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36729196" w:displacedByCustomXml="next"/>
    <w:bookmarkEnd w:id="0" w:displacedByCustomXml="next"/>
    <w:bookmarkStart w:id="1" w:name="_Toc28868005" w:displacedByCustomXml="next"/>
    <w:sdt>
      <w:sdtPr>
        <w:rPr>
          <w:rFonts w:ascii="Calibri Light" w:hAnsi="Calibri Light" w:cs="Calibri Light"/>
          <w:color w:val="000000" w:themeColor="text1"/>
        </w:rPr>
        <w:id w:val="-1090382044"/>
        <w:docPartObj>
          <w:docPartGallery w:val="Cover Pages"/>
          <w:docPartUnique/>
        </w:docPartObj>
      </w:sdtPr>
      <w:sdtEndPr/>
      <w:sdtContent>
        <w:p w14:paraId="31A934AC" w14:textId="7474223A" w:rsidR="004B5197" w:rsidRPr="0024172F" w:rsidRDefault="00EC47F2" w:rsidP="00B44637">
          <w:pPr>
            <w:spacing w:after="0" w:line="360" w:lineRule="auto"/>
            <w:rPr>
              <w:rFonts w:ascii="Calibri Light" w:hAnsi="Calibri Light" w:cs="Calibri Light"/>
              <w:color w:val="000000" w:themeColor="text1"/>
            </w:rPr>
          </w:pPr>
          <w:r w:rsidRPr="0024172F">
            <w:rPr>
              <w:rFonts w:ascii="Calibri Light" w:hAnsi="Calibri Light" w:cs="Calibri Light"/>
              <w:noProof/>
              <w:lang w:eastAsia="is-IS"/>
            </w:rPr>
            <w:drawing>
              <wp:anchor distT="0" distB="0" distL="114300" distR="114300" simplePos="0" relativeHeight="251658242" behindDoc="0" locked="0" layoutInCell="1" allowOverlap="1" wp14:anchorId="31412557" wp14:editId="369D0252">
                <wp:simplePos x="0" y="0"/>
                <wp:positionH relativeFrom="column">
                  <wp:posOffset>1863677</wp:posOffset>
                </wp:positionH>
                <wp:positionV relativeFrom="paragraph">
                  <wp:posOffset>-104677</wp:posOffset>
                </wp:positionV>
                <wp:extent cx="2215173" cy="1745732"/>
                <wp:effectExtent l="0" t="0" r="0" b="698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0373" t="31915" r="19697" b="9042"/>
                        <a:stretch/>
                      </pic:blipFill>
                      <pic:spPr bwMode="auto">
                        <a:xfrm>
                          <a:off x="0" y="0"/>
                          <a:ext cx="2215173" cy="1745732"/>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57891" w14:textId="6310789C" w:rsidR="00781D8B" w:rsidRPr="0024172F" w:rsidRDefault="00781D8B" w:rsidP="00B44637">
          <w:pPr>
            <w:spacing w:after="0" w:line="360" w:lineRule="auto"/>
            <w:rPr>
              <w:rFonts w:ascii="Calibri Light" w:hAnsi="Calibri Light" w:cs="Calibri Light"/>
              <w:color w:val="000000" w:themeColor="text1"/>
            </w:rPr>
          </w:pPr>
        </w:p>
        <w:p w14:paraId="5ADB8963" w14:textId="72E0723B" w:rsidR="00EC47F2" w:rsidRPr="0024172F" w:rsidRDefault="00EC47F2" w:rsidP="00EC47F2">
          <w:pPr>
            <w:spacing w:after="0" w:line="360" w:lineRule="auto"/>
            <w:ind w:right="-709"/>
            <w:rPr>
              <w:rFonts w:ascii="Calibri Light" w:hAnsi="Calibri Light" w:cs="Calibri Light"/>
              <w:b/>
              <w:color w:val="0070C0"/>
              <w:sz w:val="56"/>
              <w:szCs w:val="56"/>
            </w:rPr>
          </w:pPr>
        </w:p>
        <w:p w14:paraId="7F0C761B" w14:textId="77777777" w:rsidR="00EC47F2" w:rsidRPr="0024172F" w:rsidRDefault="00EC47F2" w:rsidP="00B44637">
          <w:pPr>
            <w:spacing w:after="0" w:line="360" w:lineRule="auto"/>
            <w:ind w:left="-567" w:right="-709"/>
            <w:jc w:val="center"/>
            <w:rPr>
              <w:rFonts w:ascii="Calibri Light" w:hAnsi="Calibri Light" w:cs="Calibri Light"/>
              <w:b/>
              <w:color w:val="0070C0"/>
              <w:sz w:val="56"/>
              <w:szCs w:val="56"/>
            </w:rPr>
          </w:pPr>
        </w:p>
        <w:p w14:paraId="565EA193" w14:textId="01E84193" w:rsidR="0039381B" w:rsidRPr="0024172F" w:rsidRDefault="0039381B" w:rsidP="00B44637">
          <w:pPr>
            <w:spacing w:after="0" w:line="360" w:lineRule="auto"/>
            <w:ind w:left="-567" w:right="-709"/>
            <w:jc w:val="center"/>
            <w:rPr>
              <w:rFonts w:ascii="Calibri Light" w:hAnsi="Calibri Light" w:cs="Calibri Light"/>
              <w:b/>
              <w:color w:val="0070C0"/>
              <w:sz w:val="56"/>
              <w:szCs w:val="56"/>
            </w:rPr>
          </w:pPr>
          <w:r w:rsidRPr="0024172F">
            <w:rPr>
              <w:rFonts w:ascii="Calibri Light" w:hAnsi="Calibri Light" w:cs="Calibri Light"/>
              <w:b/>
              <w:color w:val="0070C0"/>
              <w:sz w:val="56"/>
              <w:szCs w:val="56"/>
            </w:rPr>
            <w:t xml:space="preserve">Snemmtæk íhlutun með áherslu á málþroska og læsi </w:t>
          </w:r>
          <w:r w:rsidR="00AA5D77" w:rsidRPr="0024172F">
            <w:rPr>
              <w:rFonts w:ascii="Calibri Light" w:hAnsi="Calibri Light" w:cs="Calibri Light"/>
              <w:b/>
              <w:color w:val="0070C0"/>
              <w:sz w:val="56"/>
              <w:szCs w:val="56"/>
            </w:rPr>
            <w:t>í leikskólanum Lyngholti</w:t>
          </w:r>
        </w:p>
        <w:p w14:paraId="60874325" w14:textId="1208D751" w:rsidR="00EC47F2" w:rsidRPr="0024172F" w:rsidRDefault="0039381B" w:rsidP="00EC47F2">
          <w:pPr>
            <w:spacing w:after="0" w:line="360" w:lineRule="auto"/>
            <w:jc w:val="center"/>
            <w:rPr>
              <w:rFonts w:ascii="Calibri Light" w:hAnsi="Calibri Light" w:cs="Calibri Light"/>
              <w:b/>
              <w:sz w:val="96"/>
              <w:szCs w:val="96"/>
            </w:rPr>
          </w:pPr>
          <w:r w:rsidRPr="0024172F">
            <w:rPr>
              <w:rFonts w:ascii="Calibri Light" w:hAnsi="Calibri Light" w:cs="Calibri Light"/>
              <w:b/>
              <w:sz w:val="96"/>
              <w:szCs w:val="96"/>
            </w:rPr>
            <w:t xml:space="preserve">Handbók </w:t>
          </w:r>
        </w:p>
        <w:p w14:paraId="69751502" w14:textId="7F013843" w:rsidR="00781D8B" w:rsidRPr="0024172F" w:rsidRDefault="0039381B" w:rsidP="00B44637">
          <w:pPr>
            <w:spacing w:after="0" w:line="360" w:lineRule="auto"/>
            <w:jc w:val="center"/>
            <w:rPr>
              <w:rFonts w:ascii="Calibri Light" w:hAnsi="Calibri Light" w:cs="Calibri Light"/>
              <w:color w:val="000000" w:themeColor="text1"/>
            </w:rPr>
          </w:pPr>
          <w:r w:rsidRPr="0024172F">
            <w:rPr>
              <w:rFonts w:ascii="Calibri Light" w:hAnsi="Calibri Light" w:cs="Calibri Light"/>
              <w:noProof/>
              <w:lang w:eastAsia="is-IS"/>
            </w:rPr>
            <w:drawing>
              <wp:inline distT="0" distB="0" distL="0" distR="0" wp14:anchorId="3A88C0BF" wp14:editId="3336F92E">
                <wp:extent cx="5728756" cy="2897945"/>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4533" cy="2900867"/>
                        </a:xfrm>
                        <a:prstGeom prst="rect">
                          <a:avLst/>
                        </a:prstGeom>
                        <a:ln>
                          <a:noFill/>
                        </a:ln>
                        <a:effectLst>
                          <a:softEdge rad="112500"/>
                        </a:effectLst>
                      </pic:spPr>
                    </pic:pic>
                  </a:graphicData>
                </a:graphic>
              </wp:inline>
            </w:drawing>
          </w:r>
        </w:p>
        <w:p w14:paraId="4F4BA5B0" w14:textId="759B115C" w:rsidR="00781D8B" w:rsidRPr="000A7E18" w:rsidRDefault="00781D8B" w:rsidP="00B44637">
          <w:pPr>
            <w:spacing w:after="0" w:line="360" w:lineRule="auto"/>
            <w:rPr>
              <w:rFonts w:ascii="Calibri Light" w:hAnsi="Calibri Light" w:cs="Calibri Light"/>
              <w:color w:val="000000" w:themeColor="text1"/>
            </w:rPr>
          </w:pPr>
        </w:p>
        <w:p w14:paraId="7F94B74A" w14:textId="7373B16F" w:rsidR="00781D8B" w:rsidRPr="000A7E18" w:rsidRDefault="00781D8B" w:rsidP="00B44637">
          <w:pPr>
            <w:spacing w:after="0" w:line="360" w:lineRule="auto"/>
            <w:rPr>
              <w:rFonts w:ascii="Calibri Light" w:hAnsi="Calibri Light" w:cs="Calibri Light"/>
              <w:color w:val="000000" w:themeColor="text1"/>
            </w:rPr>
          </w:pPr>
        </w:p>
        <w:p w14:paraId="19DA9649" w14:textId="01CCDA6A" w:rsidR="00781D8B" w:rsidRPr="000A7E18" w:rsidRDefault="00781D8B" w:rsidP="00B44637">
          <w:pPr>
            <w:spacing w:after="0" w:line="360" w:lineRule="auto"/>
            <w:jc w:val="center"/>
            <w:rPr>
              <w:rFonts w:ascii="Calibri Light" w:hAnsi="Calibri Light" w:cs="Calibri Light"/>
              <w:color w:val="000000" w:themeColor="text1"/>
            </w:rPr>
          </w:pPr>
        </w:p>
        <w:p w14:paraId="0E24F09F" w14:textId="07A0C342" w:rsidR="00781D8B" w:rsidRPr="000A7E18" w:rsidRDefault="00BD4D03" w:rsidP="00B44637">
          <w:pPr>
            <w:spacing w:after="0" w:line="360" w:lineRule="auto"/>
            <w:jc w:val="center"/>
            <w:rPr>
              <w:rFonts w:ascii="Calibri Light" w:hAnsi="Calibri Light" w:cs="Calibri Light"/>
              <w:color w:val="000000" w:themeColor="text1"/>
            </w:rPr>
          </w:pPr>
          <w:r w:rsidRPr="000A7E18">
            <w:rPr>
              <w:rFonts w:ascii="Calibri Light" w:hAnsi="Calibri Light" w:cs="Calibri Light"/>
              <w:noProof/>
              <w:color w:val="333399"/>
              <w:sz w:val="36"/>
              <w:lang w:eastAsia="is-IS"/>
            </w:rPr>
            <w:drawing>
              <wp:anchor distT="0" distB="0" distL="114300" distR="114300" simplePos="0" relativeHeight="251658241" behindDoc="0" locked="0" layoutInCell="1" allowOverlap="1" wp14:anchorId="03075FFA" wp14:editId="607F57C8">
                <wp:simplePos x="0" y="0"/>
                <wp:positionH relativeFrom="column">
                  <wp:posOffset>4533265</wp:posOffset>
                </wp:positionH>
                <wp:positionV relativeFrom="paragraph">
                  <wp:posOffset>156417</wp:posOffset>
                </wp:positionV>
                <wp:extent cx="1375410" cy="1352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lum bright="-24000" contrast="60000"/>
                          <a:extLst>
                            <a:ext uri="{28A0092B-C50C-407E-A947-70E740481C1C}">
                              <a14:useLocalDpi xmlns:a14="http://schemas.microsoft.com/office/drawing/2010/main" val="0"/>
                            </a:ext>
                          </a:extLst>
                        </a:blip>
                        <a:srcRect/>
                        <a:stretch>
                          <a:fillRect/>
                        </a:stretch>
                      </pic:blipFill>
                      <pic:spPr bwMode="auto">
                        <a:xfrm>
                          <a:off x="0" y="0"/>
                          <a:ext cx="137541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071" w:rsidRPr="000A7E18">
            <w:rPr>
              <w:rFonts w:ascii="Calibri Light" w:hAnsi="Calibri Light" w:cs="Calibri Light"/>
              <w:noProof/>
              <w:lang w:eastAsia="is-IS"/>
            </w:rPr>
            <w:drawing>
              <wp:anchor distT="0" distB="0" distL="114300" distR="114300" simplePos="0" relativeHeight="251658348" behindDoc="1" locked="0" layoutInCell="1" allowOverlap="1" wp14:anchorId="38FE1500" wp14:editId="39B38548">
                <wp:simplePos x="0" y="0"/>
                <wp:positionH relativeFrom="column">
                  <wp:posOffset>13335</wp:posOffset>
                </wp:positionH>
                <wp:positionV relativeFrom="paragraph">
                  <wp:posOffset>155185</wp:posOffset>
                </wp:positionV>
                <wp:extent cx="1333500" cy="1264285"/>
                <wp:effectExtent l="0" t="0" r="0" b="0"/>
                <wp:wrapNone/>
                <wp:docPr id="1786059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1333500" cy="1264285"/>
                        </a:xfrm>
                        <a:prstGeom prst="rect">
                          <a:avLst/>
                        </a:prstGeom>
                      </pic:spPr>
                    </pic:pic>
                  </a:graphicData>
                </a:graphic>
              </wp:anchor>
            </w:drawing>
          </w:r>
        </w:p>
        <w:p w14:paraId="6FA84D93" w14:textId="39C5C6E6" w:rsidR="00CD3A14" w:rsidRPr="000A7E18" w:rsidRDefault="00CD3A14" w:rsidP="00B44637">
          <w:pPr>
            <w:spacing w:after="0" w:line="360" w:lineRule="auto"/>
            <w:jc w:val="center"/>
            <w:rPr>
              <w:rFonts w:ascii="Calibri Light" w:hAnsi="Calibri Light" w:cs="Calibri Light"/>
              <w:color w:val="000000" w:themeColor="text1"/>
            </w:rPr>
          </w:pPr>
        </w:p>
        <w:p w14:paraId="3A7B782E" w14:textId="77818E1E" w:rsidR="00BD4D03" w:rsidRPr="00BD4D03" w:rsidRDefault="00BD4D03" w:rsidP="00BD4D03">
          <w:pPr>
            <w:spacing w:after="0" w:line="360" w:lineRule="auto"/>
            <w:jc w:val="center"/>
            <w:rPr>
              <w:rFonts w:ascii="Calibri Light" w:hAnsi="Calibri Light" w:cs="Calibri Light"/>
              <w:color w:val="000000" w:themeColor="text1"/>
              <w:sz w:val="24"/>
              <w:szCs w:val="24"/>
            </w:rPr>
          </w:pPr>
          <w:r>
            <w:rPr>
              <w:rFonts w:ascii="Calibri Light" w:hAnsi="Calibri Light" w:cs="Calibri Light"/>
              <w:color w:val="000000" w:themeColor="text1"/>
              <w:sz w:val="24"/>
              <w:szCs w:val="24"/>
            </w:rPr>
            <w:t>Aðalheiður Björk Rúnarsdóttir</w:t>
          </w:r>
        </w:p>
        <w:p w14:paraId="69A2A2BC" w14:textId="22F6FABA" w:rsidR="00EC47F2" w:rsidRDefault="00BD4D03" w:rsidP="00BD4D03">
          <w:pPr>
            <w:spacing w:after="0" w:line="360" w:lineRule="auto"/>
            <w:jc w:val="center"/>
            <w:rPr>
              <w:rFonts w:ascii="Calibri Light" w:hAnsi="Calibri Light" w:cs="Calibri Light"/>
              <w:color w:val="000000" w:themeColor="text1"/>
              <w:sz w:val="24"/>
              <w:szCs w:val="24"/>
            </w:rPr>
          </w:pPr>
          <w:r>
            <w:rPr>
              <w:rFonts w:ascii="Calibri Light" w:hAnsi="Calibri Light" w:cs="Calibri Light"/>
              <w:color w:val="000000" w:themeColor="text1"/>
              <w:sz w:val="24"/>
              <w:szCs w:val="24"/>
            </w:rPr>
            <w:t>Guðrún Bóasdóttir</w:t>
          </w:r>
        </w:p>
        <w:p w14:paraId="77FD790C" w14:textId="77777777" w:rsidR="00BD4D03" w:rsidRPr="00BD4D03" w:rsidRDefault="00BD4D03" w:rsidP="00BD4D03">
          <w:pPr>
            <w:spacing w:after="0" w:line="360" w:lineRule="auto"/>
            <w:jc w:val="center"/>
            <w:rPr>
              <w:rFonts w:ascii="Calibri Light" w:hAnsi="Calibri Light" w:cs="Calibri Light"/>
              <w:color w:val="000000" w:themeColor="text1"/>
              <w:sz w:val="24"/>
              <w:szCs w:val="24"/>
            </w:rPr>
          </w:pPr>
        </w:p>
        <w:p w14:paraId="78AFEA21" w14:textId="4AF726BE" w:rsidR="001445DA" w:rsidRPr="000A7E18" w:rsidRDefault="001445DA" w:rsidP="00B44637">
          <w:pPr>
            <w:spacing w:after="0" w:line="360" w:lineRule="auto"/>
            <w:jc w:val="center"/>
            <w:rPr>
              <w:rFonts w:ascii="Calibri Light" w:hAnsi="Calibri Light" w:cs="Calibri Light"/>
              <w:b/>
              <w:color w:val="0070C0"/>
              <w:sz w:val="36"/>
              <w:szCs w:val="36"/>
            </w:rPr>
          </w:pPr>
          <w:r w:rsidRPr="000A7E18">
            <w:rPr>
              <w:rFonts w:ascii="Calibri Light" w:hAnsi="Calibri Light" w:cs="Calibri Light"/>
              <w:b/>
              <w:color w:val="0070C0"/>
              <w:sz w:val="36"/>
              <w:szCs w:val="36"/>
            </w:rPr>
            <w:lastRenderedPageBreak/>
            <w:t>Leikskólarnir í Fjarðabyggð</w:t>
          </w:r>
        </w:p>
        <w:p w14:paraId="0FB5E3B6" w14:textId="4ECDDFBF" w:rsidR="001445DA" w:rsidRPr="000A7E18" w:rsidRDefault="00BD5C26" w:rsidP="00E214C4">
          <w:pPr>
            <w:spacing w:after="0" w:line="240" w:lineRule="auto"/>
            <w:jc w:val="center"/>
            <w:rPr>
              <w:rFonts w:ascii="Calibri Light" w:hAnsi="Calibri Light" w:cs="Calibri Light"/>
              <w:b/>
              <w:color w:val="0070C0"/>
              <w:sz w:val="28"/>
              <w:szCs w:val="28"/>
            </w:rPr>
          </w:pPr>
          <w:r w:rsidRPr="000A7E18">
            <w:rPr>
              <w:rFonts w:ascii="Calibri Light" w:hAnsi="Calibri Light" w:cs="Calibri Light"/>
              <w:b/>
              <w:color w:val="0070C0"/>
              <w:sz w:val="28"/>
              <w:szCs w:val="28"/>
            </w:rPr>
            <w:t xml:space="preserve">Lyngholt - </w:t>
          </w:r>
          <w:r w:rsidR="001445DA" w:rsidRPr="000A7E18">
            <w:rPr>
              <w:rFonts w:ascii="Calibri Light" w:hAnsi="Calibri Light" w:cs="Calibri Light"/>
              <w:b/>
              <w:color w:val="0070C0"/>
              <w:sz w:val="28"/>
              <w:szCs w:val="28"/>
            </w:rPr>
            <w:t xml:space="preserve">Eyrarvellir – Dalborg – </w:t>
          </w:r>
        </w:p>
        <w:p w14:paraId="4FED6A00" w14:textId="6396E8EF" w:rsidR="001445DA" w:rsidRPr="000A7E18" w:rsidRDefault="001445DA" w:rsidP="00E214C4">
          <w:pPr>
            <w:spacing w:after="0" w:line="240" w:lineRule="auto"/>
            <w:jc w:val="center"/>
            <w:rPr>
              <w:rFonts w:ascii="Calibri Light" w:hAnsi="Calibri Light" w:cs="Calibri Light"/>
              <w:b/>
              <w:color w:val="0070C0"/>
              <w:sz w:val="28"/>
              <w:szCs w:val="28"/>
            </w:rPr>
          </w:pPr>
          <w:r w:rsidRPr="000A7E18">
            <w:rPr>
              <w:rFonts w:ascii="Calibri Light" w:hAnsi="Calibri Light" w:cs="Calibri Light"/>
              <w:b/>
              <w:color w:val="0070C0"/>
              <w:sz w:val="28"/>
              <w:szCs w:val="28"/>
            </w:rPr>
            <w:t>Kæribær – B</w:t>
          </w:r>
          <w:r w:rsidR="00EE5EF2" w:rsidRPr="000A7E18">
            <w:rPr>
              <w:rFonts w:ascii="Calibri Light" w:hAnsi="Calibri Light" w:cs="Calibri Light"/>
              <w:b/>
              <w:color w:val="0070C0"/>
              <w:sz w:val="28"/>
              <w:szCs w:val="28"/>
            </w:rPr>
            <w:t>reiðdals- og Stöðvarfjarðarskóli</w:t>
          </w:r>
        </w:p>
        <w:p w14:paraId="7495C5D6" w14:textId="18EB7D04" w:rsidR="001445DA" w:rsidRPr="000A7E18" w:rsidRDefault="001445DA" w:rsidP="00B44637">
          <w:pPr>
            <w:spacing w:after="0" w:line="360" w:lineRule="auto"/>
            <w:rPr>
              <w:rFonts w:ascii="Calibri Light" w:hAnsi="Calibri Light" w:cs="Calibri Light"/>
              <w:color w:val="0070C0"/>
              <w:sz w:val="28"/>
              <w:szCs w:val="28"/>
            </w:rPr>
          </w:pPr>
          <w:r w:rsidRPr="000A7E18">
            <w:rPr>
              <w:rFonts w:ascii="Calibri Light" w:hAnsi="Calibri Light" w:cs="Calibri Light"/>
              <w:color w:val="0070C0"/>
              <w:sz w:val="28"/>
              <w:szCs w:val="28"/>
            </w:rPr>
            <w:t xml:space="preserve"> </w:t>
          </w:r>
        </w:p>
        <w:p w14:paraId="30D39CBA" w14:textId="77777777" w:rsidR="001445DA" w:rsidRPr="000A7E18" w:rsidRDefault="001445DA" w:rsidP="00B44637">
          <w:pPr>
            <w:spacing w:after="0" w:line="360" w:lineRule="auto"/>
            <w:jc w:val="center"/>
            <w:rPr>
              <w:rFonts w:ascii="Calibri Light" w:hAnsi="Calibri Light" w:cs="Calibri Light"/>
              <w:sz w:val="28"/>
              <w:szCs w:val="28"/>
            </w:rPr>
          </w:pPr>
          <w:r w:rsidRPr="000A7E18">
            <w:rPr>
              <w:rFonts w:ascii="Calibri Light" w:hAnsi="Calibri Light" w:cs="Calibri Light"/>
              <w:sz w:val="28"/>
              <w:szCs w:val="28"/>
            </w:rPr>
            <w:t xml:space="preserve">Þróunarverkefnið </w:t>
          </w:r>
          <w:r w:rsidRPr="000A7E18">
            <w:rPr>
              <w:rFonts w:ascii="Calibri Light" w:hAnsi="Calibri Light" w:cs="Calibri Light"/>
              <w:b/>
              <w:color w:val="0070C0"/>
              <w:sz w:val="28"/>
              <w:szCs w:val="28"/>
            </w:rPr>
            <w:t>Snemmtæk íhlutun með áherslu á málþroska og læsi leikskólabarna í Fjarðabyggð</w:t>
          </w:r>
        </w:p>
        <w:p w14:paraId="41305A52" w14:textId="77777777" w:rsidR="001445DA" w:rsidRPr="000A7E18" w:rsidRDefault="001445DA" w:rsidP="00B44637">
          <w:pPr>
            <w:spacing w:after="0" w:line="360" w:lineRule="auto"/>
            <w:jc w:val="center"/>
            <w:rPr>
              <w:rFonts w:ascii="Calibri Light" w:hAnsi="Calibri Light" w:cs="Calibri Light"/>
              <w:sz w:val="28"/>
              <w:szCs w:val="28"/>
            </w:rPr>
          </w:pPr>
          <w:r w:rsidRPr="000A7E18">
            <w:rPr>
              <w:rFonts w:ascii="Calibri Light" w:hAnsi="Calibri Light" w:cs="Calibri Light"/>
              <w:sz w:val="28"/>
              <w:szCs w:val="28"/>
            </w:rPr>
            <w:t xml:space="preserve"> var unnið á tímabilinu maí 2019 – júní 2020</w:t>
          </w:r>
        </w:p>
        <w:p w14:paraId="7705D1F4" w14:textId="42A0A3A1" w:rsidR="001445DA" w:rsidRPr="000A7E18" w:rsidRDefault="00B2317F" w:rsidP="00B2317F">
          <w:pPr>
            <w:tabs>
              <w:tab w:val="left" w:pos="300"/>
            </w:tabs>
            <w:spacing w:after="0" w:line="360" w:lineRule="auto"/>
            <w:rPr>
              <w:rFonts w:ascii="Calibri Light" w:hAnsi="Calibri Light" w:cs="Calibri Light"/>
              <w:b/>
              <w:color w:val="0070C0"/>
              <w:sz w:val="28"/>
              <w:szCs w:val="28"/>
            </w:rPr>
          </w:pPr>
          <w:r w:rsidRPr="000A7E18">
            <w:rPr>
              <w:rFonts w:ascii="Calibri Light" w:hAnsi="Calibri Light" w:cs="Calibri Light"/>
              <w:b/>
              <w:color w:val="0070C0"/>
              <w:sz w:val="28"/>
              <w:szCs w:val="28"/>
            </w:rPr>
            <w:tab/>
          </w:r>
        </w:p>
        <w:p w14:paraId="35547980" w14:textId="77777777" w:rsidR="001445DA" w:rsidRPr="000A7E18" w:rsidRDefault="001445DA" w:rsidP="00B44637">
          <w:pPr>
            <w:spacing w:after="0" w:line="360" w:lineRule="auto"/>
            <w:jc w:val="center"/>
            <w:rPr>
              <w:rFonts w:ascii="Calibri Light" w:hAnsi="Calibri Light" w:cs="Calibri Light"/>
              <w:b/>
              <w:color w:val="0070C0"/>
              <w:sz w:val="28"/>
              <w:szCs w:val="28"/>
            </w:rPr>
          </w:pPr>
          <w:r w:rsidRPr="000A7E18">
            <w:rPr>
              <w:rFonts w:ascii="Calibri Light" w:hAnsi="Calibri Light" w:cs="Calibri Light"/>
              <w:b/>
              <w:color w:val="0070C0"/>
              <w:sz w:val="28"/>
              <w:szCs w:val="28"/>
            </w:rPr>
            <w:t xml:space="preserve">Samstarfsverkefni Talstúdíós Ásthildar Bj. Snorradóttur </w:t>
          </w:r>
        </w:p>
        <w:p w14:paraId="04C5E0B8" w14:textId="67A749D7" w:rsidR="001445DA" w:rsidRPr="000A7E18" w:rsidRDefault="001445DA" w:rsidP="00B44637">
          <w:pPr>
            <w:spacing w:after="0" w:line="360" w:lineRule="auto"/>
            <w:jc w:val="center"/>
            <w:rPr>
              <w:rFonts w:ascii="Calibri Light" w:hAnsi="Calibri Light" w:cs="Calibri Light"/>
              <w:b/>
              <w:color w:val="0070C0"/>
              <w:sz w:val="28"/>
              <w:szCs w:val="28"/>
            </w:rPr>
          </w:pPr>
          <w:r w:rsidRPr="000A7E18">
            <w:rPr>
              <w:rFonts w:ascii="Calibri Light" w:hAnsi="Calibri Light" w:cs="Calibri Light"/>
              <w:b/>
              <w:color w:val="0070C0"/>
              <w:sz w:val="28"/>
              <w:szCs w:val="28"/>
            </w:rPr>
            <w:t>Menntamálastofnunar</w:t>
          </w:r>
          <w:r w:rsidR="00016F69" w:rsidRPr="000A7E18">
            <w:rPr>
              <w:rFonts w:ascii="Calibri Light" w:hAnsi="Calibri Light" w:cs="Calibri Light"/>
              <w:b/>
              <w:color w:val="0070C0"/>
              <w:sz w:val="28"/>
              <w:szCs w:val="28"/>
            </w:rPr>
            <w:t>,</w:t>
          </w:r>
        </w:p>
        <w:p w14:paraId="364AB5AE" w14:textId="77777777" w:rsidR="001445DA" w:rsidRPr="000A7E18" w:rsidRDefault="001445DA" w:rsidP="00B44637">
          <w:pPr>
            <w:spacing w:after="0" w:line="360" w:lineRule="auto"/>
            <w:jc w:val="center"/>
            <w:rPr>
              <w:rFonts w:ascii="Calibri Light" w:hAnsi="Calibri Light" w:cs="Calibri Light"/>
              <w:b/>
              <w:color w:val="0070C0"/>
              <w:sz w:val="28"/>
              <w:szCs w:val="28"/>
            </w:rPr>
          </w:pPr>
          <w:r w:rsidRPr="000A7E18">
            <w:rPr>
              <w:rFonts w:ascii="Calibri Light" w:hAnsi="Calibri Light" w:cs="Calibri Light"/>
              <w:b/>
              <w:color w:val="0070C0"/>
              <w:sz w:val="28"/>
              <w:szCs w:val="28"/>
            </w:rPr>
            <w:t xml:space="preserve">Fjarðabyggðar og Skólaskrifstofu Austurlands </w:t>
          </w:r>
        </w:p>
        <w:p w14:paraId="6B28AEF2" w14:textId="77777777" w:rsidR="001445DA" w:rsidRPr="000A7E18" w:rsidRDefault="001445DA" w:rsidP="00B44637">
          <w:pPr>
            <w:spacing w:after="0" w:line="360" w:lineRule="auto"/>
            <w:jc w:val="center"/>
            <w:rPr>
              <w:rFonts w:ascii="Calibri Light" w:hAnsi="Calibri Light" w:cs="Calibri Light"/>
            </w:rPr>
          </w:pPr>
        </w:p>
        <w:p w14:paraId="12CC78D8" w14:textId="77777777" w:rsidR="001445DA" w:rsidRPr="000A7E18" w:rsidRDefault="001445DA" w:rsidP="00B44637">
          <w:pPr>
            <w:spacing w:after="0" w:line="360" w:lineRule="auto"/>
            <w:jc w:val="center"/>
            <w:rPr>
              <w:rFonts w:ascii="Calibri Light" w:hAnsi="Calibri Light" w:cs="Calibri Light"/>
              <w:b/>
              <w:color w:val="0070C0"/>
              <w:sz w:val="24"/>
              <w:szCs w:val="24"/>
            </w:rPr>
          </w:pPr>
          <w:r w:rsidRPr="000A7E18">
            <w:rPr>
              <w:rFonts w:ascii="Calibri Light" w:hAnsi="Calibri Light" w:cs="Calibri Light"/>
              <w:b/>
              <w:color w:val="0070C0"/>
              <w:sz w:val="24"/>
              <w:szCs w:val="24"/>
            </w:rPr>
            <w:t xml:space="preserve">Verkefnið leiddu </w:t>
          </w:r>
        </w:p>
        <w:p w14:paraId="4944C4EB" w14:textId="165BB8B5" w:rsidR="001445DA" w:rsidRPr="000A7E18" w:rsidRDefault="001445DA"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Ásthildur Bj. Snorradóttir, talmeinafræðingur </w:t>
          </w:r>
          <w:r w:rsidR="00EF2F56">
            <w:rPr>
              <w:rFonts w:ascii="Calibri Light" w:hAnsi="Calibri Light" w:cs="Calibri Light"/>
              <w:sz w:val="24"/>
              <w:szCs w:val="24"/>
            </w:rPr>
            <w:t xml:space="preserve">hjá </w:t>
          </w:r>
          <w:r w:rsidRPr="000A7E18">
            <w:rPr>
              <w:rFonts w:ascii="Calibri Light" w:hAnsi="Calibri Light" w:cs="Calibri Light"/>
              <w:sz w:val="24"/>
              <w:szCs w:val="24"/>
            </w:rPr>
            <w:t>Talstúdíó</w:t>
          </w:r>
          <w:r w:rsidR="00EF2F56">
            <w:rPr>
              <w:rFonts w:ascii="Calibri Light" w:hAnsi="Calibri Light" w:cs="Calibri Light"/>
              <w:sz w:val="24"/>
              <w:szCs w:val="24"/>
            </w:rPr>
            <w:t>i</w:t>
          </w:r>
          <w:r w:rsidRPr="000A7E18">
            <w:rPr>
              <w:rFonts w:ascii="Calibri Light" w:hAnsi="Calibri Light" w:cs="Calibri Light"/>
              <w:sz w:val="24"/>
              <w:szCs w:val="24"/>
            </w:rPr>
            <w:t xml:space="preserve"> Ásthild</w:t>
          </w:r>
          <w:r w:rsidR="00EF2F56">
            <w:rPr>
              <w:rFonts w:ascii="Calibri Light" w:hAnsi="Calibri Light" w:cs="Calibri Light"/>
              <w:sz w:val="24"/>
              <w:szCs w:val="24"/>
            </w:rPr>
            <w:t>a</w:t>
          </w:r>
          <w:r w:rsidRPr="000A7E18">
            <w:rPr>
              <w:rFonts w:ascii="Calibri Light" w:hAnsi="Calibri Light" w:cs="Calibri Light"/>
              <w:sz w:val="24"/>
              <w:szCs w:val="24"/>
            </w:rPr>
            <w:t>r Bj. Snorradótt</w:t>
          </w:r>
          <w:r w:rsidR="00EF2F56">
            <w:rPr>
              <w:rFonts w:ascii="Calibri Light" w:hAnsi="Calibri Light" w:cs="Calibri Light"/>
              <w:sz w:val="24"/>
              <w:szCs w:val="24"/>
            </w:rPr>
            <w:t>u</w:t>
          </w:r>
          <w:r w:rsidRPr="000A7E18">
            <w:rPr>
              <w:rFonts w:ascii="Calibri Light" w:hAnsi="Calibri Light" w:cs="Calibri Light"/>
              <w:sz w:val="24"/>
              <w:szCs w:val="24"/>
            </w:rPr>
            <w:t>r</w:t>
          </w:r>
        </w:p>
        <w:p w14:paraId="6E434C07" w14:textId="74850C30" w:rsidR="001445DA" w:rsidRPr="000A7E18" w:rsidRDefault="001445DA"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Andrea Anna Guðjónsdóttir, sérfræðingur</w:t>
          </w:r>
          <w:r w:rsidR="00EF2F56">
            <w:rPr>
              <w:rFonts w:ascii="Calibri Light" w:hAnsi="Calibri Light" w:cs="Calibri Light"/>
              <w:sz w:val="24"/>
              <w:szCs w:val="24"/>
            </w:rPr>
            <w:t xml:space="preserve"> hjá </w:t>
          </w:r>
          <w:r w:rsidRPr="000A7E18">
            <w:rPr>
              <w:rFonts w:ascii="Calibri Light" w:hAnsi="Calibri Light" w:cs="Calibri Light"/>
              <w:sz w:val="24"/>
              <w:szCs w:val="24"/>
            </w:rPr>
            <w:t>Menntamálstofnun</w:t>
          </w:r>
          <w:r w:rsidR="00EF2F56">
            <w:rPr>
              <w:rFonts w:ascii="Calibri Light" w:hAnsi="Calibri Light" w:cs="Calibri Light"/>
              <w:sz w:val="24"/>
              <w:szCs w:val="24"/>
            </w:rPr>
            <w:t>.</w:t>
          </w:r>
        </w:p>
        <w:p w14:paraId="26C88E86" w14:textId="77777777" w:rsidR="001445DA" w:rsidRPr="000A7E18" w:rsidRDefault="001445DA" w:rsidP="00B44637">
          <w:pPr>
            <w:spacing w:after="0" w:line="360" w:lineRule="auto"/>
            <w:rPr>
              <w:rFonts w:ascii="Calibri Light" w:hAnsi="Calibri Light" w:cs="Calibri Light"/>
              <w:sz w:val="24"/>
              <w:szCs w:val="24"/>
            </w:rPr>
          </w:pPr>
          <w:r w:rsidRPr="000A7E18">
            <w:rPr>
              <w:rFonts w:ascii="Calibri Light" w:hAnsi="Calibri Light" w:cs="Calibri Light"/>
              <w:sz w:val="24"/>
              <w:szCs w:val="24"/>
            </w:rPr>
            <w:t xml:space="preserve"> </w:t>
          </w:r>
        </w:p>
        <w:p w14:paraId="77106665" w14:textId="77777777" w:rsidR="001445DA" w:rsidRPr="000A7E18" w:rsidRDefault="001445DA" w:rsidP="00B44637">
          <w:pPr>
            <w:spacing w:after="0" w:line="360" w:lineRule="auto"/>
            <w:jc w:val="center"/>
            <w:rPr>
              <w:rFonts w:ascii="Calibri Light" w:hAnsi="Calibri Light" w:cs="Calibri Light"/>
              <w:b/>
              <w:color w:val="0070C0"/>
              <w:sz w:val="24"/>
              <w:szCs w:val="24"/>
            </w:rPr>
          </w:pPr>
          <w:r w:rsidRPr="000A7E18">
            <w:rPr>
              <w:rFonts w:ascii="Calibri Light" w:hAnsi="Calibri Light" w:cs="Calibri Light"/>
              <w:b/>
              <w:color w:val="0070C0"/>
              <w:sz w:val="24"/>
              <w:szCs w:val="24"/>
            </w:rPr>
            <w:t>Leikskólar</w:t>
          </w:r>
        </w:p>
        <w:p w14:paraId="2C0B1CE1" w14:textId="4123E75A" w:rsidR="008601D3" w:rsidRPr="000A7E18" w:rsidRDefault="008601D3"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Lyngholt: Guðrún Bóasdóttir sérkennslustjóri, Aðalheiður Björk Rúnarsdóttir iðjuþjálfi</w:t>
          </w:r>
        </w:p>
        <w:p w14:paraId="4B3527FA" w14:textId="30DC89C6" w:rsidR="001445DA" w:rsidRPr="000A7E18" w:rsidRDefault="008601D3"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Eyrarvellir: </w:t>
          </w:r>
          <w:r w:rsidR="001445DA" w:rsidRPr="000A7E18">
            <w:rPr>
              <w:rFonts w:ascii="Calibri Light" w:hAnsi="Calibri Light" w:cs="Calibri Light"/>
              <w:sz w:val="24"/>
              <w:szCs w:val="24"/>
            </w:rPr>
            <w:t xml:space="preserve">Sigurveig Róbertsdóttir sérkennslustjóri, Ólöf </w:t>
          </w:r>
          <w:r w:rsidR="001445DA" w:rsidRPr="000A7E18">
            <w:rPr>
              <w:rFonts w:ascii="Calibri Light" w:hAnsi="Calibri Light" w:cs="Calibri Light"/>
              <w:sz w:val="24"/>
              <w:szCs w:val="24"/>
              <w:u w:val="single"/>
            </w:rPr>
            <w:t>Jóhanna</w:t>
          </w:r>
          <w:r w:rsidR="001445DA" w:rsidRPr="000A7E18">
            <w:rPr>
              <w:rFonts w:ascii="Calibri Light" w:hAnsi="Calibri Light" w:cs="Calibri Light"/>
              <w:sz w:val="24"/>
              <w:szCs w:val="24"/>
            </w:rPr>
            <w:t xml:space="preserve"> Garðarsdóttir leiðbeinandi</w:t>
          </w:r>
        </w:p>
        <w:p w14:paraId="514B8241" w14:textId="078327E8" w:rsidR="001445DA" w:rsidRPr="000A7E18" w:rsidRDefault="009D2F86"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Dalborg: </w:t>
          </w:r>
          <w:r w:rsidR="001445DA" w:rsidRPr="000A7E18">
            <w:rPr>
              <w:rFonts w:ascii="Calibri Light" w:hAnsi="Calibri Light" w:cs="Calibri Light"/>
              <w:sz w:val="24"/>
              <w:szCs w:val="24"/>
            </w:rPr>
            <w:t>Madlena Todorova Petrova leikskólastjóri, Elín Helga Guðgeirsdóttir sérkennslustjóri</w:t>
          </w:r>
        </w:p>
        <w:p w14:paraId="5CAFCFF1" w14:textId="68450CEF" w:rsidR="001445DA" w:rsidRPr="000A7E18" w:rsidRDefault="009D2F86"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Kæribær: </w:t>
          </w:r>
          <w:r w:rsidR="001445DA" w:rsidRPr="000A7E18">
            <w:rPr>
              <w:rFonts w:ascii="Calibri Light" w:hAnsi="Calibri Light" w:cs="Calibri Light"/>
              <w:sz w:val="24"/>
              <w:szCs w:val="24"/>
            </w:rPr>
            <w:t>Guðný Elísdóttir aðstoðarleikskólastjóri/sérkennsla, Hafdís Bára Bjarnadóttir deildarstjóri</w:t>
          </w:r>
        </w:p>
        <w:p w14:paraId="469F4B24" w14:textId="49C45C86" w:rsidR="001445DA" w:rsidRPr="000A7E18" w:rsidRDefault="00E21B76"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Breiðdals- og Stöðvarfjarðarskóli: </w:t>
          </w:r>
          <w:r w:rsidR="001445DA" w:rsidRPr="000A7E18">
            <w:rPr>
              <w:rFonts w:ascii="Calibri Light" w:hAnsi="Calibri Light" w:cs="Calibri Light"/>
              <w:sz w:val="24"/>
              <w:szCs w:val="24"/>
            </w:rPr>
            <w:t>Svandís Jónsdóttir deildarstjóri</w:t>
          </w:r>
          <w:r w:rsidRPr="000A7E18">
            <w:rPr>
              <w:rFonts w:ascii="Calibri Light" w:hAnsi="Calibri Light" w:cs="Calibri Light"/>
              <w:sz w:val="24"/>
              <w:szCs w:val="24"/>
            </w:rPr>
            <w:t xml:space="preserve"> og </w:t>
          </w:r>
          <w:r w:rsidR="001445DA" w:rsidRPr="000A7E18">
            <w:rPr>
              <w:rFonts w:ascii="Calibri Light" w:hAnsi="Calibri Light" w:cs="Calibri Light"/>
              <w:sz w:val="24"/>
              <w:szCs w:val="24"/>
            </w:rPr>
            <w:t>Elva Bára Indriðadóttir leiðbeinandi</w:t>
          </w:r>
        </w:p>
        <w:p w14:paraId="68128C3A" w14:textId="77777777" w:rsidR="001445DA" w:rsidRPr="000A7E18" w:rsidRDefault="001445DA" w:rsidP="00B44637">
          <w:pPr>
            <w:spacing w:after="0" w:line="360" w:lineRule="auto"/>
            <w:jc w:val="center"/>
            <w:rPr>
              <w:rFonts w:ascii="Calibri Light" w:hAnsi="Calibri Light" w:cs="Calibri Light"/>
              <w:sz w:val="24"/>
              <w:szCs w:val="24"/>
            </w:rPr>
          </w:pPr>
        </w:p>
        <w:p w14:paraId="2A9A7958" w14:textId="77777777" w:rsidR="001445DA" w:rsidRPr="000A7E18" w:rsidRDefault="001445DA" w:rsidP="00B44637">
          <w:pPr>
            <w:spacing w:after="0" w:line="360" w:lineRule="auto"/>
            <w:jc w:val="center"/>
            <w:rPr>
              <w:rFonts w:ascii="Calibri Light" w:hAnsi="Calibri Light" w:cs="Calibri Light"/>
              <w:b/>
              <w:color w:val="0070C0"/>
              <w:sz w:val="24"/>
              <w:szCs w:val="24"/>
            </w:rPr>
          </w:pPr>
          <w:r w:rsidRPr="000A7E18">
            <w:rPr>
              <w:rFonts w:ascii="Calibri Light" w:hAnsi="Calibri Light" w:cs="Calibri Light"/>
              <w:b/>
              <w:color w:val="0070C0"/>
              <w:sz w:val="24"/>
              <w:szCs w:val="24"/>
            </w:rPr>
            <w:t>Skólaskrifstofa Austurlands</w:t>
          </w:r>
        </w:p>
        <w:p w14:paraId="138A1FEC" w14:textId="60C5914B" w:rsidR="001445DA" w:rsidRPr="000A7E18" w:rsidRDefault="001445DA" w:rsidP="00B708C8">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Björg Þorvaldsdóttir, kennsluráðgjafi og Halldóra Baldursdóttir, talmeinafræðingur</w:t>
          </w:r>
          <w:r w:rsidR="0077630B">
            <w:rPr>
              <w:rFonts w:ascii="Calibri Light" w:hAnsi="Calibri Light" w:cs="Calibri Light"/>
              <w:sz w:val="24"/>
              <w:szCs w:val="24"/>
            </w:rPr>
            <w:t>.</w:t>
          </w:r>
        </w:p>
        <w:p w14:paraId="0B355740" w14:textId="77777777" w:rsidR="002527D1" w:rsidRPr="000A7E18" w:rsidRDefault="002527D1" w:rsidP="00B44637">
          <w:pPr>
            <w:spacing w:after="0" w:line="360" w:lineRule="auto"/>
            <w:jc w:val="center"/>
            <w:rPr>
              <w:rFonts w:ascii="Calibri Light" w:hAnsi="Calibri Light" w:cs="Calibri Light"/>
              <w:b/>
              <w:color w:val="0070C0"/>
              <w:sz w:val="24"/>
              <w:szCs w:val="24"/>
            </w:rPr>
          </w:pPr>
        </w:p>
        <w:p w14:paraId="34F75809" w14:textId="3694F2DA" w:rsidR="001445DA" w:rsidRPr="000A7E18" w:rsidRDefault="001445DA" w:rsidP="00B44637">
          <w:pPr>
            <w:spacing w:after="0" w:line="360" w:lineRule="auto"/>
            <w:jc w:val="center"/>
            <w:rPr>
              <w:rFonts w:ascii="Calibri Light" w:hAnsi="Calibri Light" w:cs="Calibri Light"/>
              <w:b/>
              <w:color w:val="0070C0"/>
              <w:sz w:val="24"/>
              <w:szCs w:val="24"/>
            </w:rPr>
          </w:pPr>
          <w:r w:rsidRPr="000A7E18">
            <w:rPr>
              <w:rFonts w:ascii="Calibri Light" w:hAnsi="Calibri Light" w:cs="Calibri Light"/>
              <w:b/>
              <w:color w:val="0070C0"/>
              <w:sz w:val="24"/>
              <w:szCs w:val="24"/>
            </w:rPr>
            <w:t>Hönnun og umbrot</w:t>
          </w:r>
        </w:p>
        <w:p w14:paraId="5BDD22C7" w14:textId="611AA493" w:rsidR="00001496" w:rsidRPr="000A7E18" w:rsidRDefault="00D87180" w:rsidP="00B44637">
          <w:pPr>
            <w:spacing w:after="0" w:line="360" w:lineRule="auto"/>
            <w:jc w:val="center"/>
            <w:rPr>
              <w:rFonts w:ascii="Calibri Light" w:hAnsi="Calibri Light" w:cs="Calibri Light"/>
              <w:sz w:val="24"/>
              <w:szCs w:val="24"/>
            </w:rPr>
          </w:pPr>
          <w:r w:rsidRPr="000A7E18">
            <w:rPr>
              <w:rFonts w:ascii="Calibri Light" w:hAnsi="Calibri Light" w:cs="Calibri Light"/>
              <w:sz w:val="24"/>
              <w:szCs w:val="24"/>
            </w:rPr>
            <w:t xml:space="preserve">Guðrún Bóasdóttir </w:t>
          </w:r>
          <w:r w:rsidR="00F05419" w:rsidRPr="000A7E18">
            <w:rPr>
              <w:rFonts w:ascii="Calibri Light" w:hAnsi="Calibri Light" w:cs="Calibri Light"/>
              <w:sz w:val="24"/>
              <w:szCs w:val="24"/>
            </w:rPr>
            <w:t>sérkennslustjóri, Aðalheiður Björk Rúnarsdóttir iðjuþjálfi,</w:t>
          </w:r>
        </w:p>
        <w:p w14:paraId="76BC8FC2" w14:textId="1018659A" w:rsidR="005F039D" w:rsidRPr="00C12A5E" w:rsidRDefault="001445DA" w:rsidP="00C12A5E">
          <w:pPr>
            <w:spacing w:after="0" w:line="360" w:lineRule="auto"/>
            <w:jc w:val="center"/>
            <w:rPr>
              <w:rFonts w:ascii="Calibri Light" w:eastAsiaTheme="minorHAnsi" w:hAnsi="Calibri Light" w:cs="Calibri Light"/>
              <w:sz w:val="28"/>
              <w:szCs w:val="28"/>
            </w:rPr>
          </w:pPr>
          <w:r w:rsidRPr="000A7E18">
            <w:rPr>
              <w:rFonts w:ascii="Calibri Light" w:hAnsi="Calibri Light" w:cs="Calibri Light"/>
              <w:sz w:val="24"/>
              <w:szCs w:val="24"/>
            </w:rPr>
            <w:t>Björg Þorvaldsdóttir, kennsluráðgjafi og Halldóra Baldursdóttir, talmeinafræðingur</w:t>
          </w:r>
          <w:r w:rsidR="002527D1" w:rsidRPr="000A7E18">
            <w:rPr>
              <w:rFonts w:ascii="Calibri Light" w:hAnsi="Calibri Light" w:cs="Calibri Light"/>
              <w:sz w:val="24"/>
              <w:szCs w:val="24"/>
            </w:rPr>
            <w:t>.</w:t>
          </w:r>
        </w:p>
      </w:sdtContent>
    </w:sdt>
    <w:sdt>
      <w:sdtPr>
        <w:rPr>
          <w:rFonts w:ascii="Calibri Light" w:eastAsiaTheme="minorEastAsia" w:hAnsi="Calibri Light" w:cs="Calibri Light"/>
          <w:color w:val="auto"/>
          <w:sz w:val="24"/>
          <w:szCs w:val="24"/>
        </w:rPr>
        <w:id w:val="-1264219235"/>
        <w:docPartObj>
          <w:docPartGallery w:val="Table of Contents"/>
          <w:docPartUnique/>
        </w:docPartObj>
      </w:sdtPr>
      <w:sdtEndPr/>
      <w:sdtContent>
        <w:p w14:paraId="3F31CEDA" w14:textId="0A856493" w:rsidR="00406DFE" w:rsidRPr="00322225" w:rsidRDefault="00406DFE" w:rsidP="00B44637">
          <w:pPr>
            <w:pStyle w:val="TOCHeading"/>
            <w:spacing w:before="0" w:after="0" w:line="360" w:lineRule="auto"/>
            <w:rPr>
              <w:rFonts w:ascii="Calibri Light" w:hAnsi="Calibri Light" w:cs="Calibri Light"/>
              <w:b/>
              <w:color w:val="auto"/>
              <w:sz w:val="36"/>
              <w:szCs w:val="36"/>
            </w:rPr>
          </w:pPr>
          <w:r w:rsidRPr="00322225">
            <w:rPr>
              <w:rFonts w:ascii="Calibri Light" w:hAnsi="Calibri Light" w:cs="Calibri Light"/>
              <w:b/>
              <w:color w:val="auto"/>
              <w:sz w:val="36"/>
              <w:szCs w:val="36"/>
            </w:rPr>
            <w:t>Efnisyfirlit</w:t>
          </w:r>
        </w:p>
        <w:p w14:paraId="4F60852A" w14:textId="6FC481CA" w:rsidR="00322225" w:rsidRPr="00322225" w:rsidRDefault="00406DFE">
          <w:pPr>
            <w:pStyle w:val="TOC1"/>
            <w:rPr>
              <w:rFonts w:ascii="Calibri Light" w:eastAsiaTheme="minorEastAsia" w:hAnsi="Calibri Light" w:cs="Calibri Light"/>
              <w:b w:val="0"/>
              <w:bCs w:val="0"/>
              <w:sz w:val="22"/>
              <w:szCs w:val="22"/>
              <w:lang w:eastAsia="is-IS"/>
            </w:rPr>
          </w:pPr>
          <w:r w:rsidRPr="00322225">
            <w:rPr>
              <w:rFonts w:ascii="Calibri Light" w:hAnsi="Calibri Light" w:cs="Calibri Light"/>
            </w:rPr>
            <w:fldChar w:fldCharType="begin"/>
          </w:r>
          <w:r w:rsidRPr="00322225">
            <w:rPr>
              <w:rFonts w:ascii="Calibri Light" w:hAnsi="Calibri Light" w:cs="Calibri Light"/>
            </w:rPr>
            <w:instrText xml:space="preserve"> TOC \o "1-3" \h \z \u </w:instrText>
          </w:r>
          <w:r w:rsidRPr="00322225">
            <w:rPr>
              <w:rFonts w:ascii="Calibri Light" w:hAnsi="Calibri Light" w:cs="Calibri Light"/>
            </w:rPr>
            <w:fldChar w:fldCharType="separate"/>
          </w:r>
          <w:hyperlink w:anchor="_Toc42542749" w:history="1">
            <w:r w:rsidR="00322225" w:rsidRPr="00322225">
              <w:rPr>
                <w:rStyle w:val="Hyperlink"/>
                <w:rFonts w:ascii="Calibri Light" w:hAnsi="Calibri Light" w:cs="Calibri Light"/>
              </w:rPr>
              <w:t>1. Formáli - Saga Lyngholts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_Toc42542749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w:t>
            </w:r>
            <w:r w:rsidR="00322225" w:rsidRPr="00322225">
              <w:rPr>
                <w:rFonts w:ascii="Calibri Light" w:hAnsi="Calibri Light" w:cs="Calibri Light"/>
                <w:webHidden/>
              </w:rPr>
              <w:fldChar w:fldCharType="end"/>
            </w:r>
          </w:hyperlink>
        </w:p>
        <w:p w14:paraId="44E16C6E" w14:textId="7BEA87A6" w:rsidR="00322225" w:rsidRPr="00322225" w:rsidRDefault="00423A2F">
          <w:pPr>
            <w:pStyle w:val="TOC1"/>
            <w:rPr>
              <w:rFonts w:ascii="Calibri Light" w:eastAsiaTheme="minorEastAsia" w:hAnsi="Calibri Light" w:cs="Calibri Light"/>
              <w:b w:val="0"/>
              <w:bCs w:val="0"/>
              <w:sz w:val="22"/>
              <w:szCs w:val="22"/>
              <w:lang w:eastAsia="is-IS"/>
            </w:rPr>
          </w:pPr>
          <w:hyperlink w:anchor="_Toc42542750" w:history="1">
            <w:r w:rsidR="00322225" w:rsidRPr="00322225">
              <w:rPr>
                <w:rStyle w:val="Hyperlink"/>
                <w:rFonts w:ascii="Calibri Light" w:hAnsi="Calibri Light" w:cs="Calibri Light"/>
              </w:rPr>
              <w:t>2. Tilurð verkefnisins, markmið og eftirfylgni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w:t>
            </w:r>
            <w:r w:rsidR="00322225" w:rsidRPr="00322225">
              <w:rPr>
                <w:rFonts w:ascii="Calibri Light" w:hAnsi="Calibri Light" w:cs="Calibri Light"/>
                <w:webHidden/>
              </w:rPr>
              <w:fldChar w:fldCharType="end"/>
            </w:r>
          </w:hyperlink>
        </w:p>
        <w:p w14:paraId="17099F71" w14:textId="3E6AE926" w:rsidR="00322225" w:rsidRPr="00322225" w:rsidRDefault="00423A2F">
          <w:pPr>
            <w:pStyle w:val="TOC2"/>
            <w:rPr>
              <w:rFonts w:ascii="Calibri Light" w:eastAsiaTheme="minorEastAsia" w:hAnsi="Calibri Light" w:cs="Calibri Light"/>
              <w:lang w:eastAsia="is-IS"/>
            </w:rPr>
          </w:pPr>
          <w:hyperlink w:anchor="_Toc42542751" w:history="1">
            <w:r w:rsidR="00322225" w:rsidRPr="00322225">
              <w:rPr>
                <w:rStyle w:val="Hyperlink"/>
                <w:rFonts w:ascii="Calibri Light" w:hAnsi="Calibri Light" w:cs="Calibri Light"/>
                <w:i/>
              </w:rPr>
              <w:t>Tilurð og markmið</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w:t>
            </w:r>
            <w:r w:rsidR="00322225" w:rsidRPr="00322225">
              <w:rPr>
                <w:rFonts w:ascii="Calibri Light" w:hAnsi="Calibri Light" w:cs="Calibri Light"/>
                <w:webHidden/>
              </w:rPr>
              <w:fldChar w:fldCharType="end"/>
            </w:r>
          </w:hyperlink>
        </w:p>
        <w:p w14:paraId="67365F9B" w14:textId="75BC9B2A" w:rsidR="00322225" w:rsidRPr="00322225" w:rsidRDefault="00423A2F">
          <w:pPr>
            <w:pStyle w:val="TOC2"/>
            <w:rPr>
              <w:rFonts w:ascii="Calibri Light" w:eastAsiaTheme="minorEastAsia" w:hAnsi="Calibri Light" w:cs="Calibri Light"/>
              <w:lang w:eastAsia="is-IS"/>
            </w:rPr>
          </w:pPr>
          <w:hyperlink w:anchor="_Toc42542752" w:history="1">
            <w:r w:rsidR="00322225" w:rsidRPr="00322225">
              <w:rPr>
                <w:rStyle w:val="Hyperlink"/>
                <w:rFonts w:ascii="Calibri Light" w:hAnsi="Calibri Light" w:cs="Calibri Light"/>
                <w:i/>
              </w:rPr>
              <w:t>Eftirfylgni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8</w:t>
            </w:r>
            <w:r w:rsidR="00322225" w:rsidRPr="00322225">
              <w:rPr>
                <w:rFonts w:ascii="Calibri Light" w:hAnsi="Calibri Light" w:cs="Calibri Light"/>
                <w:webHidden/>
              </w:rPr>
              <w:fldChar w:fldCharType="end"/>
            </w:r>
          </w:hyperlink>
        </w:p>
        <w:p w14:paraId="2BFEA7EF" w14:textId="23ECA56D" w:rsidR="00322225" w:rsidRPr="00322225" w:rsidRDefault="00423A2F">
          <w:pPr>
            <w:pStyle w:val="TOC1"/>
            <w:rPr>
              <w:rFonts w:ascii="Calibri Light" w:eastAsiaTheme="minorEastAsia" w:hAnsi="Calibri Light" w:cs="Calibri Light"/>
              <w:b w:val="0"/>
              <w:bCs w:val="0"/>
              <w:sz w:val="22"/>
              <w:szCs w:val="22"/>
              <w:lang w:eastAsia="is-IS"/>
            </w:rPr>
          </w:pPr>
          <w:hyperlink w:anchor="_Toc42542753" w:history="1">
            <w:r w:rsidR="00322225" w:rsidRPr="00322225">
              <w:rPr>
                <w:rStyle w:val="Hyperlink"/>
                <w:rFonts w:ascii="Calibri Light" w:hAnsi="Calibri Light" w:cs="Calibri Light"/>
              </w:rPr>
              <w:t>3. Fræðilegur hluti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_Toc42542753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w:t>
            </w:r>
            <w:r w:rsidR="00322225" w:rsidRPr="00322225">
              <w:rPr>
                <w:rFonts w:ascii="Calibri Light" w:hAnsi="Calibri Light" w:cs="Calibri Light"/>
                <w:webHidden/>
              </w:rPr>
              <w:fldChar w:fldCharType="end"/>
            </w:r>
          </w:hyperlink>
        </w:p>
        <w:p w14:paraId="637D4181" w14:textId="4AC9CE7A" w:rsidR="00322225" w:rsidRPr="00322225" w:rsidRDefault="00423A2F">
          <w:pPr>
            <w:pStyle w:val="TOC2"/>
            <w:rPr>
              <w:rFonts w:ascii="Calibri Light" w:eastAsiaTheme="minorEastAsia" w:hAnsi="Calibri Light" w:cs="Calibri Light"/>
              <w:lang w:eastAsia="is-IS"/>
            </w:rPr>
          </w:pPr>
          <w:hyperlink w:anchor="_Toc42542754" w:history="1">
            <w:r w:rsidR="00322225" w:rsidRPr="00322225">
              <w:rPr>
                <w:rStyle w:val="Hyperlink"/>
                <w:rFonts w:ascii="Calibri Light" w:hAnsi="Calibri Light" w:cs="Calibri Light"/>
                <w:i/>
                <w:lang w:eastAsia="is-IS"/>
              </w:rPr>
              <w:t>A. Læsi er lykillinn, læsisstefna Fjarðabyggðar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w:t>
            </w:r>
            <w:r w:rsidR="00322225" w:rsidRPr="00322225">
              <w:rPr>
                <w:rFonts w:ascii="Calibri Light" w:hAnsi="Calibri Light" w:cs="Calibri Light"/>
                <w:webHidden/>
              </w:rPr>
              <w:fldChar w:fldCharType="end"/>
            </w:r>
          </w:hyperlink>
        </w:p>
        <w:p w14:paraId="5746EF38" w14:textId="7D921C12" w:rsidR="00322225" w:rsidRPr="00322225" w:rsidRDefault="00423A2F">
          <w:pPr>
            <w:pStyle w:val="TOC2"/>
            <w:rPr>
              <w:rFonts w:ascii="Calibri Light" w:eastAsiaTheme="minorEastAsia" w:hAnsi="Calibri Light" w:cs="Calibri Light"/>
              <w:lang w:eastAsia="is-IS"/>
            </w:rPr>
          </w:pPr>
          <w:hyperlink w:anchor="_Toc42542755" w:history="1">
            <w:r w:rsidR="00322225" w:rsidRPr="00322225">
              <w:rPr>
                <w:rStyle w:val="Hyperlink"/>
                <w:rFonts w:ascii="Calibri Light" w:hAnsi="Calibri Light" w:cs="Calibri Light"/>
                <w:i/>
              </w:rPr>
              <w:t>B. Snemmtæk íhlutun</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11</w:t>
            </w:r>
            <w:r w:rsidR="00322225" w:rsidRPr="00322225">
              <w:rPr>
                <w:rFonts w:ascii="Calibri Light" w:hAnsi="Calibri Light" w:cs="Calibri Light"/>
                <w:webHidden/>
              </w:rPr>
              <w:fldChar w:fldCharType="end"/>
            </w:r>
          </w:hyperlink>
        </w:p>
        <w:p w14:paraId="57540CC3" w14:textId="1C87E966" w:rsidR="00322225" w:rsidRPr="00322225" w:rsidRDefault="00423A2F">
          <w:pPr>
            <w:pStyle w:val="TOC2"/>
            <w:rPr>
              <w:rFonts w:ascii="Calibri Light" w:eastAsiaTheme="minorEastAsia" w:hAnsi="Calibri Light" w:cs="Calibri Light"/>
              <w:lang w:eastAsia="is-IS"/>
            </w:rPr>
          </w:pPr>
          <w:hyperlink w:anchor="_Toc42542756" w:history="1">
            <w:r w:rsidR="00322225" w:rsidRPr="00322225">
              <w:rPr>
                <w:rStyle w:val="Hyperlink"/>
                <w:rFonts w:ascii="Calibri Light" w:hAnsi="Calibri Light" w:cs="Calibri Light"/>
                <w:i/>
              </w:rPr>
              <w:t>C. Rökstuðningur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12</w:t>
            </w:r>
            <w:r w:rsidR="00322225" w:rsidRPr="00322225">
              <w:rPr>
                <w:rFonts w:ascii="Calibri Light" w:hAnsi="Calibri Light" w:cs="Calibri Light"/>
                <w:webHidden/>
              </w:rPr>
              <w:fldChar w:fldCharType="end"/>
            </w:r>
          </w:hyperlink>
        </w:p>
        <w:p w14:paraId="4E7A7160" w14:textId="33572E95" w:rsidR="00322225" w:rsidRPr="00322225" w:rsidRDefault="00423A2F">
          <w:pPr>
            <w:pStyle w:val="TOC2"/>
            <w:rPr>
              <w:rFonts w:ascii="Calibri Light" w:eastAsiaTheme="minorEastAsia" w:hAnsi="Calibri Light" w:cs="Calibri Light"/>
              <w:lang w:eastAsia="is-IS"/>
            </w:rPr>
          </w:pPr>
          <w:hyperlink w:anchor="_Toc42542757" w:history="1">
            <w:r w:rsidR="00322225" w:rsidRPr="00322225">
              <w:rPr>
                <w:rStyle w:val="Hyperlink"/>
                <w:rFonts w:ascii="Calibri Light" w:hAnsi="Calibri Light" w:cs="Calibri Light"/>
                <w:i/>
              </w:rPr>
              <w:t>D. Þróun málþroska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13</w:t>
            </w:r>
            <w:r w:rsidR="00322225" w:rsidRPr="00322225">
              <w:rPr>
                <w:rFonts w:ascii="Calibri Light" w:hAnsi="Calibri Light" w:cs="Calibri Light"/>
                <w:webHidden/>
              </w:rPr>
              <w:fldChar w:fldCharType="end"/>
            </w:r>
          </w:hyperlink>
        </w:p>
        <w:p w14:paraId="4A5C563A" w14:textId="2F04C7C6" w:rsidR="00322225" w:rsidRPr="00322225" w:rsidRDefault="00423A2F">
          <w:pPr>
            <w:pStyle w:val="TOC2"/>
            <w:rPr>
              <w:rFonts w:ascii="Calibri Light" w:eastAsiaTheme="minorEastAsia" w:hAnsi="Calibri Light" w:cs="Calibri Light"/>
              <w:lang w:eastAsia="is-IS"/>
            </w:rPr>
          </w:pPr>
          <w:hyperlink w:anchor="_Toc42542758" w:history="1">
            <w:r w:rsidR="00322225" w:rsidRPr="00322225">
              <w:rPr>
                <w:rStyle w:val="Hyperlink"/>
                <w:rFonts w:ascii="Calibri Light" w:hAnsi="Calibri Light" w:cs="Calibri Light"/>
                <w:i/>
              </w:rPr>
              <w:t>E. Málþroski tví- og fjöltyngdra barna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14</w:t>
            </w:r>
            <w:r w:rsidR="00322225" w:rsidRPr="00322225">
              <w:rPr>
                <w:rFonts w:ascii="Calibri Light" w:hAnsi="Calibri Light" w:cs="Calibri Light"/>
                <w:webHidden/>
              </w:rPr>
              <w:fldChar w:fldCharType="end"/>
            </w:r>
          </w:hyperlink>
        </w:p>
        <w:p w14:paraId="5364CD8E" w14:textId="333410AE" w:rsidR="00322225" w:rsidRPr="00322225" w:rsidRDefault="00423A2F">
          <w:pPr>
            <w:pStyle w:val="TOC2"/>
            <w:tabs>
              <w:tab w:val="left" w:pos="6006"/>
            </w:tabs>
            <w:rPr>
              <w:rFonts w:ascii="Calibri Light" w:eastAsiaTheme="minorEastAsia" w:hAnsi="Calibri Light" w:cs="Calibri Light"/>
              <w:lang w:eastAsia="is-IS"/>
            </w:rPr>
          </w:pPr>
          <w:hyperlink w:anchor="_Toc42542759" w:history="1">
            <w:r w:rsidR="00322225" w:rsidRPr="00322225">
              <w:rPr>
                <w:rStyle w:val="Hyperlink"/>
                <w:rFonts w:ascii="Calibri Light" w:hAnsi="Calibri Light" w:cs="Calibri Light"/>
                <w:i/>
              </w:rPr>
              <w:t>F. Tengsl málþroska og læsisþróunar - Mikilvægi þess að lesa fyrir börn</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_Toc42542759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19</w:t>
            </w:r>
            <w:r w:rsidR="00322225" w:rsidRPr="00322225">
              <w:rPr>
                <w:rFonts w:ascii="Calibri Light" w:hAnsi="Calibri Light" w:cs="Calibri Light"/>
                <w:webHidden/>
              </w:rPr>
              <w:fldChar w:fldCharType="end"/>
            </w:r>
          </w:hyperlink>
        </w:p>
        <w:p w14:paraId="5D2E9C4C" w14:textId="521758A5" w:rsidR="00322225" w:rsidRPr="00322225" w:rsidRDefault="00423A2F">
          <w:pPr>
            <w:pStyle w:val="TOC1"/>
            <w:rPr>
              <w:rFonts w:ascii="Calibri Light" w:eastAsiaTheme="minorEastAsia" w:hAnsi="Calibri Light" w:cs="Calibri Light"/>
              <w:b w:val="0"/>
              <w:bCs w:val="0"/>
              <w:sz w:val="22"/>
              <w:szCs w:val="22"/>
              <w:lang w:eastAsia="is-IS"/>
            </w:rPr>
          </w:pPr>
          <w:hyperlink w:anchor="_Toc42542760" w:history="1">
            <w:r w:rsidR="00322225" w:rsidRPr="00322225">
              <w:rPr>
                <w:rStyle w:val="Hyperlink"/>
                <w:rFonts w:ascii="Calibri Light" w:hAnsi="Calibri Light" w:cs="Calibri Light"/>
              </w:rPr>
              <w:t>4. Málörvun</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21</w:t>
            </w:r>
            <w:r w:rsidR="00322225" w:rsidRPr="00322225">
              <w:rPr>
                <w:rFonts w:ascii="Calibri Light" w:hAnsi="Calibri Light" w:cs="Calibri Light"/>
                <w:webHidden/>
              </w:rPr>
              <w:fldChar w:fldCharType="end"/>
            </w:r>
          </w:hyperlink>
        </w:p>
        <w:p w14:paraId="602EF609" w14:textId="65DDB315" w:rsidR="00322225" w:rsidRPr="00322225" w:rsidRDefault="00423A2F">
          <w:pPr>
            <w:pStyle w:val="TOC2"/>
            <w:rPr>
              <w:rFonts w:ascii="Calibri Light" w:eastAsiaTheme="minorEastAsia" w:hAnsi="Calibri Light" w:cs="Calibri Light"/>
              <w:lang w:eastAsia="is-IS"/>
            </w:rPr>
          </w:pPr>
          <w:hyperlink w:anchor="_Toc42542761" w:history="1">
            <w:r w:rsidR="00322225" w:rsidRPr="00322225">
              <w:rPr>
                <w:rStyle w:val="Hyperlink"/>
                <w:rFonts w:ascii="Calibri Light" w:hAnsi="Calibri Light" w:cs="Calibri Light"/>
                <w:i/>
                <w:iCs/>
              </w:rPr>
              <w:t>1. ár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21</w:t>
            </w:r>
            <w:r w:rsidR="00322225" w:rsidRPr="00322225">
              <w:rPr>
                <w:rFonts w:ascii="Calibri Light" w:hAnsi="Calibri Light" w:cs="Calibri Light"/>
                <w:webHidden/>
              </w:rPr>
              <w:fldChar w:fldCharType="end"/>
            </w:r>
          </w:hyperlink>
        </w:p>
        <w:p w14:paraId="04A19CBA" w14:textId="07F21963" w:rsidR="00322225" w:rsidRPr="00322225" w:rsidRDefault="00423A2F">
          <w:pPr>
            <w:pStyle w:val="TOC2"/>
            <w:rPr>
              <w:rFonts w:ascii="Calibri Light" w:eastAsiaTheme="minorEastAsia" w:hAnsi="Calibri Light" w:cs="Calibri Light"/>
              <w:lang w:eastAsia="is-IS"/>
            </w:rPr>
          </w:pPr>
          <w:hyperlink w:anchor="_Toc42542762" w:history="1">
            <w:r w:rsidR="00322225" w:rsidRPr="00322225">
              <w:rPr>
                <w:rStyle w:val="Hyperlink"/>
                <w:rFonts w:ascii="Calibri Light" w:hAnsi="Calibri Light" w:cs="Calibri Light"/>
                <w:i/>
                <w:iCs/>
              </w:rPr>
              <w:t>2. ár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25</w:t>
            </w:r>
            <w:r w:rsidR="00322225" w:rsidRPr="00322225">
              <w:rPr>
                <w:rFonts w:ascii="Calibri Light" w:hAnsi="Calibri Light" w:cs="Calibri Light"/>
                <w:webHidden/>
              </w:rPr>
              <w:fldChar w:fldCharType="end"/>
            </w:r>
          </w:hyperlink>
        </w:p>
        <w:p w14:paraId="47063CCC" w14:textId="2A193112" w:rsidR="00322225" w:rsidRPr="00322225" w:rsidRDefault="00423A2F">
          <w:pPr>
            <w:pStyle w:val="TOC2"/>
            <w:rPr>
              <w:rFonts w:ascii="Calibri Light" w:eastAsiaTheme="minorEastAsia" w:hAnsi="Calibri Light" w:cs="Calibri Light"/>
              <w:lang w:eastAsia="is-IS"/>
            </w:rPr>
          </w:pPr>
          <w:hyperlink w:anchor="_Toc42542763" w:history="1">
            <w:r w:rsidR="00322225" w:rsidRPr="00322225">
              <w:rPr>
                <w:rStyle w:val="Hyperlink"/>
                <w:rFonts w:ascii="Calibri Light" w:hAnsi="Calibri Light" w:cs="Calibri Light"/>
                <w:i/>
                <w:iCs/>
              </w:rPr>
              <w:t>3. ár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_Toc42542763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30</w:t>
            </w:r>
            <w:r w:rsidR="00322225" w:rsidRPr="00322225">
              <w:rPr>
                <w:rFonts w:ascii="Calibri Light" w:hAnsi="Calibri Light" w:cs="Calibri Light"/>
                <w:webHidden/>
              </w:rPr>
              <w:fldChar w:fldCharType="end"/>
            </w:r>
          </w:hyperlink>
        </w:p>
        <w:p w14:paraId="555744E9" w14:textId="721C4B53" w:rsidR="00322225" w:rsidRPr="00322225" w:rsidRDefault="00423A2F">
          <w:pPr>
            <w:pStyle w:val="TOC2"/>
            <w:rPr>
              <w:rFonts w:ascii="Calibri Light" w:eastAsiaTheme="minorEastAsia" w:hAnsi="Calibri Light" w:cs="Calibri Light"/>
              <w:lang w:eastAsia="is-IS"/>
            </w:rPr>
          </w:pPr>
          <w:hyperlink w:anchor="_Toc42542764" w:history="1">
            <w:r w:rsidR="00322225" w:rsidRPr="00322225">
              <w:rPr>
                <w:rStyle w:val="Hyperlink"/>
                <w:rFonts w:ascii="Calibri Light" w:hAnsi="Calibri Light" w:cs="Calibri Light"/>
                <w:i/>
                <w:iCs/>
              </w:rPr>
              <w:t>4. ár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34</w:t>
            </w:r>
            <w:r w:rsidR="00322225" w:rsidRPr="00322225">
              <w:rPr>
                <w:rFonts w:ascii="Calibri Light" w:hAnsi="Calibri Light" w:cs="Calibri Light"/>
                <w:webHidden/>
              </w:rPr>
              <w:fldChar w:fldCharType="end"/>
            </w:r>
          </w:hyperlink>
        </w:p>
        <w:p w14:paraId="0FFB8094" w14:textId="292F5796" w:rsidR="00322225" w:rsidRPr="00322225" w:rsidRDefault="00423A2F">
          <w:pPr>
            <w:pStyle w:val="TOC2"/>
            <w:rPr>
              <w:rFonts w:ascii="Calibri Light" w:eastAsiaTheme="minorEastAsia" w:hAnsi="Calibri Light" w:cs="Calibri Light"/>
              <w:lang w:eastAsia="is-IS"/>
            </w:rPr>
          </w:pPr>
          <w:hyperlink w:anchor="_Toc42542765" w:history="1">
            <w:r w:rsidR="00322225" w:rsidRPr="00322225">
              <w:rPr>
                <w:rStyle w:val="Hyperlink"/>
                <w:rFonts w:ascii="Calibri Light" w:hAnsi="Calibri Light" w:cs="Calibri Light"/>
                <w:i/>
                <w:iCs/>
              </w:rPr>
              <w:t>5. ár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39</w:t>
            </w:r>
            <w:r w:rsidR="00322225" w:rsidRPr="00322225">
              <w:rPr>
                <w:rFonts w:ascii="Calibri Light" w:hAnsi="Calibri Light" w:cs="Calibri Light"/>
                <w:webHidden/>
              </w:rPr>
              <w:fldChar w:fldCharType="end"/>
            </w:r>
          </w:hyperlink>
        </w:p>
        <w:p w14:paraId="3E8070C0" w14:textId="63A2F187" w:rsidR="00322225" w:rsidRPr="00322225" w:rsidRDefault="00423A2F">
          <w:pPr>
            <w:pStyle w:val="TOC1"/>
            <w:rPr>
              <w:rFonts w:ascii="Calibri Light" w:eastAsiaTheme="minorEastAsia" w:hAnsi="Calibri Light" w:cs="Calibri Light"/>
              <w:b w:val="0"/>
              <w:bCs w:val="0"/>
              <w:sz w:val="22"/>
              <w:szCs w:val="22"/>
              <w:lang w:eastAsia="is-IS"/>
            </w:rPr>
          </w:pPr>
          <w:hyperlink w:anchor="_Toc42542766" w:history="1">
            <w:r w:rsidR="00322225" w:rsidRPr="00322225">
              <w:rPr>
                <w:rStyle w:val="Hyperlink"/>
                <w:rFonts w:ascii="Calibri Light" w:hAnsi="Calibri Light" w:cs="Calibri Light"/>
              </w:rPr>
              <w:t>5. Fastir skilgreindir málörvunarþættir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43</w:t>
            </w:r>
            <w:r w:rsidR="00322225" w:rsidRPr="00322225">
              <w:rPr>
                <w:rFonts w:ascii="Calibri Light" w:hAnsi="Calibri Light" w:cs="Calibri Light"/>
                <w:webHidden/>
              </w:rPr>
              <w:fldChar w:fldCharType="end"/>
            </w:r>
          </w:hyperlink>
        </w:p>
        <w:p w14:paraId="60725E6C" w14:textId="39DE1509" w:rsidR="00322225" w:rsidRPr="00322225" w:rsidRDefault="00423A2F">
          <w:pPr>
            <w:pStyle w:val="TOC2"/>
            <w:rPr>
              <w:rFonts w:ascii="Calibri Light" w:eastAsiaTheme="minorEastAsia" w:hAnsi="Calibri Light" w:cs="Calibri Light"/>
              <w:lang w:eastAsia="is-IS"/>
            </w:rPr>
          </w:pPr>
          <w:hyperlink w:anchor="_Toc42542767" w:history="1">
            <w:r w:rsidR="00322225" w:rsidRPr="00322225">
              <w:rPr>
                <w:rStyle w:val="Hyperlink"/>
                <w:rFonts w:ascii="Calibri Light" w:hAnsi="Calibri Light" w:cs="Calibri Light"/>
                <w:i/>
                <w:iCs/>
              </w:rPr>
              <w:t>A. Málörvunarþættir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43</w:t>
            </w:r>
            <w:r w:rsidR="00322225" w:rsidRPr="00322225">
              <w:rPr>
                <w:rFonts w:ascii="Calibri Light" w:hAnsi="Calibri Light" w:cs="Calibri Light"/>
                <w:webHidden/>
              </w:rPr>
              <w:fldChar w:fldCharType="end"/>
            </w:r>
          </w:hyperlink>
        </w:p>
        <w:p w14:paraId="1E9D4BEC" w14:textId="18E4DC48" w:rsidR="00322225" w:rsidRPr="00322225" w:rsidRDefault="00423A2F">
          <w:pPr>
            <w:pStyle w:val="TOC2"/>
            <w:rPr>
              <w:rFonts w:ascii="Calibri Light" w:eastAsiaTheme="minorEastAsia" w:hAnsi="Calibri Light" w:cs="Calibri Light"/>
              <w:lang w:eastAsia="is-IS"/>
            </w:rPr>
          </w:pPr>
          <w:hyperlink w:anchor="_Toc42542768" w:history="1">
            <w:r w:rsidR="00322225" w:rsidRPr="00322225">
              <w:rPr>
                <w:rStyle w:val="Hyperlink"/>
                <w:rFonts w:ascii="Calibri Light" w:hAnsi="Calibri Light" w:cs="Calibri Light"/>
                <w:i/>
              </w:rPr>
              <w:t>B. Daglegur lestur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44</w:t>
            </w:r>
            <w:r w:rsidR="00322225" w:rsidRPr="00322225">
              <w:rPr>
                <w:rFonts w:ascii="Calibri Light" w:hAnsi="Calibri Light" w:cs="Calibri Light"/>
                <w:webHidden/>
              </w:rPr>
              <w:fldChar w:fldCharType="end"/>
            </w:r>
          </w:hyperlink>
        </w:p>
        <w:p w14:paraId="13766BC9" w14:textId="151EC01D" w:rsidR="00322225" w:rsidRPr="00322225" w:rsidRDefault="00423A2F">
          <w:pPr>
            <w:pStyle w:val="TOC2"/>
            <w:rPr>
              <w:rFonts w:ascii="Calibri Light" w:eastAsiaTheme="minorEastAsia" w:hAnsi="Calibri Light" w:cs="Calibri Light"/>
              <w:lang w:eastAsia="is-IS"/>
            </w:rPr>
          </w:pPr>
          <w:hyperlink w:anchor="_Toc42542769" w:history="1">
            <w:r w:rsidR="00322225" w:rsidRPr="00322225">
              <w:rPr>
                <w:rStyle w:val="Hyperlink"/>
                <w:rFonts w:ascii="Calibri Light" w:hAnsi="Calibri Light" w:cs="Calibri Light"/>
                <w:i/>
                <w:iCs/>
              </w:rPr>
              <w:t>C. Gefðu tíu</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_Toc42542769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45</w:t>
            </w:r>
            <w:r w:rsidR="00322225" w:rsidRPr="00322225">
              <w:rPr>
                <w:rFonts w:ascii="Calibri Light" w:hAnsi="Calibri Light" w:cs="Calibri Light"/>
                <w:webHidden/>
              </w:rPr>
              <w:fldChar w:fldCharType="end"/>
            </w:r>
          </w:hyperlink>
        </w:p>
        <w:p w14:paraId="4111C9B3" w14:textId="01B497B7" w:rsidR="00322225" w:rsidRPr="00322225" w:rsidRDefault="00423A2F">
          <w:pPr>
            <w:pStyle w:val="TOC2"/>
            <w:rPr>
              <w:rFonts w:ascii="Calibri Light" w:eastAsiaTheme="minorEastAsia" w:hAnsi="Calibri Light" w:cs="Calibri Light"/>
              <w:lang w:eastAsia="is-IS"/>
            </w:rPr>
          </w:pPr>
          <w:hyperlink w:anchor="_Toc42542770" w:history="1">
            <w:r w:rsidR="00322225" w:rsidRPr="00322225">
              <w:rPr>
                <w:rStyle w:val="Hyperlink"/>
                <w:rFonts w:ascii="Calibri Light" w:hAnsi="Calibri Light" w:cs="Calibri Light"/>
                <w:i/>
                <w:iCs/>
              </w:rPr>
              <w:t>D. Vísur – Þulur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46</w:t>
            </w:r>
            <w:r w:rsidR="00322225" w:rsidRPr="00322225">
              <w:rPr>
                <w:rFonts w:ascii="Calibri Light" w:hAnsi="Calibri Light" w:cs="Calibri Light"/>
                <w:webHidden/>
              </w:rPr>
              <w:fldChar w:fldCharType="end"/>
            </w:r>
          </w:hyperlink>
        </w:p>
        <w:p w14:paraId="62739D09" w14:textId="3D967DDB" w:rsidR="00322225" w:rsidRPr="00322225" w:rsidRDefault="00423A2F">
          <w:pPr>
            <w:pStyle w:val="TOC2"/>
            <w:rPr>
              <w:rFonts w:ascii="Calibri Light" w:eastAsiaTheme="minorEastAsia" w:hAnsi="Calibri Light" w:cs="Calibri Light"/>
              <w:lang w:eastAsia="is-IS"/>
            </w:rPr>
          </w:pPr>
          <w:hyperlink w:anchor="_Toc42542771" w:history="1">
            <w:r w:rsidR="00322225" w:rsidRPr="00322225">
              <w:rPr>
                <w:rStyle w:val="Hyperlink"/>
                <w:rFonts w:ascii="Calibri Light" w:hAnsi="Calibri Light" w:cs="Calibri Light"/>
                <w:i/>
                <w:iCs/>
              </w:rPr>
              <w:t>E. Málörvunarstundir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46</w:t>
            </w:r>
            <w:r w:rsidR="00322225" w:rsidRPr="00322225">
              <w:rPr>
                <w:rFonts w:ascii="Calibri Light" w:hAnsi="Calibri Light" w:cs="Calibri Light"/>
                <w:webHidden/>
              </w:rPr>
              <w:fldChar w:fldCharType="end"/>
            </w:r>
          </w:hyperlink>
        </w:p>
        <w:p w14:paraId="085C4747" w14:textId="79696F84" w:rsidR="00322225" w:rsidRPr="00322225" w:rsidRDefault="00423A2F">
          <w:pPr>
            <w:pStyle w:val="TOC2"/>
            <w:rPr>
              <w:rFonts w:ascii="Calibri Light" w:eastAsiaTheme="minorEastAsia" w:hAnsi="Calibri Light" w:cs="Calibri Light"/>
              <w:lang w:eastAsia="is-IS"/>
            </w:rPr>
          </w:pPr>
          <w:hyperlink w:anchor="_Toc42542772" w:history="1">
            <w:r w:rsidR="00322225" w:rsidRPr="00322225">
              <w:rPr>
                <w:rStyle w:val="Hyperlink"/>
                <w:rFonts w:ascii="Calibri Light" w:hAnsi="Calibri Light" w:cs="Calibri Light"/>
                <w:i/>
                <w:iCs/>
              </w:rPr>
              <w:t>F. Bókasafnsferðir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47</w:t>
            </w:r>
            <w:r w:rsidR="00322225" w:rsidRPr="00322225">
              <w:rPr>
                <w:rFonts w:ascii="Calibri Light" w:hAnsi="Calibri Light" w:cs="Calibri Light"/>
                <w:webHidden/>
              </w:rPr>
              <w:fldChar w:fldCharType="end"/>
            </w:r>
          </w:hyperlink>
        </w:p>
        <w:p w14:paraId="57271C93" w14:textId="4CEB5BEF" w:rsidR="00322225" w:rsidRPr="00322225" w:rsidRDefault="00423A2F">
          <w:pPr>
            <w:pStyle w:val="TOC2"/>
            <w:rPr>
              <w:rFonts w:ascii="Calibri Light" w:eastAsiaTheme="minorEastAsia" w:hAnsi="Calibri Light" w:cs="Calibri Light"/>
              <w:lang w:eastAsia="is-IS"/>
            </w:rPr>
          </w:pPr>
          <w:hyperlink w:anchor="_Toc42542773" w:history="1">
            <w:r w:rsidR="00322225" w:rsidRPr="00322225">
              <w:rPr>
                <w:rStyle w:val="Hyperlink"/>
                <w:rFonts w:ascii="Calibri Light" w:hAnsi="Calibri Light" w:cs="Calibri Light"/>
                <w:i/>
                <w:iCs/>
              </w:rPr>
              <w:t>G. Tví- og fjöltyngd börn</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_Toc42542773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47</w:t>
            </w:r>
            <w:r w:rsidR="00322225" w:rsidRPr="00322225">
              <w:rPr>
                <w:rFonts w:ascii="Calibri Light" w:hAnsi="Calibri Light" w:cs="Calibri Light"/>
                <w:webHidden/>
              </w:rPr>
              <w:fldChar w:fldCharType="end"/>
            </w:r>
          </w:hyperlink>
        </w:p>
        <w:p w14:paraId="12800C92" w14:textId="41909A5A" w:rsidR="00322225" w:rsidRPr="00322225" w:rsidRDefault="00423A2F">
          <w:pPr>
            <w:pStyle w:val="TOC1"/>
            <w:rPr>
              <w:rFonts w:ascii="Calibri Light" w:eastAsiaTheme="minorEastAsia" w:hAnsi="Calibri Light" w:cs="Calibri Light"/>
              <w:b w:val="0"/>
              <w:bCs w:val="0"/>
              <w:sz w:val="22"/>
              <w:szCs w:val="22"/>
              <w:lang w:eastAsia="is-IS"/>
            </w:rPr>
          </w:pPr>
          <w:hyperlink w:anchor="_Toc42542774" w:history="1">
            <w:r w:rsidR="00322225" w:rsidRPr="00322225">
              <w:rPr>
                <w:rStyle w:val="Hyperlink"/>
                <w:rFonts w:ascii="Calibri Light" w:hAnsi="Calibri Light" w:cs="Calibri Light"/>
              </w:rPr>
              <w:t>6. Umgjörð um leikskólastarfið</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48</w:t>
            </w:r>
            <w:r w:rsidR="00322225" w:rsidRPr="00322225">
              <w:rPr>
                <w:rFonts w:ascii="Calibri Light" w:hAnsi="Calibri Light" w:cs="Calibri Light"/>
                <w:webHidden/>
              </w:rPr>
              <w:fldChar w:fldCharType="end"/>
            </w:r>
          </w:hyperlink>
        </w:p>
        <w:p w14:paraId="556EF65C" w14:textId="7E5B4551" w:rsidR="00322225" w:rsidRPr="00322225" w:rsidRDefault="00423A2F">
          <w:pPr>
            <w:pStyle w:val="TOC2"/>
            <w:rPr>
              <w:rFonts w:ascii="Calibri Light" w:eastAsiaTheme="minorEastAsia" w:hAnsi="Calibri Light" w:cs="Calibri Light"/>
              <w:lang w:eastAsia="is-IS"/>
            </w:rPr>
          </w:pPr>
          <w:hyperlink w:anchor="_Toc42542775" w:history="1">
            <w:r w:rsidR="00322225" w:rsidRPr="00322225">
              <w:rPr>
                <w:rStyle w:val="Hyperlink"/>
                <w:rFonts w:ascii="Calibri Light" w:hAnsi="Calibri Light" w:cs="Calibri Light"/>
                <w:i/>
              </w:rPr>
              <w:t>A. Stefna skólans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48</w:t>
            </w:r>
            <w:r w:rsidR="00322225" w:rsidRPr="00322225">
              <w:rPr>
                <w:rFonts w:ascii="Calibri Light" w:hAnsi="Calibri Light" w:cs="Calibri Light"/>
                <w:webHidden/>
              </w:rPr>
              <w:fldChar w:fldCharType="end"/>
            </w:r>
          </w:hyperlink>
        </w:p>
        <w:p w14:paraId="1CEDFF8A" w14:textId="42494845" w:rsidR="00322225" w:rsidRPr="00322225" w:rsidRDefault="00423A2F">
          <w:pPr>
            <w:pStyle w:val="TOC2"/>
            <w:rPr>
              <w:rFonts w:ascii="Calibri Light" w:eastAsiaTheme="minorEastAsia" w:hAnsi="Calibri Light" w:cs="Calibri Light"/>
              <w:lang w:eastAsia="is-IS"/>
            </w:rPr>
          </w:pPr>
          <w:hyperlink w:anchor="_Toc42542776" w:history="1">
            <w:r w:rsidR="00322225" w:rsidRPr="00322225">
              <w:rPr>
                <w:rStyle w:val="Hyperlink"/>
                <w:rFonts w:ascii="Calibri Light" w:hAnsi="Calibri Light" w:cs="Calibri Light"/>
                <w:i/>
              </w:rPr>
              <w:t>B. Einkunnarorð skólans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48</w:t>
            </w:r>
            <w:r w:rsidR="00322225" w:rsidRPr="00322225">
              <w:rPr>
                <w:rFonts w:ascii="Calibri Light" w:hAnsi="Calibri Light" w:cs="Calibri Light"/>
                <w:webHidden/>
              </w:rPr>
              <w:fldChar w:fldCharType="end"/>
            </w:r>
          </w:hyperlink>
        </w:p>
        <w:p w14:paraId="71711BFC" w14:textId="3EF24A89" w:rsidR="00322225" w:rsidRPr="00322225" w:rsidRDefault="00423A2F">
          <w:pPr>
            <w:pStyle w:val="TOC2"/>
            <w:rPr>
              <w:rFonts w:ascii="Calibri Light" w:eastAsiaTheme="minorEastAsia" w:hAnsi="Calibri Light" w:cs="Calibri Light"/>
              <w:lang w:eastAsia="is-IS"/>
            </w:rPr>
          </w:pPr>
          <w:hyperlink w:anchor="_Toc42542777" w:history="1">
            <w:r w:rsidR="00322225" w:rsidRPr="00322225">
              <w:rPr>
                <w:rStyle w:val="Hyperlink"/>
                <w:rFonts w:ascii="Calibri Light" w:hAnsi="Calibri Light" w:cs="Calibri Light"/>
                <w:i/>
                <w:iCs/>
              </w:rPr>
              <w:t>C. Uppeldi til ábyrgðar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48</w:t>
            </w:r>
            <w:r w:rsidR="00322225" w:rsidRPr="00322225">
              <w:rPr>
                <w:rFonts w:ascii="Calibri Light" w:hAnsi="Calibri Light" w:cs="Calibri Light"/>
                <w:webHidden/>
              </w:rPr>
              <w:fldChar w:fldCharType="end"/>
            </w:r>
          </w:hyperlink>
        </w:p>
        <w:p w14:paraId="1B4B7DFF" w14:textId="6BF8FB51" w:rsidR="00322225" w:rsidRPr="00322225" w:rsidRDefault="00423A2F">
          <w:pPr>
            <w:pStyle w:val="TOC2"/>
            <w:rPr>
              <w:rFonts w:ascii="Calibri Light" w:eastAsiaTheme="minorEastAsia" w:hAnsi="Calibri Light" w:cs="Calibri Light"/>
              <w:lang w:eastAsia="is-IS"/>
            </w:rPr>
          </w:pPr>
          <w:hyperlink w:anchor="_Toc42542778" w:history="1">
            <w:r w:rsidR="00322225" w:rsidRPr="00322225">
              <w:rPr>
                <w:rStyle w:val="Hyperlink"/>
                <w:rFonts w:ascii="Calibri Light" w:hAnsi="Calibri Light" w:cs="Calibri Light"/>
                <w:i/>
                <w:iCs/>
              </w:rPr>
              <w:t>D. Grænfáni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49</w:t>
            </w:r>
            <w:r w:rsidR="00322225" w:rsidRPr="00322225">
              <w:rPr>
                <w:rFonts w:ascii="Calibri Light" w:hAnsi="Calibri Light" w:cs="Calibri Light"/>
                <w:webHidden/>
              </w:rPr>
              <w:fldChar w:fldCharType="end"/>
            </w:r>
          </w:hyperlink>
        </w:p>
        <w:p w14:paraId="3A2D6565" w14:textId="0AD1C169" w:rsidR="00322225" w:rsidRPr="00322225" w:rsidRDefault="00423A2F">
          <w:pPr>
            <w:pStyle w:val="TOC2"/>
            <w:rPr>
              <w:rFonts w:ascii="Calibri Light" w:eastAsiaTheme="minorEastAsia" w:hAnsi="Calibri Light" w:cs="Calibri Light"/>
              <w:lang w:eastAsia="is-IS"/>
            </w:rPr>
          </w:pPr>
          <w:hyperlink w:anchor="_Toc42542779" w:history="1">
            <w:r w:rsidR="00322225" w:rsidRPr="00322225">
              <w:rPr>
                <w:rStyle w:val="Hyperlink"/>
                <w:rFonts w:ascii="Calibri Light" w:hAnsi="Calibri Light" w:cs="Calibri Light"/>
                <w:i/>
                <w:iCs/>
              </w:rPr>
              <w:t>E. Hefðir og tyllidagar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_Toc42542779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49</w:t>
            </w:r>
            <w:r w:rsidR="00322225" w:rsidRPr="00322225">
              <w:rPr>
                <w:rFonts w:ascii="Calibri Light" w:hAnsi="Calibri Light" w:cs="Calibri Light"/>
                <w:webHidden/>
              </w:rPr>
              <w:fldChar w:fldCharType="end"/>
            </w:r>
          </w:hyperlink>
        </w:p>
        <w:p w14:paraId="7A97B1A6" w14:textId="08CF8287" w:rsidR="00322225" w:rsidRPr="00322225" w:rsidRDefault="00423A2F">
          <w:pPr>
            <w:pStyle w:val="TOC2"/>
            <w:rPr>
              <w:rFonts w:ascii="Calibri Light" w:eastAsiaTheme="minorEastAsia" w:hAnsi="Calibri Light" w:cs="Calibri Light"/>
              <w:lang w:eastAsia="is-IS"/>
            </w:rPr>
          </w:pPr>
          <w:hyperlink w:anchor="_Toc42542780" w:history="1">
            <w:r w:rsidR="00322225" w:rsidRPr="00322225">
              <w:rPr>
                <w:rStyle w:val="Hyperlink"/>
                <w:rFonts w:ascii="Calibri Light" w:hAnsi="Calibri Light" w:cs="Calibri Light"/>
                <w:i/>
                <w:iCs/>
              </w:rPr>
              <w:t>F. Móttökusamtal</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50</w:t>
            </w:r>
            <w:r w:rsidR="00322225" w:rsidRPr="00322225">
              <w:rPr>
                <w:rFonts w:ascii="Calibri Light" w:hAnsi="Calibri Light" w:cs="Calibri Light"/>
                <w:webHidden/>
              </w:rPr>
              <w:fldChar w:fldCharType="end"/>
            </w:r>
          </w:hyperlink>
        </w:p>
        <w:p w14:paraId="288724F8" w14:textId="7721132A" w:rsidR="00322225" w:rsidRPr="00322225" w:rsidRDefault="00423A2F">
          <w:pPr>
            <w:pStyle w:val="TOC2"/>
            <w:rPr>
              <w:rFonts w:ascii="Calibri Light" w:eastAsiaTheme="minorEastAsia" w:hAnsi="Calibri Light" w:cs="Calibri Light"/>
              <w:lang w:eastAsia="is-IS"/>
            </w:rPr>
          </w:pPr>
          <w:hyperlink w:anchor="_Toc42542781" w:history="1">
            <w:r w:rsidR="00322225" w:rsidRPr="00322225">
              <w:rPr>
                <w:rStyle w:val="Hyperlink"/>
                <w:rFonts w:ascii="Calibri Light" w:hAnsi="Calibri Light" w:cs="Calibri Light"/>
                <w:i/>
                <w:iCs/>
              </w:rPr>
              <w:t>G. Ferilmappa – Líf og leikur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55</w:t>
            </w:r>
            <w:r w:rsidR="00322225" w:rsidRPr="00322225">
              <w:rPr>
                <w:rFonts w:ascii="Calibri Light" w:hAnsi="Calibri Light" w:cs="Calibri Light"/>
                <w:webHidden/>
              </w:rPr>
              <w:fldChar w:fldCharType="end"/>
            </w:r>
          </w:hyperlink>
        </w:p>
        <w:p w14:paraId="63A1F4B7" w14:textId="6D7E5EFE" w:rsidR="00322225" w:rsidRPr="00322225" w:rsidRDefault="00423A2F">
          <w:pPr>
            <w:pStyle w:val="TOC2"/>
            <w:rPr>
              <w:rFonts w:ascii="Calibri Light" w:eastAsiaTheme="minorEastAsia" w:hAnsi="Calibri Light" w:cs="Calibri Light"/>
              <w:lang w:eastAsia="is-IS"/>
            </w:rPr>
          </w:pPr>
          <w:hyperlink w:anchor="_Toc42542782" w:history="1">
            <w:r w:rsidR="00322225" w:rsidRPr="00322225">
              <w:rPr>
                <w:rStyle w:val="Hyperlink"/>
                <w:rFonts w:ascii="Calibri Light" w:hAnsi="Calibri Light" w:cs="Calibri Light"/>
                <w:i/>
                <w:iCs/>
              </w:rPr>
              <w:t>H. Bínureglur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55</w:t>
            </w:r>
            <w:r w:rsidR="00322225" w:rsidRPr="00322225">
              <w:rPr>
                <w:rFonts w:ascii="Calibri Light" w:hAnsi="Calibri Light" w:cs="Calibri Light"/>
                <w:webHidden/>
              </w:rPr>
              <w:fldChar w:fldCharType="end"/>
            </w:r>
          </w:hyperlink>
        </w:p>
        <w:p w14:paraId="5735FA47" w14:textId="72290C00" w:rsidR="00322225" w:rsidRPr="00322225" w:rsidRDefault="00423A2F">
          <w:pPr>
            <w:pStyle w:val="TOC2"/>
            <w:rPr>
              <w:rFonts w:ascii="Calibri Light" w:eastAsiaTheme="minorEastAsia" w:hAnsi="Calibri Light" w:cs="Calibri Light"/>
              <w:lang w:eastAsia="is-IS"/>
            </w:rPr>
          </w:pPr>
          <w:hyperlink w:anchor="_Toc42542783" w:history="1">
            <w:r w:rsidR="00322225" w:rsidRPr="00322225">
              <w:rPr>
                <w:rStyle w:val="Hyperlink"/>
                <w:rFonts w:ascii="Calibri Light" w:hAnsi="Calibri Light" w:cs="Calibri Light"/>
                <w:i/>
                <w:iCs/>
              </w:rPr>
              <w:t>I.</w:t>
            </w:r>
            <w:r w:rsidR="00322225" w:rsidRPr="00322225">
              <w:rPr>
                <w:rStyle w:val="Hyperlink"/>
                <w:rFonts w:ascii="Calibri Light" w:hAnsi="Calibri Light" w:cs="Calibri Light"/>
                <w:i/>
              </w:rPr>
              <w:t xml:space="preserve"> Sjónrænt skipulag og myndrænar leiðbeiningar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_Toc42542783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56</w:t>
            </w:r>
            <w:r w:rsidR="00322225" w:rsidRPr="00322225">
              <w:rPr>
                <w:rFonts w:ascii="Calibri Light" w:hAnsi="Calibri Light" w:cs="Calibri Light"/>
                <w:webHidden/>
              </w:rPr>
              <w:fldChar w:fldCharType="end"/>
            </w:r>
          </w:hyperlink>
        </w:p>
        <w:p w14:paraId="4CCF61EA" w14:textId="3D99CE9B" w:rsidR="00322225" w:rsidRPr="00322225" w:rsidRDefault="00423A2F">
          <w:pPr>
            <w:pStyle w:val="TOC2"/>
            <w:rPr>
              <w:rFonts w:ascii="Calibri Light" w:eastAsiaTheme="minorEastAsia" w:hAnsi="Calibri Light" w:cs="Calibri Light"/>
              <w:lang w:eastAsia="is-IS"/>
            </w:rPr>
          </w:pPr>
          <w:hyperlink w:anchor="_Toc42542784" w:history="1">
            <w:r w:rsidR="00322225" w:rsidRPr="00322225">
              <w:rPr>
                <w:rStyle w:val="Hyperlink"/>
                <w:rFonts w:ascii="Calibri Light" w:hAnsi="Calibri Light" w:cs="Calibri Light"/>
                <w:i/>
                <w:iCs/>
              </w:rPr>
              <w:t>Í</w:t>
            </w:r>
            <w:r w:rsidR="00322225" w:rsidRPr="00322225">
              <w:rPr>
                <w:rStyle w:val="Hyperlink"/>
                <w:rFonts w:ascii="Calibri Light" w:hAnsi="Calibri Light" w:cs="Calibri Light"/>
                <w:i/>
              </w:rPr>
              <w:t>. Ritmál sýnilegt</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56</w:t>
            </w:r>
            <w:r w:rsidR="00322225" w:rsidRPr="00322225">
              <w:rPr>
                <w:rFonts w:ascii="Calibri Light" w:hAnsi="Calibri Light" w:cs="Calibri Light"/>
                <w:webHidden/>
              </w:rPr>
              <w:fldChar w:fldCharType="end"/>
            </w:r>
          </w:hyperlink>
        </w:p>
        <w:p w14:paraId="4AEC2BF8" w14:textId="6DFEB0FC" w:rsidR="00322225" w:rsidRPr="00322225" w:rsidRDefault="00423A2F">
          <w:pPr>
            <w:pStyle w:val="TOC2"/>
            <w:rPr>
              <w:rFonts w:ascii="Calibri Light" w:eastAsiaTheme="minorEastAsia" w:hAnsi="Calibri Light" w:cs="Calibri Light"/>
              <w:lang w:eastAsia="is-IS"/>
            </w:rPr>
          </w:pPr>
          <w:hyperlink w:anchor="_Toc42542785" w:history="1">
            <w:r w:rsidR="00322225" w:rsidRPr="00322225">
              <w:rPr>
                <w:rStyle w:val="Hyperlink"/>
                <w:rFonts w:ascii="Calibri Light" w:hAnsi="Calibri Light" w:cs="Calibri Light"/>
                <w:i/>
                <w:iCs/>
              </w:rPr>
              <w:t>J</w:t>
            </w:r>
            <w:r w:rsidR="00322225" w:rsidRPr="00322225">
              <w:rPr>
                <w:rStyle w:val="Hyperlink"/>
                <w:rFonts w:ascii="Calibri Light" w:hAnsi="Calibri Light" w:cs="Calibri Light"/>
                <w:i/>
              </w:rPr>
              <w:t>. Bókasafnið</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56</w:t>
            </w:r>
            <w:r w:rsidR="00322225" w:rsidRPr="00322225">
              <w:rPr>
                <w:rFonts w:ascii="Calibri Light" w:hAnsi="Calibri Light" w:cs="Calibri Light"/>
                <w:webHidden/>
              </w:rPr>
              <w:fldChar w:fldCharType="end"/>
            </w:r>
          </w:hyperlink>
        </w:p>
        <w:p w14:paraId="615F9A64" w14:textId="37DC9C4C" w:rsidR="00322225" w:rsidRPr="00322225" w:rsidRDefault="00423A2F">
          <w:pPr>
            <w:pStyle w:val="TOC2"/>
            <w:rPr>
              <w:rFonts w:ascii="Calibri Light" w:eastAsiaTheme="minorEastAsia" w:hAnsi="Calibri Light" w:cs="Calibri Light"/>
              <w:lang w:eastAsia="is-IS"/>
            </w:rPr>
          </w:pPr>
          <w:hyperlink w:anchor="_Toc42542786" w:history="1">
            <w:r w:rsidR="00322225" w:rsidRPr="00322225">
              <w:rPr>
                <w:rStyle w:val="Hyperlink"/>
                <w:rFonts w:ascii="Calibri Light" w:hAnsi="Calibri Light" w:cs="Calibri Light"/>
                <w:i/>
                <w:iCs/>
              </w:rPr>
              <w:t>K</w:t>
            </w:r>
            <w:r w:rsidR="00322225" w:rsidRPr="00322225">
              <w:rPr>
                <w:rStyle w:val="Hyperlink"/>
                <w:rFonts w:ascii="Calibri Light" w:hAnsi="Calibri Light" w:cs="Calibri Light"/>
                <w:i/>
              </w:rPr>
              <w:t>. Spilasafnið</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57</w:t>
            </w:r>
            <w:r w:rsidR="00322225" w:rsidRPr="00322225">
              <w:rPr>
                <w:rFonts w:ascii="Calibri Light" w:hAnsi="Calibri Light" w:cs="Calibri Light"/>
                <w:webHidden/>
              </w:rPr>
              <w:fldChar w:fldCharType="end"/>
            </w:r>
          </w:hyperlink>
        </w:p>
        <w:p w14:paraId="2BB2CB3E" w14:textId="2A3A5F83" w:rsidR="00322225" w:rsidRPr="00322225" w:rsidRDefault="00423A2F">
          <w:pPr>
            <w:pStyle w:val="TOC2"/>
            <w:rPr>
              <w:rFonts w:ascii="Calibri Light" w:eastAsiaTheme="minorEastAsia" w:hAnsi="Calibri Light" w:cs="Calibri Light"/>
              <w:lang w:eastAsia="is-IS"/>
            </w:rPr>
          </w:pPr>
          <w:hyperlink w:anchor="_Toc42542787" w:history="1">
            <w:r w:rsidR="00322225" w:rsidRPr="00322225">
              <w:rPr>
                <w:rStyle w:val="Hyperlink"/>
                <w:rFonts w:ascii="Calibri Light" w:hAnsi="Calibri Light" w:cs="Calibri Light"/>
                <w:i/>
                <w:iCs/>
              </w:rPr>
              <w:t>L</w:t>
            </w:r>
            <w:r w:rsidR="00322225" w:rsidRPr="00322225">
              <w:rPr>
                <w:rStyle w:val="Hyperlink"/>
                <w:rFonts w:ascii="Calibri Light" w:hAnsi="Calibri Light" w:cs="Calibri Light"/>
                <w:i/>
              </w:rPr>
              <w:t>. Frjáls leikur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57</w:t>
            </w:r>
            <w:r w:rsidR="00322225" w:rsidRPr="00322225">
              <w:rPr>
                <w:rFonts w:ascii="Calibri Light" w:hAnsi="Calibri Light" w:cs="Calibri Light"/>
                <w:webHidden/>
              </w:rPr>
              <w:fldChar w:fldCharType="end"/>
            </w:r>
          </w:hyperlink>
        </w:p>
        <w:p w14:paraId="052BC5FF" w14:textId="6834FE5D" w:rsidR="00322225" w:rsidRPr="00322225" w:rsidRDefault="00423A2F">
          <w:pPr>
            <w:pStyle w:val="TOC2"/>
            <w:rPr>
              <w:rFonts w:ascii="Calibri Light" w:eastAsiaTheme="minorEastAsia" w:hAnsi="Calibri Light" w:cs="Calibri Light"/>
              <w:lang w:eastAsia="is-IS"/>
            </w:rPr>
          </w:pPr>
          <w:hyperlink w:anchor="_Toc42542788" w:history="1">
            <w:r w:rsidR="00322225" w:rsidRPr="00322225">
              <w:rPr>
                <w:rStyle w:val="Hyperlink"/>
                <w:rFonts w:ascii="Calibri Light" w:hAnsi="Calibri Light" w:cs="Calibri Light"/>
                <w:i/>
                <w:iCs/>
              </w:rPr>
              <w:t>M</w:t>
            </w:r>
            <w:r w:rsidR="00322225" w:rsidRPr="00322225">
              <w:rPr>
                <w:rStyle w:val="Hyperlink"/>
                <w:rFonts w:ascii="Calibri Light" w:hAnsi="Calibri Light" w:cs="Calibri Light"/>
                <w:i/>
              </w:rPr>
              <w:t>. Tákn með tali (TMT)</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57</w:t>
            </w:r>
            <w:r w:rsidR="00322225" w:rsidRPr="00322225">
              <w:rPr>
                <w:rFonts w:ascii="Calibri Light" w:hAnsi="Calibri Light" w:cs="Calibri Light"/>
                <w:webHidden/>
              </w:rPr>
              <w:fldChar w:fldCharType="end"/>
            </w:r>
          </w:hyperlink>
        </w:p>
        <w:p w14:paraId="7B576B26" w14:textId="660A22EB" w:rsidR="00322225" w:rsidRPr="00322225" w:rsidRDefault="00423A2F">
          <w:pPr>
            <w:pStyle w:val="TOC2"/>
            <w:rPr>
              <w:rFonts w:ascii="Calibri Light" w:eastAsiaTheme="minorEastAsia" w:hAnsi="Calibri Light" w:cs="Calibri Light"/>
              <w:lang w:eastAsia="is-IS"/>
            </w:rPr>
          </w:pPr>
          <w:hyperlink w:anchor="_Toc42542789" w:history="1">
            <w:r w:rsidR="00322225" w:rsidRPr="00322225">
              <w:rPr>
                <w:rStyle w:val="Hyperlink"/>
                <w:rFonts w:ascii="Calibri Light" w:hAnsi="Calibri Light" w:cs="Calibri Light"/>
                <w:i/>
                <w:iCs/>
              </w:rPr>
              <w:t>N. Deildarbangsi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_Toc42542789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58</w:t>
            </w:r>
            <w:r w:rsidR="00322225" w:rsidRPr="00322225">
              <w:rPr>
                <w:rFonts w:ascii="Calibri Light" w:hAnsi="Calibri Light" w:cs="Calibri Light"/>
                <w:webHidden/>
              </w:rPr>
              <w:fldChar w:fldCharType="end"/>
            </w:r>
          </w:hyperlink>
        </w:p>
        <w:p w14:paraId="63B694C0" w14:textId="1692979C" w:rsidR="00322225" w:rsidRPr="00322225" w:rsidRDefault="00423A2F">
          <w:pPr>
            <w:pStyle w:val="TOC2"/>
            <w:rPr>
              <w:rFonts w:ascii="Calibri Light" w:eastAsiaTheme="minorEastAsia" w:hAnsi="Calibri Light" w:cs="Calibri Light"/>
              <w:lang w:eastAsia="is-IS"/>
            </w:rPr>
          </w:pPr>
          <w:hyperlink w:anchor="_Toc42542790" w:history="1">
            <w:r w:rsidR="00322225" w:rsidRPr="00322225">
              <w:rPr>
                <w:rStyle w:val="Hyperlink"/>
                <w:rFonts w:ascii="Calibri Light" w:hAnsi="Calibri Light" w:cs="Calibri Light"/>
                <w:i/>
                <w:iCs/>
              </w:rPr>
              <w:t>O. Skólaskil</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58</w:t>
            </w:r>
            <w:r w:rsidR="00322225" w:rsidRPr="00322225">
              <w:rPr>
                <w:rFonts w:ascii="Calibri Light" w:hAnsi="Calibri Light" w:cs="Calibri Light"/>
                <w:webHidden/>
              </w:rPr>
              <w:fldChar w:fldCharType="end"/>
            </w:r>
          </w:hyperlink>
        </w:p>
        <w:p w14:paraId="6E758501" w14:textId="6E79EDCF" w:rsidR="00322225" w:rsidRPr="00322225" w:rsidRDefault="00423A2F">
          <w:pPr>
            <w:pStyle w:val="TOC1"/>
            <w:rPr>
              <w:rFonts w:ascii="Calibri Light" w:eastAsiaTheme="minorEastAsia" w:hAnsi="Calibri Light" w:cs="Calibri Light"/>
              <w:b w:val="0"/>
              <w:bCs w:val="0"/>
              <w:sz w:val="22"/>
              <w:szCs w:val="22"/>
              <w:lang w:eastAsia="is-IS"/>
            </w:rPr>
          </w:pPr>
          <w:hyperlink w:anchor="_Toc42542791" w:history="1">
            <w:r w:rsidR="00322225" w:rsidRPr="00322225">
              <w:rPr>
                <w:rStyle w:val="Hyperlink"/>
                <w:rFonts w:ascii="Calibri Light" w:hAnsi="Calibri Light" w:cs="Calibri Light"/>
              </w:rPr>
              <w:t>7. Reglubundnar skimanir – Matstæki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62</w:t>
            </w:r>
            <w:r w:rsidR="00322225" w:rsidRPr="00322225">
              <w:rPr>
                <w:rFonts w:ascii="Calibri Light" w:hAnsi="Calibri Light" w:cs="Calibri Light"/>
                <w:webHidden/>
              </w:rPr>
              <w:fldChar w:fldCharType="end"/>
            </w:r>
          </w:hyperlink>
        </w:p>
        <w:p w14:paraId="2D7C6FD9" w14:textId="165894EE" w:rsidR="00322225" w:rsidRPr="00322225" w:rsidRDefault="00423A2F">
          <w:pPr>
            <w:pStyle w:val="TOC2"/>
            <w:rPr>
              <w:rFonts w:ascii="Calibri Light" w:eastAsiaTheme="minorEastAsia" w:hAnsi="Calibri Light" w:cs="Calibri Light"/>
              <w:lang w:eastAsia="is-IS"/>
            </w:rPr>
          </w:pPr>
          <w:hyperlink w:anchor="_Toc42542792" w:history="1">
            <w:r w:rsidR="00322225" w:rsidRPr="00322225">
              <w:rPr>
                <w:rStyle w:val="Hyperlink"/>
                <w:rFonts w:ascii="Calibri Light" w:hAnsi="Calibri Light" w:cs="Calibri Light"/>
                <w:i/>
              </w:rPr>
              <w:t>A. Skimunartæki/próf</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62</w:t>
            </w:r>
            <w:r w:rsidR="00322225" w:rsidRPr="00322225">
              <w:rPr>
                <w:rFonts w:ascii="Calibri Light" w:hAnsi="Calibri Light" w:cs="Calibri Light"/>
                <w:webHidden/>
              </w:rPr>
              <w:fldChar w:fldCharType="end"/>
            </w:r>
          </w:hyperlink>
        </w:p>
        <w:p w14:paraId="19DBB4AC" w14:textId="0926C5EB" w:rsidR="00322225" w:rsidRPr="00322225" w:rsidRDefault="00423A2F">
          <w:pPr>
            <w:pStyle w:val="TOC3"/>
            <w:tabs>
              <w:tab w:val="right" w:leader="dot" w:pos="9062"/>
            </w:tabs>
            <w:rPr>
              <w:rFonts w:ascii="Calibri Light" w:hAnsi="Calibri Light" w:cs="Calibri Light"/>
              <w:noProof/>
              <w:lang w:val="is-IS" w:eastAsia="is-IS"/>
            </w:rPr>
          </w:pPr>
          <w:hyperlink w:anchor="_Toc42542793" w:history="1">
            <w:r w:rsidR="00322225" w:rsidRPr="00322225">
              <w:rPr>
                <w:rStyle w:val="Hyperlink"/>
                <w:rFonts w:ascii="Calibri Light" w:hAnsi="Calibri Light" w:cs="Calibri Light"/>
                <w:b/>
                <w:noProof/>
              </w:rPr>
              <w:t>1. TRAS 2 - 5 ára</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_Toc42542793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62</w:t>
            </w:r>
            <w:r w:rsidR="00322225" w:rsidRPr="00322225">
              <w:rPr>
                <w:rFonts w:ascii="Calibri Light" w:hAnsi="Calibri Light" w:cs="Calibri Light"/>
                <w:noProof/>
                <w:webHidden/>
              </w:rPr>
              <w:fldChar w:fldCharType="end"/>
            </w:r>
          </w:hyperlink>
        </w:p>
        <w:p w14:paraId="1CAEDFFC" w14:textId="64D0C75E" w:rsidR="00322225" w:rsidRPr="00322225" w:rsidRDefault="00423A2F">
          <w:pPr>
            <w:pStyle w:val="TOC3"/>
            <w:tabs>
              <w:tab w:val="right" w:leader="dot" w:pos="9062"/>
            </w:tabs>
            <w:rPr>
              <w:rFonts w:ascii="Calibri Light" w:hAnsi="Calibri Light" w:cs="Calibri Light"/>
              <w:noProof/>
              <w:lang w:val="is-IS" w:eastAsia="is-IS"/>
            </w:rPr>
          </w:pPr>
          <w:hyperlink w:anchor="_Toc42542794" w:history="1">
            <w:r w:rsidR="00322225" w:rsidRPr="00322225">
              <w:rPr>
                <w:rStyle w:val="Hyperlink"/>
                <w:rFonts w:ascii="Calibri Light" w:hAnsi="Calibri Light" w:cs="Calibri Light"/>
                <w:b/>
                <w:noProof/>
              </w:rPr>
              <w:t>2. Efi-2</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_Toc42542794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63</w:t>
            </w:r>
            <w:r w:rsidR="00322225" w:rsidRPr="00322225">
              <w:rPr>
                <w:rFonts w:ascii="Calibri Light" w:hAnsi="Calibri Light" w:cs="Calibri Light"/>
                <w:noProof/>
                <w:webHidden/>
              </w:rPr>
              <w:fldChar w:fldCharType="end"/>
            </w:r>
          </w:hyperlink>
        </w:p>
        <w:p w14:paraId="7BD3948B" w14:textId="3CD02E15" w:rsidR="00322225" w:rsidRPr="00322225" w:rsidRDefault="00423A2F">
          <w:pPr>
            <w:pStyle w:val="TOC3"/>
            <w:tabs>
              <w:tab w:val="right" w:leader="dot" w:pos="9062"/>
            </w:tabs>
            <w:rPr>
              <w:rFonts w:ascii="Calibri Light" w:hAnsi="Calibri Light" w:cs="Calibri Light"/>
              <w:noProof/>
              <w:lang w:val="is-IS" w:eastAsia="is-IS"/>
            </w:rPr>
          </w:pPr>
          <w:hyperlink w:anchor="_Toc42542795" w:history="1">
            <w:r w:rsidR="00322225" w:rsidRPr="00322225">
              <w:rPr>
                <w:rStyle w:val="Hyperlink"/>
                <w:rFonts w:ascii="Calibri Light" w:hAnsi="Calibri Light" w:cs="Calibri Light"/>
                <w:b/>
                <w:noProof/>
              </w:rPr>
              <w:t>3. Hljóm 2</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_Toc42542795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63</w:t>
            </w:r>
            <w:r w:rsidR="00322225" w:rsidRPr="00322225">
              <w:rPr>
                <w:rFonts w:ascii="Calibri Light" w:hAnsi="Calibri Light" w:cs="Calibri Light"/>
                <w:noProof/>
                <w:webHidden/>
              </w:rPr>
              <w:fldChar w:fldCharType="end"/>
            </w:r>
          </w:hyperlink>
        </w:p>
        <w:p w14:paraId="7EF69C11" w14:textId="1499DE1A" w:rsidR="00322225" w:rsidRPr="00322225" w:rsidRDefault="00423A2F">
          <w:pPr>
            <w:pStyle w:val="TOC3"/>
            <w:tabs>
              <w:tab w:val="right" w:leader="dot" w:pos="9062"/>
            </w:tabs>
            <w:rPr>
              <w:rFonts w:ascii="Calibri Light" w:hAnsi="Calibri Light" w:cs="Calibri Light"/>
              <w:noProof/>
              <w:lang w:val="is-IS" w:eastAsia="is-IS"/>
            </w:rPr>
          </w:pPr>
          <w:hyperlink w:anchor="_Toc42542796" w:history="1">
            <w:r w:rsidR="00322225" w:rsidRPr="00322225">
              <w:rPr>
                <w:rStyle w:val="Hyperlink"/>
                <w:rFonts w:ascii="Calibri Light" w:hAnsi="Calibri Light" w:cs="Calibri Light"/>
                <w:b/>
                <w:noProof/>
              </w:rPr>
              <w:t>4. Íslenski málhljóðamælirinn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_Toc42542796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65</w:t>
            </w:r>
            <w:r w:rsidR="00322225" w:rsidRPr="00322225">
              <w:rPr>
                <w:rFonts w:ascii="Calibri Light" w:hAnsi="Calibri Light" w:cs="Calibri Light"/>
                <w:noProof/>
                <w:webHidden/>
              </w:rPr>
              <w:fldChar w:fldCharType="end"/>
            </w:r>
          </w:hyperlink>
        </w:p>
        <w:p w14:paraId="55CE36E1" w14:textId="51B5B04A" w:rsidR="00322225" w:rsidRPr="00322225" w:rsidRDefault="00423A2F">
          <w:pPr>
            <w:pStyle w:val="TOC1"/>
            <w:rPr>
              <w:rFonts w:ascii="Calibri Light" w:eastAsiaTheme="minorEastAsia" w:hAnsi="Calibri Light" w:cs="Calibri Light"/>
              <w:b w:val="0"/>
              <w:bCs w:val="0"/>
              <w:sz w:val="22"/>
              <w:szCs w:val="22"/>
              <w:lang w:eastAsia="is-IS"/>
            </w:rPr>
          </w:pPr>
          <w:hyperlink w:anchor="_Toc42542797" w:history="1">
            <w:r w:rsidR="00322225" w:rsidRPr="00322225">
              <w:rPr>
                <w:rStyle w:val="Hyperlink"/>
                <w:rFonts w:ascii="Calibri Light" w:hAnsi="Calibri Light" w:cs="Calibri Light"/>
              </w:rPr>
              <w:t>8. Frávik í málþroska – Matstæki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65</w:t>
            </w:r>
            <w:r w:rsidR="00322225" w:rsidRPr="00322225">
              <w:rPr>
                <w:rFonts w:ascii="Calibri Light" w:hAnsi="Calibri Light" w:cs="Calibri Light"/>
                <w:webHidden/>
              </w:rPr>
              <w:fldChar w:fldCharType="end"/>
            </w:r>
          </w:hyperlink>
        </w:p>
        <w:p w14:paraId="631C3592" w14:textId="1BFDA047" w:rsidR="00322225" w:rsidRPr="00322225" w:rsidRDefault="00423A2F">
          <w:pPr>
            <w:pStyle w:val="TOC2"/>
            <w:rPr>
              <w:rFonts w:ascii="Calibri Light" w:eastAsiaTheme="minorEastAsia" w:hAnsi="Calibri Light" w:cs="Calibri Light"/>
              <w:lang w:eastAsia="is-IS"/>
            </w:rPr>
          </w:pPr>
          <w:hyperlink w:anchor="_Toc42542798" w:history="1">
            <w:r w:rsidR="00322225" w:rsidRPr="00322225">
              <w:rPr>
                <w:rStyle w:val="Hyperlink"/>
                <w:rFonts w:ascii="Calibri Light" w:hAnsi="Calibri Light" w:cs="Calibri Light"/>
                <w:i/>
                <w:iCs/>
              </w:rPr>
              <w:t>A</w:t>
            </w:r>
            <w:r w:rsidR="00322225" w:rsidRPr="00322225">
              <w:rPr>
                <w:rStyle w:val="Hyperlink"/>
                <w:rFonts w:ascii="Calibri Light" w:hAnsi="Calibri Light" w:cs="Calibri Light"/>
                <w:i/>
              </w:rPr>
              <w:t>. AEPS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65</w:t>
            </w:r>
            <w:r w:rsidR="00322225" w:rsidRPr="00322225">
              <w:rPr>
                <w:rFonts w:ascii="Calibri Light" w:hAnsi="Calibri Light" w:cs="Calibri Light"/>
                <w:webHidden/>
              </w:rPr>
              <w:fldChar w:fldCharType="end"/>
            </w:r>
          </w:hyperlink>
        </w:p>
        <w:p w14:paraId="4C400817" w14:textId="03C6D7D8" w:rsidR="00322225" w:rsidRPr="00322225" w:rsidRDefault="00423A2F">
          <w:pPr>
            <w:pStyle w:val="TOC2"/>
            <w:rPr>
              <w:rFonts w:ascii="Calibri Light" w:eastAsiaTheme="minorEastAsia" w:hAnsi="Calibri Light" w:cs="Calibri Light"/>
              <w:lang w:eastAsia="is-IS"/>
            </w:rPr>
          </w:pPr>
          <w:hyperlink w:anchor="_Toc42542799" w:history="1">
            <w:r w:rsidR="00322225" w:rsidRPr="00322225">
              <w:rPr>
                <w:rStyle w:val="Hyperlink"/>
                <w:rFonts w:ascii="Calibri Light" w:hAnsi="Calibri Light" w:cs="Calibri Light"/>
                <w:i/>
              </w:rPr>
              <w:t>B. Sérfræðiþjónusta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_Toc42542799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65</w:t>
            </w:r>
            <w:r w:rsidR="00322225" w:rsidRPr="00322225">
              <w:rPr>
                <w:rFonts w:ascii="Calibri Light" w:hAnsi="Calibri Light" w:cs="Calibri Light"/>
                <w:webHidden/>
              </w:rPr>
              <w:fldChar w:fldCharType="end"/>
            </w:r>
          </w:hyperlink>
        </w:p>
        <w:p w14:paraId="4F834354" w14:textId="58910A58" w:rsidR="00322225" w:rsidRPr="00322225" w:rsidRDefault="00423A2F">
          <w:pPr>
            <w:pStyle w:val="TOC2"/>
            <w:rPr>
              <w:rFonts w:ascii="Calibri Light" w:eastAsiaTheme="minorEastAsia" w:hAnsi="Calibri Light" w:cs="Calibri Light"/>
              <w:lang w:eastAsia="is-IS"/>
            </w:rPr>
          </w:pPr>
          <w:hyperlink w:anchor="_Toc42542800" w:history="1">
            <w:r w:rsidR="00322225" w:rsidRPr="00322225">
              <w:rPr>
                <w:rStyle w:val="Hyperlink"/>
                <w:rFonts w:ascii="Calibri Light" w:hAnsi="Calibri Light" w:cs="Calibri Light"/>
                <w:i/>
                <w:iCs/>
              </w:rPr>
              <w:t>C. TRAPPA.IS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66</w:t>
            </w:r>
            <w:r w:rsidR="00322225" w:rsidRPr="00322225">
              <w:rPr>
                <w:rFonts w:ascii="Calibri Light" w:hAnsi="Calibri Light" w:cs="Calibri Light"/>
                <w:webHidden/>
              </w:rPr>
              <w:fldChar w:fldCharType="end"/>
            </w:r>
          </w:hyperlink>
        </w:p>
        <w:p w14:paraId="79BAD9B5" w14:textId="6517776C" w:rsidR="00322225" w:rsidRPr="00322225" w:rsidRDefault="00423A2F">
          <w:pPr>
            <w:pStyle w:val="TOC1"/>
            <w:rPr>
              <w:rFonts w:ascii="Calibri Light" w:eastAsiaTheme="minorEastAsia" w:hAnsi="Calibri Light" w:cs="Calibri Light"/>
              <w:b w:val="0"/>
              <w:bCs w:val="0"/>
              <w:sz w:val="22"/>
              <w:szCs w:val="22"/>
              <w:lang w:eastAsia="is-IS"/>
            </w:rPr>
          </w:pPr>
          <w:hyperlink w:anchor="_Toc42542801" w:history="1">
            <w:r w:rsidR="00322225" w:rsidRPr="00322225">
              <w:rPr>
                <w:rStyle w:val="Hyperlink"/>
                <w:rFonts w:ascii="Calibri Light" w:hAnsi="Calibri Light" w:cs="Calibri Light"/>
              </w:rPr>
              <w:t>9. Viðbrögð við frávikum - Sérkennsla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66</w:t>
            </w:r>
            <w:r w:rsidR="00322225" w:rsidRPr="00322225">
              <w:rPr>
                <w:rFonts w:ascii="Calibri Light" w:hAnsi="Calibri Light" w:cs="Calibri Light"/>
                <w:webHidden/>
              </w:rPr>
              <w:fldChar w:fldCharType="end"/>
            </w:r>
          </w:hyperlink>
        </w:p>
        <w:p w14:paraId="103F000D" w14:textId="40D18C36" w:rsidR="00322225" w:rsidRPr="00322225" w:rsidRDefault="00423A2F">
          <w:pPr>
            <w:pStyle w:val="TOC2"/>
            <w:rPr>
              <w:rFonts w:ascii="Calibri Light" w:eastAsiaTheme="minorEastAsia" w:hAnsi="Calibri Light" w:cs="Calibri Light"/>
              <w:lang w:eastAsia="is-IS"/>
            </w:rPr>
          </w:pPr>
          <w:hyperlink w:anchor="_Toc42542802" w:history="1">
            <w:r w:rsidR="00322225" w:rsidRPr="00322225">
              <w:rPr>
                <w:rStyle w:val="Hyperlink"/>
                <w:rFonts w:ascii="Calibri Light" w:hAnsi="Calibri Light" w:cs="Calibri Light"/>
                <w:i/>
              </w:rPr>
              <w:t>A. Sérkennsluaðferðir: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66</w:t>
            </w:r>
            <w:r w:rsidR="00322225" w:rsidRPr="00322225">
              <w:rPr>
                <w:rFonts w:ascii="Calibri Light" w:hAnsi="Calibri Light" w:cs="Calibri Light"/>
                <w:webHidden/>
              </w:rPr>
              <w:fldChar w:fldCharType="end"/>
            </w:r>
          </w:hyperlink>
        </w:p>
        <w:p w14:paraId="5BF1999C" w14:textId="18DBE4C4" w:rsidR="00322225" w:rsidRPr="00322225" w:rsidRDefault="00423A2F">
          <w:pPr>
            <w:pStyle w:val="TOC3"/>
            <w:tabs>
              <w:tab w:val="right" w:leader="dot" w:pos="9062"/>
            </w:tabs>
            <w:rPr>
              <w:rFonts w:ascii="Calibri Light" w:hAnsi="Calibri Light" w:cs="Calibri Light"/>
              <w:noProof/>
              <w:lang w:val="is-IS" w:eastAsia="is-IS"/>
            </w:rPr>
          </w:pPr>
          <w:hyperlink w:anchor="_Toc42542803" w:history="1">
            <w:r w:rsidR="00322225" w:rsidRPr="00322225">
              <w:rPr>
                <w:rStyle w:val="Hyperlink"/>
                <w:rFonts w:ascii="Calibri Light" w:hAnsi="Calibri Light" w:cs="Calibri Light"/>
                <w:b/>
                <w:bCs/>
                <w:noProof/>
              </w:rPr>
              <w:t>1</w:t>
            </w:r>
            <w:r w:rsidR="00322225" w:rsidRPr="00322225">
              <w:rPr>
                <w:rStyle w:val="Hyperlink"/>
                <w:rFonts w:ascii="Calibri Light" w:hAnsi="Calibri Light" w:cs="Calibri Light"/>
                <w:b/>
                <w:noProof/>
              </w:rPr>
              <w:t>. TEACCH, sjónrænt dagskipulag/stundaskrá</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_Toc42542803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66</w:t>
            </w:r>
            <w:r w:rsidR="00322225" w:rsidRPr="00322225">
              <w:rPr>
                <w:rFonts w:ascii="Calibri Light" w:hAnsi="Calibri Light" w:cs="Calibri Light"/>
                <w:noProof/>
                <w:webHidden/>
              </w:rPr>
              <w:fldChar w:fldCharType="end"/>
            </w:r>
          </w:hyperlink>
        </w:p>
        <w:p w14:paraId="5E9ED9ED" w14:textId="33850B4F" w:rsidR="00322225" w:rsidRPr="00322225" w:rsidRDefault="00423A2F">
          <w:pPr>
            <w:pStyle w:val="TOC3"/>
            <w:tabs>
              <w:tab w:val="right" w:leader="dot" w:pos="9062"/>
            </w:tabs>
            <w:rPr>
              <w:rFonts w:ascii="Calibri Light" w:hAnsi="Calibri Light" w:cs="Calibri Light"/>
              <w:noProof/>
              <w:lang w:val="is-IS" w:eastAsia="is-IS"/>
            </w:rPr>
          </w:pPr>
          <w:hyperlink w:anchor="_Toc42542804" w:history="1">
            <w:r w:rsidR="00322225" w:rsidRPr="00322225">
              <w:rPr>
                <w:rStyle w:val="Hyperlink"/>
                <w:rFonts w:ascii="Calibri Light" w:hAnsi="Calibri Light" w:cs="Calibri Light"/>
                <w:b/>
                <w:bCs/>
                <w:noProof/>
              </w:rPr>
              <w:t>2</w:t>
            </w:r>
            <w:r w:rsidR="00322225" w:rsidRPr="00322225">
              <w:rPr>
                <w:rStyle w:val="Hyperlink"/>
                <w:rFonts w:ascii="Calibri Light" w:hAnsi="Calibri Light" w:cs="Calibri Light"/>
                <w:b/>
                <w:noProof/>
              </w:rPr>
              <w:t>. Félagshæfnisögur</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_Toc42542804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67</w:t>
            </w:r>
            <w:r w:rsidR="00322225" w:rsidRPr="00322225">
              <w:rPr>
                <w:rFonts w:ascii="Calibri Light" w:hAnsi="Calibri Light" w:cs="Calibri Light"/>
                <w:noProof/>
                <w:webHidden/>
              </w:rPr>
              <w:fldChar w:fldCharType="end"/>
            </w:r>
          </w:hyperlink>
        </w:p>
        <w:p w14:paraId="0F1B344A" w14:textId="7F7A8B0B" w:rsidR="00322225" w:rsidRPr="00322225" w:rsidRDefault="00423A2F">
          <w:pPr>
            <w:pStyle w:val="TOC2"/>
            <w:rPr>
              <w:rFonts w:ascii="Calibri Light" w:eastAsiaTheme="minorEastAsia" w:hAnsi="Calibri Light" w:cs="Calibri Light"/>
              <w:lang w:eastAsia="is-IS"/>
            </w:rPr>
          </w:pPr>
          <w:hyperlink w:anchor="_Toc42542805" w:history="1">
            <w:r w:rsidR="00322225" w:rsidRPr="00322225">
              <w:rPr>
                <w:rStyle w:val="Hyperlink"/>
                <w:rFonts w:ascii="Calibri Light" w:hAnsi="Calibri Light" w:cs="Calibri Light"/>
                <w:i/>
              </w:rPr>
              <w:t>B. Foreldrasamstarf vegna nemenda með málþroskafrávik</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68</w:t>
            </w:r>
            <w:r w:rsidR="00322225" w:rsidRPr="00322225">
              <w:rPr>
                <w:rFonts w:ascii="Calibri Light" w:hAnsi="Calibri Light" w:cs="Calibri Light"/>
                <w:webHidden/>
              </w:rPr>
              <w:fldChar w:fldCharType="end"/>
            </w:r>
          </w:hyperlink>
        </w:p>
        <w:p w14:paraId="21B1B089" w14:textId="5E404589" w:rsidR="00322225" w:rsidRPr="00322225" w:rsidRDefault="00423A2F">
          <w:pPr>
            <w:pStyle w:val="TOC1"/>
            <w:rPr>
              <w:rFonts w:ascii="Calibri Light" w:eastAsiaTheme="minorEastAsia" w:hAnsi="Calibri Light" w:cs="Calibri Light"/>
              <w:b w:val="0"/>
              <w:bCs w:val="0"/>
              <w:sz w:val="22"/>
              <w:szCs w:val="22"/>
              <w:lang w:eastAsia="is-IS"/>
            </w:rPr>
          </w:pPr>
          <w:hyperlink w:anchor="_Toc42542806" w:history="1">
            <w:r w:rsidR="00322225" w:rsidRPr="00322225">
              <w:rPr>
                <w:rStyle w:val="Hyperlink"/>
                <w:rFonts w:ascii="Calibri Light" w:hAnsi="Calibri Light" w:cs="Calibri Light"/>
              </w:rPr>
              <w:t>10. Foreldrasamstarf – Fræðsla til foreldra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73</w:t>
            </w:r>
            <w:r w:rsidR="00322225" w:rsidRPr="00322225">
              <w:rPr>
                <w:rFonts w:ascii="Calibri Light" w:hAnsi="Calibri Light" w:cs="Calibri Light"/>
                <w:webHidden/>
              </w:rPr>
              <w:fldChar w:fldCharType="end"/>
            </w:r>
          </w:hyperlink>
        </w:p>
        <w:p w14:paraId="38CE2D58" w14:textId="5AD4E80A" w:rsidR="00322225" w:rsidRPr="00322225" w:rsidRDefault="00423A2F">
          <w:pPr>
            <w:pStyle w:val="TOC2"/>
            <w:rPr>
              <w:rFonts w:ascii="Calibri Light" w:eastAsiaTheme="minorEastAsia" w:hAnsi="Calibri Light" w:cs="Calibri Light"/>
              <w:lang w:eastAsia="is-IS"/>
            </w:rPr>
          </w:pPr>
          <w:hyperlink w:anchor="_Toc42542807" w:history="1">
            <w:r w:rsidR="00322225" w:rsidRPr="00322225">
              <w:rPr>
                <w:rStyle w:val="Hyperlink"/>
                <w:rFonts w:ascii="Calibri Light" w:hAnsi="Calibri Light" w:cs="Calibri Light"/>
                <w:i/>
              </w:rPr>
              <w:t>A. Fræðsla fyrir foreldra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73</w:t>
            </w:r>
            <w:r w:rsidR="00322225" w:rsidRPr="00322225">
              <w:rPr>
                <w:rFonts w:ascii="Calibri Light" w:hAnsi="Calibri Light" w:cs="Calibri Light"/>
                <w:webHidden/>
              </w:rPr>
              <w:fldChar w:fldCharType="end"/>
            </w:r>
          </w:hyperlink>
        </w:p>
        <w:p w14:paraId="58AE5DF0" w14:textId="29B2887C" w:rsidR="00322225" w:rsidRPr="00322225" w:rsidRDefault="00423A2F">
          <w:pPr>
            <w:pStyle w:val="TOC1"/>
            <w:rPr>
              <w:rFonts w:ascii="Calibri Light" w:eastAsiaTheme="minorEastAsia" w:hAnsi="Calibri Light" w:cs="Calibri Light"/>
              <w:b w:val="0"/>
              <w:bCs w:val="0"/>
              <w:sz w:val="22"/>
              <w:szCs w:val="22"/>
              <w:lang w:eastAsia="is-IS"/>
            </w:rPr>
          </w:pPr>
          <w:hyperlink w:anchor="_Toc42542808" w:history="1">
            <w:r w:rsidR="00322225" w:rsidRPr="00322225">
              <w:rPr>
                <w:rStyle w:val="Hyperlink"/>
                <w:rFonts w:ascii="Calibri Light" w:hAnsi="Calibri Light" w:cs="Calibri Light"/>
              </w:rPr>
              <w:t>11. Viðaukar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75</w:t>
            </w:r>
            <w:r w:rsidR="00322225" w:rsidRPr="00322225">
              <w:rPr>
                <w:rFonts w:ascii="Calibri Light" w:hAnsi="Calibri Light" w:cs="Calibri Light"/>
                <w:webHidden/>
              </w:rPr>
              <w:fldChar w:fldCharType="end"/>
            </w:r>
          </w:hyperlink>
        </w:p>
        <w:p w14:paraId="34569947" w14:textId="1F07A7BD" w:rsidR="00322225" w:rsidRPr="00322225" w:rsidRDefault="00423A2F">
          <w:pPr>
            <w:pStyle w:val="TOC2"/>
            <w:rPr>
              <w:rFonts w:ascii="Calibri Light" w:eastAsiaTheme="minorEastAsia" w:hAnsi="Calibri Light" w:cs="Calibri Light"/>
              <w:lang w:eastAsia="is-IS"/>
            </w:rPr>
          </w:pPr>
          <w:hyperlink w:anchor="_Toc42542809" w:history="1">
            <w:r w:rsidR="00322225" w:rsidRPr="00322225">
              <w:rPr>
                <w:rStyle w:val="Hyperlink"/>
                <w:rFonts w:ascii="Calibri Light" w:hAnsi="Calibri Light" w:cs="Calibri Light"/>
                <w:i/>
              </w:rPr>
              <w:t>1. Hugmyndir að úrræðum</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_Toc42542809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76</w:t>
            </w:r>
            <w:r w:rsidR="00322225" w:rsidRPr="00322225">
              <w:rPr>
                <w:rFonts w:ascii="Calibri Light" w:hAnsi="Calibri Light" w:cs="Calibri Light"/>
                <w:webHidden/>
              </w:rPr>
              <w:fldChar w:fldCharType="end"/>
            </w:r>
          </w:hyperlink>
        </w:p>
        <w:p w14:paraId="79431181" w14:textId="310CC522" w:rsidR="00322225" w:rsidRPr="00322225" w:rsidRDefault="00423A2F">
          <w:pPr>
            <w:pStyle w:val="TOC2"/>
            <w:rPr>
              <w:rFonts w:ascii="Calibri Light" w:eastAsiaTheme="minorEastAsia" w:hAnsi="Calibri Light" w:cs="Calibri Light"/>
              <w:lang w:eastAsia="is-IS"/>
            </w:rPr>
          </w:pPr>
          <w:hyperlink w:anchor="_Toc42542810" w:history="1">
            <w:r w:rsidR="00322225" w:rsidRPr="00322225">
              <w:rPr>
                <w:rStyle w:val="Hyperlink"/>
                <w:rFonts w:ascii="Calibri Light" w:hAnsi="Calibri Light" w:cs="Calibri Light"/>
                <w:i/>
              </w:rPr>
              <w:t>2. Skýringar á flokkun málörvunarefnis fyrir starfsfólk leikskólans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_Toc42542810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77</w:t>
            </w:r>
            <w:r w:rsidR="00322225" w:rsidRPr="00322225">
              <w:rPr>
                <w:rFonts w:ascii="Calibri Light" w:hAnsi="Calibri Light" w:cs="Calibri Light"/>
                <w:webHidden/>
              </w:rPr>
              <w:fldChar w:fldCharType="end"/>
            </w:r>
          </w:hyperlink>
        </w:p>
        <w:p w14:paraId="1D038477" w14:textId="01BB517E" w:rsidR="00322225" w:rsidRPr="00322225" w:rsidRDefault="00423A2F">
          <w:pPr>
            <w:pStyle w:val="TOC2"/>
            <w:rPr>
              <w:rFonts w:ascii="Calibri Light" w:eastAsiaTheme="minorEastAsia" w:hAnsi="Calibri Light" w:cs="Calibri Light"/>
              <w:lang w:eastAsia="is-IS"/>
            </w:rPr>
          </w:pPr>
          <w:hyperlink w:anchor="_Toc42542811" w:history="1">
            <w:r w:rsidR="00322225" w:rsidRPr="00322225">
              <w:rPr>
                <w:rStyle w:val="Hyperlink"/>
                <w:rFonts w:ascii="Calibri Light" w:hAnsi="Calibri Light" w:cs="Calibri Light"/>
                <w:i/>
              </w:rPr>
              <w:t>3. Námsefni</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_Toc42542811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80</w:t>
            </w:r>
            <w:r w:rsidR="00322225" w:rsidRPr="00322225">
              <w:rPr>
                <w:rFonts w:ascii="Calibri Light" w:hAnsi="Calibri Light" w:cs="Calibri Light"/>
                <w:webHidden/>
              </w:rPr>
              <w:fldChar w:fldCharType="end"/>
            </w:r>
          </w:hyperlink>
        </w:p>
        <w:p w14:paraId="2AFD93C9" w14:textId="39D556B6" w:rsidR="00322225" w:rsidRPr="00322225" w:rsidRDefault="00423A2F">
          <w:pPr>
            <w:pStyle w:val="TOC3"/>
            <w:tabs>
              <w:tab w:val="right" w:leader="dot" w:pos="9062"/>
            </w:tabs>
            <w:rPr>
              <w:rFonts w:ascii="Calibri Light" w:hAnsi="Calibri Light" w:cs="Calibri Light"/>
              <w:noProof/>
              <w:lang w:val="is-IS" w:eastAsia="is-IS"/>
            </w:rPr>
          </w:pPr>
          <w:hyperlink w:anchor="_Toc42542812" w:history="1">
            <w:r w:rsidR="00322225" w:rsidRPr="00322225">
              <w:rPr>
                <w:rStyle w:val="Hyperlink"/>
                <w:rFonts w:ascii="Calibri Light" w:hAnsi="Calibri Light" w:cs="Calibri Light"/>
                <w:b/>
                <w:noProof/>
              </w:rPr>
              <w:t>a. Ljáðu mér eyra</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_Toc42542812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80</w:t>
            </w:r>
            <w:r w:rsidR="00322225" w:rsidRPr="00322225">
              <w:rPr>
                <w:rFonts w:ascii="Calibri Light" w:hAnsi="Calibri Light" w:cs="Calibri Light"/>
                <w:noProof/>
                <w:webHidden/>
              </w:rPr>
              <w:fldChar w:fldCharType="end"/>
            </w:r>
          </w:hyperlink>
        </w:p>
        <w:p w14:paraId="5D1B5598" w14:textId="007F741E" w:rsidR="00322225" w:rsidRPr="00322225" w:rsidRDefault="00423A2F">
          <w:pPr>
            <w:pStyle w:val="TOC3"/>
            <w:tabs>
              <w:tab w:val="right" w:leader="dot" w:pos="9062"/>
            </w:tabs>
            <w:rPr>
              <w:rFonts w:ascii="Calibri Light" w:hAnsi="Calibri Light" w:cs="Calibri Light"/>
              <w:noProof/>
              <w:lang w:val="is-IS" w:eastAsia="is-IS"/>
            </w:rPr>
          </w:pPr>
          <w:hyperlink w:anchor="_Toc42542813" w:history="1">
            <w:r w:rsidR="00322225" w:rsidRPr="00322225">
              <w:rPr>
                <w:rStyle w:val="Hyperlink"/>
                <w:rFonts w:ascii="Calibri Light" w:hAnsi="Calibri Light" w:cs="Calibri Light"/>
                <w:b/>
                <w:noProof/>
              </w:rPr>
              <w:t>b. Lubbi finnur málbein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_Toc42542813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80</w:t>
            </w:r>
            <w:r w:rsidR="00322225" w:rsidRPr="00322225">
              <w:rPr>
                <w:rFonts w:ascii="Calibri Light" w:hAnsi="Calibri Light" w:cs="Calibri Light"/>
                <w:noProof/>
                <w:webHidden/>
              </w:rPr>
              <w:fldChar w:fldCharType="end"/>
            </w:r>
          </w:hyperlink>
        </w:p>
        <w:p w14:paraId="7CAF7E4F" w14:textId="04714A17" w:rsidR="00322225" w:rsidRPr="00322225" w:rsidRDefault="00423A2F">
          <w:pPr>
            <w:pStyle w:val="TOC3"/>
            <w:tabs>
              <w:tab w:val="right" w:leader="dot" w:pos="9062"/>
            </w:tabs>
            <w:rPr>
              <w:rFonts w:ascii="Calibri Light" w:hAnsi="Calibri Light" w:cs="Calibri Light"/>
              <w:noProof/>
              <w:lang w:val="is-IS" w:eastAsia="is-IS"/>
            </w:rPr>
          </w:pPr>
          <w:hyperlink w:anchor="_Toc42542814" w:history="1">
            <w:r w:rsidR="00322225" w:rsidRPr="00322225">
              <w:rPr>
                <w:rStyle w:val="Hyperlink"/>
                <w:rFonts w:ascii="Calibri Light" w:hAnsi="Calibri Light" w:cs="Calibri Light"/>
                <w:b/>
                <w:noProof/>
              </w:rPr>
              <w:t>c. Lærum og leikum með hljóðin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_Toc42542814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80</w:t>
            </w:r>
            <w:r w:rsidR="00322225" w:rsidRPr="00322225">
              <w:rPr>
                <w:rFonts w:ascii="Calibri Light" w:hAnsi="Calibri Light" w:cs="Calibri Light"/>
                <w:noProof/>
                <w:webHidden/>
              </w:rPr>
              <w:fldChar w:fldCharType="end"/>
            </w:r>
          </w:hyperlink>
        </w:p>
        <w:p w14:paraId="738D9196" w14:textId="2B3022B9" w:rsidR="00322225" w:rsidRPr="00322225" w:rsidRDefault="00423A2F">
          <w:pPr>
            <w:pStyle w:val="TOC3"/>
            <w:tabs>
              <w:tab w:val="right" w:leader="dot" w:pos="9062"/>
            </w:tabs>
            <w:rPr>
              <w:rFonts w:ascii="Calibri Light" w:hAnsi="Calibri Light" w:cs="Calibri Light"/>
              <w:noProof/>
              <w:lang w:val="is-IS" w:eastAsia="is-IS"/>
            </w:rPr>
          </w:pPr>
          <w:hyperlink w:anchor="_Toc42542815" w:history="1">
            <w:r w:rsidR="00322225" w:rsidRPr="00322225">
              <w:rPr>
                <w:rStyle w:val="Hyperlink"/>
                <w:rFonts w:ascii="Calibri Light" w:hAnsi="Calibri Light" w:cs="Calibri Light"/>
                <w:b/>
                <w:noProof/>
              </w:rPr>
              <w:t>d. Tölum saman - málörvunarkerfi</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_Toc42542815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81</w:t>
            </w:r>
            <w:r w:rsidR="00322225" w:rsidRPr="00322225">
              <w:rPr>
                <w:rFonts w:ascii="Calibri Light" w:hAnsi="Calibri Light" w:cs="Calibri Light"/>
                <w:noProof/>
                <w:webHidden/>
              </w:rPr>
              <w:fldChar w:fldCharType="end"/>
            </w:r>
          </w:hyperlink>
        </w:p>
        <w:p w14:paraId="19170F1F" w14:textId="4AC6F208" w:rsidR="00322225" w:rsidRPr="00322225" w:rsidRDefault="00423A2F">
          <w:pPr>
            <w:pStyle w:val="TOC3"/>
            <w:tabs>
              <w:tab w:val="right" w:leader="dot" w:pos="9062"/>
            </w:tabs>
            <w:rPr>
              <w:rFonts w:ascii="Calibri Light" w:hAnsi="Calibri Light" w:cs="Calibri Light"/>
              <w:noProof/>
              <w:lang w:val="is-IS" w:eastAsia="is-IS"/>
            </w:rPr>
          </w:pPr>
          <w:hyperlink w:anchor="_Toc42542816" w:history="1">
            <w:r w:rsidR="00322225" w:rsidRPr="00322225">
              <w:rPr>
                <w:rStyle w:val="Hyperlink"/>
                <w:rFonts w:ascii="Calibri Light" w:hAnsi="Calibri Light" w:cs="Calibri Light"/>
                <w:b/>
                <w:noProof/>
              </w:rPr>
              <w:t>e. Hugur og fluga</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_Toc42542816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81</w:t>
            </w:r>
            <w:r w:rsidR="00322225" w:rsidRPr="00322225">
              <w:rPr>
                <w:rFonts w:ascii="Calibri Light" w:hAnsi="Calibri Light" w:cs="Calibri Light"/>
                <w:noProof/>
                <w:webHidden/>
              </w:rPr>
              <w:fldChar w:fldCharType="end"/>
            </w:r>
          </w:hyperlink>
        </w:p>
        <w:p w14:paraId="24ABD3D5" w14:textId="2B1A815A" w:rsidR="00322225" w:rsidRPr="00322225" w:rsidRDefault="00423A2F">
          <w:pPr>
            <w:pStyle w:val="TOC3"/>
            <w:tabs>
              <w:tab w:val="right" w:leader="dot" w:pos="9062"/>
            </w:tabs>
            <w:rPr>
              <w:rFonts w:ascii="Calibri Light" w:hAnsi="Calibri Light" w:cs="Calibri Light"/>
              <w:noProof/>
              <w:lang w:val="is-IS" w:eastAsia="is-IS"/>
            </w:rPr>
          </w:pPr>
          <w:hyperlink w:anchor="_Toc42542817" w:history="1">
            <w:r w:rsidR="00322225" w:rsidRPr="00322225">
              <w:rPr>
                <w:rStyle w:val="Hyperlink"/>
                <w:rFonts w:ascii="Calibri Light" w:hAnsi="Calibri Light" w:cs="Calibri Light"/>
                <w:b/>
                <w:noProof/>
              </w:rPr>
              <w:t>f. Leggðu við hlustir</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_Toc42542817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82</w:t>
            </w:r>
            <w:r w:rsidR="00322225" w:rsidRPr="00322225">
              <w:rPr>
                <w:rFonts w:ascii="Calibri Light" w:hAnsi="Calibri Light" w:cs="Calibri Light"/>
                <w:noProof/>
                <w:webHidden/>
              </w:rPr>
              <w:fldChar w:fldCharType="end"/>
            </w:r>
          </w:hyperlink>
        </w:p>
        <w:p w14:paraId="6EEA555D" w14:textId="02387AD4" w:rsidR="00322225" w:rsidRPr="00322225" w:rsidRDefault="00423A2F">
          <w:pPr>
            <w:pStyle w:val="TOC3"/>
            <w:tabs>
              <w:tab w:val="right" w:leader="dot" w:pos="9062"/>
            </w:tabs>
            <w:rPr>
              <w:rFonts w:ascii="Calibri Light" w:hAnsi="Calibri Light" w:cs="Calibri Light"/>
              <w:noProof/>
              <w:lang w:val="is-IS" w:eastAsia="is-IS"/>
            </w:rPr>
          </w:pPr>
          <w:hyperlink w:anchor="_Toc42542818" w:history="1">
            <w:r w:rsidR="00322225" w:rsidRPr="00322225">
              <w:rPr>
                <w:rStyle w:val="Hyperlink"/>
                <w:rFonts w:ascii="Calibri Light" w:hAnsi="Calibri Light" w:cs="Calibri Light"/>
                <w:b/>
                <w:noProof/>
              </w:rPr>
              <w:t>g. Markviss málörvun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_Toc42542818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82</w:t>
            </w:r>
            <w:r w:rsidR="00322225" w:rsidRPr="00322225">
              <w:rPr>
                <w:rFonts w:ascii="Calibri Light" w:hAnsi="Calibri Light" w:cs="Calibri Light"/>
                <w:noProof/>
                <w:webHidden/>
              </w:rPr>
              <w:fldChar w:fldCharType="end"/>
            </w:r>
          </w:hyperlink>
        </w:p>
        <w:p w14:paraId="2ED9B976" w14:textId="09F15BEB" w:rsidR="00322225" w:rsidRPr="00322225" w:rsidRDefault="00423A2F">
          <w:pPr>
            <w:pStyle w:val="TOC3"/>
            <w:tabs>
              <w:tab w:val="right" w:leader="dot" w:pos="9062"/>
            </w:tabs>
            <w:rPr>
              <w:rFonts w:ascii="Calibri Light" w:hAnsi="Calibri Light" w:cs="Calibri Light"/>
              <w:noProof/>
              <w:lang w:val="is-IS" w:eastAsia="is-IS"/>
            </w:rPr>
          </w:pPr>
          <w:hyperlink w:anchor="_Toc42542819" w:history="1">
            <w:r w:rsidR="00322225" w:rsidRPr="00322225">
              <w:rPr>
                <w:rStyle w:val="Hyperlink"/>
                <w:rFonts w:ascii="Calibri Light" w:hAnsi="Calibri Light" w:cs="Calibri Light"/>
                <w:b/>
                <w:noProof/>
              </w:rPr>
              <w:t>h. Orðagull</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_Toc42542819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82</w:t>
            </w:r>
            <w:r w:rsidR="00322225" w:rsidRPr="00322225">
              <w:rPr>
                <w:rFonts w:ascii="Calibri Light" w:hAnsi="Calibri Light" w:cs="Calibri Light"/>
                <w:noProof/>
                <w:webHidden/>
              </w:rPr>
              <w:fldChar w:fldCharType="end"/>
            </w:r>
          </w:hyperlink>
        </w:p>
        <w:p w14:paraId="71ACB443" w14:textId="7BC46E37" w:rsidR="00322225" w:rsidRPr="00322225" w:rsidRDefault="00423A2F">
          <w:pPr>
            <w:pStyle w:val="TOC3"/>
            <w:tabs>
              <w:tab w:val="right" w:leader="dot" w:pos="9062"/>
            </w:tabs>
            <w:rPr>
              <w:rFonts w:ascii="Calibri Light" w:hAnsi="Calibri Light" w:cs="Calibri Light"/>
              <w:noProof/>
              <w:lang w:val="is-IS" w:eastAsia="is-IS"/>
            </w:rPr>
          </w:pPr>
          <w:hyperlink w:anchor="_Toc42542820" w:history="1">
            <w:r w:rsidR="00322225" w:rsidRPr="00322225">
              <w:rPr>
                <w:rStyle w:val="Hyperlink"/>
                <w:rFonts w:ascii="Calibri Light" w:hAnsi="Calibri Light" w:cs="Calibri Light"/>
                <w:b/>
                <w:noProof/>
              </w:rPr>
              <w:t>i. Sögugrunnur</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_Toc42542820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83</w:t>
            </w:r>
            <w:r w:rsidR="00322225" w:rsidRPr="00322225">
              <w:rPr>
                <w:rFonts w:ascii="Calibri Light" w:hAnsi="Calibri Light" w:cs="Calibri Light"/>
                <w:noProof/>
                <w:webHidden/>
              </w:rPr>
              <w:fldChar w:fldCharType="end"/>
            </w:r>
          </w:hyperlink>
        </w:p>
        <w:p w14:paraId="098C6AB9" w14:textId="5ED71094" w:rsidR="00322225" w:rsidRPr="00322225" w:rsidRDefault="00423A2F">
          <w:pPr>
            <w:pStyle w:val="TOC3"/>
            <w:tabs>
              <w:tab w:val="right" w:leader="dot" w:pos="9062"/>
            </w:tabs>
            <w:rPr>
              <w:rFonts w:ascii="Calibri Light" w:hAnsi="Calibri Light" w:cs="Calibri Light"/>
              <w:noProof/>
              <w:lang w:val="is-IS" w:eastAsia="is-IS"/>
            </w:rPr>
          </w:pPr>
          <w:hyperlink w:anchor="_Toc42542821" w:history="1">
            <w:r w:rsidR="00322225" w:rsidRPr="00322225">
              <w:rPr>
                <w:rStyle w:val="Hyperlink"/>
                <w:rFonts w:ascii="Calibri Light" w:hAnsi="Calibri Light" w:cs="Calibri Light"/>
                <w:b/>
                <w:noProof/>
              </w:rPr>
              <w:t>j. Leikur að læra</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_Toc42542821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83</w:t>
            </w:r>
            <w:r w:rsidR="00322225" w:rsidRPr="00322225">
              <w:rPr>
                <w:rFonts w:ascii="Calibri Light" w:hAnsi="Calibri Light" w:cs="Calibri Light"/>
                <w:noProof/>
                <w:webHidden/>
              </w:rPr>
              <w:fldChar w:fldCharType="end"/>
            </w:r>
          </w:hyperlink>
        </w:p>
        <w:p w14:paraId="6AE702C3" w14:textId="5ACC21DD" w:rsidR="00322225" w:rsidRPr="00322225" w:rsidRDefault="00423A2F">
          <w:pPr>
            <w:pStyle w:val="TOC3"/>
            <w:tabs>
              <w:tab w:val="right" w:leader="dot" w:pos="9062"/>
            </w:tabs>
            <w:rPr>
              <w:rFonts w:ascii="Calibri Light" w:hAnsi="Calibri Light" w:cs="Calibri Light"/>
              <w:noProof/>
              <w:lang w:val="is-IS" w:eastAsia="is-IS"/>
            </w:rPr>
          </w:pPr>
          <w:hyperlink w:anchor="_Toc42542822" w:history="1">
            <w:r w:rsidR="00322225" w:rsidRPr="00322225">
              <w:rPr>
                <w:rStyle w:val="Hyperlink"/>
                <w:rFonts w:ascii="Calibri Light" w:hAnsi="Calibri Light" w:cs="Calibri Light"/>
                <w:b/>
                <w:noProof/>
              </w:rPr>
              <w:t>k. Spjaldtölvur</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_Toc42542822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83</w:t>
            </w:r>
            <w:r w:rsidR="00322225" w:rsidRPr="00322225">
              <w:rPr>
                <w:rFonts w:ascii="Calibri Light" w:hAnsi="Calibri Light" w:cs="Calibri Light"/>
                <w:noProof/>
                <w:webHidden/>
              </w:rPr>
              <w:fldChar w:fldCharType="end"/>
            </w:r>
          </w:hyperlink>
        </w:p>
        <w:p w14:paraId="3B61DE96" w14:textId="6C2353B1" w:rsidR="00322225" w:rsidRPr="00322225" w:rsidRDefault="00423A2F">
          <w:pPr>
            <w:pStyle w:val="TOC3"/>
            <w:tabs>
              <w:tab w:val="right" w:leader="dot" w:pos="9062"/>
            </w:tabs>
            <w:rPr>
              <w:rFonts w:ascii="Calibri Light" w:hAnsi="Calibri Light" w:cs="Calibri Light"/>
              <w:noProof/>
              <w:lang w:val="is-IS" w:eastAsia="is-IS"/>
            </w:rPr>
          </w:pPr>
          <w:hyperlink w:anchor="_Toc42542823" w:history="1">
            <w:r w:rsidR="00322225" w:rsidRPr="00322225">
              <w:rPr>
                <w:rStyle w:val="Hyperlink"/>
                <w:rFonts w:ascii="Calibri Light" w:hAnsi="Calibri Light" w:cs="Calibri Light"/>
                <w:b/>
                <w:noProof/>
              </w:rPr>
              <w:t>l. PALS, lestrar og stærðfræði.</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_Toc42542823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84</w:t>
            </w:r>
            <w:r w:rsidR="00322225" w:rsidRPr="00322225">
              <w:rPr>
                <w:rFonts w:ascii="Calibri Light" w:hAnsi="Calibri Light" w:cs="Calibri Light"/>
                <w:noProof/>
                <w:webHidden/>
              </w:rPr>
              <w:fldChar w:fldCharType="end"/>
            </w:r>
          </w:hyperlink>
        </w:p>
        <w:p w14:paraId="34A50220" w14:textId="3AABB5ED" w:rsidR="00322225" w:rsidRPr="00322225" w:rsidRDefault="00423A2F">
          <w:pPr>
            <w:pStyle w:val="TOC3"/>
            <w:tabs>
              <w:tab w:val="right" w:leader="dot" w:pos="9062"/>
            </w:tabs>
            <w:rPr>
              <w:rFonts w:ascii="Calibri Light" w:hAnsi="Calibri Light" w:cs="Calibri Light"/>
              <w:noProof/>
              <w:lang w:val="is-IS" w:eastAsia="is-IS"/>
            </w:rPr>
          </w:pPr>
          <w:hyperlink w:anchor="_Toc42542824" w:history="1">
            <w:r w:rsidR="00322225" w:rsidRPr="00322225">
              <w:rPr>
                <w:rStyle w:val="Hyperlink"/>
                <w:rFonts w:ascii="Calibri Light" w:hAnsi="Calibri Light" w:cs="Calibri Light"/>
                <w:b/>
                <w:noProof/>
              </w:rPr>
              <w:t>m. Blær, vináttuverkefni Barnaheilla</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_Toc42542824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84</w:t>
            </w:r>
            <w:r w:rsidR="00322225" w:rsidRPr="00322225">
              <w:rPr>
                <w:rFonts w:ascii="Calibri Light" w:hAnsi="Calibri Light" w:cs="Calibri Light"/>
                <w:noProof/>
                <w:webHidden/>
              </w:rPr>
              <w:fldChar w:fldCharType="end"/>
            </w:r>
          </w:hyperlink>
        </w:p>
        <w:p w14:paraId="394F531A" w14:textId="0BA93BDA" w:rsidR="00322225" w:rsidRPr="00322225" w:rsidRDefault="00423A2F">
          <w:pPr>
            <w:pStyle w:val="TOC3"/>
            <w:tabs>
              <w:tab w:val="right" w:leader="dot" w:pos="9062"/>
            </w:tabs>
            <w:rPr>
              <w:rFonts w:ascii="Calibri Light" w:hAnsi="Calibri Light" w:cs="Calibri Light"/>
              <w:noProof/>
              <w:lang w:val="is-IS" w:eastAsia="is-IS"/>
            </w:rPr>
          </w:pPr>
          <w:hyperlink w:anchor="_Toc42542825" w:history="1">
            <w:r w:rsidR="00322225" w:rsidRPr="00322225">
              <w:rPr>
                <w:rStyle w:val="Hyperlink"/>
                <w:rFonts w:ascii="Calibri Light" w:hAnsi="Calibri Light" w:cs="Calibri Light"/>
                <w:b/>
                <w:noProof/>
              </w:rPr>
              <w:t>n. ART</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_Toc42542825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85</w:t>
            </w:r>
            <w:r w:rsidR="00322225" w:rsidRPr="00322225">
              <w:rPr>
                <w:rFonts w:ascii="Calibri Light" w:hAnsi="Calibri Light" w:cs="Calibri Light"/>
                <w:noProof/>
                <w:webHidden/>
              </w:rPr>
              <w:fldChar w:fldCharType="end"/>
            </w:r>
          </w:hyperlink>
        </w:p>
        <w:p w14:paraId="3333DF3E" w14:textId="55266418" w:rsidR="00322225" w:rsidRPr="00322225" w:rsidRDefault="00423A2F">
          <w:pPr>
            <w:pStyle w:val="TOC3"/>
            <w:tabs>
              <w:tab w:val="right" w:leader="dot" w:pos="9062"/>
            </w:tabs>
            <w:rPr>
              <w:rFonts w:ascii="Calibri Light" w:hAnsi="Calibri Light" w:cs="Calibri Light"/>
              <w:noProof/>
              <w:lang w:val="is-IS" w:eastAsia="is-IS"/>
            </w:rPr>
          </w:pPr>
          <w:hyperlink w:anchor="_Toc42542826" w:history="1">
            <w:r w:rsidR="00322225" w:rsidRPr="00322225">
              <w:rPr>
                <w:rStyle w:val="Hyperlink"/>
                <w:rFonts w:ascii="Calibri Light" w:hAnsi="Calibri Light" w:cs="Calibri Light"/>
                <w:b/>
                <w:bCs/>
                <w:noProof/>
              </w:rPr>
              <w:t>o. Íslenski málhljóðakassinn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_Toc42542826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85</w:t>
            </w:r>
            <w:r w:rsidR="00322225" w:rsidRPr="00322225">
              <w:rPr>
                <w:rFonts w:ascii="Calibri Light" w:hAnsi="Calibri Light" w:cs="Calibri Light"/>
                <w:noProof/>
                <w:webHidden/>
              </w:rPr>
              <w:fldChar w:fldCharType="end"/>
            </w:r>
          </w:hyperlink>
        </w:p>
        <w:p w14:paraId="68081C59" w14:textId="30CF2450" w:rsidR="00322225" w:rsidRPr="00322225" w:rsidRDefault="00423A2F">
          <w:pPr>
            <w:pStyle w:val="TOC3"/>
            <w:tabs>
              <w:tab w:val="right" w:leader="dot" w:pos="9062"/>
            </w:tabs>
            <w:rPr>
              <w:rFonts w:ascii="Calibri Light" w:hAnsi="Calibri Light" w:cs="Calibri Light"/>
              <w:noProof/>
              <w:lang w:val="is-IS" w:eastAsia="is-IS"/>
            </w:rPr>
          </w:pPr>
          <w:hyperlink w:anchor="_Toc42542827" w:history="1">
            <w:r w:rsidR="00322225" w:rsidRPr="00322225">
              <w:rPr>
                <w:rStyle w:val="Hyperlink"/>
                <w:rFonts w:ascii="Calibri Light" w:hAnsi="Calibri Light" w:cs="Calibri Light"/>
                <w:b/>
                <w:bCs/>
                <w:noProof/>
              </w:rPr>
              <w:t>p. Numicon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_Toc42542827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86</w:t>
            </w:r>
            <w:r w:rsidR="00322225" w:rsidRPr="00322225">
              <w:rPr>
                <w:rFonts w:ascii="Calibri Light" w:hAnsi="Calibri Light" w:cs="Calibri Light"/>
                <w:noProof/>
                <w:webHidden/>
              </w:rPr>
              <w:fldChar w:fldCharType="end"/>
            </w:r>
          </w:hyperlink>
        </w:p>
        <w:p w14:paraId="1A345F78" w14:textId="3AE662FE" w:rsidR="00322225" w:rsidRPr="00322225" w:rsidRDefault="00423A2F">
          <w:pPr>
            <w:pStyle w:val="TOC2"/>
            <w:rPr>
              <w:rFonts w:ascii="Calibri Light" w:eastAsiaTheme="minorEastAsia" w:hAnsi="Calibri Light" w:cs="Calibri Light"/>
              <w:lang w:eastAsia="is-IS"/>
            </w:rPr>
          </w:pPr>
          <w:hyperlink w:anchor="_Toc42542828" w:history="1">
            <w:r w:rsidR="00322225" w:rsidRPr="00322225">
              <w:rPr>
                <w:rStyle w:val="Hyperlink"/>
                <w:rFonts w:ascii="Calibri Light" w:hAnsi="Calibri Light" w:cs="Calibri Light"/>
                <w:i/>
              </w:rPr>
              <w:t>4. Fræðslubæklingur til foreldra (Skólaskrifstofa)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_Toc42542828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87</w:t>
            </w:r>
            <w:r w:rsidR="00322225" w:rsidRPr="00322225">
              <w:rPr>
                <w:rFonts w:ascii="Calibri Light" w:hAnsi="Calibri Light" w:cs="Calibri Light"/>
                <w:webHidden/>
              </w:rPr>
              <w:fldChar w:fldCharType="end"/>
            </w:r>
          </w:hyperlink>
        </w:p>
        <w:p w14:paraId="663F4FF7" w14:textId="7EAB9CA7" w:rsidR="00322225" w:rsidRPr="00322225" w:rsidRDefault="00423A2F">
          <w:pPr>
            <w:pStyle w:val="TOC3"/>
            <w:tabs>
              <w:tab w:val="right" w:leader="dot" w:pos="9062"/>
            </w:tabs>
            <w:rPr>
              <w:rFonts w:ascii="Calibri Light" w:hAnsi="Calibri Light" w:cs="Calibri Light"/>
              <w:noProof/>
              <w:lang w:val="is-IS" w:eastAsia="is-IS"/>
            </w:rPr>
          </w:pPr>
          <w:hyperlink w:anchor="_Toc42542829" w:history="1">
            <w:r w:rsidR="00322225" w:rsidRPr="00322225">
              <w:rPr>
                <w:rStyle w:val="Hyperlink"/>
                <w:rFonts w:ascii="Calibri Light" w:hAnsi="Calibri Light" w:cs="Calibri Light"/>
                <w:b/>
                <w:noProof/>
              </w:rPr>
              <w:t>1. Hljóðkerfisvitund</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_Toc42542829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87</w:t>
            </w:r>
            <w:r w:rsidR="00322225" w:rsidRPr="00322225">
              <w:rPr>
                <w:rFonts w:ascii="Calibri Light" w:hAnsi="Calibri Light" w:cs="Calibri Light"/>
                <w:noProof/>
                <w:webHidden/>
              </w:rPr>
              <w:fldChar w:fldCharType="end"/>
            </w:r>
          </w:hyperlink>
        </w:p>
        <w:p w14:paraId="25EB9A9D" w14:textId="26113AAD" w:rsidR="00322225" w:rsidRPr="00322225" w:rsidRDefault="00423A2F">
          <w:pPr>
            <w:pStyle w:val="TOC3"/>
            <w:tabs>
              <w:tab w:val="right" w:leader="dot" w:pos="9062"/>
            </w:tabs>
            <w:rPr>
              <w:rFonts w:ascii="Calibri Light" w:hAnsi="Calibri Light" w:cs="Calibri Light"/>
              <w:noProof/>
              <w:lang w:val="is-IS" w:eastAsia="is-IS"/>
            </w:rPr>
          </w:pPr>
          <w:hyperlink w:anchor="_Toc42542830" w:history="1">
            <w:r w:rsidR="00322225" w:rsidRPr="00322225">
              <w:rPr>
                <w:rStyle w:val="Hyperlink"/>
                <w:rFonts w:ascii="Calibri Light" w:hAnsi="Calibri Light" w:cs="Calibri Light"/>
                <w:b/>
                <w:noProof/>
              </w:rPr>
              <w:t>2. Málörvun</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_Toc42542830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89</w:t>
            </w:r>
            <w:r w:rsidR="00322225" w:rsidRPr="00322225">
              <w:rPr>
                <w:rFonts w:ascii="Calibri Light" w:hAnsi="Calibri Light" w:cs="Calibri Light"/>
                <w:noProof/>
                <w:webHidden/>
              </w:rPr>
              <w:fldChar w:fldCharType="end"/>
            </w:r>
          </w:hyperlink>
        </w:p>
        <w:p w14:paraId="5A973161" w14:textId="19531C9F" w:rsidR="00322225" w:rsidRPr="00322225" w:rsidRDefault="00423A2F">
          <w:pPr>
            <w:pStyle w:val="TOC3"/>
            <w:tabs>
              <w:tab w:val="right" w:leader="dot" w:pos="9062"/>
            </w:tabs>
            <w:rPr>
              <w:rFonts w:ascii="Calibri Light" w:hAnsi="Calibri Light" w:cs="Calibri Light"/>
              <w:noProof/>
              <w:lang w:val="is-IS" w:eastAsia="is-IS"/>
            </w:rPr>
          </w:pPr>
          <w:hyperlink w:anchor="_Toc42542831" w:history="1">
            <w:r w:rsidR="00322225" w:rsidRPr="00322225">
              <w:rPr>
                <w:rStyle w:val="Hyperlink"/>
                <w:rFonts w:ascii="Calibri Light" w:hAnsi="Calibri Light" w:cs="Calibri Light"/>
                <w:b/>
                <w:noProof/>
              </w:rPr>
              <w:t>3. Læsi – lestur</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_Toc42542831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91</w:t>
            </w:r>
            <w:r w:rsidR="00322225" w:rsidRPr="00322225">
              <w:rPr>
                <w:rFonts w:ascii="Calibri Light" w:hAnsi="Calibri Light" w:cs="Calibri Light"/>
                <w:noProof/>
                <w:webHidden/>
              </w:rPr>
              <w:fldChar w:fldCharType="end"/>
            </w:r>
          </w:hyperlink>
        </w:p>
        <w:p w14:paraId="754E46DA" w14:textId="09CFC91B" w:rsidR="00322225" w:rsidRPr="00322225" w:rsidRDefault="00423A2F">
          <w:pPr>
            <w:pStyle w:val="TOC2"/>
            <w:rPr>
              <w:rFonts w:ascii="Calibri Light" w:eastAsiaTheme="minorEastAsia" w:hAnsi="Calibri Light" w:cs="Calibri Light"/>
              <w:lang w:eastAsia="is-IS"/>
            </w:rPr>
          </w:pPr>
          <w:hyperlink w:anchor="_Toc42542832" w:history="1">
            <w:r w:rsidR="00322225" w:rsidRPr="00322225">
              <w:rPr>
                <w:rStyle w:val="Hyperlink"/>
                <w:rFonts w:ascii="Calibri Light" w:hAnsi="Calibri Light" w:cs="Calibri Light"/>
                <w:i/>
                <w:iCs/>
              </w:rPr>
              <w:t>5. Heilsugæsla – Upplýsingar til leikskóla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_Toc42542832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93</w:t>
            </w:r>
            <w:r w:rsidR="00322225" w:rsidRPr="00322225">
              <w:rPr>
                <w:rFonts w:ascii="Calibri Light" w:hAnsi="Calibri Light" w:cs="Calibri Light"/>
                <w:webHidden/>
              </w:rPr>
              <w:fldChar w:fldCharType="end"/>
            </w:r>
          </w:hyperlink>
        </w:p>
        <w:p w14:paraId="5701199F" w14:textId="7F2DB4E5" w:rsidR="00322225" w:rsidRPr="00322225" w:rsidRDefault="00423A2F">
          <w:pPr>
            <w:pStyle w:val="TOC1"/>
            <w:rPr>
              <w:rFonts w:ascii="Calibri Light" w:eastAsiaTheme="minorEastAsia" w:hAnsi="Calibri Light" w:cs="Calibri Light"/>
              <w:b w:val="0"/>
              <w:bCs w:val="0"/>
              <w:sz w:val="22"/>
              <w:szCs w:val="22"/>
              <w:lang w:eastAsia="is-IS"/>
            </w:rPr>
          </w:pPr>
          <w:hyperlink w:anchor="_Toc42542833" w:history="1">
            <w:r w:rsidR="00322225" w:rsidRPr="00322225">
              <w:rPr>
                <w:rStyle w:val="Hyperlink"/>
                <w:rFonts w:ascii="Calibri Light" w:hAnsi="Calibri Light" w:cs="Calibri Light"/>
              </w:rPr>
              <w:t>12. Heimildaskrá</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_Toc42542833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94</w:t>
            </w:r>
            <w:r w:rsidR="00322225" w:rsidRPr="00322225">
              <w:rPr>
                <w:rFonts w:ascii="Calibri Light" w:hAnsi="Calibri Light" w:cs="Calibri Light"/>
                <w:webHidden/>
              </w:rPr>
              <w:fldChar w:fldCharType="end"/>
            </w:r>
          </w:hyperlink>
        </w:p>
        <w:p w14:paraId="6040CF7D" w14:textId="659A3B20" w:rsidR="00322225" w:rsidRPr="00322225" w:rsidRDefault="00423A2F">
          <w:pPr>
            <w:pStyle w:val="TOC1"/>
            <w:rPr>
              <w:rFonts w:ascii="Calibri Light" w:eastAsiaTheme="minorEastAsia" w:hAnsi="Calibri Light" w:cs="Calibri Light"/>
              <w:b w:val="0"/>
              <w:bCs w:val="0"/>
              <w:sz w:val="22"/>
              <w:szCs w:val="22"/>
              <w:lang w:eastAsia="is-IS"/>
            </w:rPr>
          </w:pPr>
          <w:hyperlink w:anchor="_Toc42542834" w:history="1">
            <w:r w:rsidR="00322225" w:rsidRPr="00322225">
              <w:rPr>
                <w:rStyle w:val="Hyperlink"/>
                <w:rFonts w:ascii="Calibri Light" w:hAnsi="Calibri Light" w:cs="Calibri Light"/>
              </w:rPr>
              <w:t>13. Fylgiskjöl</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98</w:t>
            </w:r>
            <w:r w:rsidR="00322225" w:rsidRPr="00322225">
              <w:rPr>
                <w:rFonts w:ascii="Calibri Light" w:hAnsi="Calibri Light" w:cs="Calibri Light"/>
                <w:webHidden/>
              </w:rPr>
              <w:fldChar w:fldCharType="end"/>
            </w:r>
          </w:hyperlink>
        </w:p>
        <w:p w14:paraId="3164C960" w14:textId="3CD44F8B" w:rsidR="00322225" w:rsidRPr="00322225" w:rsidRDefault="00423A2F">
          <w:pPr>
            <w:pStyle w:val="TOC2"/>
            <w:rPr>
              <w:rFonts w:ascii="Calibri Light" w:eastAsiaTheme="minorEastAsia" w:hAnsi="Calibri Light" w:cs="Calibri Light"/>
              <w:lang w:eastAsia="is-IS"/>
            </w:rPr>
          </w:pPr>
          <w:hyperlink w:anchor="_Toc42542835" w:history="1">
            <w:r w:rsidR="00322225" w:rsidRPr="00322225">
              <w:rPr>
                <w:rStyle w:val="Hyperlink"/>
                <w:rFonts w:ascii="Calibri Light" w:hAnsi="Calibri Light" w:cs="Calibri Light"/>
                <w:i/>
              </w:rPr>
              <w:t>A. Ýmsir ferlar</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99</w:t>
            </w:r>
            <w:r w:rsidR="00322225" w:rsidRPr="00322225">
              <w:rPr>
                <w:rFonts w:ascii="Calibri Light" w:hAnsi="Calibri Light" w:cs="Calibri Light"/>
                <w:webHidden/>
              </w:rPr>
              <w:fldChar w:fldCharType="end"/>
            </w:r>
          </w:hyperlink>
        </w:p>
        <w:p w14:paraId="028E2EFC" w14:textId="665A66FE" w:rsidR="00322225" w:rsidRPr="00322225" w:rsidRDefault="00423A2F">
          <w:pPr>
            <w:pStyle w:val="TOC2"/>
            <w:rPr>
              <w:rFonts w:ascii="Calibri Light" w:eastAsiaTheme="minorEastAsia" w:hAnsi="Calibri Light" w:cs="Calibri Light"/>
              <w:lang w:eastAsia="is-IS"/>
            </w:rPr>
          </w:pPr>
          <w:hyperlink w:anchor="_Toc42542836" w:history="1">
            <w:r w:rsidR="00322225" w:rsidRPr="00322225">
              <w:rPr>
                <w:rStyle w:val="Hyperlink"/>
                <w:rFonts w:ascii="Calibri Light" w:hAnsi="Calibri Light" w:cs="Calibri Light"/>
                <w:i/>
              </w:rPr>
              <w:t>B. Skipulag málörvunarstunda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_Toc42542836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102</w:t>
            </w:r>
            <w:r w:rsidR="00322225" w:rsidRPr="00322225">
              <w:rPr>
                <w:rFonts w:ascii="Calibri Light" w:hAnsi="Calibri Light" w:cs="Calibri Light"/>
                <w:webHidden/>
              </w:rPr>
              <w:fldChar w:fldCharType="end"/>
            </w:r>
          </w:hyperlink>
        </w:p>
        <w:p w14:paraId="23AD3B7C" w14:textId="4271413B" w:rsidR="00322225" w:rsidRPr="00322225" w:rsidRDefault="00423A2F">
          <w:pPr>
            <w:pStyle w:val="TOC2"/>
            <w:rPr>
              <w:rFonts w:ascii="Calibri Light" w:eastAsiaTheme="minorEastAsia" w:hAnsi="Calibri Light" w:cs="Calibri Light"/>
              <w:lang w:eastAsia="is-IS"/>
            </w:rPr>
          </w:pPr>
          <w:hyperlink w:anchor="_Toc42542837" w:history="1">
            <w:r w:rsidR="00322225" w:rsidRPr="00322225">
              <w:rPr>
                <w:rStyle w:val="Hyperlink"/>
                <w:rFonts w:ascii="Calibri Light" w:hAnsi="Calibri Light" w:cs="Calibri Light"/>
                <w:i/>
                <w:iCs/>
              </w:rPr>
              <w:t>C. Hljóm-2</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_Toc42542837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103</w:t>
            </w:r>
            <w:r w:rsidR="00322225" w:rsidRPr="00322225">
              <w:rPr>
                <w:rFonts w:ascii="Calibri Light" w:hAnsi="Calibri Light" w:cs="Calibri Light"/>
                <w:webHidden/>
              </w:rPr>
              <w:fldChar w:fldCharType="end"/>
            </w:r>
          </w:hyperlink>
        </w:p>
        <w:p w14:paraId="47CFD7E5" w14:textId="6ED49FDF" w:rsidR="00322225" w:rsidRPr="00322225" w:rsidRDefault="00423A2F">
          <w:pPr>
            <w:pStyle w:val="TOC2"/>
            <w:rPr>
              <w:rFonts w:ascii="Calibri Light" w:eastAsiaTheme="minorEastAsia" w:hAnsi="Calibri Light" w:cs="Calibri Light"/>
              <w:lang w:eastAsia="is-IS"/>
            </w:rPr>
          </w:pPr>
          <w:hyperlink w:anchor="_Toc42542838" w:history="1">
            <w:r w:rsidR="00322225" w:rsidRPr="00322225">
              <w:rPr>
                <w:rStyle w:val="Hyperlink"/>
                <w:rFonts w:ascii="Calibri Light" w:hAnsi="Calibri Light" w:cs="Calibri Light"/>
                <w:i/>
                <w:iCs/>
              </w:rPr>
              <w:t>D. EFI-2</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_Toc42542838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109</w:t>
            </w:r>
            <w:r w:rsidR="00322225" w:rsidRPr="00322225">
              <w:rPr>
                <w:rFonts w:ascii="Calibri Light" w:hAnsi="Calibri Light" w:cs="Calibri Light"/>
                <w:webHidden/>
              </w:rPr>
              <w:fldChar w:fldCharType="end"/>
            </w:r>
          </w:hyperlink>
        </w:p>
        <w:p w14:paraId="0B9A407D" w14:textId="79B29924" w:rsidR="00322225" w:rsidRPr="00322225" w:rsidRDefault="00423A2F">
          <w:pPr>
            <w:pStyle w:val="TOC2"/>
            <w:rPr>
              <w:rFonts w:ascii="Calibri Light" w:eastAsiaTheme="minorEastAsia" w:hAnsi="Calibri Light" w:cs="Calibri Light"/>
              <w:lang w:eastAsia="is-IS"/>
            </w:rPr>
          </w:pPr>
          <w:hyperlink w:anchor="_Toc42542839" w:history="1">
            <w:r w:rsidR="00322225" w:rsidRPr="00322225">
              <w:rPr>
                <w:rStyle w:val="Hyperlink"/>
                <w:rFonts w:ascii="Calibri Light" w:hAnsi="Calibri Light" w:cs="Calibri Light"/>
                <w:i/>
              </w:rPr>
              <w:t>E. Íslenski málhljóðamælirinn</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_Toc42542839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112</w:t>
            </w:r>
            <w:r w:rsidR="00322225" w:rsidRPr="00322225">
              <w:rPr>
                <w:rFonts w:ascii="Calibri Light" w:hAnsi="Calibri Light" w:cs="Calibri Light"/>
                <w:webHidden/>
              </w:rPr>
              <w:fldChar w:fldCharType="end"/>
            </w:r>
          </w:hyperlink>
        </w:p>
        <w:p w14:paraId="37A8BC26" w14:textId="3AF36DE7" w:rsidR="00322225" w:rsidRPr="00322225" w:rsidRDefault="00423A2F">
          <w:pPr>
            <w:pStyle w:val="TOC2"/>
            <w:rPr>
              <w:rFonts w:ascii="Calibri Light" w:eastAsiaTheme="minorEastAsia" w:hAnsi="Calibri Light" w:cs="Calibri Light"/>
              <w:lang w:eastAsia="is-IS"/>
            </w:rPr>
          </w:pPr>
          <w:hyperlink w:anchor="_Toc42542840" w:history="1">
            <w:r w:rsidR="00322225" w:rsidRPr="00322225">
              <w:rPr>
                <w:rStyle w:val="Hyperlink"/>
                <w:rFonts w:ascii="Calibri Light" w:hAnsi="Calibri Light" w:cs="Calibri Light"/>
                <w:i/>
              </w:rPr>
              <w:t>F. Skil á milli skólastiga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_Toc42542840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113</w:t>
            </w:r>
            <w:r w:rsidR="00322225" w:rsidRPr="00322225">
              <w:rPr>
                <w:rFonts w:ascii="Calibri Light" w:hAnsi="Calibri Light" w:cs="Calibri Light"/>
                <w:webHidden/>
              </w:rPr>
              <w:fldChar w:fldCharType="end"/>
            </w:r>
          </w:hyperlink>
        </w:p>
        <w:p w14:paraId="5F46D53F" w14:textId="5BA5C8E5" w:rsidR="00322225" w:rsidRPr="00322225" w:rsidRDefault="00423A2F">
          <w:pPr>
            <w:pStyle w:val="TOC2"/>
            <w:rPr>
              <w:rFonts w:ascii="Calibri Light" w:eastAsiaTheme="minorEastAsia" w:hAnsi="Calibri Light" w:cs="Calibri Light"/>
              <w:lang w:eastAsia="is-IS"/>
            </w:rPr>
          </w:pPr>
          <w:hyperlink w:anchor="_Toc42542841" w:history="1">
            <w:r w:rsidR="00322225" w:rsidRPr="00322225">
              <w:rPr>
                <w:rStyle w:val="Hyperlink"/>
                <w:rFonts w:ascii="Calibri Light" w:hAnsi="Calibri Light" w:cs="Calibri Light"/>
                <w:i/>
              </w:rPr>
              <w:t>G. Fræðslubæklingur til foreldra</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_Toc42542841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118</w:t>
            </w:r>
            <w:r w:rsidR="00322225" w:rsidRPr="00322225">
              <w:rPr>
                <w:rFonts w:ascii="Calibri Light" w:hAnsi="Calibri Light" w:cs="Calibri Light"/>
                <w:webHidden/>
              </w:rPr>
              <w:fldChar w:fldCharType="end"/>
            </w:r>
          </w:hyperlink>
        </w:p>
        <w:p w14:paraId="3B6FAAC1" w14:textId="11166108" w:rsidR="00322225" w:rsidRPr="00322225" w:rsidRDefault="00423A2F">
          <w:pPr>
            <w:pStyle w:val="TOC3"/>
            <w:tabs>
              <w:tab w:val="right" w:leader="dot" w:pos="9062"/>
            </w:tabs>
            <w:rPr>
              <w:rFonts w:ascii="Calibri Light" w:hAnsi="Calibri Light" w:cs="Calibri Light"/>
              <w:noProof/>
              <w:lang w:val="is-IS" w:eastAsia="is-IS"/>
            </w:rPr>
          </w:pPr>
          <w:hyperlink w:anchor="_Toc42542842" w:history="1">
            <w:r w:rsidR="00322225" w:rsidRPr="00322225">
              <w:rPr>
                <w:rStyle w:val="Hyperlink"/>
                <w:rFonts w:ascii="Calibri Light" w:hAnsi="Calibri Light" w:cs="Calibri Light"/>
                <w:b/>
                <w:noProof/>
              </w:rPr>
              <w:t>1. Hljóðkerfisvitund</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_Toc42542842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118</w:t>
            </w:r>
            <w:r w:rsidR="00322225" w:rsidRPr="00322225">
              <w:rPr>
                <w:rFonts w:ascii="Calibri Light" w:hAnsi="Calibri Light" w:cs="Calibri Light"/>
                <w:noProof/>
                <w:webHidden/>
              </w:rPr>
              <w:fldChar w:fldCharType="end"/>
            </w:r>
          </w:hyperlink>
        </w:p>
        <w:p w14:paraId="45F671EC" w14:textId="5232C478" w:rsidR="00322225" w:rsidRPr="00322225" w:rsidRDefault="00423A2F">
          <w:pPr>
            <w:pStyle w:val="TOC3"/>
            <w:tabs>
              <w:tab w:val="right" w:leader="dot" w:pos="9062"/>
            </w:tabs>
            <w:rPr>
              <w:rFonts w:ascii="Calibri Light" w:hAnsi="Calibri Light" w:cs="Calibri Light"/>
              <w:noProof/>
              <w:lang w:val="is-IS" w:eastAsia="is-IS"/>
            </w:rPr>
          </w:pPr>
          <w:hyperlink w:anchor="_Toc42542843" w:history="1">
            <w:r w:rsidR="00322225" w:rsidRPr="00322225">
              <w:rPr>
                <w:rStyle w:val="Hyperlink"/>
                <w:rFonts w:ascii="Calibri Light" w:hAnsi="Calibri Light" w:cs="Calibri Light"/>
                <w:b/>
                <w:noProof/>
              </w:rPr>
              <w:t>2. Læsi</w:t>
            </w:r>
            <w:r w:rsidR="00322225" w:rsidRPr="00322225">
              <w:rPr>
                <w:rFonts w:ascii="Calibri Light" w:hAnsi="Calibri Light" w:cs="Calibri Light"/>
                <w:noProof/>
                <w:webHidden/>
              </w:rPr>
              <w:tab/>
            </w:r>
            <w:r w:rsidR="00322225" w:rsidRPr="00322225">
              <w:rPr>
                <w:rFonts w:ascii="Calibri Light" w:hAnsi="Calibri Light" w:cs="Calibri Light"/>
                <w:noProof/>
                <w:webHidden/>
              </w:rPr>
              <w:fldChar w:fldCharType="begin"/>
            </w:r>
            <w:r w:rsidR="00322225" w:rsidRPr="00322225">
              <w:rPr>
                <w:rFonts w:ascii="Calibri Light" w:hAnsi="Calibri Light" w:cs="Calibri Light"/>
                <w:noProof/>
                <w:webHidden/>
              </w:rPr>
              <w:instrText xml:space="preserve"> PAGEREF _Toc42542843 \h </w:instrText>
            </w:r>
            <w:r w:rsidR="00322225" w:rsidRPr="00322225">
              <w:rPr>
                <w:rFonts w:ascii="Calibri Light" w:hAnsi="Calibri Light" w:cs="Calibri Light"/>
                <w:noProof/>
                <w:webHidden/>
              </w:rPr>
            </w:r>
            <w:r w:rsidR="00322225" w:rsidRPr="00322225">
              <w:rPr>
                <w:rFonts w:ascii="Calibri Light" w:hAnsi="Calibri Light" w:cs="Calibri Light"/>
                <w:noProof/>
                <w:webHidden/>
              </w:rPr>
              <w:fldChar w:fldCharType="separate"/>
            </w:r>
            <w:r w:rsidR="00E547FE">
              <w:rPr>
                <w:rFonts w:ascii="Calibri Light" w:hAnsi="Calibri Light" w:cs="Calibri Light"/>
                <w:noProof/>
                <w:webHidden/>
              </w:rPr>
              <w:t>121</w:t>
            </w:r>
            <w:r w:rsidR="00322225" w:rsidRPr="00322225">
              <w:rPr>
                <w:rFonts w:ascii="Calibri Light" w:hAnsi="Calibri Light" w:cs="Calibri Light"/>
                <w:noProof/>
                <w:webHidden/>
              </w:rPr>
              <w:fldChar w:fldCharType="end"/>
            </w:r>
          </w:hyperlink>
        </w:p>
        <w:p w14:paraId="1A7D5356" w14:textId="4A9E2C10" w:rsidR="00322225" w:rsidRPr="00322225" w:rsidRDefault="00423A2F">
          <w:pPr>
            <w:pStyle w:val="TOC2"/>
            <w:rPr>
              <w:rFonts w:ascii="Calibri Light" w:eastAsiaTheme="minorEastAsia" w:hAnsi="Calibri Light" w:cs="Calibri Light"/>
              <w:lang w:eastAsia="is-IS"/>
            </w:rPr>
          </w:pPr>
          <w:hyperlink w:anchor="_Toc42542844" w:history="1">
            <w:r w:rsidR="00322225" w:rsidRPr="00322225">
              <w:rPr>
                <w:rStyle w:val="Hyperlink"/>
                <w:rFonts w:ascii="Calibri Light" w:hAnsi="Calibri Light" w:cs="Calibri Light"/>
                <w:i/>
                <w:iCs/>
              </w:rPr>
              <w:t>H. Námsáætlun Lyngholts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_Toc42542844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122</w:t>
            </w:r>
            <w:r w:rsidR="00322225" w:rsidRPr="00322225">
              <w:rPr>
                <w:rFonts w:ascii="Calibri Light" w:hAnsi="Calibri Light" w:cs="Calibri Light"/>
                <w:webHidden/>
              </w:rPr>
              <w:fldChar w:fldCharType="end"/>
            </w:r>
          </w:hyperlink>
        </w:p>
        <w:p w14:paraId="54F2D399" w14:textId="65208282" w:rsidR="00322225" w:rsidRPr="00322225" w:rsidRDefault="00423A2F">
          <w:pPr>
            <w:pStyle w:val="TOC2"/>
            <w:rPr>
              <w:rFonts w:ascii="Calibri Light" w:eastAsiaTheme="minorEastAsia" w:hAnsi="Calibri Light" w:cs="Calibri Light"/>
              <w:lang w:eastAsia="is-IS"/>
            </w:rPr>
          </w:pPr>
          <w:hyperlink w:anchor="_Toc42542845" w:history="1">
            <w:r w:rsidR="00322225" w:rsidRPr="00322225">
              <w:rPr>
                <w:rStyle w:val="Hyperlink"/>
                <w:rFonts w:ascii="Calibri Light" w:hAnsi="Calibri Light" w:cs="Calibri Light"/>
                <w:i/>
                <w:iCs/>
              </w:rPr>
              <w:t>I. Læsisstefna sveitarfélagsins</w:t>
            </w:r>
            <w:r w:rsidR="00322225" w:rsidRPr="00322225">
              <w:rPr>
                <w:rFonts w:ascii="Calibri Light" w:hAnsi="Calibri Light" w:cs="Calibri Light"/>
                <w:webHidden/>
              </w:rPr>
              <w:tab/>
            </w:r>
            <w:r w:rsidR="00322225" w:rsidRPr="00322225">
              <w:rPr>
                <w:rFonts w:ascii="Calibri Light" w:hAnsi="Calibri Light" w:cs="Calibri Light"/>
                <w:webHidden/>
              </w:rPr>
              <w:fldChar w:fldCharType="begin"/>
            </w:r>
            <w:r w:rsidR="00322225" w:rsidRPr="00322225">
              <w:rPr>
                <w:rFonts w:ascii="Calibri Light" w:hAnsi="Calibri Light" w:cs="Calibri Light"/>
                <w:webHidden/>
              </w:rPr>
              <w:instrText xml:space="preserve"> PAGEREF _Toc42542845 \h </w:instrText>
            </w:r>
            <w:r w:rsidR="00322225" w:rsidRPr="00322225">
              <w:rPr>
                <w:rFonts w:ascii="Calibri Light" w:hAnsi="Calibri Light" w:cs="Calibri Light"/>
                <w:webHidden/>
              </w:rPr>
            </w:r>
            <w:r w:rsidR="00322225" w:rsidRPr="00322225">
              <w:rPr>
                <w:rFonts w:ascii="Calibri Light" w:hAnsi="Calibri Light" w:cs="Calibri Light"/>
                <w:webHidden/>
              </w:rPr>
              <w:fldChar w:fldCharType="separate"/>
            </w:r>
            <w:r w:rsidR="00E547FE">
              <w:rPr>
                <w:rFonts w:ascii="Calibri Light" w:hAnsi="Calibri Light" w:cs="Calibri Light"/>
                <w:webHidden/>
              </w:rPr>
              <w:t>129</w:t>
            </w:r>
            <w:r w:rsidR="00322225" w:rsidRPr="00322225">
              <w:rPr>
                <w:rFonts w:ascii="Calibri Light" w:hAnsi="Calibri Light" w:cs="Calibri Light"/>
                <w:webHidden/>
              </w:rPr>
              <w:fldChar w:fldCharType="end"/>
            </w:r>
          </w:hyperlink>
        </w:p>
        <w:p w14:paraId="74D957BC" w14:textId="02AC67C2" w:rsidR="00406DFE" w:rsidRPr="00F16FF4" w:rsidRDefault="00406DFE" w:rsidP="00B44637">
          <w:pPr>
            <w:spacing w:after="0" w:line="360" w:lineRule="auto"/>
            <w:rPr>
              <w:rFonts w:ascii="Calibri Light" w:hAnsi="Calibri Light" w:cs="Calibri Light"/>
            </w:rPr>
          </w:pPr>
          <w:r w:rsidRPr="00322225">
            <w:rPr>
              <w:rFonts w:ascii="Calibri Light" w:hAnsi="Calibri Light" w:cs="Calibri Light"/>
              <w:sz w:val="24"/>
              <w:szCs w:val="24"/>
            </w:rPr>
            <w:fldChar w:fldCharType="end"/>
          </w:r>
        </w:p>
      </w:sdtContent>
    </w:sdt>
    <w:p w14:paraId="42348AE4" w14:textId="6A0EF063" w:rsidR="0094167D" w:rsidRPr="00F16FF4" w:rsidRDefault="005F039D" w:rsidP="00B44637">
      <w:pPr>
        <w:spacing w:after="0" w:line="360" w:lineRule="auto"/>
        <w:rPr>
          <w:rFonts w:ascii="Calibri Light" w:hAnsi="Calibri Light" w:cs="Calibri Light"/>
          <w:sz w:val="24"/>
          <w:szCs w:val="24"/>
        </w:rPr>
      </w:pPr>
      <w:r w:rsidRPr="00F16FF4">
        <w:rPr>
          <w:rFonts w:ascii="Calibri Light" w:hAnsi="Calibri Light" w:cs="Calibri Light"/>
          <w:sz w:val="24"/>
          <w:szCs w:val="24"/>
        </w:rPr>
        <w:br w:type="page"/>
      </w:r>
    </w:p>
    <w:p w14:paraId="4C99AE50" w14:textId="237910B3" w:rsidR="004B5197" w:rsidRPr="0024172F" w:rsidRDefault="00FD548E" w:rsidP="00B44637">
      <w:pPr>
        <w:pStyle w:val="Heading1"/>
        <w:shd w:val="clear" w:color="auto" w:fill="FFFFFF" w:themeFill="background1"/>
        <w:spacing w:before="0" w:after="0" w:line="360" w:lineRule="auto"/>
        <w:rPr>
          <w:rFonts w:ascii="Calibri Light" w:hAnsi="Calibri Light" w:cs="Calibri Light"/>
          <w:b/>
          <w:color w:val="000000" w:themeColor="text1"/>
        </w:rPr>
      </w:pPr>
      <w:bookmarkStart w:id="2" w:name="_Toc36730299"/>
      <w:bookmarkStart w:id="3" w:name="_Toc39417888"/>
      <w:bookmarkStart w:id="4" w:name="_Toc42542749"/>
      <w:r w:rsidRPr="0024172F">
        <w:rPr>
          <w:rFonts w:ascii="Calibri Light" w:hAnsi="Calibri Light" w:cs="Calibri Light"/>
          <w:b/>
          <w:color w:val="000000" w:themeColor="text1"/>
        </w:rPr>
        <w:t>1</w:t>
      </w:r>
      <w:r w:rsidR="00592279" w:rsidRPr="0024172F">
        <w:rPr>
          <w:rFonts w:ascii="Calibri Light" w:hAnsi="Calibri Light" w:cs="Calibri Light"/>
          <w:b/>
          <w:color w:val="000000" w:themeColor="text1"/>
        </w:rPr>
        <w:t xml:space="preserve">. </w:t>
      </w:r>
      <w:r w:rsidR="00BB57A6" w:rsidRPr="0024172F">
        <w:rPr>
          <w:rFonts w:ascii="Calibri Light" w:hAnsi="Calibri Light" w:cs="Calibri Light"/>
          <w:b/>
          <w:color w:val="000000" w:themeColor="text1"/>
        </w:rPr>
        <w:t xml:space="preserve">Formáli - </w:t>
      </w:r>
      <w:r w:rsidR="004B5197" w:rsidRPr="0024172F">
        <w:rPr>
          <w:rFonts w:ascii="Calibri Light" w:hAnsi="Calibri Light" w:cs="Calibri Light"/>
          <w:b/>
          <w:color w:val="000000" w:themeColor="text1"/>
        </w:rPr>
        <w:t>Saga Lyngholts</w:t>
      </w:r>
      <w:bookmarkEnd w:id="1"/>
      <w:bookmarkEnd w:id="2"/>
      <w:bookmarkEnd w:id="3"/>
      <w:bookmarkEnd w:id="4"/>
    </w:p>
    <w:p w14:paraId="3EC108C8" w14:textId="77777777" w:rsidR="004B5197" w:rsidRPr="0024172F" w:rsidRDefault="004B5197" w:rsidP="0027354D">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Sumarskóli tók til starfa á Reyðarfirði vorið 1963 og var hann þá til húsa í grunnskólanum. Hann var starfræktur með hléum til ársins 1977 en þá var starfsemin flutt í Hermes þar sem boðið var upp á fjögurra klst. vistun bæði fyrir og eftir hádegi. Hermes er nafn hússins sem nú hýsir Skólaskrifstofu Austurlands. Í upphafi var gert ráð fyrir að leikskólinn væri tvísetinn í fjóra tíma í senn yfir daginn. Í Hermes var rekinn heilsársskóli allt til haustsins 1984 þegar flutt var í tveggja deilda leikskóla við Heiðarveg 5. Leikskólinn var hins vegar formlega tekinn í notkun og vígður af frú Vigdísi Finnbogadóttur, forseta Íslands sumarið 1985 og hlaut þá nafnið Lyngholt.</w:t>
      </w:r>
    </w:p>
    <w:p w14:paraId="0E7AB2B5" w14:textId="77777777" w:rsidR="004B5197" w:rsidRPr="0024172F" w:rsidRDefault="004B5197" w:rsidP="0027354D">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 xml:space="preserve">Í byrjun var einungis helmingur húsnæðisins nýtt fyrir starfsemi leikskólans, hluti húsnæðisins var nýtt af grunnskólanum og um tíma var þar til húsa skrifstofa Reyðarfjarðarhrepps. Haustið 1993 fékk svo leikskólinn húsnæðið allt til umráða, enda hafði starfsemi hans þá aukist umtalsvert. </w:t>
      </w:r>
    </w:p>
    <w:p w14:paraId="14267943" w14:textId="676E7B2B" w:rsidR="004B5197" w:rsidRPr="0024172F" w:rsidRDefault="004B5197" w:rsidP="0027354D">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Vorið 2004 var síðan hafist handa við að byggja tvær deildir til viðbótar við skólann auk þess sem eldra húsnæði var endurbyggt. Fjórar deildir, rúmgóður salur, listastofa, stórt og vel útbúið eldhús, starfsmannaaðstaða og stór lóð skapa ramma utan um starfsemi skólans. Vígsla skólans fór fram 1.</w:t>
      </w:r>
      <w:r w:rsidR="004479E4" w:rsidRPr="0024172F">
        <w:rPr>
          <w:rFonts w:ascii="Calibri Light" w:hAnsi="Calibri Light" w:cs="Calibri Light"/>
          <w:color w:val="000000" w:themeColor="text1"/>
          <w:sz w:val="24"/>
          <w:szCs w:val="24"/>
        </w:rPr>
        <w:t xml:space="preserve"> </w:t>
      </w:r>
      <w:r w:rsidRPr="0024172F">
        <w:rPr>
          <w:rFonts w:ascii="Calibri Light" w:hAnsi="Calibri Light" w:cs="Calibri Light"/>
          <w:color w:val="000000" w:themeColor="text1"/>
          <w:sz w:val="24"/>
          <w:szCs w:val="24"/>
        </w:rPr>
        <w:t>desember 2006.</w:t>
      </w:r>
    </w:p>
    <w:p w14:paraId="53F282FE" w14:textId="622788D2" w:rsidR="004B5197" w:rsidRPr="0024172F" w:rsidRDefault="004B5197" w:rsidP="00D04844">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 xml:space="preserve">Í janúar 2015 var Öðlingasel opnað í grunnskólanum þar sem ekki var lengur pláss í Lyngholti til að taka á móti ársgömlum nemendum. Öðlingasel starfaði í grunnskólanum fram í ágúst 2018. Vorið 2018 var salnum breytt í deild </w:t>
      </w:r>
      <w:r w:rsidR="008F16FC" w:rsidRPr="0024172F">
        <w:rPr>
          <w:rFonts w:ascii="Calibri Light" w:hAnsi="Calibri Light" w:cs="Calibri Light"/>
          <w:color w:val="000000" w:themeColor="text1"/>
          <w:sz w:val="24"/>
          <w:szCs w:val="24"/>
        </w:rPr>
        <w:t xml:space="preserve">sem nú heitir Reyniholt. </w:t>
      </w:r>
      <w:r w:rsidR="00BB6233" w:rsidRPr="0024172F">
        <w:rPr>
          <w:rFonts w:ascii="Calibri Light" w:hAnsi="Calibri Light" w:cs="Calibri Light"/>
          <w:color w:val="000000" w:themeColor="text1"/>
          <w:sz w:val="24"/>
          <w:szCs w:val="24"/>
        </w:rPr>
        <w:t>Í</w:t>
      </w:r>
      <w:r w:rsidRPr="0024172F">
        <w:rPr>
          <w:rFonts w:ascii="Calibri Light" w:hAnsi="Calibri Light" w:cs="Calibri Light"/>
          <w:color w:val="000000" w:themeColor="text1"/>
          <w:sz w:val="24"/>
          <w:szCs w:val="24"/>
        </w:rPr>
        <w:t xml:space="preserve"> nóvember 2017 </w:t>
      </w:r>
      <w:r w:rsidR="00BB6233" w:rsidRPr="0024172F">
        <w:rPr>
          <w:rFonts w:ascii="Calibri Light" w:hAnsi="Calibri Light" w:cs="Calibri Light"/>
          <w:color w:val="000000" w:themeColor="text1"/>
          <w:sz w:val="24"/>
          <w:szCs w:val="24"/>
        </w:rPr>
        <w:t>var farið</w:t>
      </w:r>
      <w:r w:rsidRPr="0024172F">
        <w:rPr>
          <w:rFonts w:ascii="Calibri Light" w:hAnsi="Calibri Light" w:cs="Calibri Light"/>
          <w:color w:val="000000" w:themeColor="text1"/>
          <w:sz w:val="24"/>
          <w:szCs w:val="24"/>
        </w:rPr>
        <w:t xml:space="preserve"> </w:t>
      </w:r>
      <w:r w:rsidR="00D04844" w:rsidRPr="0024172F">
        <w:rPr>
          <w:rFonts w:ascii="Calibri Light" w:hAnsi="Calibri Light" w:cs="Calibri Light"/>
          <w:color w:val="000000" w:themeColor="text1"/>
          <w:sz w:val="24"/>
          <w:szCs w:val="24"/>
        </w:rPr>
        <w:t xml:space="preserve">í </w:t>
      </w:r>
      <w:r w:rsidRPr="0024172F">
        <w:rPr>
          <w:rFonts w:ascii="Calibri Light" w:hAnsi="Calibri Light" w:cs="Calibri Light"/>
          <w:color w:val="000000" w:themeColor="text1"/>
          <w:sz w:val="24"/>
          <w:szCs w:val="24"/>
        </w:rPr>
        <w:t xml:space="preserve">framkvæmdir á húsnæði Félagslundar og </w:t>
      </w:r>
      <w:r w:rsidR="00BB6233" w:rsidRPr="0024172F">
        <w:rPr>
          <w:rFonts w:ascii="Calibri Light" w:hAnsi="Calibri Light" w:cs="Calibri Light"/>
          <w:color w:val="000000" w:themeColor="text1"/>
          <w:sz w:val="24"/>
          <w:szCs w:val="24"/>
        </w:rPr>
        <w:t xml:space="preserve">gerð </w:t>
      </w:r>
      <w:r w:rsidRPr="0024172F">
        <w:rPr>
          <w:rFonts w:ascii="Calibri Light" w:hAnsi="Calibri Light" w:cs="Calibri Light"/>
          <w:color w:val="000000" w:themeColor="text1"/>
          <w:sz w:val="24"/>
          <w:szCs w:val="24"/>
        </w:rPr>
        <w:t>deild þar</w:t>
      </w:r>
      <w:r w:rsidR="00BB6233" w:rsidRPr="0024172F">
        <w:rPr>
          <w:rFonts w:ascii="Calibri Light" w:hAnsi="Calibri Light" w:cs="Calibri Light"/>
          <w:color w:val="000000" w:themeColor="text1"/>
          <w:sz w:val="24"/>
          <w:szCs w:val="24"/>
        </w:rPr>
        <w:t>, Lundarsel</w:t>
      </w:r>
      <w:r w:rsidR="00D04844" w:rsidRPr="0024172F">
        <w:rPr>
          <w:rFonts w:ascii="Calibri Light" w:hAnsi="Calibri Light" w:cs="Calibri Light"/>
          <w:color w:val="000000" w:themeColor="text1"/>
          <w:sz w:val="24"/>
          <w:szCs w:val="24"/>
        </w:rPr>
        <w:t xml:space="preserve">, sem var </w:t>
      </w:r>
      <w:r w:rsidRPr="0024172F">
        <w:rPr>
          <w:rFonts w:ascii="Calibri Light" w:hAnsi="Calibri Light" w:cs="Calibri Light"/>
          <w:color w:val="000000" w:themeColor="text1"/>
          <w:sz w:val="24"/>
          <w:szCs w:val="24"/>
        </w:rPr>
        <w:t>opn</w:t>
      </w:r>
      <w:r w:rsidR="00D04844" w:rsidRPr="0024172F">
        <w:rPr>
          <w:rFonts w:ascii="Calibri Light" w:hAnsi="Calibri Light" w:cs="Calibri Light"/>
          <w:color w:val="000000" w:themeColor="text1"/>
          <w:sz w:val="24"/>
          <w:szCs w:val="24"/>
        </w:rPr>
        <w:t>u</w:t>
      </w:r>
      <w:r w:rsidRPr="0024172F">
        <w:rPr>
          <w:rFonts w:ascii="Calibri Light" w:hAnsi="Calibri Light" w:cs="Calibri Light"/>
          <w:color w:val="000000" w:themeColor="text1"/>
          <w:sz w:val="24"/>
          <w:szCs w:val="24"/>
        </w:rPr>
        <w:t>ð</w:t>
      </w:r>
      <w:r w:rsidR="00D04844" w:rsidRPr="0024172F">
        <w:rPr>
          <w:rFonts w:ascii="Calibri Light" w:hAnsi="Calibri Light" w:cs="Calibri Light"/>
          <w:color w:val="000000" w:themeColor="text1"/>
          <w:sz w:val="24"/>
          <w:szCs w:val="24"/>
        </w:rPr>
        <w:t xml:space="preserve"> </w:t>
      </w:r>
      <w:r w:rsidRPr="0024172F">
        <w:rPr>
          <w:rFonts w:ascii="Calibri Light" w:hAnsi="Calibri Light" w:cs="Calibri Light"/>
          <w:color w:val="000000" w:themeColor="text1"/>
          <w:sz w:val="24"/>
          <w:szCs w:val="24"/>
        </w:rPr>
        <w:t>í janúarbyrjun 2018. Deildin er í hálfum salnum sem og kaffisal Félagslundar. Það lá beint við að deildin héti Lundarsel þar sem húsið stendur við Lundargötu. Í Lundarseli er pláss fyrir 26 nemendur og er aðstaða þar mjög góð.</w:t>
      </w:r>
      <w:r w:rsidR="007E3CE4" w:rsidRPr="0024172F">
        <w:rPr>
          <w:rFonts w:ascii="Calibri Light" w:hAnsi="Calibri Light" w:cs="Calibri Light"/>
          <w:color w:val="000000" w:themeColor="text1"/>
          <w:sz w:val="24"/>
          <w:szCs w:val="24"/>
        </w:rPr>
        <w:t xml:space="preserve"> </w:t>
      </w:r>
      <w:r w:rsidRPr="0024172F">
        <w:rPr>
          <w:rFonts w:ascii="Calibri Light" w:hAnsi="Calibri Light" w:cs="Calibri Light"/>
          <w:color w:val="000000" w:themeColor="text1"/>
          <w:sz w:val="24"/>
          <w:szCs w:val="24"/>
        </w:rPr>
        <w:t xml:space="preserve">Félagslundur </w:t>
      </w:r>
      <w:r w:rsidR="00D04844" w:rsidRPr="0024172F">
        <w:rPr>
          <w:rFonts w:ascii="Calibri Light" w:hAnsi="Calibri Light" w:cs="Calibri Light"/>
          <w:color w:val="000000" w:themeColor="text1"/>
          <w:sz w:val="24"/>
          <w:szCs w:val="24"/>
        </w:rPr>
        <w:t xml:space="preserve">tilheyrir nú </w:t>
      </w:r>
      <w:r w:rsidRPr="0024172F">
        <w:rPr>
          <w:rFonts w:ascii="Calibri Light" w:hAnsi="Calibri Light" w:cs="Calibri Light"/>
          <w:color w:val="000000" w:themeColor="text1"/>
          <w:sz w:val="24"/>
          <w:szCs w:val="24"/>
        </w:rPr>
        <w:t>leikskólanum Lyngholt</w:t>
      </w:r>
      <w:r w:rsidR="00D04844" w:rsidRPr="0024172F">
        <w:rPr>
          <w:rFonts w:ascii="Calibri Light" w:hAnsi="Calibri Light" w:cs="Calibri Light"/>
          <w:color w:val="000000" w:themeColor="text1"/>
          <w:sz w:val="24"/>
          <w:szCs w:val="24"/>
        </w:rPr>
        <w:t>i</w:t>
      </w:r>
      <w:r w:rsidRPr="0024172F">
        <w:rPr>
          <w:rFonts w:ascii="Calibri Light" w:hAnsi="Calibri Light" w:cs="Calibri Light"/>
          <w:color w:val="000000" w:themeColor="text1"/>
          <w:sz w:val="24"/>
          <w:szCs w:val="24"/>
        </w:rPr>
        <w:t xml:space="preserve">. </w:t>
      </w:r>
    </w:p>
    <w:p w14:paraId="13CF13CB" w14:textId="2BB87E06" w:rsidR="000B7551" w:rsidRPr="0024172F" w:rsidRDefault="004B5197" w:rsidP="00B44637">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Veturinn 2017 – 2018 var unnið að teikningum á viðbyggingu við suðurenda L</w:t>
      </w:r>
      <w:r w:rsidRPr="0024172F">
        <w:rPr>
          <w:rFonts w:ascii="Calibri Light" w:hAnsi="Calibri Light" w:cs="Calibri Light"/>
          <w:sz w:val="24"/>
          <w:szCs w:val="24"/>
        </w:rPr>
        <w:t xml:space="preserve">yngholts. Þar </w:t>
      </w:r>
      <w:r w:rsidR="11A39679" w:rsidRPr="0024172F">
        <w:rPr>
          <w:rFonts w:ascii="Calibri Light" w:hAnsi="Calibri Light" w:cs="Calibri Light"/>
          <w:sz w:val="24"/>
          <w:szCs w:val="24"/>
        </w:rPr>
        <w:t>er nú komin</w:t>
      </w:r>
      <w:r w:rsidRPr="0024172F">
        <w:rPr>
          <w:rFonts w:ascii="Calibri Light" w:hAnsi="Calibri Light" w:cs="Calibri Light"/>
          <w:sz w:val="24"/>
          <w:szCs w:val="24"/>
        </w:rPr>
        <w:t xml:space="preserve"> deild fyrir yngstu </w:t>
      </w:r>
      <w:r w:rsidRPr="0024172F">
        <w:rPr>
          <w:rFonts w:ascii="Calibri Light" w:hAnsi="Calibri Light" w:cs="Calibri Light"/>
          <w:color w:val="000000" w:themeColor="text1"/>
          <w:sz w:val="24"/>
          <w:szCs w:val="24"/>
        </w:rPr>
        <w:t>nemendur skólans</w:t>
      </w:r>
      <w:r w:rsidR="00D04844" w:rsidRPr="0024172F">
        <w:rPr>
          <w:rFonts w:ascii="Calibri Light" w:hAnsi="Calibri Light" w:cs="Calibri Light"/>
          <w:color w:val="000000" w:themeColor="text1"/>
          <w:sz w:val="24"/>
          <w:szCs w:val="24"/>
        </w:rPr>
        <w:t xml:space="preserve"> og </w:t>
      </w:r>
      <w:r w:rsidRPr="0024172F">
        <w:rPr>
          <w:rFonts w:ascii="Calibri Light" w:hAnsi="Calibri Light" w:cs="Calibri Light"/>
          <w:color w:val="000000" w:themeColor="text1"/>
          <w:sz w:val="24"/>
          <w:szCs w:val="24"/>
        </w:rPr>
        <w:t>starfsmannaaðstaða</w:t>
      </w:r>
      <w:r w:rsidR="00D04844" w:rsidRPr="0024172F">
        <w:rPr>
          <w:rFonts w:ascii="Calibri Light" w:hAnsi="Calibri Light" w:cs="Calibri Light"/>
          <w:color w:val="000000" w:themeColor="text1"/>
          <w:sz w:val="24"/>
          <w:szCs w:val="24"/>
        </w:rPr>
        <w:t>. Sumarið 2020 verður lokið við endurbætur eldra húsnæði</w:t>
      </w:r>
      <w:r w:rsidR="007E3CE4" w:rsidRPr="0024172F">
        <w:rPr>
          <w:rFonts w:ascii="Calibri Light" w:hAnsi="Calibri Light" w:cs="Calibri Light"/>
          <w:color w:val="000000" w:themeColor="text1"/>
          <w:sz w:val="24"/>
          <w:szCs w:val="24"/>
        </w:rPr>
        <w:t>s</w:t>
      </w:r>
      <w:r w:rsidR="00D04844" w:rsidRPr="0024172F">
        <w:rPr>
          <w:rFonts w:ascii="Calibri Light" w:hAnsi="Calibri Light" w:cs="Calibri Light"/>
          <w:color w:val="000000" w:themeColor="text1"/>
          <w:sz w:val="24"/>
          <w:szCs w:val="24"/>
        </w:rPr>
        <w:t xml:space="preserve"> skólans og lóðin lagfærð. Leikskólinn verður þá með </w:t>
      </w:r>
      <w:r w:rsidR="0035037B" w:rsidRPr="0024172F">
        <w:rPr>
          <w:rFonts w:ascii="Calibri Light" w:hAnsi="Calibri Light" w:cs="Calibri Light"/>
          <w:color w:val="000000" w:themeColor="text1"/>
          <w:sz w:val="24"/>
          <w:szCs w:val="24"/>
        </w:rPr>
        <w:t>sex</w:t>
      </w:r>
      <w:r w:rsidR="00D04844" w:rsidRPr="0024172F">
        <w:rPr>
          <w:rFonts w:ascii="Calibri Light" w:hAnsi="Calibri Light" w:cs="Calibri Light"/>
          <w:color w:val="000000" w:themeColor="text1"/>
          <w:sz w:val="24"/>
          <w:szCs w:val="24"/>
        </w:rPr>
        <w:t xml:space="preserve"> deildir auk </w:t>
      </w:r>
      <w:r w:rsidR="007E3CE4" w:rsidRPr="0024172F">
        <w:rPr>
          <w:rFonts w:ascii="Calibri Light" w:hAnsi="Calibri Light" w:cs="Calibri Light"/>
          <w:color w:val="000000" w:themeColor="text1"/>
          <w:sz w:val="24"/>
          <w:szCs w:val="24"/>
        </w:rPr>
        <w:t xml:space="preserve">íþrótta- og </w:t>
      </w:r>
      <w:r w:rsidR="00D04844" w:rsidRPr="0024172F">
        <w:rPr>
          <w:rFonts w:ascii="Calibri Light" w:hAnsi="Calibri Light" w:cs="Calibri Light"/>
          <w:color w:val="000000" w:themeColor="text1"/>
          <w:sz w:val="24"/>
          <w:szCs w:val="24"/>
        </w:rPr>
        <w:t>samkomusalar í Félagslun</w:t>
      </w:r>
      <w:r w:rsidR="0035037B" w:rsidRPr="0024172F">
        <w:rPr>
          <w:rFonts w:ascii="Calibri Light" w:hAnsi="Calibri Light" w:cs="Calibri Light"/>
          <w:color w:val="000000" w:themeColor="text1"/>
          <w:sz w:val="24"/>
          <w:szCs w:val="24"/>
        </w:rPr>
        <w:t>di.</w:t>
      </w:r>
      <w:r w:rsidR="000B7551" w:rsidRPr="0024172F">
        <w:rPr>
          <w:rFonts w:ascii="Calibri Light" w:hAnsi="Calibri Light" w:cs="Calibri Light"/>
          <w:color w:val="000000" w:themeColor="text1"/>
        </w:rPr>
        <w:br w:type="page"/>
      </w:r>
    </w:p>
    <w:p w14:paraId="30D82425" w14:textId="6E5F65AA" w:rsidR="004B5197" w:rsidRPr="0024172F" w:rsidRDefault="00903678" w:rsidP="00B44637">
      <w:pPr>
        <w:pStyle w:val="Heading1"/>
        <w:spacing w:before="0" w:after="0" w:line="360" w:lineRule="auto"/>
        <w:rPr>
          <w:rFonts w:ascii="Calibri Light" w:hAnsi="Calibri Light" w:cs="Calibri Light"/>
          <w:b/>
          <w:color w:val="000000" w:themeColor="text1"/>
          <w:sz w:val="36"/>
          <w:szCs w:val="36"/>
        </w:rPr>
      </w:pPr>
      <w:bookmarkStart w:id="5" w:name="_Toc42542750"/>
      <w:bookmarkStart w:id="6" w:name="_Toc36624769"/>
      <w:bookmarkStart w:id="7" w:name="_Toc36730300"/>
      <w:bookmarkStart w:id="8" w:name="_Toc39417889"/>
      <w:r w:rsidRPr="0024172F">
        <w:rPr>
          <w:rFonts w:ascii="Calibri Light" w:hAnsi="Calibri Light" w:cs="Calibri Light"/>
          <w:b/>
          <w:color w:val="000000" w:themeColor="text1"/>
          <w:sz w:val="36"/>
          <w:szCs w:val="36"/>
        </w:rPr>
        <w:t xml:space="preserve">2. </w:t>
      </w:r>
      <w:r w:rsidR="00E6445D" w:rsidRPr="0024172F">
        <w:rPr>
          <w:rFonts w:ascii="Calibri Light" w:hAnsi="Calibri Light" w:cs="Calibri Light"/>
          <w:b/>
          <w:color w:val="000000" w:themeColor="text1"/>
          <w:sz w:val="36"/>
          <w:szCs w:val="36"/>
        </w:rPr>
        <w:t>Tilurð verkefnisins</w:t>
      </w:r>
      <w:r w:rsidR="00A00961" w:rsidRPr="0024172F">
        <w:rPr>
          <w:rFonts w:ascii="Calibri Light" w:hAnsi="Calibri Light" w:cs="Calibri Light"/>
          <w:b/>
          <w:color w:val="000000" w:themeColor="text1"/>
          <w:sz w:val="36"/>
          <w:szCs w:val="36"/>
        </w:rPr>
        <w:t>, markmið og eftirfylgni</w:t>
      </w:r>
      <w:bookmarkEnd w:id="5"/>
      <w:r w:rsidR="00592279" w:rsidRPr="0024172F">
        <w:rPr>
          <w:rFonts w:ascii="Calibri Light" w:hAnsi="Calibri Light" w:cs="Calibri Light"/>
          <w:b/>
          <w:color w:val="000000" w:themeColor="text1"/>
          <w:sz w:val="36"/>
          <w:szCs w:val="36"/>
        </w:rPr>
        <w:t xml:space="preserve"> </w:t>
      </w:r>
      <w:bookmarkEnd w:id="6"/>
      <w:bookmarkEnd w:id="7"/>
      <w:bookmarkEnd w:id="8"/>
    </w:p>
    <w:p w14:paraId="5CE933DB" w14:textId="77777777" w:rsidR="008A0B7D" w:rsidRPr="0024172F" w:rsidRDefault="008A0B7D" w:rsidP="00B44637">
      <w:pPr>
        <w:pStyle w:val="Heading2"/>
        <w:spacing w:before="0" w:line="360" w:lineRule="auto"/>
        <w:ind w:firstLine="360"/>
        <w:rPr>
          <w:rFonts w:ascii="Calibri Light" w:hAnsi="Calibri Light" w:cs="Calibri Light"/>
          <w:i/>
          <w:color w:val="000000" w:themeColor="text1"/>
          <w:sz w:val="32"/>
          <w:szCs w:val="32"/>
        </w:rPr>
      </w:pPr>
      <w:bookmarkStart w:id="9" w:name="_Toc35438630"/>
      <w:bookmarkStart w:id="10" w:name="_Toc36730301"/>
      <w:bookmarkStart w:id="11" w:name="_Toc39417890"/>
      <w:bookmarkStart w:id="12" w:name="_Toc42542751"/>
      <w:r w:rsidRPr="0024172F">
        <w:rPr>
          <w:rFonts w:ascii="Calibri Light" w:hAnsi="Calibri Light" w:cs="Calibri Light"/>
          <w:i/>
          <w:color w:val="000000" w:themeColor="text1"/>
          <w:sz w:val="32"/>
          <w:szCs w:val="32"/>
        </w:rPr>
        <w:t>Tilurð og markmið</w:t>
      </w:r>
      <w:bookmarkEnd w:id="9"/>
      <w:bookmarkEnd w:id="10"/>
      <w:bookmarkEnd w:id="11"/>
      <w:bookmarkEnd w:id="12"/>
    </w:p>
    <w:p w14:paraId="79773F6F" w14:textId="06D75A0D" w:rsidR="008A0B7D" w:rsidRPr="0024172F" w:rsidRDefault="008A0B7D" w:rsidP="009A357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Fræðslustjóri Fjarðabyggðar kom á samstarfsverkefni Menntamálastofnunar og Fjarðabyggðar með þátttöku Ásthildar Bj. Snorradóttur, talmeinafræðings um að vinna að innleiðingu á </w:t>
      </w:r>
      <w:r w:rsidR="00DA1B91" w:rsidRPr="0024172F">
        <w:rPr>
          <w:rFonts w:ascii="Calibri Light" w:hAnsi="Calibri Light" w:cs="Calibri Light"/>
          <w:sz w:val="24"/>
          <w:szCs w:val="24"/>
        </w:rPr>
        <w:t>S</w:t>
      </w:r>
      <w:r w:rsidRPr="0024172F">
        <w:rPr>
          <w:rFonts w:ascii="Calibri Light" w:hAnsi="Calibri Light" w:cs="Calibri Light"/>
          <w:sz w:val="24"/>
          <w:szCs w:val="24"/>
        </w:rPr>
        <w:t xml:space="preserve">nemmtækri íhlutun með áherslu á málþroska og læsi. Tilgangurinn með verkefninu er að valdefla starfsfólk leikskólanna til að beita þeim aðferðum sem felast í snemmtækri íhlutun og skila hvað bestum árangri í daglegu starfi. Markmið verkefnisins er að öll börn í leikskólum Fjarðabyggðar nái hámarksárangri hvað varðar mál, tal, boðskipti og undirbúning fyrir læsi. </w:t>
      </w:r>
      <w:r w:rsidR="00B069D5" w:rsidRPr="0024172F">
        <w:rPr>
          <w:rFonts w:ascii="Calibri Light" w:hAnsi="Calibri Light" w:cs="Calibri Light"/>
          <w:sz w:val="24"/>
          <w:szCs w:val="24"/>
        </w:rPr>
        <w:t>Markmiðið með verkefninu er að börnin komi</w:t>
      </w:r>
      <w:r w:rsidRPr="0024172F">
        <w:rPr>
          <w:rFonts w:ascii="Calibri Light" w:hAnsi="Calibri Light" w:cs="Calibri Light"/>
          <w:sz w:val="24"/>
          <w:szCs w:val="24"/>
        </w:rPr>
        <w:t xml:space="preserve"> betur undirbú</w:t>
      </w:r>
      <w:r w:rsidR="00B069D5" w:rsidRPr="0024172F">
        <w:rPr>
          <w:rFonts w:ascii="Calibri Light" w:hAnsi="Calibri Light" w:cs="Calibri Light"/>
          <w:sz w:val="24"/>
          <w:szCs w:val="24"/>
        </w:rPr>
        <w:t>in</w:t>
      </w:r>
      <w:r w:rsidRPr="0024172F">
        <w:rPr>
          <w:rFonts w:ascii="Calibri Light" w:hAnsi="Calibri Light" w:cs="Calibri Light"/>
          <w:sz w:val="24"/>
          <w:szCs w:val="24"/>
        </w:rPr>
        <w:t xml:space="preserve"> í fyrsta bekk grunnskóla og að unnið sé í anda heildstæðrar skólastefnu. </w:t>
      </w:r>
    </w:p>
    <w:p w14:paraId="6EC96E39" w14:textId="0840EF44" w:rsidR="008A0B7D" w:rsidRPr="0024172F" w:rsidRDefault="00B069D5"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Ákveðið var </w:t>
      </w:r>
      <w:r w:rsidR="008A0B7D" w:rsidRPr="0024172F">
        <w:rPr>
          <w:rFonts w:ascii="Calibri Light" w:hAnsi="Calibri Light" w:cs="Calibri Light"/>
          <w:sz w:val="24"/>
          <w:szCs w:val="24"/>
        </w:rPr>
        <w:t xml:space="preserve">að gera alla verkferla og hlutverk starfsfólks </w:t>
      </w:r>
      <w:r w:rsidRPr="0024172F">
        <w:rPr>
          <w:rFonts w:ascii="Calibri Light" w:hAnsi="Calibri Light" w:cs="Calibri Light"/>
          <w:sz w:val="24"/>
          <w:szCs w:val="24"/>
        </w:rPr>
        <w:t>skýrara</w:t>
      </w:r>
      <w:r w:rsidR="008A0B7D" w:rsidRPr="0024172F">
        <w:rPr>
          <w:rFonts w:ascii="Calibri Light" w:hAnsi="Calibri Light" w:cs="Calibri Light"/>
          <w:sz w:val="24"/>
          <w:szCs w:val="24"/>
        </w:rPr>
        <w:t xml:space="preserve">, stuðla að betri og markvissari nýtingu á málörvunarefni með skipulagðri flokkun, ásamt því að skoða uppbyggingu málörvunarstunda. Lagt </w:t>
      </w:r>
      <w:r w:rsidRPr="0024172F">
        <w:rPr>
          <w:rFonts w:ascii="Calibri Light" w:hAnsi="Calibri Light" w:cs="Calibri Light"/>
          <w:sz w:val="24"/>
          <w:szCs w:val="24"/>
        </w:rPr>
        <w:t xml:space="preserve">var </w:t>
      </w:r>
      <w:r w:rsidR="008A0B7D" w:rsidRPr="0024172F">
        <w:rPr>
          <w:rFonts w:ascii="Calibri Light" w:hAnsi="Calibri Light" w:cs="Calibri Light"/>
          <w:sz w:val="24"/>
          <w:szCs w:val="24"/>
        </w:rPr>
        <w:t>upp með að hver leikskóli ger</w:t>
      </w:r>
      <w:r w:rsidR="00CE2E92" w:rsidRPr="0024172F">
        <w:rPr>
          <w:rFonts w:ascii="Calibri Light" w:hAnsi="Calibri Light" w:cs="Calibri Light"/>
          <w:sz w:val="24"/>
          <w:szCs w:val="24"/>
        </w:rPr>
        <w:t>ð</w:t>
      </w:r>
      <w:r w:rsidR="008A0B7D" w:rsidRPr="0024172F">
        <w:rPr>
          <w:rFonts w:ascii="Calibri Light" w:hAnsi="Calibri Light" w:cs="Calibri Light"/>
          <w:sz w:val="24"/>
          <w:szCs w:val="24"/>
        </w:rPr>
        <w:t>i handbók sem rammar inn þessa þætti ásamt því að taka mið af sérstöðu hvers og eins leikskóla út frá hugmyndafræði og skólanámskrá.</w:t>
      </w:r>
    </w:p>
    <w:p w14:paraId="409665EF" w14:textId="28A04F21" w:rsidR="008A0B7D" w:rsidRPr="0024172F" w:rsidRDefault="008A0B7D" w:rsidP="00BD702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Allir leikskólar í Fjarðabyggð, sem eru </w:t>
      </w:r>
      <w:r w:rsidR="00BF72F8" w:rsidRPr="0024172F">
        <w:rPr>
          <w:rFonts w:ascii="Calibri Light" w:hAnsi="Calibri Light" w:cs="Calibri Light"/>
          <w:sz w:val="24"/>
          <w:szCs w:val="24"/>
        </w:rPr>
        <w:t>sex</w:t>
      </w:r>
      <w:r w:rsidRPr="0024172F">
        <w:rPr>
          <w:rFonts w:ascii="Calibri Light" w:hAnsi="Calibri Light" w:cs="Calibri Light"/>
          <w:sz w:val="24"/>
          <w:szCs w:val="24"/>
        </w:rPr>
        <w:t xml:space="preserve"> talsins, taka þátt í verkefninu sem stendur frá maí 2019 til júní 2020. Leikskólastjórar tilnefndu </w:t>
      </w:r>
      <w:r w:rsidR="008E44B4" w:rsidRPr="0024172F">
        <w:rPr>
          <w:rFonts w:ascii="Calibri Light" w:hAnsi="Calibri Light" w:cs="Calibri Light"/>
          <w:sz w:val="24"/>
          <w:szCs w:val="24"/>
        </w:rPr>
        <w:t>einn</w:t>
      </w:r>
      <w:r w:rsidRPr="0024172F">
        <w:rPr>
          <w:rFonts w:ascii="Calibri Light" w:hAnsi="Calibri Light" w:cs="Calibri Light"/>
          <w:sz w:val="24"/>
          <w:szCs w:val="24"/>
        </w:rPr>
        <w:t xml:space="preserve"> </w:t>
      </w:r>
      <w:r w:rsidR="008E44B4" w:rsidRPr="0024172F">
        <w:rPr>
          <w:rFonts w:ascii="Calibri Light" w:hAnsi="Calibri Light" w:cs="Calibri Light"/>
          <w:sz w:val="24"/>
          <w:szCs w:val="24"/>
        </w:rPr>
        <w:t>til tvo</w:t>
      </w:r>
      <w:r w:rsidRPr="0024172F">
        <w:rPr>
          <w:rFonts w:ascii="Calibri Light" w:hAnsi="Calibri Light" w:cs="Calibri Light"/>
          <w:sz w:val="24"/>
          <w:szCs w:val="24"/>
        </w:rPr>
        <w:t xml:space="preserve"> verkefnas</w:t>
      </w:r>
      <w:r w:rsidR="00222D37" w:rsidRPr="0024172F">
        <w:rPr>
          <w:rFonts w:ascii="Calibri Light" w:hAnsi="Calibri Light" w:cs="Calibri Light"/>
          <w:sz w:val="24"/>
          <w:szCs w:val="24"/>
        </w:rPr>
        <w:t>tjóra</w:t>
      </w:r>
      <w:r w:rsidRPr="0024172F">
        <w:rPr>
          <w:rFonts w:ascii="Calibri Light" w:hAnsi="Calibri Light" w:cs="Calibri Light"/>
          <w:sz w:val="24"/>
          <w:szCs w:val="24"/>
        </w:rPr>
        <w:t xml:space="preserve"> í hverjum skóla sem ásamt leikskólastjórum leiddu verkefnið í viðkomandi skólum. Björg Þorvaldsdóttir kennsluráðgjafi og Halldóra Baldursdóttir talmeinafræðingur voru fulltrúar Skólaskrifstofu Austurlands og sáu um samskipti við fulltrúa Menntamálastofnunar, skipulagningu funda og eftirfylgni og ráðgjöf varðandi handbók og þess háttar. </w:t>
      </w:r>
    </w:p>
    <w:p w14:paraId="64D16AF2" w14:textId="1343E18D" w:rsidR="008A0B7D" w:rsidRPr="0024172F" w:rsidRDefault="008A0B7D" w:rsidP="00BD702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Fyrsti fundur stjórnenda og fulltrúa MMS var haldinn í maí og í framhaldi var fræðslufundur fyrir allt starfsfólk leikskólanna, sem þær Andrea Guðjónsdóttir frá MMS og Ásthildur Bj. Snorradóttir talmeinafræðingur sáu um. Þar var m.a. farið yfir verkefnið og verkáætlun kynnt, flutt erindi um forsendur skólaþróunar og lögð fram verkefni sem </w:t>
      </w:r>
      <w:r w:rsidR="00CE2E92" w:rsidRPr="0024172F">
        <w:rPr>
          <w:rFonts w:ascii="Calibri Light" w:hAnsi="Calibri Light" w:cs="Calibri Light"/>
          <w:sz w:val="24"/>
          <w:szCs w:val="24"/>
        </w:rPr>
        <w:t>skyldi</w:t>
      </w:r>
      <w:r w:rsidRPr="0024172F">
        <w:rPr>
          <w:rFonts w:ascii="Calibri Light" w:hAnsi="Calibri Light" w:cs="Calibri Light"/>
          <w:sz w:val="24"/>
          <w:szCs w:val="24"/>
        </w:rPr>
        <w:t xml:space="preserve"> vinna fyrir haustið.  Hvatt var til samvinnu og samstarfs milli leikskóla og einnig að sem flestir starfsmenn leikskólanna kæmu að vinnu við verkefnið. </w:t>
      </w:r>
    </w:p>
    <w:p w14:paraId="5100C00C" w14:textId="2F616B0D" w:rsidR="008A0B7D" w:rsidRPr="0024172F" w:rsidRDefault="008A0B7D" w:rsidP="00BD702F">
      <w:pPr>
        <w:spacing w:after="0" w:line="360" w:lineRule="auto"/>
        <w:rPr>
          <w:rFonts w:ascii="Calibri Light" w:hAnsi="Calibri Light" w:cs="Calibri Light"/>
          <w:sz w:val="24"/>
          <w:szCs w:val="24"/>
        </w:rPr>
      </w:pPr>
      <w:bookmarkStart w:id="13" w:name="_Hlk42500704"/>
      <w:r w:rsidRPr="0024172F">
        <w:rPr>
          <w:rFonts w:ascii="Calibri Light" w:hAnsi="Calibri Light" w:cs="Calibri Light"/>
          <w:sz w:val="24"/>
          <w:szCs w:val="24"/>
        </w:rPr>
        <w:t>Í desember heimsóttu þær stöllur leikskólana</w:t>
      </w:r>
      <w:r w:rsidR="00F116E5">
        <w:rPr>
          <w:rFonts w:ascii="Calibri Light" w:hAnsi="Calibri Light" w:cs="Calibri Light"/>
          <w:sz w:val="24"/>
          <w:szCs w:val="24"/>
        </w:rPr>
        <w:t>,</w:t>
      </w:r>
      <w:r w:rsidR="00DB7469">
        <w:rPr>
          <w:rFonts w:ascii="Calibri Light" w:hAnsi="Calibri Light" w:cs="Calibri Light"/>
          <w:sz w:val="24"/>
          <w:szCs w:val="24"/>
        </w:rPr>
        <w:t xml:space="preserve"> </w:t>
      </w:r>
      <w:r w:rsidRPr="0024172F">
        <w:rPr>
          <w:rFonts w:ascii="Calibri Light" w:hAnsi="Calibri Light" w:cs="Calibri Light"/>
          <w:sz w:val="24"/>
          <w:szCs w:val="24"/>
        </w:rPr>
        <w:t>fylgdust með málörvunarstundum og ræddu við þátttakendur og verkefniss</w:t>
      </w:r>
      <w:r w:rsidR="003665C5" w:rsidRPr="0024172F">
        <w:rPr>
          <w:rFonts w:ascii="Calibri Light" w:hAnsi="Calibri Light" w:cs="Calibri Light"/>
          <w:sz w:val="24"/>
          <w:szCs w:val="24"/>
        </w:rPr>
        <w:t>tjóra</w:t>
      </w:r>
      <w:r w:rsidRPr="0024172F">
        <w:rPr>
          <w:rFonts w:ascii="Calibri Light" w:hAnsi="Calibri Light" w:cs="Calibri Light"/>
          <w:sz w:val="24"/>
          <w:szCs w:val="24"/>
        </w:rPr>
        <w:t xml:space="preserve"> og gáfu góðar ábendingar og ráð.</w:t>
      </w:r>
    </w:p>
    <w:bookmarkEnd w:id="13"/>
    <w:p w14:paraId="03CEBF4A" w14:textId="2FB4DC17" w:rsidR="008A0B7D" w:rsidRPr="00E8648D" w:rsidRDefault="008A0B7D"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Verkefnið </w:t>
      </w:r>
      <w:r w:rsidR="00CE2E92" w:rsidRPr="0024172F">
        <w:rPr>
          <w:rFonts w:ascii="Calibri Light" w:hAnsi="Calibri Light" w:cs="Calibri Light"/>
          <w:sz w:val="24"/>
          <w:szCs w:val="24"/>
        </w:rPr>
        <w:t xml:space="preserve">var </w:t>
      </w:r>
      <w:r w:rsidRPr="0024172F">
        <w:rPr>
          <w:rFonts w:ascii="Calibri Light" w:hAnsi="Calibri Light" w:cs="Calibri Light"/>
          <w:sz w:val="24"/>
          <w:szCs w:val="24"/>
        </w:rPr>
        <w:t>í höndum leikskólanna, sem allir flokk</w:t>
      </w:r>
      <w:r w:rsidR="00CE2E92" w:rsidRPr="0024172F">
        <w:rPr>
          <w:rFonts w:ascii="Calibri Light" w:hAnsi="Calibri Light" w:cs="Calibri Light"/>
          <w:sz w:val="24"/>
          <w:szCs w:val="24"/>
        </w:rPr>
        <w:t>uðu</w:t>
      </w:r>
      <w:r w:rsidRPr="0024172F">
        <w:rPr>
          <w:rFonts w:ascii="Calibri Light" w:hAnsi="Calibri Light" w:cs="Calibri Light"/>
          <w:sz w:val="24"/>
          <w:szCs w:val="24"/>
        </w:rPr>
        <w:t xml:space="preserve"> og sett</w:t>
      </w:r>
      <w:r w:rsidR="00CE2E92" w:rsidRPr="0024172F">
        <w:rPr>
          <w:rFonts w:ascii="Calibri Light" w:hAnsi="Calibri Light" w:cs="Calibri Light"/>
          <w:sz w:val="24"/>
          <w:szCs w:val="24"/>
        </w:rPr>
        <w:t>u</w:t>
      </w:r>
      <w:r w:rsidRPr="0024172F">
        <w:rPr>
          <w:rFonts w:ascii="Calibri Light" w:hAnsi="Calibri Light" w:cs="Calibri Light"/>
          <w:sz w:val="24"/>
          <w:szCs w:val="24"/>
        </w:rPr>
        <w:t xml:space="preserve"> upp málörvunarefni svo það </w:t>
      </w:r>
      <w:r w:rsidR="00CE2E92" w:rsidRPr="0024172F">
        <w:rPr>
          <w:rFonts w:ascii="Calibri Light" w:hAnsi="Calibri Light" w:cs="Calibri Light"/>
          <w:sz w:val="24"/>
          <w:szCs w:val="24"/>
        </w:rPr>
        <w:t xml:space="preserve">væri </w:t>
      </w:r>
      <w:r w:rsidRPr="0024172F">
        <w:rPr>
          <w:rFonts w:ascii="Calibri Light" w:hAnsi="Calibri Light" w:cs="Calibri Light"/>
          <w:sz w:val="24"/>
          <w:szCs w:val="24"/>
        </w:rPr>
        <w:t xml:space="preserve">aðgengilegt öllum starfsmönnum. Einnig </w:t>
      </w:r>
      <w:r w:rsidR="00CE2E92" w:rsidRPr="0024172F">
        <w:rPr>
          <w:rFonts w:ascii="Calibri Light" w:hAnsi="Calibri Light" w:cs="Calibri Light"/>
          <w:sz w:val="24"/>
          <w:szCs w:val="24"/>
        </w:rPr>
        <w:t xml:space="preserve">var </w:t>
      </w:r>
      <w:r w:rsidRPr="0024172F">
        <w:rPr>
          <w:rFonts w:ascii="Calibri Light" w:hAnsi="Calibri Light" w:cs="Calibri Light"/>
          <w:sz w:val="24"/>
          <w:szCs w:val="24"/>
        </w:rPr>
        <w:t xml:space="preserve">mikil vinna í gangi varðandi handbókina, bæði í leikskólunum og hjá starfsmönnum skólaskrifstofunnar sem </w:t>
      </w:r>
      <w:r w:rsidR="00FF13E4" w:rsidRPr="0024172F">
        <w:rPr>
          <w:rFonts w:ascii="Calibri Light" w:hAnsi="Calibri Light" w:cs="Calibri Light"/>
          <w:sz w:val="24"/>
          <w:szCs w:val="24"/>
        </w:rPr>
        <w:t>tóku</w:t>
      </w:r>
      <w:r w:rsidR="00CE2E92" w:rsidRPr="0024172F">
        <w:rPr>
          <w:rFonts w:ascii="Calibri Light" w:hAnsi="Calibri Light" w:cs="Calibri Light"/>
          <w:sz w:val="24"/>
          <w:szCs w:val="24"/>
        </w:rPr>
        <w:t xml:space="preserve"> </w:t>
      </w:r>
      <w:r w:rsidRPr="0024172F">
        <w:rPr>
          <w:rFonts w:ascii="Calibri Light" w:hAnsi="Calibri Light" w:cs="Calibri Light"/>
          <w:sz w:val="24"/>
          <w:szCs w:val="24"/>
        </w:rPr>
        <w:t>þátt í verkefninu.</w:t>
      </w:r>
    </w:p>
    <w:p w14:paraId="2D8D29C3" w14:textId="77777777" w:rsidR="008A0B7D" w:rsidRPr="0024172F" w:rsidRDefault="008A0B7D" w:rsidP="00B44637">
      <w:pPr>
        <w:pStyle w:val="Heading2"/>
        <w:spacing w:before="0" w:line="360" w:lineRule="auto"/>
        <w:ind w:firstLine="708"/>
        <w:rPr>
          <w:rFonts w:ascii="Calibri Light" w:hAnsi="Calibri Light" w:cs="Calibri Light"/>
          <w:i/>
          <w:color w:val="000000" w:themeColor="text1"/>
          <w:sz w:val="32"/>
          <w:szCs w:val="32"/>
        </w:rPr>
      </w:pPr>
      <w:bookmarkStart w:id="14" w:name="_Toc35438631"/>
      <w:bookmarkStart w:id="15" w:name="_Toc36730302"/>
      <w:bookmarkStart w:id="16" w:name="_Toc39417891"/>
      <w:bookmarkStart w:id="17" w:name="_Toc42542752"/>
      <w:r w:rsidRPr="0024172F">
        <w:rPr>
          <w:rFonts w:ascii="Calibri Light" w:hAnsi="Calibri Light" w:cs="Calibri Light"/>
          <w:i/>
          <w:color w:val="000000" w:themeColor="text1"/>
          <w:sz w:val="32"/>
          <w:szCs w:val="32"/>
        </w:rPr>
        <w:t>Eftirfylgni</w:t>
      </w:r>
      <w:bookmarkEnd w:id="14"/>
      <w:bookmarkEnd w:id="15"/>
      <w:bookmarkEnd w:id="16"/>
      <w:bookmarkEnd w:id="17"/>
    </w:p>
    <w:p w14:paraId="1B87FA4E" w14:textId="38E68C98" w:rsidR="008A0B7D" w:rsidRPr="0024172F" w:rsidRDefault="008A0B7D"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Til þess að þróunarverkefnið Snemmtæk íhlutun í mál og læsi leikskólabarna í Fjarðabyggð festist í sessi og viðhaldist um ókomin ár er afar mikilvægt að hafa skýra og einfalda verkferla til að styðjast við, sem hjálpa stjórnendum og starfsfólki við innleiðingu og viðhald</w:t>
      </w:r>
      <w:r w:rsidRPr="0024172F">
        <w:rPr>
          <w:rFonts w:ascii="Calibri Light" w:hAnsi="Calibri Light" w:cs="Calibri Light"/>
          <w:b/>
          <w:sz w:val="24"/>
          <w:szCs w:val="24"/>
        </w:rPr>
        <w:t xml:space="preserve"> </w:t>
      </w:r>
      <w:r w:rsidRPr="0024172F">
        <w:rPr>
          <w:rFonts w:ascii="Calibri Light" w:hAnsi="Calibri Light" w:cs="Calibri Light"/>
          <w:sz w:val="24"/>
          <w:szCs w:val="24"/>
        </w:rPr>
        <w:t xml:space="preserve">stefnunnar. Mikil starfsmannavelta er í leikskólum og því afar brýnt að kynna verkefnið með markvissum hætti í upphafi hvers skólaárs, bæði fyrir nýjum starfsmönnum en einnig upprifjun fyrir eldri starfsmenn. Með verkferlunum/ gátlistunum kemur fram hvað þarf að vinna, hvenær sú vinna skal fara fram og hver ber ábyrgð á hverjum þætti. Verkferlarnir innihalda einnig ramma varðandi matstæki og skimanir. </w:t>
      </w:r>
    </w:p>
    <w:p w14:paraId="2E215B17" w14:textId="77777777" w:rsidR="008A0B7D" w:rsidRPr="0024172F" w:rsidRDefault="008A0B7D"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Yfirmarkmið þróunarverkefnisins er að:</w:t>
      </w:r>
    </w:p>
    <w:p w14:paraId="19E3F4AB" w14:textId="338AEB86" w:rsidR="008A0B7D" w:rsidRPr="0024172F" w:rsidRDefault="00B3227C"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b/>
          <w:sz w:val="24"/>
          <w:szCs w:val="24"/>
        </w:rPr>
        <w:t>Allir</w:t>
      </w:r>
      <w:r w:rsidRPr="0024172F">
        <w:rPr>
          <w:rFonts w:ascii="Calibri Light" w:hAnsi="Calibri Light" w:cs="Calibri Light"/>
          <w:sz w:val="24"/>
          <w:szCs w:val="24"/>
        </w:rPr>
        <w:t xml:space="preserve"> </w:t>
      </w:r>
      <w:r w:rsidR="008A0B7D" w:rsidRPr="0024172F">
        <w:rPr>
          <w:rFonts w:ascii="Calibri Light" w:hAnsi="Calibri Light" w:cs="Calibri Light"/>
          <w:sz w:val="24"/>
          <w:szCs w:val="24"/>
        </w:rPr>
        <w:t xml:space="preserve">starfsmenn tileinki sér vinnubrögð við að efla mál og læsi </w:t>
      </w:r>
      <w:r w:rsidRPr="0024172F">
        <w:rPr>
          <w:rFonts w:ascii="Calibri Light" w:hAnsi="Calibri Light" w:cs="Calibri Light"/>
          <w:b/>
          <w:sz w:val="24"/>
          <w:szCs w:val="24"/>
        </w:rPr>
        <w:t>allra</w:t>
      </w:r>
      <w:r w:rsidRPr="0024172F">
        <w:rPr>
          <w:rFonts w:ascii="Calibri Light" w:hAnsi="Calibri Light" w:cs="Calibri Light"/>
          <w:sz w:val="24"/>
          <w:szCs w:val="24"/>
        </w:rPr>
        <w:t xml:space="preserve"> </w:t>
      </w:r>
      <w:r w:rsidR="008A0B7D" w:rsidRPr="0024172F">
        <w:rPr>
          <w:rFonts w:ascii="Calibri Light" w:hAnsi="Calibri Light" w:cs="Calibri Light"/>
          <w:sz w:val="24"/>
          <w:szCs w:val="24"/>
        </w:rPr>
        <w:t xml:space="preserve">leikskólabarna </w:t>
      </w:r>
      <w:r w:rsidRPr="0024172F">
        <w:rPr>
          <w:rFonts w:ascii="Calibri Light" w:hAnsi="Calibri Light" w:cs="Calibri Light"/>
          <w:b/>
          <w:sz w:val="24"/>
          <w:szCs w:val="24"/>
        </w:rPr>
        <w:t>allan daginn</w:t>
      </w:r>
      <w:r w:rsidR="008A0B7D" w:rsidRPr="0024172F">
        <w:rPr>
          <w:rFonts w:ascii="Calibri Light" w:hAnsi="Calibri Light" w:cs="Calibri Light"/>
          <w:sz w:val="24"/>
          <w:szCs w:val="24"/>
        </w:rPr>
        <w:t xml:space="preserve">. Með því að grípa </w:t>
      </w:r>
      <w:r w:rsidRPr="0024172F">
        <w:rPr>
          <w:rFonts w:ascii="Calibri Light" w:hAnsi="Calibri Light" w:cs="Calibri Light"/>
          <w:b/>
          <w:sz w:val="24"/>
          <w:szCs w:val="24"/>
        </w:rPr>
        <w:t>allar</w:t>
      </w:r>
      <w:r w:rsidRPr="0024172F">
        <w:rPr>
          <w:rFonts w:ascii="Calibri Light" w:hAnsi="Calibri Light" w:cs="Calibri Light"/>
          <w:sz w:val="24"/>
          <w:szCs w:val="24"/>
        </w:rPr>
        <w:t xml:space="preserve"> </w:t>
      </w:r>
      <w:r w:rsidR="008A0B7D" w:rsidRPr="0024172F">
        <w:rPr>
          <w:rFonts w:ascii="Calibri Light" w:hAnsi="Calibri Light" w:cs="Calibri Light"/>
          <w:sz w:val="24"/>
          <w:szCs w:val="24"/>
        </w:rPr>
        <w:t xml:space="preserve">aðstæður í leik og starfi og skapa þannig aðstæður til að eiga í mállegum samskiptum við börnin. </w:t>
      </w:r>
    </w:p>
    <w:p w14:paraId="592DF918" w14:textId="164D3524" w:rsidR="008A0B7D" w:rsidRPr="0024172F" w:rsidRDefault="00B3227C"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b/>
          <w:sz w:val="24"/>
          <w:szCs w:val="24"/>
        </w:rPr>
        <w:t>Allir</w:t>
      </w:r>
      <w:r w:rsidRPr="0024172F">
        <w:rPr>
          <w:rFonts w:ascii="Calibri Light" w:hAnsi="Calibri Light" w:cs="Calibri Light"/>
          <w:sz w:val="24"/>
          <w:szCs w:val="24"/>
        </w:rPr>
        <w:t xml:space="preserve"> </w:t>
      </w:r>
      <w:r w:rsidR="008A0B7D" w:rsidRPr="0024172F">
        <w:rPr>
          <w:rFonts w:ascii="Calibri Light" w:hAnsi="Calibri Light" w:cs="Calibri Light"/>
          <w:sz w:val="24"/>
          <w:szCs w:val="24"/>
        </w:rPr>
        <w:t xml:space="preserve">starfsmenn </w:t>
      </w:r>
      <w:r w:rsidR="00F14877" w:rsidRPr="0024172F">
        <w:rPr>
          <w:rFonts w:ascii="Calibri Light" w:hAnsi="Calibri Light" w:cs="Calibri Light"/>
          <w:sz w:val="24"/>
          <w:szCs w:val="24"/>
        </w:rPr>
        <w:t xml:space="preserve">verði </w:t>
      </w:r>
      <w:r w:rsidR="008A0B7D" w:rsidRPr="0024172F">
        <w:rPr>
          <w:rFonts w:ascii="Calibri Light" w:hAnsi="Calibri Light" w:cs="Calibri Light"/>
          <w:sz w:val="24"/>
          <w:szCs w:val="24"/>
        </w:rPr>
        <w:t>ábyrgir fyrir að auka færni barna í mál</w:t>
      </w:r>
      <w:r w:rsidR="00F14877" w:rsidRPr="0024172F">
        <w:rPr>
          <w:rFonts w:ascii="Calibri Light" w:hAnsi="Calibri Light" w:cs="Calibri Light"/>
          <w:sz w:val="24"/>
          <w:szCs w:val="24"/>
        </w:rPr>
        <w:t>i</w:t>
      </w:r>
      <w:r w:rsidR="008A0B7D" w:rsidRPr="0024172F">
        <w:rPr>
          <w:rFonts w:ascii="Calibri Light" w:hAnsi="Calibri Light" w:cs="Calibri Light"/>
          <w:sz w:val="24"/>
          <w:szCs w:val="24"/>
        </w:rPr>
        <w:t xml:space="preserve"> og læsi.</w:t>
      </w:r>
    </w:p>
    <w:p w14:paraId="53B9F7AB" w14:textId="1F8B29B4" w:rsidR="008A0B7D" w:rsidRPr="0024172F" w:rsidRDefault="008A0B7D"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sz w:val="24"/>
          <w:szCs w:val="24"/>
        </w:rPr>
        <w:t>Að skima</w:t>
      </w:r>
      <w:r w:rsidRPr="0024172F">
        <w:rPr>
          <w:rStyle w:val="CommentReference"/>
          <w:rFonts w:ascii="Calibri Light" w:hAnsi="Calibri Light" w:cs="Calibri Light"/>
        </w:rPr>
        <w:t xml:space="preserve"> </w:t>
      </w:r>
      <w:r w:rsidRPr="0024172F">
        <w:rPr>
          <w:rStyle w:val="CommentReference"/>
          <w:rFonts w:ascii="Calibri Light" w:hAnsi="Calibri Light" w:cs="Calibri Light"/>
          <w:sz w:val="24"/>
          <w:szCs w:val="24"/>
        </w:rPr>
        <w:t>f</w:t>
      </w:r>
      <w:r w:rsidRPr="0024172F">
        <w:rPr>
          <w:rFonts w:ascii="Calibri Light" w:hAnsi="Calibri Light" w:cs="Calibri Light"/>
          <w:sz w:val="24"/>
          <w:szCs w:val="24"/>
        </w:rPr>
        <w:t>yrir og nota viðeigandi matstæki til að meta málþroskafrávik og setja upp markvissa íhlutun með þeim börnum sem þess þurfa.</w:t>
      </w:r>
    </w:p>
    <w:p w14:paraId="205F2ED1" w14:textId="2AFC640C" w:rsidR="008A0B7D" w:rsidRPr="0024172F" w:rsidRDefault="008A0B7D"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 </w:t>
      </w:r>
      <w:r w:rsidR="00B3227C" w:rsidRPr="0024172F">
        <w:rPr>
          <w:rFonts w:ascii="Calibri Light" w:hAnsi="Calibri Light" w:cs="Calibri Light"/>
          <w:b/>
          <w:sz w:val="24"/>
          <w:szCs w:val="24"/>
        </w:rPr>
        <w:t>allir</w:t>
      </w:r>
      <w:r w:rsidR="00B3227C" w:rsidRPr="0024172F">
        <w:rPr>
          <w:rFonts w:ascii="Calibri Light" w:hAnsi="Calibri Light" w:cs="Calibri Light"/>
          <w:sz w:val="24"/>
          <w:szCs w:val="24"/>
        </w:rPr>
        <w:t xml:space="preserve"> </w:t>
      </w:r>
      <w:r w:rsidRPr="0024172F">
        <w:rPr>
          <w:rFonts w:ascii="Calibri Light" w:hAnsi="Calibri Light" w:cs="Calibri Light"/>
          <w:sz w:val="24"/>
          <w:szCs w:val="24"/>
        </w:rPr>
        <w:t>séu sérstaklega meðvitaðir um að tala íslensku oft og mikið við tví- og fjöltyngd börn, hvetja þau og veita þeim tækifæri til að taka þátt í samræðum.</w:t>
      </w:r>
    </w:p>
    <w:p w14:paraId="7E93DDA4" w14:textId="655A3CBC" w:rsidR="008A0B7D" w:rsidRPr="0024172F" w:rsidRDefault="008A0B7D"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Á hverju skólaári fær </w:t>
      </w:r>
      <w:r w:rsidR="00B3227C" w:rsidRPr="0024172F">
        <w:rPr>
          <w:rFonts w:ascii="Calibri Light" w:hAnsi="Calibri Light" w:cs="Calibri Light"/>
          <w:b/>
          <w:sz w:val="24"/>
          <w:szCs w:val="24"/>
        </w:rPr>
        <w:t>starfsfólk fræðslu</w:t>
      </w:r>
      <w:r w:rsidRPr="0024172F">
        <w:rPr>
          <w:rFonts w:ascii="Calibri Light" w:hAnsi="Calibri Light" w:cs="Calibri Light"/>
          <w:sz w:val="24"/>
          <w:szCs w:val="24"/>
        </w:rPr>
        <w:t xml:space="preserve"> um þróun málþroska og hvernig efla megi mál og læsi </w:t>
      </w:r>
      <w:r w:rsidR="00B3227C" w:rsidRPr="0024172F">
        <w:rPr>
          <w:rFonts w:ascii="Calibri Light" w:hAnsi="Calibri Light" w:cs="Calibri Light"/>
          <w:b/>
          <w:sz w:val="24"/>
          <w:szCs w:val="24"/>
        </w:rPr>
        <w:t>allan daginn</w:t>
      </w:r>
      <w:r w:rsidR="00B3227C" w:rsidRPr="0024172F">
        <w:rPr>
          <w:rFonts w:ascii="Calibri Light" w:hAnsi="Calibri Light" w:cs="Calibri Light"/>
          <w:sz w:val="24"/>
          <w:szCs w:val="24"/>
        </w:rPr>
        <w:t xml:space="preserve"> í </w:t>
      </w:r>
      <w:r w:rsidR="00B3227C" w:rsidRPr="0024172F">
        <w:rPr>
          <w:rFonts w:ascii="Calibri Light" w:hAnsi="Calibri Light" w:cs="Calibri Light"/>
          <w:b/>
          <w:sz w:val="24"/>
          <w:szCs w:val="24"/>
        </w:rPr>
        <w:t>öllum aðstæðum</w:t>
      </w:r>
      <w:r w:rsidRPr="0024172F">
        <w:rPr>
          <w:rFonts w:ascii="Calibri Light" w:hAnsi="Calibri Light" w:cs="Calibri Light"/>
          <w:sz w:val="24"/>
          <w:szCs w:val="24"/>
        </w:rPr>
        <w:t>.</w:t>
      </w:r>
    </w:p>
    <w:p w14:paraId="09AAD4FE" w14:textId="28D6CD25" w:rsidR="008A0B7D" w:rsidRPr="0024172F" w:rsidRDefault="008A0B7D" w:rsidP="00274B40">
      <w:pPr>
        <w:pStyle w:val="ListParagraph"/>
        <w:numPr>
          <w:ilvl w:val="0"/>
          <w:numId w:val="17"/>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Á hverju skólaári fá </w:t>
      </w:r>
      <w:r w:rsidR="00B3227C" w:rsidRPr="0024172F">
        <w:rPr>
          <w:rFonts w:ascii="Calibri Light" w:hAnsi="Calibri Light" w:cs="Calibri Light"/>
          <w:b/>
          <w:sz w:val="24"/>
          <w:szCs w:val="24"/>
        </w:rPr>
        <w:t>foreldrar fræðslu</w:t>
      </w:r>
      <w:r w:rsidRPr="0024172F">
        <w:rPr>
          <w:rFonts w:ascii="Calibri Light" w:hAnsi="Calibri Light" w:cs="Calibri Light"/>
          <w:sz w:val="24"/>
          <w:szCs w:val="24"/>
        </w:rPr>
        <w:t xml:space="preserve"> um þróun málþroska og hvernig efla megi mál og læsi </w:t>
      </w:r>
      <w:r w:rsidR="00B3227C" w:rsidRPr="0024172F">
        <w:rPr>
          <w:rFonts w:ascii="Calibri Light" w:hAnsi="Calibri Light" w:cs="Calibri Light"/>
          <w:b/>
          <w:sz w:val="24"/>
          <w:szCs w:val="24"/>
        </w:rPr>
        <w:t>allan daginn í öllum aðstæðum</w:t>
      </w:r>
      <w:r w:rsidRPr="0024172F">
        <w:rPr>
          <w:rFonts w:ascii="Calibri Light" w:hAnsi="Calibri Light" w:cs="Calibri Light"/>
          <w:sz w:val="24"/>
          <w:szCs w:val="24"/>
        </w:rPr>
        <w:t>.</w:t>
      </w:r>
    </w:p>
    <w:p w14:paraId="3A2959C4" w14:textId="77777777" w:rsidR="00DA5B2A" w:rsidRPr="0024172F" w:rsidRDefault="00DA5B2A" w:rsidP="00B44637">
      <w:pPr>
        <w:pStyle w:val="ListParagraph"/>
        <w:spacing w:after="0" w:line="360" w:lineRule="auto"/>
        <w:ind w:left="0"/>
        <w:rPr>
          <w:rFonts w:ascii="Calibri Light" w:hAnsi="Calibri Light" w:cs="Calibri Light"/>
          <w:sz w:val="24"/>
          <w:szCs w:val="24"/>
        </w:rPr>
      </w:pPr>
    </w:p>
    <w:p w14:paraId="79B9C3DA" w14:textId="5388BEA9" w:rsidR="008A0B7D" w:rsidRPr="0024172F" w:rsidRDefault="008A0B7D" w:rsidP="00B44637">
      <w:pPr>
        <w:pStyle w:val="ListParagraph"/>
        <w:spacing w:after="0" w:line="360" w:lineRule="auto"/>
        <w:ind w:left="0"/>
        <w:rPr>
          <w:rFonts w:ascii="Calibri Light" w:hAnsi="Calibri Light" w:cs="Calibri Light"/>
          <w:sz w:val="24"/>
          <w:szCs w:val="24"/>
        </w:rPr>
      </w:pPr>
      <w:r w:rsidRPr="0024172F">
        <w:rPr>
          <w:rFonts w:ascii="Calibri Light" w:hAnsi="Calibri Light" w:cs="Calibri Light"/>
          <w:sz w:val="24"/>
          <w:szCs w:val="24"/>
        </w:rPr>
        <w:t xml:space="preserve">Til að þessi markmið náist þarf Fjarðabyggð að standa þétt að baki leikskólunum og huga vel að mannauðnum sem </w:t>
      </w:r>
      <w:r w:rsidR="00F14877" w:rsidRPr="0024172F">
        <w:rPr>
          <w:rFonts w:ascii="Calibri Light" w:hAnsi="Calibri Light" w:cs="Calibri Light"/>
          <w:sz w:val="24"/>
          <w:szCs w:val="24"/>
        </w:rPr>
        <w:t xml:space="preserve">þar </w:t>
      </w:r>
      <w:r w:rsidRPr="0024172F">
        <w:rPr>
          <w:rFonts w:ascii="Calibri Light" w:hAnsi="Calibri Light" w:cs="Calibri Light"/>
          <w:sz w:val="24"/>
          <w:szCs w:val="24"/>
        </w:rPr>
        <w:t>vinnur.</w:t>
      </w:r>
    </w:p>
    <w:p w14:paraId="0258537D" w14:textId="77777777" w:rsidR="00A759F6" w:rsidRPr="0024172F" w:rsidRDefault="00A759F6" w:rsidP="00B44637">
      <w:pPr>
        <w:spacing w:after="0" w:line="360" w:lineRule="auto"/>
        <w:ind w:left="427"/>
        <w:jc w:val="center"/>
        <w:rPr>
          <w:rFonts w:ascii="Calibri Light" w:hAnsi="Calibri Light" w:cs="Calibri Light"/>
          <w:color w:val="0070C0"/>
          <w:sz w:val="32"/>
          <w:szCs w:val="32"/>
        </w:rPr>
      </w:pPr>
    </w:p>
    <w:p w14:paraId="6806938F" w14:textId="77777777" w:rsidR="005F5D31" w:rsidRPr="0024172F" w:rsidRDefault="005F5D31">
      <w:pPr>
        <w:rPr>
          <w:rFonts w:ascii="Calibri Light" w:hAnsi="Calibri Light" w:cs="Calibri Light"/>
          <w:b/>
          <w:sz w:val="28"/>
          <w:szCs w:val="28"/>
        </w:rPr>
      </w:pPr>
      <w:r w:rsidRPr="0024172F">
        <w:rPr>
          <w:rFonts w:ascii="Calibri Light" w:hAnsi="Calibri Light" w:cs="Calibri Light"/>
          <w:b/>
          <w:sz w:val="28"/>
          <w:szCs w:val="28"/>
        </w:rPr>
        <w:br w:type="page"/>
      </w:r>
    </w:p>
    <w:p w14:paraId="1E5C703A" w14:textId="6DB63691" w:rsidR="00A759F6" w:rsidRPr="0024172F" w:rsidRDefault="00A759F6" w:rsidP="00B44637">
      <w:pPr>
        <w:spacing w:after="0" w:line="360" w:lineRule="auto"/>
        <w:jc w:val="center"/>
        <w:rPr>
          <w:rFonts w:ascii="Calibri Light" w:hAnsi="Calibri Light" w:cs="Calibri Light"/>
          <w:b/>
          <w:sz w:val="28"/>
          <w:szCs w:val="28"/>
        </w:rPr>
      </w:pPr>
      <w:r w:rsidRPr="0024172F">
        <w:rPr>
          <w:rFonts w:ascii="Calibri Light" w:hAnsi="Calibri Light" w:cs="Calibri Light"/>
          <w:b/>
          <w:sz w:val="28"/>
          <w:szCs w:val="28"/>
        </w:rPr>
        <w:t>Verkferlatafla</w:t>
      </w:r>
    </w:p>
    <w:p w14:paraId="59FC2F99" w14:textId="776DAD9B" w:rsidR="008A0B7D" w:rsidRPr="0024172F" w:rsidRDefault="00A759F6" w:rsidP="003164DC">
      <w:pPr>
        <w:spacing w:after="0" w:line="360" w:lineRule="auto"/>
        <w:jc w:val="center"/>
        <w:rPr>
          <w:rFonts w:ascii="Calibri Light" w:hAnsi="Calibri Light" w:cs="Calibri Light"/>
          <w:sz w:val="24"/>
          <w:szCs w:val="24"/>
        </w:rPr>
      </w:pPr>
      <w:r w:rsidRPr="0024172F">
        <w:rPr>
          <w:rFonts w:ascii="Calibri Light" w:hAnsi="Calibri Light" w:cs="Calibri Light"/>
          <w:sz w:val="24"/>
          <w:szCs w:val="24"/>
        </w:rPr>
        <w:t xml:space="preserve">Verkferlar í snemmtækri íhlutun </w:t>
      </w:r>
    </w:p>
    <w:tbl>
      <w:tblPr>
        <w:tblStyle w:val="TableGrid"/>
        <w:tblW w:w="0" w:type="auto"/>
        <w:tblLook w:val="04A0" w:firstRow="1" w:lastRow="0" w:firstColumn="1" w:lastColumn="0" w:noHBand="0" w:noVBand="1"/>
      </w:tblPr>
      <w:tblGrid>
        <w:gridCol w:w="2265"/>
        <w:gridCol w:w="2265"/>
        <w:gridCol w:w="2266"/>
        <w:gridCol w:w="2266"/>
      </w:tblGrid>
      <w:tr w:rsidR="001A31F6" w:rsidRPr="0024172F" w14:paraId="1FB6C889" w14:textId="77777777" w:rsidTr="001A79D0">
        <w:tc>
          <w:tcPr>
            <w:tcW w:w="2265" w:type="dxa"/>
          </w:tcPr>
          <w:p w14:paraId="4F85E9D1" w14:textId="77777777" w:rsidR="002D1834" w:rsidRPr="0024172F" w:rsidRDefault="002D1834" w:rsidP="00B44637">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Hvað</w:t>
            </w:r>
          </w:p>
        </w:tc>
        <w:tc>
          <w:tcPr>
            <w:tcW w:w="2265" w:type="dxa"/>
          </w:tcPr>
          <w:p w14:paraId="5F67CE37" w14:textId="77777777" w:rsidR="002D1834" w:rsidRPr="0024172F" w:rsidRDefault="002D1834" w:rsidP="00B44637">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Hver ber ábyrgð</w:t>
            </w:r>
          </w:p>
        </w:tc>
        <w:tc>
          <w:tcPr>
            <w:tcW w:w="2266" w:type="dxa"/>
          </w:tcPr>
          <w:p w14:paraId="2C5F0546" w14:textId="77777777" w:rsidR="002D1834" w:rsidRPr="0024172F" w:rsidRDefault="002D1834" w:rsidP="00B44637">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Hvenær unnið</w:t>
            </w:r>
          </w:p>
        </w:tc>
        <w:tc>
          <w:tcPr>
            <w:tcW w:w="2266" w:type="dxa"/>
          </w:tcPr>
          <w:p w14:paraId="545A1A7B" w14:textId="77777777" w:rsidR="002D1834" w:rsidRPr="0024172F" w:rsidRDefault="002D1834" w:rsidP="00B44637">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 xml:space="preserve">Búið </w:t>
            </w:r>
          </w:p>
        </w:tc>
      </w:tr>
      <w:tr w:rsidR="001A31F6" w:rsidRPr="0024172F" w14:paraId="683C7538" w14:textId="77777777" w:rsidTr="001A79D0">
        <w:tc>
          <w:tcPr>
            <w:tcW w:w="2265" w:type="dxa"/>
          </w:tcPr>
          <w:p w14:paraId="4238002B"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Verkefnið kynnt á starfsdegi. </w:t>
            </w:r>
          </w:p>
          <w:p w14:paraId="796B47A3"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Tilurð, framkvæmd og markmið/</w:t>
            </w:r>
          </w:p>
          <w:p w14:paraId="23A82623"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mikilvægi þess.</w:t>
            </w:r>
          </w:p>
        </w:tc>
        <w:tc>
          <w:tcPr>
            <w:tcW w:w="2265" w:type="dxa"/>
          </w:tcPr>
          <w:p w14:paraId="04CBD22D"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Skólastjóri</w:t>
            </w:r>
          </w:p>
        </w:tc>
        <w:tc>
          <w:tcPr>
            <w:tcW w:w="2266" w:type="dxa"/>
          </w:tcPr>
          <w:p w14:paraId="1A4ACA70"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Ágúst</w:t>
            </w:r>
          </w:p>
        </w:tc>
        <w:tc>
          <w:tcPr>
            <w:tcW w:w="2266" w:type="dxa"/>
          </w:tcPr>
          <w:p w14:paraId="4244E61B" w14:textId="77777777" w:rsidR="002D1834" w:rsidRPr="0024172F" w:rsidRDefault="002D1834" w:rsidP="00B44637">
            <w:pPr>
              <w:spacing w:line="360" w:lineRule="auto"/>
              <w:rPr>
                <w:rFonts w:ascii="Calibri Light" w:hAnsi="Calibri Light" w:cs="Calibri Light"/>
                <w:sz w:val="24"/>
                <w:szCs w:val="24"/>
              </w:rPr>
            </w:pPr>
          </w:p>
        </w:tc>
      </w:tr>
      <w:tr w:rsidR="001A31F6" w:rsidRPr="0024172F" w14:paraId="50053EA6" w14:textId="77777777" w:rsidTr="001A79D0">
        <w:tc>
          <w:tcPr>
            <w:tcW w:w="2265" w:type="dxa"/>
          </w:tcPr>
          <w:p w14:paraId="7269D642" w14:textId="275CE2C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Fræðslufundur fyrir sta</w:t>
            </w:r>
            <w:r w:rsidR="00095A12" w:rsidRPr="0024172F">
              <w:rPr>
                <w:rFonts w:ascii="Calibri Light" w:hAnsi="Calibri Light" w:cs="Calibri Light"/>
                <w:sz w:val="24"/>
                <w:szCs w:val="24"/>
              </w:rPr>
              <w:t>r</w:t>
            </w:r>
            <w:r w:rsidRPr="0024172F">
              <w:rPr>
                <w:rFonts w:ascii="Calibri Light" w:hAnsi="Calibri Light" w:cs="Calibri Light"/>
                <w:sz w:val="24"/>
                <w:szCs w:val="24"/>
              </w:rPr>
              <w:t xml:space="preserve">fsfólk um málþroska og íhlutun. </w:t>
            </w:r>
          </w:p>
        </w:tc>
        <w:tc>
          <w:tcPr>
            <w:tcW w:w="2265" w:type="dxa"/>
          </w:tcPr>
          <w:p w14:paraId="614D97E9"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Skólastjóri í samráði við Skólaskrifstofu Austurlands</w:t>
            </w:r>
          </w:p>
        </w:tc>
        <w:tc>
          <w:tcPr>
            <w:tcW w:w="2266" w:type="dxa"/>
          </w:tcPr>
          <w:p w14:paraId="78C9C23F"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Ágúst – september</w:t>
            </w:r>
          </w:p>
        </w:tc>
        <w:tc>
          <w:tcPr>
            <w:tcW w:w="2266" w:type="dxa"/>
          </w:tcPr>
          <w:p w14:paraId="6F2DEDB5" w14:textId="77777777" w:rsidR="002D1834" w:rsidRPr="0024172F" w:rsidRDefault="002D1834" w:rsidP="00B44637">
            <w:pPr>
              <w:spacing w:line="360" w:lineRule="auto"/>
              <w:rPr>
                <w:rFonts w:ascii="Calibri Light" w:hAnsi="Calibri Light" w:cs="Calibri Light"/>
                <w:sz w:val="24"/>
                <w:szCs w:val="24"/>
              </w:rPr>
            </w:pPr>
          </w:p>
        </w:tc>
      </w:tr>
      <w:tr w:rsidR="001A31F6" w:rsidRPr="0024172F" w14:paraId="670D9738" w14:textId="77777777" w:rsidTr="001A79D0">
        <w:tc>
          <w:tcPr>
            <w:tcW w:w="2265" w:type="dxa"/>
          </w:tcPr>
          <w:p w14:paraId="744156EB" w14:textId="618BB1F6"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Hver starfsmaður les Handbókina ítarlega</w:t>
            </w:r>
          </w:p>
        </w:tc>
        <w:tc>
          <w:tcPr>
            <w:tcW w:w="2265" w:type="dxa"/>
          </w:tcPr>
          <w:p w14:paraId="09B075CD"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Skólastjóri </w:t>
            </w:r>
          </w:p>
          <w:p w14:paraId="51A3F9D6"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Starfsmenn</w:t>
            </w:r>
          </w:p>
        </w:tc>
        <w:tc>
          <w:tcPr>
            <w:tcW w:w="2266" w:type="dxa"/>
          </w:tcPr>
          <w:p w14:paraId="1AB461B5"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September</w:t>
            </w:r>
          </w:p>
        </w:tc>
        <w:tc>
          <w:tcPr>
            <w:tcW w:w="2266" w:type="dxa"/>
          </w:tcPr>
          <w:p w14:paraId="151523DD" w14:textId="77777777" w:rsidR="002D1834" w:rsidRPr="0024172F" w:rsidRDefault="002D1834" w:rsidP="00B44637">
            <w:pPr>
              <w:spacing w:line="360" w:lineRule="auto"/>
              <w:rPr>
                <w:rFonts w:ascii="Calibri Light" w:hAnsi="Calibri Light" w:cs="Calibri Light"/>
                <w:sz w:val="24"/>
                <w:szCs w:val="24"/>
              </w:rPr>
            </w:pPr>
          </w:p>
        </w:tc>
      </w:tr>
      <w:tr w:rsidR="001A31F6" w:rsidRPr="0024172F" w14:paraId="41F5367A" w14:textId="77777777" w:rsidTr="001A79D0">
        <w:tc>
          <w:tcPr>
            <w:tcW w:w="2265" w:type="dxa"/>
          </w:tcPr>
          <w:p w14:paraId="0F6F398E" w14:textId="02CC7C02"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Fræðslufundur fyrir foreldra um málþroska</w:t>
            </w:r>
            <w:r w:rsidR="00A624A2" w:rsidRPr="0024172F">
              <w:rPr>
                <w:rFonts w:ascii="Calibri Light" w:hAnsi="Calibri Light" w:cs="Calibri Light"/>
                <w:sz w:val="24"/>
                <w:szCs w:val="24"/>
              </w:rPr>
              <w:t>,</w:t>
            </w:r>
            <w:r w:rsidRPr="0024172F">
              <w:rPr>
                <w:rFonts w:ascii="Calibri Light" w:hAnsi="Calibri Light" w:cs="Calibri Light"/>
                <w:sz w:val="24"/>
                <w:szCs w:val="24"/>
              </w:rPr>
              <w:t xml:space="preserve"> ábyrgð þeirra.</w:t>
            </w:r>
          </w:p>
        </w:tc>
        <w:tc>
          <w:tcPr>
            <w:tcW w:w="2265" w:type="dxa"/>
          </w:tcPr>
          <w:p w14:paraId="38FFB9E1"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Skólastjóri í samráði við Skólaskrifstofu Austurlands</w:t>
            </w:r>
          </w:p>
        </w:tc>
        <w:tc>
          <w:tcPr>
            <w:tcW w:w="2266" w:type="dxa"/>
          </w:tcPr>
          <w:p w14:paraId="458AB68B" w14:textId="77777777" w:rsidR="002D1834" w:rsidRPr="0024172F" w:rsidRDefault="002D1834" w:rsidP="00B44637">
            <w:pPr>
              <w:spacing w:line="360" w:lineRule="auto"/>
              <w:rPr>
                <w:rFonts w:ascii="Calibri Light" w:hAnsi="Calibri Light" w:cs="Calibri Light"/>
                <w:sz w:val="24"/>
                <w:szCs w:val="24"/>
              </w:rPr>
            </w:pPr>
            <w:r w:rsidRPr="0024172F">
              <w:rPr>
                <w:rFonts w:ascii="Calibri Light" w:hAnsi="Calibri Light" w:cs="Calibri Light"/>
                <w:sz w:val="24"/>
                <w:szCs w:val="24"/>
              </w:rPr>
              <w:t>September - Nóvember</w:t>
            </w:r>
          </w:p>
        </w:tc>
        <w:tc>
          <w:tcPr>
            <w:tcW w:w="2266" w:type="dxa"/>
          </w:tcPr>
          <w:p w14:paraId="7589C91C" w14:textId="77777777" w:rsidR="002D1834" w:rsidRPr="0024172F" w:rsidRDefault="002D1834" w:rsidP="00B44637">
            <w:pPr>
              <w:spacing w:line="360" w:lineRule="auto"/>
              <w:rPr>
                <w:rFonts w:ascii="Calibri Light" w:hAnsi="Calibri Light" w:cs="Calibri Light"/>
                <w:sz w:val="24"/>
                <w:szCs w:val="24"/>
              </w:rPr>
            </w:pPr>
          </w:p>
        </w:tc>
      </w:tr>
    </w:tbl>
    <w:p w14:paraId="2F49D667" w14:textId="77777777" w:rsidR="0037739D" w:rsidRPr="0024172F" w:rsidRDefault="0037739D" w:rsidP="00B44637">
      <w:pPr>
        <w:pStyle w:val="Heading1"/>
        <w:spacing w:before="0" w:after="0" w:line="360" w:lineRule="auto"/>
        <w:rPr>
          <w:rFonts w:ascii="Calibri Light" w:hAnsi="Calibri Light" w:cs="Calibri Light"/>
          <w:b/>
          <w:color w:val="000000" w:themeColor="text1"/>
          <w:sz w:val="36"/>
          <w:szCs w:val="36"/>
        </w:rPr>
      </w:pPr>
    </w:p>
    <w:p w14:paraId="5410BF46" w14:textId="1B874409" w:rsidR="00CC0F21" w:rsidRPr="0024172F" w:rsidRDefault="0037739D" w:rsidP="00B44637">
      <w:pPr>
        <w:pStyle w:val="Heading1"/>
        <w:spacing w:before="0" w:after="0" w:line="360" w:lineRule="auto"/>
        <w:rPr>
          <w:rFonts w:ascii="Calibri Light" w:hAnsi="Calibri Light" w:cs="Calibri Light"/>
          <w:b/>
          <w:color w:val="000000" w:themeColor="text1"/>
          <w:sz w:val="36"/>
          <w:szCs w:val="36"/>
        </w:rPr>
      </w:pPr>
      <w:bookmarkStart w:id="18" w:name="_Toc36730303"/>
      <w:bookmarkStart w:id="19" w:name="_Toc39417892"/>
      <w:bookmarkStart w:id="20" w:name="_Toc42542753"/>
      <w:r w:rsidRPr="0024172F">
        <w:rPr>
          <w:rFonts w:ascii="Calibri Light" w:hAnsi="Calibri Light" w:cs="Calibri Light"/>
          <w:b/>
          <w:color w:val="000000" w:themeColor="text1"/>
          <w:sz w:val="36"/>
          <w:szCs w:val="36"/>
        </w:rPr>
        <w:t>3</w:t>
      </w:r>
      <w:r w:rsidR="00592279" w:rsidRPr="0024172F">
        <w:rPr>
          <w:rFonts w:ascii="Calibri Light" w:hAnsi="Calibri Light" w:cs="Calibri Light"/>
          <w:b/>
          <w:color w:val="000000" w:themeColor="text1"/>
          <w:sz w:val="36"/>
          <w:szCs w:val="36"/>
        </w:rPr>
        <w:t xml:space="preserve">. </w:t>
      </w:r>
      <w:r w:rsidR="00E6445D" w:rsidRPr="0024172F">
        <w:rPr>
          <w:rFonts w:ascii="Calibri Light" w:hAnsi="Calibri Light" w:cs="Calibri Light"/>
          <w:b/>
          <w:color w:val="000000" w:themeColor="text1"/>
          <w:sz w:val="36"/>
          <w:szCs w:val="36"/>
        </w:rPr>
        <w:t>Fræðilegur hluti</w:t>
      </w:r>
      <w:bookmarkEnd w:id="18"/>
      <w:bookmarkEnd w:id="19"/>
      <w:bookmarkEnd w:id="20"/>
    </w:p>
    <w:p w14:paraId="7A0230A6" w14:textId="6CC1A2D6" w:rsidR="007E3BBE" w:rsidRPr="0024172F" w:rsidRDefault="0051473F" w:rsidP="00B44637">
      <w:pPr>
        <w:pStyle w:val="Heading2"/>
        <w:spacing w:before="0" w:line="360" w:lineRule="auto"/>
        <w:ind w:firstLine="708"/>
        <w:rPr>
          <w:rFonts w:ascii="Calibri Light" w:hAnsi="Calibri Light" w:cs="Calibri Light"/>
          <w:i/>
          <w:color w:val="000000" w:themeColor="text1"/>
          <w:sz w:val="32"/>
          <w:szCs w:val="32"/>
          <w:lang w:eastAsia="is-IS"/>
        </w:rPr>
      </w:pPr>
      <w:bookmarkStart w:id="21" w:name="_Toc36730304"/>
      <w:bookmarkStart w:id="22" w:name="_Toc39417893"/>
      <w:bookmarkStart w:id="23" w:name="_Toc42542754"/>
      <w:r w:rsidRPr="0024172F">
        <w:rPr>
          <w:rFonts w:ascii="Calibri Light" w:hAnsi="Calibri Light" w:cs="Calibri Light"/>
          <w:i/>
          <w:color w:val="000000" w:themeColor="text1"/>
          <w:sz w:val="32"/>
          <w:szCs w:val="32"/>
          <w:lang w:eastAsia="is-IS"/>
        </w:rPr>
        <w:t xml:space="preserve">A. </w:t>
      </w:r>
      <w:r w:rsidR="007E3BBE" w:rsidRPr="0024172F">
        <w:rPr>
          <w:rFonts w:ascii="Calibri Light" w:hAnsi="Calibri Light" w:cs="Calibri Light"/>
          <w:i/>
          <w:color w:val="000000" w:themeColor="text1"/>
          <w:sz w:val="32"/>
          <w:szCs w:val="32"/>
          <w:lang w:eastAsia="is-IS"/>
        </w:rPr>
        <w:t>Læsi</w:t>
      </w:r>
      <w:r w:rsidR="00592279" w:rsidRPr="0024172F">
        <w:rPr>
          <w:rFonts w:ascii="Calibri Light" w:hAnsi="Calibri Light" w:cs="Calibri Light"/>
          <w:i/>
          <w:color w:val="000000" w:themeColor="text1"/>
          <w:sz w:val="32"/>
          <w:szCs w:val="32"/>
          <w:lang w:eastAsia="is-IS"/>
        </w:rPr>
        <w:t xml:space="preserve"> er lykillinn</w:t>
      </w:r>
      <w:r w:rsidR="00347E8A" w:rsidRPr="0024172F">
        <w:rPr>
          <w:rFonts w:ascii="Calibri Light" w:hAnsi="Calibri Light" w:cs="Calibri Light"/>
          <w:i/>
          <w:color w:val="000000" w:themeColor="text1"/>
          <w:sz w:val="32"/>
          <w:szCs w:val="32"/>
          <w:lang w:eastAsia="is-IS"/>
        </w:rPr>
        <w:t>, læsisstefna Fjarðabyggðar</w:t>
      </w:r>
      <w:bookmarkEnd w:id="21"/>
      <w:bookmarkEnd w:id="22"/>
      <w:bookmarkEnd w:id="23"/>
      <w:r w:rsidRPr="0024172F">
        <w:rPr>
          <w:rFonts w:ascii="Calibri Light" w:hAnsi="Calibri Light" w:cs="Calibri Light"/>
          <w:i/>
          <w:color w:val="000000" w:themeColor="text1"/>
          <w:sz w:val="32"/>
          <w:szCs w:val="32"/>
          <w:lang w:eastAsia="is-IS"/>
        </w:rPr>
        <w:t xml:space="preserve"> </w:t>
      </w:r>
    </w:p>
    <w:p w14:paraId="1D7259C8" w14:textId="5FF34D61" w:rsidR="00185FA2" w:rsidRPr="0024172F" w:rsidRDefault="00185FA2" w:rsidP="00185FA2">
      <w:pPr>
        <w:pStyle w:val="paragraph"/>
        <w:spacing w:before="0" w:beforeAutospacing="0" w:after="0" w:afterAutospacing="0" w:line="360" w:lineRule="auto"/>
        <w:jc w:val="both"/>
        <w:rPr>
          <w:rFonts w:ascii="Calibri Light" w:hAnsi="Calibri Light" w:cs="Calibri Light"/>
        </w:rPr>
      </w:pPr>
      <w:r w:rsidRPr="0024172F">
        <w:rPr>
          <w:rFonts w:ascii="Calibri Light" w:hAnsi="Calibri Light" w:cs="Calibri Light"/>
        </w:rPr>
        <w:t>Hver leik- og grunnskóli hefur sín sérkenni og mótar eigin aðferðir til þess að ná markmiðum stefnunnar. Í Lyngholti er lögð áhersla á að allt nám fari fram í gegnum leik</w:t>
      </w:r>
      <w:r w:rsidR="00A50135" w:rsidRPr="0024172F">
        <w:rPr>
          <w:rFonts w:ascii="Calibri Light" w:hAnsi="Calibri Light" w:cs="Calibri Light"/>
        </w:rPr>
        <w:t>,</w:t>
      </w:r>
      <w:r w:rsidRPr="0024172F">
        <w:rPr>
          <w:rFonts w:ascii="Calibri Light" w:hAnsi="Calibri Light" w:cs="Calibri Light"/>
        </w:rPr>
        <w:t xml:space="preserve"> það</w:t>
      </w:r>
      <w:r w:rsidR="00A50135" w:rsidRPr="0024172F">
        <w:rPr>
          <w:rFonts w:ascii="Calibri Light" w:hAnsi="Calibri Light" w:cs="Calibri Light"/>
        </w:rPr>
        <w:t xml:space="preserve"> á</w:t>
      </w:r>
      <w:r w:rsidRPr="0024172F">
        <w:rPr>
          <w:rFonts w:ascii="Calibri Light" w:hAnsi="Calibri Light" w:cs="Calibri Light"/>
        </w:rPr>
        <w:t xml:space="preserve"> líka við um læsi og málrækt. Læsi í leikskóla felur í sér að búa yfir þekkingu og leikni til að skynja, skilja, túlka, gagnrýna og miðla. Þannig læra börnin að lesa í umhverfi sitt og nota tungumálið á fjölbreyttan hátt. Bernskulæsi er sú lestrar- og ritunarþróun sem á sér stað áður en börn byrja formlega að lesa og skrifa. Í þessu ferli skipta viðhorf, þekking og þroski barnanna máli um það hvernig þessi þróun á sér stað. Segja má að málörvun gangi eins og rauður þráður í gegnum allt leikskólastarfið og markvisst er unnið að því að efla málvitund barnanna. Mikilvægt er að gott samstarf sé á milli foreldra og kennara því það getur skipt sköpum fyrir árangur barna. Í Lyngholti er starfað samkvæmt Uppbyggingarstefnunni, en hún miðar að því að kenna börnum sjálfstjórn og sjálfsaga, sem er grundvallarfærni í námi. Rannsóknir hafa leitt í ljós að ákveðnir þættir, s.s. orðaforði, frásagnargeta, hlustunar- og lesskilningur, sjálfsstjórn, hljóðkerfisvitund og bókstafaþekking skipta miklu máli í þróun læsis.</w:t>
      </w:r>
    </w:p>
    <w:p w14:paraId="46EB09C0" w14:textId="77777777" w:rsidR="00185FA2" w:rsidRPr="0024172F" w:rsidRDefault="00185FA2" w:rsidP="00185FA2">
      <w:pPr>
        <w:pStyle w:val="paragraph"/>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Í læsisstefnu Lyngholts verða þessir þættir hafðir að leiðarljósi. </w:t>
      </w:r>
    </w:p>
    <w:p w14:paraId="624A0D5E" w14:textId="77777777" w:rsidR="00AB4BC7" w:rsidRPr="0024172F" w:rsidRDefault="00AB4BC7" w:rsidP="00185FA2">
      <w:pPr>
        <w:pStyle w:val="paragraph"/>
        <w:spacing w:before="0" w:beforeAutospacing="0" w:after="0" w:afterAutospacing="0" w:line="360" w:lineRule="auto"/>
        <w:jc w:val="both"/>
        <w:rPr>
          <w:rFonts w:ascii="Calibri Light" w:hAnsi="Calibri Light" w:cs="Calibri Light"/>
        </w:rPr>
      </w:pPr>
    </w:p>
    <w:p w14:paraId="31105300" w14:textId="577C9AC3" w:rsidR="0017708D" w:rsidRPr="0024172F" w:rsidRDefault="00185FA2" w:rsidP="00185FA2">
      <w:pPr>
        <w:pStyle w:val="paragraph"/>
        <w:spacing w:before="0" w:beforeAutospacing="0" w:after="0" w:afterAutospacing="0" w:line="360" w:lineRule="auto"/>
        <w:jc w:val="both"/>
        <w:rPr>
          <w:rFonts w:ascii="Calibri Light" w:eastAsia="Symbol" w:hAnsi="Calibri Light" w:cs="Calibri Light"/>
        </w:rPr>
      </w:pPr>
      <w:r w:rsidRPr="0024172F">
        <w:rPr>
          <w:rFonts w:ascii="Calibri Light" w:hAnsi="Calibri Light" w:cs="Calibri Light"/>
        </w:rPr>
        <w:t>Markmið</w:t>
      </w:r>
      <w:r w:rsidR="0017708D" w:rsidRPr="0024172F">
        <w:rPr>
          <w:rFonts w:ascii="Calibri Light" w:hAnsi="Calibri Light" w:cs="Calibri Light"/>
        </w:rPr>
        <w:t>:</w:t>
      </w:r>
      <w:r w:rsidRPr="0024172F">
        <w:rPr>
          <w:rFonts w:ascii="Calibri Light" w:hAnsi="Calibri Light" w:cs="Calibri Light"/>
        </w:rPr>
        <w:t xml:space="preserve"> </w:t>
      </w:r>
    </w:p>
    <w:p w14:paraId="7FBF24D6"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leggja grunn að bernskulæsi </w:t>
      </w:r>
    </w:p>
    <w:p w14:paraId="3105209A"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gefa börnum tækifæri til að þróa læsi í víðum skilningi </w:t>
      </w:r>
    </w:p>
    <w:p w14:paraId="322D9D9E"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börnin þrói með sér jákvætt viðhorf til lestrar </w:t>
      </w:r>
    </w:p>
    <w:p w14:paraId="64A27990"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börnin læri að þekkja bókstafina </w:t>
      </w:r>
    </w:p>
    <w:p w14:paraId="159B3AF1"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efla hjá börnunum hljóðkerfisvitund og orðaforða og að a.m.k. 90% barna nái meðalfærni í málskilningi og máltjáningu </w:t>
      </w:r>
    </w:p>
    <w:p w14:paraId="7827AA54"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börnin verði agaðir einstaklingar </w:t>
      </w:r>
    </w:p>
    <w:p w14:paraId="0658AAC9"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efla málskilning og orðaforða tvítyngdra barna </w:t>
      </w:r>
    </w:p>
    <w:p w14:paraId="2946AF1D" w14:textId="77777777" w:rsidR="0017708D"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Að eiga samstarf við foreldra um eflingu læsis </w:t>
      </w:r>
    </w:p>
    <w:p w14:paraId="41E1D827" w14:textId="099D9063" w:rsidR="00185FA2" w:rsidRPr="0024172F" w:rsidRDefault="00185FA2" w:rsidP="00274B40">
      <w:pPr>
        <w:pStyle w:val="paragraph"/>
        <w:numPr>
          <w:ilvl w:val="0"/>
          <w:numId w:val="16"/>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Að búa börnunum læsishvetjandi umhverfi</w:t>
      </w:r>
    </w:p>
    <w:p w14:paraId="6983B22E" w14:textId="77777777" w:rsidR="00D107CB" w:rsidRPr="0024172F" w:rsidRDefault="00D107CB" w:rsidP="00185FA2">
      <w:pPr>
        <w:pStyle w:val="paragraph"/>
        <w:spacing w:before="0" w:beforeAutospacing="0" w:after="0" w:afterAutospacing="0" w:line="360" w:lineRule="auto"/>
        <w:jc w:val="both"/>
        <w:rPr>
          <w:rFonts w:ascii="Calibri Light" w:hAnsi="Calibri Light" w:cs="Calibri Light"/>
          <w:u w:val="single"/>
        </w:rPr>
      </w:pPr>
    </w:p>
    <w:p w14:paraId="55FA0F36" w14:textId="06FB15E5" w:rsidR="00D107CB" w:rsidRPr="0024172F" w:rsidRDefault="00185FA2" w:rsidP="00185FA2">
      <w:pPr>
        <w:pStyle w:val="paragraph"/>
        <w:spacing w:before="0" w:beforeAutospacing="0" w:after="0" w:afterAutospacing="0" w:line="360" w:lineRule="auto"/>
        <w:jc w:val="both"/>
        <w:rPr>
          <w:rFonts w:ascii="Calibri Light" w:hAnsi="Calibri Light" w:cs="Calibri Light"/>
          <w:u w:val="single"/>
        </w:rPr>
      </w:pPr>
      <w:r w:rsidRPr="0024172F">
        <w:rPr>
          <w:rFonts w:ascii="Calibri Light" w:hAnsi="Calibri Light" w:cs="Calibri Light"/>
          <w:u w:val="single"/>
        </w:rPr>
        <w:t>Leiðir</w:t>
      </w:r>
      <w:r w:rsidR="00D107CB" w:rsidRPr="0024172F">
        <w:rPr>
          <w:rFonts w:ascii="Calibri Light" w:hAnsi="Calibri Light" w:cs="Calibri Light"/>
          <w:u w:val="single"/>
        </w:rPr>
        <w:t xml:space="preserve"> í l</w:t>
      </w:r>
      <w:r w:rsidRPr="0024172F">
        <w:rPr>
          <w:rFonts w:ascii="Calibri Light" w:hAnsi="Calibri Light" w:cs="Calibri Light"/>
          <w:u w:val="single"/>
        </w:rPr>
        <w:t xml:space="preserve">æsishvetjandi umhverfi: </w:t>
      </w:r>
    </w:p>
    <w:p w14:paraId="4104F2E0" w14:textId="75E661CD" w:rsidR="00D107CB" w:rsidRPr="0024172F" w:rsidRDefault="00185FA2"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Ritmál</w:t>
      </w:r>
      <w:r w:rsidR="00330D8E" w:rsidRPr="0024172F">
        <w:rPr>
          <w:rFonts w:ascii="Calibri Light" w:hAnsi="Calibri Light" w:cs="Calibri Light"/>
        </w:rPr>
        <w:t xml:space="preserve"> </w:t>
      </w:r>
      <w:r w:rsidRPr="0024172F">
        <w:rPr>
          <w:rFonts w:ascii="Calibri Light" w:hAnsi="Calibri Light" w:cs="Calibri Light"/>
        </w:rPr>
        <w:t xml:space="preserve">sýnilegt </w:t>
      </w:r>
    </w:p>
    <w:p w14:paraId="2E232B86" w14:textId="77777777" w:rsidR="00D107CB" w:rsidRPr="0024172F" w:rsidRDefault="00D107CB"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F</w:t>
      </w:r>
      <w:r w:rsidR="00185FA2" w:rsidRPr="0024172F">
        <w:rPr>
          <w:rFonts w:ascii="Calibri Light" w:hAnsi="Calibri Light" w:cs="Calibri Light"/>
        </w:rPr>
        <w:t>jölbreyttur málörvandi efniviður aðgengilegur, s.s. skriffæri, töflur,</w:t>
      </w:r>
      <w:r w:rsidR="00A646B5" w:rsidRPr="0024172F">
        <w:rPr>
          <w:rFonts w:ascii="Calibri Light" w:hAnsi="Calibri Light" w:cs="Calibri Light"/>
        </w:rPr>
        <w:t xml:space="preserve"> </w:t>
      </w:r>
      <w:r w:rsidR="00185FA2" w:rsidRPr="0024172F">
        <w:rPr>
          <w:rFonts w:ascii="Calibri Light" w:hAnsi="Calibri Light" w:cs="Calibri Light"/>
        </w:rPr>
        <w:t>bækur og spil.</w:t>
      </w:r>
    </w:p>
    <w:p w14:paraId="6ABD6E06" w14:textId="34D92DC4" w:rsidR="00D107CB" w:rsidRPr="0024172F" w:rsidRDefault="00D107CB"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Daglegur l</w:t>
      </w:r>
      <w:r w:rsidR="00185FA2" w:rsidRPr="0024172F">
        <w:rPr>
          <w:rFonts w:ascii="Calibri Light" w:hAnsi="Calibri Light" w:cs="Calibri Light"/>
        </w:rPr>
        <w:t>estur</w:t>
      </w:r>
      <w:r w:rsidRPr="0024172F">
        <w:rPr>
          <w:rFonts w:ascii="Calibri Light" w:hAnsi="Calibri Light" w:cs="Calibri Light"/>
        </w:rPr>
        <w:t xml:space="preserve"> </w:t>
      </w:r>
      <w:r w:rsidR="00185FA2" w:rsidRPr="0024172F">
        <w:rPr>
          <w:rFonts w:ascii="Calibri Light" w:hAnsi="Calibri Light" w:cs="Calibri Light"/>
        </w:rPr>
        <w:t xml:space="preserve">t.d. í hvíld, í frjálsum leik og í samverustundum fyrir litla og stóra hópa. </w:t>
      </w:r>
    </w:p>
    <w:p w14:paraId="236AF1C3" w14:textId="77777777" w:rsidR="00D107CB" w:rsidRPr="0024172F" w:rsidRDefault="00D107CB"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Leikur</w:t>
      </w:r>
      <w:r w:rsidR="00185FA2" w:rsidRPr="0024172F">
        <w:rPr>
          <w:rFonts w:ascii="Calibri Light" w:hAnsi="Calibri Light" w:cs="Calibri Light"/>
        </w:rPr>
        <w:t xml:space="preserve"> með orð; taka í sundur, setja saman, finna fleiri orð með sömu merkingu. </w:t>
      </w:r>
    </w:p>
    <w:p w14:paraId="47A6E2E9" w14:textId="77777777" w:rsidR="00D107CB" w:rsidRPr="0024172F" w:rsidRDefault="00185FA2"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Sögupokar og sögur sem kennarar og börn segja frá eigin brjósti eru góð viðbót við bækur og mjög málhvetjandi. </w:t>
      </w:r>
    </w:p>
    <w:p w14:paraId="02847801" w14:textId="77777777" w:rsidR="00D107CB" w:rsidRPr="0024172F" w:rsidRDefault="00185FA2"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Mikilvægt er að börnin læri söngva, vísur og þulur, læri að fara rétt með textann og skilji hann. </w:t>
      </w:r>
    </w:p>
    <w:p w14:paraId="1805BCE2" w14:textId="77777777" w:rsidR="00D107CB" w:rsidRPr="0024172F" w:rsidRDefault="00185FA2" w:rsidP="008A24F0">
      <w:pPr>
        <w:pStyle w:val="paragraph"/>
        <w:numPr>
          <w:ilvl w:val="0"/>
          <w:numId w:val="24"/>
        </w:numPr>
        <w:spacing w:before="0" w:beforeAutospacing="0" w:after="0" w:afterAutospacing="0" w:line="360" w:lineRule="auto"/>
        <w:jc w:val="both"/>
        <w:rPr>
          <w:rFonts w:ascii="Calibri Light" w:hAnsi="Calibri Light" w:cs="Calibri Light"/>
        </w:rPr>
      </w:pPr>
      <w:r w:rsidRPr="0024172F">
        <w:rPr>
          <w:rFonts w:ascii="Calibri Light" w:hAnsi="Calibri Light" w:cs="Calibri Light"/>
        </w:rPr>
        <w:t xml:space="preserve">Rím og hrynjandi skipta miklu máli í eflingu hljóðkerfisvitundar. </w:t>
      </w:r>
    </w:p>
    <w:p w14:paraId="5E78E77F" w14:textId="77777777" w:rsidR="00D107CB" w:rsidRPr="0024172F" w:rsidRDefault="00D107CB" w:rsidP="00D107CB">
      <w:pPr>
        <w:pStyle w:val="paragraph"/>
        <w:spacing w:before="0" w:beforeAutospacing="0" w:after="0" w:afterAutospacing="0" w:line="360" w:lineRule="auto"/>
        <w:ind w:left="720"/>
        <w:jc w:val="both"/>
        <w:rPr>
          <w:rFonts w:ascii="Calibri Light" w:hAnsi="Calibri Light" w:cs="Calibri Light"/>
        </w:rPr>
      </w:pPr>
    </w:p>
    <w:p w14:paraId="102E1C00" w14:textId="57AB3764" w:rsidR="00185FA2" w:rsidRPr="0024172F" w:rsidRDefault="00185FA2" w:rsidP="00D107CB">
      <w:pPr>
        <w:pStyle w:val="paragraph"/>
        <w:spacing w:before="0" w:beforeAutospacing="0" w:after="0" w:afterAutospacing="0" w:line="360" w:lineRule="auto"/>
        <w:jc w:val="both"/>
        <w:rPr>
          <w:rFonts w:ascii="Calibri Light" w:hAnsi="Calibri Light" w:cs="Calibri Light"/>
        </w:rPr>
      </w:pPr>
      <w:r w:rsidRPr="0024172F">
        <w:rPr>
          <w:rFonts w:ascii="Calibri Light" w:hAnsi="Calibri Light" w:cs="Calibri Light"/>
        </w:rPr>
        <w:t>Allt þetta er hægt að flétta inn í starfið, ýmist í skipulögðum stundum, frjálsum leik, í útivist, í matartímum og fataklefum</w:t>
      </w:r>
      <w:r w:rsidR="005F5D31" w:rsidRPr="0024172F">
        <w:rPr>
          <w:rFonts w:ascii="Calibri Light" w:hAnsi="Calibri Light" w:cs="Calibri Light"/>
        </w:rPr>
        <w:t xml:space="preserve"> (Læsi er lykillinn, 2017).</w:t>
      </w:r>
    </w:p>
    <w:p w14:paraId="09F6F503" w14:textId="7AA9AAC0" w:rsidR="00421ED4" w:rsidRPr="0024172F" w:rsidRDefault="00421ED4" w:rsidP="00B44637">
      <w:pPr>
        <w:spacing w:after="0" w:line="360" w:lineRule="auto"/>
        <w:rPr>
          <w:rFonts w:ascii="Calibri Light" w:hAnsi="Calibri Light" w:cs="Calibri Light"/>
          <w:color w:val="000000" w:themeColor="text1"/>
        </w:rPr>
      </w:pPr>
    </w:p>
    <w:p w14:paraId="5A087658" w14:textId="295F2815" w:rsidR="00592279" w:rsidRPr="0024172F" w:rsidRDefault="00592279" w:rsidP="00B44637">
      <w:pPr>
        <w:pStyle w:val="Heading2"/>
        <w:spacing w:before="0" w:line="360" w:lineRule="auto"/>
        <w:rPr>
          <w:rFonts w:ascii="Calibri Light" w:hAnsi="Calibri Light" w:cs="Calibri Light"/>
          <w:i/>
          <w:color w:val="000000" w:themeColor="text1"/>
          <w:sz w:val="32"/>
          <w:szCs w:val="32"/>
        </w:rPr>
      </w:pPr>
      <w:r w:rsidRPr="0024172F">
        <w:rPr>
          <w:rFonts w:ascii="Calibri Light" w:hAnsi="Calibri Light" w:cs="Calibri Light"/>
          <w:b/>
          <w:color w:val="000000" w:themeColor="text1"/>
          <w:sz w:val="32"/>
          <w:szCs w:val="32"/>
        </w:rPr>
        <w:tab/>
      </w:r>
      <w:bookmarkStart w:id="24" w:name="_Toc36730305"/>
      <w:bookmarkStart w:id="25" w:name="_Toc39417894"/>
      <w:bookmarkStart w:id="26" w:name="_Toc42542755"/>
      <w:r w:rsidR="0051473F" w:rsidRPr="0024172F">
        <w:rPr>
          <w:rFonts w:ascii="Calibri Light" w:hAnsi="Calibri Light" w:cs="Calibri Light"/>
          <w:i/>
          <w:color w:val="000000" w:themeColor="text1"/>
          <w:sz w:val="32"/>
          <w:szCs w:val="32"/>
        </w:rPr>
        <w:t xml:space="preserve">B. </w:t>
      </w:r>
      <w:r w:rsidRPr="0024172F">
        <w:rPr>
          <w:rFonts w:ascii="Calibri Light" w:hAnsi="Calibri Light" w:cs="Calibri Light"/>
          <w:i/>
          <w:color w:val="000000" w:themeColor="text1"/>
          <w:sz w:val="32"/>
          <w:szCs w:val="32"/>
        </w:rPr>
        <w:t>Snemmtæk íhlutun</w:t>
      </w:r>
      <w:bookmarkEnd w:id="24"/>
      <w:bookmarkEnd w:id="25"/>
      <w:bookmarkEnd w:id="26"/>
      <w:r w:rsidR="0051473F" w:rsidRPr="0024172F">
        <w:rPr>
          <w:rFonts w:ascii="Calibri Light" w:hAnsi="Calibri Light" w:cs="Calibri Light"/>
          <w:i/>
          <w:color w:val="000000" w:themeColor="text1"/>
          <w:sz w:val="32"/>
          <w:szCs w:val="32"/>
        </w:rPr>
        <w:t xml:space="preserve"> </w:t>
      </w:r>
    </w:p>
    <w:p w14:paraId="679AD7F1" w14:textId="77777777" w:rsidR="0051473F" w:rsidRPr="0024172F" w:rsidRDefault="0051473F" w:rsidP="00997840">
      <w:p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 xml:space="preserve">Hugmyndafræðin á bak við snemmtæka íhlutun er bandarísk að uppruna, en þar hefur átt sér stað mesta fræðilega þróunin í rannsóknum og klínísku starfi fyrir ung börn með þroskafrávik og foreldra þeirra. Íhlutun beinist ekki eingöngu að barninu sjálfu, heldur að umhverfi þess og samspili heimilis og skóla (Tryggvi Sigurðsson, 2003). Þeir þættir sem skipta hvað mestu máli þegar gæði snemmtækrar íhlutunar eru metin eru aldur barns við upphaf íhlutunar, þátttaka foreldra, magn og gæði íhlutunar. Mikilvægt er að meta stöðu barns og foreldra, setja skýr markmið og skilgreina leiðir (Jóna G. Ingólfsdóttir, 2003). </w:t>
      </w:r>
    </w:p>
    <w:p w14:paraId="3A5B2D71" w14:textId="77777777" w:rsidR="0051473F" w:rsidRPr="0024172F" w:rsidRDefault="0051473F" w:rsidP="00997840">
      <w:pPr>
        <w:spacing w:after="0" w:line="360" w:lineRule="auto"/>
        <w:rPr>
          <w:rFonts w:ascii="Calibri Light" w:hAnsi="Calibri Light" w:cs="Calibri Light"/>
        </w:rPr>
      </w:pPr>
      <w:r w:rsidRPr="0024172F">
        <w:rPr>
          <w:rFonts w:ascii="Calibri Light" w:hAnsi="Calibri Light" w:cs="Calibri Light"/>
          <w:sz w:val="24"/>
          <w:szCs w:val="24"/>
          <w:lang w:eastAsia="is-IS"/>
        </w:rPr>
        <w:t xml:space="preserve">Snemmtæk íhlutun er afmarkað fræðasvið. Sérfræðingar hafa gert sér grein fyrir því að hægt sé að hafa áhrif á þroskaframvindu barna og undirbúning fyrir nám með ígrunduðum aðferðum (Weitzman og Greenberg, 2002; Tryggvi Sigurðsson, 2006). Heilastarfsemin hjá ungum börnum er ekki fullmótuð og börn eru næmari fyrir íhlutun á yngri árum. Þetta þýðir að því fyrr sem málþroskafrávik eru greind og skilgreind er hægt að draga úr, eða jafnvel koma í veg fyrir, námserfiðleika síðar á lífsleiðinni. </w:t>
      </w:r>
      <w:r w:rsidRPr="0024172F">
        <w:rPr>
          <w:rFonts w:ascii="Calibri Light" w:eastAsia="Times New Roman" w:hAnsi="Calibri Light" w:cs="Calibri Light"/>
          <w:sz w:val="24"/>
          <w:szCs w:val="24"/>
          <w:lang w:eastAsia="is-IS"/>
        </w:rPr>
        <w:t xml:space="preserve">Það er þó algengt viðhorf að telja að málþroskafrávik barna geti lagast af sjálfu sér og að því sé best að bíða og sjá til (Miniscalco, Westerlund og Lohmander, 2005). En sé beðið of lengi með íhlutun er hætt við að sá tími fari til spillis sem hefði getað nýst til að hjálpa þessum börnum með aukinni örvun og stuðningi á því tímabili þar sem skilyrðin fyrir málþroska eru einna best (Rescorla, 1989; Bruce, Kornfält, Radeborg, Hansson og Nettelbladt, 2003; Hadley, 2006). </w:t>
      </w:r>
      <w:r w:rsidRPr="0024172F">
        <w:rPr>
          <w:rFonts w:ascii="Calibri Light" w:hAnsi="Calibri Light" w:cs="Calibri Light"/>
          <w:sz w:val="24"/>
          <w:szCs w:val="24"/>
          <w:lang w:eastAsia="is-IS"/>
        </w:rPr>
        <w:t xml:space="preserve">Snemmtæk íhlutun í málörvun felst í því að byrja nógu snemma að greina málþroskafrávik; skilgreina í hverju vandinn er fólginn með því að fá góðar bakgrunnsupplýsingar um barnið og skoða vel hvaða málþætti þarf að vinna með, ásamt því að veita ráðgjöf og markvissa þjálfun til </w:t>
      </w:r>
      <w:r w:rsidRPr="0024172F">
        <w:rPr>
          <w:rFonts w:ascii="Calibri Light" w:hAnsi="Calibri Light" w:cs="Calibri Light"/>
          <w:sz w:val="24"/>
          <w:szCs w:val="24"/>
        </w:rPr>
        <w:t>þess</w:t>
      </w:r>
      <w:r w:rsidRPr="0024172F">
        <w:rPr>
          <w:rFonts w:ascii="Calibri Light" w:hAnsi="Calibri Light" w:cs="Calibri Light"/>
          <w:sz w:val="24"/>
          <w:szCs w:val="24"/>
          <w:lang w:eastAsia="is-IS"/>
        </w:rPr>
        <w:t xml:space="preserve"> að ná árangri. </w:t>
      </w:r>
      <w:r w:rsidRPr="0024172F">
        <w:rPr>
          <w:rFonts w:ascii="Calibri Light" w:hAnsi="Calibri Light" w:cs="Calibri Light"/>
          <w:sz w:val="24"/>
          <w:szCs w:val="24"/>
        </w:rPr>
        <w:t>Byggt á bókinni: Snemmtæk íhlutun í málörvun tveggja til þriggja ára barna (Ásthildur Bj. Snorradóttir og fl. 2014).</w:t>
      </w:r>
    </w:p>
    <w:p w14:paraId="56EB0950" w14:textId="77777777" w:rsidR="0051473F" w:rsidRPr="0024172F" w:rsidRDefault="0051473F" w:rsidP="008000D5">
      <w:p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 xml:space="preserve">Rannsóknir á árangri snemmtækrar íhlutunar hafa sýnt fram á að aðgerðin er mikilvæg og að árangurinn verður varanlegur hjá þeim sem eru með frávik af einhverju tagi (Tryggvi Sigurðsson, 2006). Til þess að mögulegt sé að grípa inn í er nauðsynlegt að skilja hvernig málþroski þróast svo mögulegt sé að greina hvenær þörf er á viðeigandi íhlutun. </w:t>
      </w:r>
    </w:p>
    <w:p w14:paraId="11D123EC" w14:textId="77777777" w:rsidR="0051473F" w:rsidRPr="0024172F" w:rsidRDefault="0051473F"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lang w:eastAsia="is-IS"/>
        </w:rPr>
        <w:t xml:space="preserve">Snemmtæk íhlutun í málörvun felst í því að byrja nógu snemma að greina málþroskafrávik. </w:t>
      </w:r>
      <w:r w:rsidRPr="0024172F">
        <w:rPr>
          <w:rFonts w:ascii="Calibri Light" w:hAnsi="Calibri Light" w:cs="Calibri Light"/>
          <w:sz w:val="24"/>
          <w:szCs w:val="24"/>
        </w:rPr>
        <w:t>Inngrip þurfi t.d. að hefjast snemma í lífi barna og afar mikilvægt að þau fari fram í náinni samvinnu við foreldra.</w:t>
      </w:r>
      <w:r w:rsidRPr="0024172F">
        <w:rPr>
          <w:rFonts w:ascii="Calibri Light" w:hAnsi="Calibri Light" w:cs="Calibri Light"/>
          <w:sz w:val="24"/>
          <w:szCs w:val="24"/>
          <w:lang w:eastAsia="is-IS"/>
        </w:rPr>
        <w:t xml:space="preserve"> </w:t>
      </w:r>
      <w:r w:rsidRPr="0024172F">
        <w:rPr>
          <w:rFonts w:ascii="Calibri Light" w:hAnsi="Calibri Light" w:cs="Calibri Light"/>
          <w:sz w:val="24"/>
          <w:szCs w:val="24"/>
        </w:rPr>
        <w:t>Við skipulagningu á inngripum þurfi því að gera ráð fyrir þátttöku þeirra og jafnframt þurfi að huga að stuðningi við þá. S</w:t>
      </w:r>
      <w:r w:rsidRPr="0024172F">
        <w:rPr>
          <w:rFonts w:ascii="Calibri Light" w:hAnsi="Calibri Light" w:cs="Calibri Light"/>
          <w:sz w:val="24"/>
          <w:szCs w:val="24"/>
          <w:lang w:eastAsia="is-IS"/>
        </w:rPr>
        <w:t xml:space="preserve">kilgreina þarf í hverju vandinn er fólginn með því að fá góðar bakgrunnsupplýsingar um barnið og skoða vel hvaða málþætti þarf að vinna með, ásamt því að veita ráðgjöf og markvissa þjálfun til þess að ná árangri. </w:t>
      </w:r>
      <w:r w:rsidRPr="0024172F">
        <w:rPr>
          <w:rFonts w:ascii="Calibri Light" w:hAnsi="Calibri Light" w:cs="Calibri Light"/>
          <w:sz w:val="24"/>
          <w:szCs w:val="24"/>
        </w:rPr>
        <w:t xml:space="preserve">Byggt á bókinni: Snemmtæk íhlutun í málörvun tveggja til þriggja ára barna (Ásthildur Bj. Snorradóttir og fl. 2014). Annað sem er talið skipta miklu máli er að aðferðir og námsefni sem notað er við inngrip sé raunprófað, en með því er átt við að sýnt hafi verið fram á með rannsóknum að það virki. Magn og tímalengd íhlutunar eru þættir sem einnig hafa verið nefndir í þessu samhengi, ásamt aðstæðum til íhlutunar og reglubundnu mati á árangri (Ásthildur Bj. Snorradóttir, Anney Ágústsdóttir, Bergrós Ólafsdóttir, Margrét Þóra Jónsdóttir og Sigurður Sigurjónsson, 2014; Tryggvi Sigurðsson, 2004). </w:t>
      </w:r>
    </w:p>
    <w:p w14:paraId="666FD7F9" w14:textId="77777777" w:rsidR="008000D5" w:rsidRPr="0024172F" w:rsidRDefault="008000D5" w:rsidP="008000D5">
      <w:pPr>
        <w:spacing w:after="0" w:line="360" w:lineRule="auto"/>
        <w:rPr>
          <w:rFonts w:ascii="Calibri Light" w:hAnsi="Calibri Light" w:cs="Calibri Light"/>
          <w:sz w:val="24"/>
          <w:szCs w:val="24"/>
          <w:lang w:eastAsia="is-IS"/>
        </w:rPr>
      </w:pPr>
    </w:p>
    <w:p w14:paraId="1F5BD0C1" w14:textId="77777777" w:rsidR="0051473F" w:rsidRPr="0024172F" w:rsidRDefault="0051473F" w:rsidP="008000D5">
      <w:p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Í Þróunarverkefninu „Snemmtæk íhlutun með áherslu á mál og læsi leikskólabarna í Fjarðabyggð“ er lögð áhersla á snemmtæka íhlutun í leikskólum með þau markmið:</w:t>
      </w:r>
    </w:p>
    <w:p w14:paraId="2064428C"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 xml:space="preserve">Að öll börn í leikskólum Fjarðabyggðar nái hámarksárangri hvað varðar mál, tal og boðskipti og undirbúning fyrir læsi. </w:t>
      </w:r>
    </w:p>
    <w:p w14:paraId="4159C4CF"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 xml:space="preserve">Að hvert barn fái íhlutun og kennslu við hæfi. </w:t>
      </w:r>
    </w:p>
    <w:p w14:paraId="2BE00BC6"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Með því að veita markvissa málörvun í gegnum leik og við daglegar aðstæður sem fyrst, er leitast við að draga úr þeim erfiðleikum sem börn geta lent í síðar meir.</w:t>
      </w:r>
    </w:p>
    <w:p w14:paraId="4D3064D9"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Markmiðið er að laga málörvunina að þörfum hvers einstaklings með því að skilgreina hvaða málþætti þyrfti að styrkja.</w:t>
      </w:r>
    </w:p>
    <w:p w14:paraId="5499C255"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Ef rökstuddur grunur vaknar um málþroskafrávik hjá ungum börnum er strax gripið inn í með snemmtækri íhlutun.</w:t>
      </w:r>
    </w:p>
    <w:p w14:paraId="29C10721"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Áhersla er lögð á að vísa börnum til viðeigandi sérfræðinga sbr. kennsluráðgjafa, sálfræðinga og talmeinafræðinga eftir þörfum.</w:t>
      </w:r>
    </w:p>
    <w:p w14:paraId="6D3B4511"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Áhersla er lögð á einstaklingsáætlanir, skráningu og mat á árangri.</w:t>
      </w:r>
    </w:p>
    <w:p w14:paraId="15D59357" w14:textId="77777777" w:rsidR="0051473F" w:rsidRPr="0024172F" w:rsidRDefault="0051473F" w:rsidP="00274B40">
      <w:pPr>
        <w:pStyle w:val="ListParagraph"/>
        <w:numPr>
          <w:ilvl w:val="0"/>
          <w:numId w:val="16"/>
        </w:numPr>
        <w:spacing w:after="0" w:line="360" w:lineRule="auto"/>
        <w:rPr>
          <w:rFonts w:ascii="Calibri Light" w:hAnsi="Calibri Light" w:cs="Calibri Light"/>
          <w:sz w:val="24"/>
          <w:szCs w:val="24"/>
          <w:lang w:eastAsia="is-IS"/>
        </w:rPr>
      </w:pPr>
      <w:r w:rsidRPr="0024172F">
        <w:rPr>
          <w:rFonts w:ascii="Calibri Light" w:hAnsi="Calibri Light" w:cs="Calibri Light"/>
          <w:sz w:val="24"/>
          <w:szCs w:val="24"/>
          <w:lang w:eastAsia="is-IS"/>
        </w:rPr>
        <w:t>Kennsla í grunnskólum byggi á niðurstöðum frá leikskólum með það að markmiði að draga úr þörfum á sérkennslu þegar lengra líður á skólagönguna og draga úr eða jafnvel koma í veg fyrir erfiðleika í námi síðar á lífsleiðinni.</w:t>
      </w:r>
    </w:p>
    <w:p w14:paraId="36B639C2" w14:textId="6D767FD9" w:rsidR="0051473F" w:rsidRPr="0024172F" w:rsidRDefault="0051473F" w:rsidP="00B44637">
      <w:pPr>
        <w:spacing w:after="0" w:line="360" w:lineRule="auto"/>
        <w:rPr>
          <w:rFonts w:ascii="Calibri Light" w:hAnsi="Calibri Light" w:cs="Calibri Light"/>
        </w:rPr>
      </w:pPr>
    </w:p>
    <w:p w14:paraId="76138DF5" w14:textId="77777777" w:rsidR="00B100C1" w:rsidRPr="0024172F" w:rsidRDefault="00B100C1" w:rsidP="00B44637">
      <w:pPr>
        <w:spacing w:after="0" w:line="360" w:lineRule="auto"/>
        <w:rPr>
          <w:rFonts w:ascii="Calibri Light" w:hAnsi="Calibri Light" w:cs="Calibri Light"/>
        </w:rPr>
      </w:pPr>
    </w:p>
    <w:p w14:paraId="53A0ED55" w14:textId="4291642D" w:rsidR="00592279" w:rsidRPr="0024172F" w:rsidRDefault="00592279" w:rsidP="00B44637">
      <w:pPr>
        <w:pStyle w:val="Heading2"/>
        <w:spacing w:before="0" w:line="360" w:lineRule="auto"/>
        <w:rPr>
          <w:rFonts w:ascii="Calibri Light" w:hAnsi="Calibri Light" w:cs="Calibri Light"/>
          <w:i/>
          <w:color w:val="000000" w:themeColor="text1"/>
          <w:sz w:val="32"/>
          <w:szCs w:val="32"/>
        </w:rPr>
      </w:pPr>
      <w:r w:rsidRPr="0024172F">
        <w:rPr>
          <w:rFonts w:ascii="Calibri Light" w:hAnsi="Calibri Light" w:cs="Calibri Light"/>
          <w:b/>
          <w:color w:val="000000" w:themeColor="text1"/>
          <w:sz w:val="32"/>
          <w:szCs w:val="32"/>
        </w:rPr>
        <w:tab/>
      </w:r>
      <w:bookmarkStart w:id="27" w:name="_Toc36730306"/>
      <w:bookmarkStart w:id="28" w:name="_Toc39417895"/>
      <w:bookmarkStart w:id="29" w:name="_Toc42542756"/>
      <w:r w:rsidR="0051473F" w:rsidRPr="0024172F">
        <w:rPr>
          <w:rFonts w:ascii="Calibri Light" w:hAnsi="Calibri Light" w:cs="Calibri Light"/>
          <w:i/>
          <w:color w:val="000000" w:themeColor="text1"/>
          <w:sz w:val="32"/>
          <w:szCs w:val="32"/>
        </w:rPr>
        <w:t xml:space="preserve">C. </w:t>
      </w:r>
      <w:r w:rsidRPr="0024172F">
        <w:rPr>
          <w:rFonts w:ascii="Calibri Light" w:hAnsi="Calibri Light" w:cs="Calibri Light"/>
          <w:i/>
          <w:color w:val="000000" w:themeColor="text1"/>
          <w:sz w:val="32"/>
          <w:szCs w:val="32"/>
        </w:rPr>
        <w:t>Rökstuðningur</w:t>
      </w:r>
      <w:bookmarkEnd w:id="27"/>
      <w:bookmarkEnd w:id="28"/>
      <w:bookmarkEnd w:id="29"/>
      <w:r w:rsidR="0051473F" w:rsidRPr="0024172F">
        <w:rPr>
          <w:rFonts w:ascii="Calibri Light" w:hAnsi="Calibri Light" w:cs="Calibri Light"/>
          <w:i/>
          <w:color w:val="000000" w:themeColor="text1"/>
          <w:sz w:val="32"/>
          <w:szCs w:val="32"/>
        </w:rPr>
        <w:t xml:space="preserve"> </w:t>
      </w:r>
    </w:p>
    <w:p w14:paraId="24C75ED5" w14:textId="01CB0473" w:rsidR="0051473F" w:rsidRPr="0024172F" w:rsidRDefault="0051473F" w:rsidP="008764BB">
      <w:pPr>
        <w:spacing w:after="0" w:line="360" w:lineRule="auto"/>
        <w:rPr>
          <w:rFonts w:ascii="Calibri Light" w:hAnsi="Calibri Light" w:cs="Calibri Light"/>
          <w:sz w:val="24"/>
          <w:szCs w:val="24"/>
        </w:rPr>
      </w:pPr>
      <w:r w:rsidRPr="0024172F">
        <w:rPr>
          <w:rFonts w:ascii="Calibri Light" w:hAnsi="Calibri Light" w:cs="Calibri Light"/>
          <w:sz w:val="24"/>
          <w:szCs w:val="24"/>
        </w:rPr>
        <w:t>Öll börn eiga rétt á að fá kennslu við hæfi. Það er mikilvægt að unnið sé að þessu markmiði með því að stuðla að auknu samstarfi fagstétta og allra þeirra sem vinna með ung börn. Áhersla verður lögð á snemmtæka íhlutun og að brugðist verði við, um leið og rökstuddur grunur vaknar um málþroskafrávik, hjá ungum börnum. Með því að veita markvissa málörvun í gegnum leik og daglegar aðstæður sem fyrst, er leitast við að draga úr erfiðleikum sem barnið kann að lenda í síðar meir. Stefnt er á að aðlaga málörvun að þörfum hvers einstaklings með því að skilgreina hvaða málþætti þarf að styrkja. Áhersla er einnig lögð á einstaklingsáætlanir, skráningar og mat á árangri. Mikilvægur þáttur í samstarfi fagstétta í málörvun er að skilgreina mismunandi hlutverk þeirra innan leikskólans. Það skiptir jafnframt sköpum að efla samstarf við foreldra með því að fræða þá og upplýsa um málþroskafrávik og gera þeim grein fyrir stöðu barnanna sinna hvað varðar mál, tal og boðskipti og vísa þeim til talmeinafræðinga, sálfræðinga og annarra sérfræðinga eftir eðli frávika. Með því að upplýsa foreldra gera þeir sér betur grein fyrir mikilvægi þess að taka virkan þátt í aðferðum snemmtækrar íhlutunar, til að undirbúa barn sitt til þess að takast á við allt nám. Þannig er unnið enn frekar að íhlutun sem mætir þörfum allra barna hvað varðar málörvun og kennslu við hæfi. Byggt á bókinni: Snemmtæk íhlutun í málörvun tveggja til þriggja ára barna (Ásthildur Bj. Snorradóttir og fl. 2014).</w:t>
      </w:r>
    </w:p>
    <w:p w14:paraId="72B5699A" w14:textId="77777777" w:rsidR="0051473F" w:rsidRPr="0024172F" w:rsidRDefault="0051473F" w:rsidP="00B44637">
      <w:pPr>
        <w:spacing w:after="0" w:line="360" w:lineRule="auto"/>
        <w:rPr>
          <w:rFonts w:ascii="Calibri Light" w:hAnsi="Calibri Light" w:cs="Calibri Light"/>
        </w:rPr>
      </w:pPr>
    </w:p>
    <w:p w14:paraId="504570E6" w14:textId="3424CAD4" w:rsidR="00592279" w:rsidRPr="0024172F" w:rsidRDefault="0051473F" w:rsidP="00B44637">
      <w:pPr>
        <w:pStyle w:val="Heading2"/>
        <w:spacing w:before="0" w:line="360" w:lineRule="auto"/>
        <w:ind w:firstLine="708"/>
        <w:rPr>
          <w:rFonts w:ascii="Calibri Light" w:hAnsi="Calibri Light" w:cs="Calibri Light"/>
          <w:i/>
          <w:color w:val="000000" w:themeColor="text1"/>
          <w:sz w:val="32"/>
          <w:szCs w:val="32"/>
        </w:rPr>
      </w:pPr>
      <w:bookmarkStart w:id="30" w:name="_Toc36730307"/>
      <w:bookmarkStart w:id="31" w:name="_Toc39417896"/>
      <w:bookmarkStart w:id="32" w:name="_Toc42542757"/>
      <w:r w:rsidRPr="0024172F">
        <w:rPr>
          <w:rFonts w:ascii="Calibri Light" w:hAnsi="Calibri Light" w:cs="Calibri Light"/>
          <w:i/>
          <w:color w:val="000000" w:themeColor="text1"/>
          <w:sz w:val="32"/>
          <w:szCs w:val="32"/>
        </w:rPr>
        <w:t xml:space="preserve">D. </w:t>
      </w:r>
      <w:r w:rsidR="00592279" w:rsidRPr="0024172F">
        <w:rPr>
          <w:rFonts w:ascii="Calibri Light" w:hAnsi="Calibri Light" w:cs="Calibri Light"/>
          <w:i/>
          <w:color w:val="000000" w:themeColor="text1"/>
          <w:sz w:val="32"/>
          <w:szCs w:val="32"/>
        </w:rPr>
        <w:t>Þróun málþroska</w:t>
      </w:r>
      <w:bookmarkEnd w:id="30"/>
      <w:bookmarkEnd w:id="31"/>
      <w:bookmarkEnd w:id="32"/>
    </w:p>
    <w:p w14:paraId="65BF9290" w14:textId="77777777" w:rsidR="0051473F" w:rsidRPr="0024172F" w:rsidRDefault="0051473F" w:rsidP="008764BB">
      <w:pPr>
        <w:spacing w:after="0" w:line="360" w:lineRule="auto"/>
        <w:rPr>
          <w:rFonts w:ascii="Calibri Light" w:hAnsi="Calibri Light" w:cs="Calibri Light"/>
          <w:sz w:val="24"/>
          <w:szCs w:val="24"/>
        </w:rPr>
      </w:pPr>
      <w:r w:rsidRPr="0024172F">
        <w:rPr>
          <w:rFonts w:ascii="Calibri Light" w:hAnsi="Calibri Light" w:cs="Calibri Light"/>
          <w:sz w:val="24"/>
          <w:szCs w:val="24"/>
        </w:rPr>
        <w:t>Málþroski er sú þróun sem á sér stað í máli einstaklings frá einu tímabili til annars. Grunnur að eðlilegum málþroska hefst í frumbernsku og heldur síðan áfram það sem eftir er ævinnar (Strömqvist, 2003). Meginhluti af þróuninni verður fyrir fimm ára aldur (Álfhildur E. Þorsteinsdóttir, 2012). Dæmigert er að málskilningur þróist fyrst og síðan máltjáning.</w:t>
      </w:r>
    </w:p>
    <w:p w14:paraId="016683D9" w14:textId="1F6D5943" w:rsidR="0051473F" w:rsidRPr="0024172F" w:rsidRDefault="0051473F"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Talað hefur verið um að málþroski hafi þrjá þætti og að barn þurfi að öðlast hæfni í þeim öllum og að þeir þurfi að tengjast og vinna saman til þess að þróun máls verði eðlileg. Þessir þættir eru: </w:t>
      </w:r>
      <w:r w:rsidR="001979A4" w:rsidRPr="0024172F">
        <w:rPr>
          <w:rFonts w:ascii="Calibri Light" w:hAnsi="Calibri Light" w:cs="Calibri Light"/>
          <w:sz w:val="24"/>
          <w:szCs w:val="24"/>
        </w:rPr>
        <w:t>M</w:t>
      </w:r>
      <w:r w:rsidRPr="0024172F">
        <w:rPr>
          <w:rFonts w:ascii="Calibri Light" w:hAnsi="Calibri Light" w:cs="Calibri Light"/>
          <w:sz w:val="24"/>
          <w:szCs w:val="24"/>
        </w:rPr>
        <w:t xml:space="preserve">erking sem á við um merkingu orða og setninga, form sem skiptast í hljóðkerfisfræði, beygingafræði og setningafræði og notkun, sem á við um það hvernig málið er notað við mismunandi aðstæður (Ásthildur Snorradóttir og Sigurlaug Jónsdóttir, 2000). </w:t>
      </w:r>
    </w:p>
    <w:p w14:paraId="54DCC4AB" w14:textId="60D633DA" w:rsidR="0051473F" w:rsidRPr="0024172F" w:rsidRDefault="0051473F" w:rsidP="00B1077E">
      <w:pPr>
        <w:spacing w:after="0" w:line="360" w:lineRule="auto"/>
        <w:rPr>
          <w:rFonts w:ascii="Calibri Light" w:hAnsi="Calibri Light" w:cs="Calibri Light"/>
          <w:sz w:val="24"/>
          <w:szCs w:val="24"/>
        </w:rPr>
      </w:pPr>
      <w:r w:rsidRPr="0024172F">
        <w:rPr>
          <w:rFonts w:ascii="Calibri Light" w:hAnsi="Calibri Light" w:cs="Calibri Light"/>
          <w:sz w:val="24"/>
          <w:szCs w:val="24"/>
        </w:rPr>
        <w:t>Málþroskinn er talinn fylgja svipuðu m</w:t>
      </w:r>
      <w:r w:rsidR="005134C9" w:rsidRPr="0024172F">
        <w:rPr>
          <w:rFonts w:ascii="Calibri Light" w:hAnsi="Calibri Light" w:cs="Calibri Light"/>
          <w:sz w:val="24"/>
          <w:szCs w:val="24"/>
        </w:rPr>
        <w:t>y</w:t>
      </w:r>
      <w:r w:rsidRPr="0024172F">
        <w:rPr>
          <w:rFonts w:ascii="Calibri Light" w:hAnsi="Calibri Light" w:cs="Calibri Light"/>
          <w:sz w:val="24"/>
          <w:szCs w:val="24"/>
        </w:rPr>
        <w:t>nstri hjá öllum börnum, þó að um mikinn einstaklingsmun geti verið að ræða (Bzoch og League, 1991). Barnið lærir málið allt frá fæðingu þegar það á í samskiptum við umhverfið. Fyrstu orð barnsins byrja að heyrast um eins árs aldur og eru bundin við ákveðnar/tilteknar og endurteknar aðstæður (Nettelbladt, 2007). Við eins og hálfs árs til tveggja ára aldurinn eykst orðaforðinn til muna. Óvirki orðaforðinn þróast mun hraðar en hinn virki</w:t>
      </w:r>
      <w:r w:rsidR="00EB3F56" w:rsidRPr="0024172F">
        <w:rPr>
          <w:rFonts w:ascii="Calibri Light" w:hAnsi="Calibri Light" w:cs="Calibri Light"/>
          <w:sz w:val="24"/>
          <w:szCs w:val="24"/>
        </w:rPr>
        <w:t>,</w:t>
      </w:r>
      <w:r w:rsidRPr="0024172F">
        <w:rPr>
          <w:rFonts w:ascii="Calibri Light" w:hAnsi="Calibri Light" w:cs="Calibri Light"/>
          <w:sz w:val="24"/>
          <w:szCs w:val="24"/>
        </w:rPr>
        <w:t xml:space="preserve"> sem þýðir að barnið skilur mun fleiri orð en það getur sjálft myndað og því dæmigert að málskilningur þróist fyrst og síðan máltjáning (Hakansson, 1998). Í kringum tveggja ára aldurinn fara ein- og tvítyngd börn að tengja orð saman í setningar, þessar setningar einkennast af svokölluðum skeytastíl og innihalda engar tengingar eða beygingar (Bates og Goodman, 1997; Genesee og Nicoladis, 1995; Grosjean, 2010; Siraj Blatchford, 1994; Tabors og Snow, 1994). </w:t>
      </w:r>
      <w:r w:rsidR="00950ECC" w:rsidRPr="0024172F">
        <w:rPr>
          <w:rFonts w:ascii="Calibri Light" w:hAnsi="Calibri Light" w:cs="Calibri Light"/>
          <w:sz w:val="24"/>
          <w:szCs w:val="24"/>
        </w:rPr>
        <w:t>Hins</w:t>
      </w:r>
      <w:r w:rsidR="00EE2973" w:rsidRPr="0024172F">
        <w:rPr>
          <w:rFonts w:ascii="Calibri Light" w:hAnsi="Calibri Light" w:cs="Calibri Light"/>
          <w:sz w:val="24"/>
          <w:szCs w:val="24"/>
        </w:rPr>
        <w:t xml:space="preserve"> </w:t>
      </w:r>
      <w:r w:rsidR="00950ECC" w:rsidRPr="0024172F">
        <w:rPr>
          <w:rFonts w:ascii="Calibri Light" w:hAnsi="Calibri Light" w:cs="Calibri Light"/>
          <w:sz w:val="24"/>
          <w:szCs w:val="24"/>
        </w:rPr>
        <w:t xml:space="preserve">vegar </w:t>
      </w:r>
      <w:r w:rsidR="006A5E32" w:rsidRPr="0024172F">
        <w:rPr>
          <w:rFonts w:ascii="Calibri Light" w:hAnsi="Calibri Light" w:cs="Calibri Light"/>
          <w:sz w:val="24"/>
          <w:szCs w:val="24"/>
        </w:rPr>
        <w:t xml:space="preserve">er </w:t>
      </w:r>
      <w:r w:rsidR="00950ECC" w:rsidRPr="0024172F">
        <w:rPr>
          <w:rFonts w:ascii="Calibri Light" w:hAnsi="Calibri Light" w:cs="Calibri Light"/>
          <w:sz w:val="24"/>
          <w:szCs w:val="24"/>
        </w:rPr>
        <w:t>t</w:t>
      </w:r>
      <w:r w:rsidRPr="0024172F">
        <w:rPr>
          <w:rFonts w:ascii="Calibri Light" w:hAnsi="Calibri Light" w:cs="Calibri Light"/>
          <w:sz w:val="24"/>
          <w:szCs w:val="24"/>
        </w:rPr>
        <w:t>alið að flest börn hafi þróað grunnorðaforða og byrjandi málfræðigetu við þriggja ára aldur (samanber að geta notað eintölu/fleirtölu, persónufornöfn og eignarfall) (Álfhildur E. Þorsteinsdóttir, 2012). Við fjögurra til fimm ára aldur eru þau farin að geta sagt frá með góðum hætti þar sem þau ná að raða orðum í rétta röð í setningar, hafa aukinn áhuga á orðaforða til þess að geta tjáð sig betur,</w:t>
      </w:r>
      <w:r w:rsidR="00D2019D" w:rsidRPr="0024172F">
        <w:rPr>
          <w:rFonts w:ascii="Calibri Light" w:hAnsi="Calibri Light" w:cs="Calibri Light"/>
          <w:sz w:val="24"/>
          <w:szCs w:val="24"/>
        </w:rPr>
        <w:t xml:space="preserve"> </w:t>
      </w:r>
      <w:r w:rsidRPr="0024172F">
        <w:rPr>
          <w:rFonts w:ascii="Calibri Light" w:hAnsi="Calibri Light" w:cs="Calibri Light"/>
          <w:sz w:val="24"/>
          <w:szCs w:val="24"/>
        </w:rPr>
        <w:t>hljóðkerfisvitund til þess að greina í sundur hljóð og sagt þau með skýrari hætti og hæfni til þess að geta deilt nægum og nákvæmum upplýsingum til hlustanda. Talið er að hæfileiki þeirra til frásagna sé einnig góð forspá fyrir gengi þeirra í móðurmálsnámi í grunnskóla (Margrét Anna Huldudóttir og Rósa Lilja Thorarensen</w:t>
      </w:r>
      <w:r w:rsidR="008569E7"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2015).  </w:t>
      </w:r>
    </w:p>
    <w:p w14:paraId="3471ADBD" w14:textId="4D2841EA" w:rsidR="0051473F" w:rsidRPr="0024172F" w:rsidRDefault="0051473F" w:rsidP="00B1077E">
      <w:pPr>
        <w:spacing w:after="0" w:line="360" w:lineRule="auto"/>
        <w:rPr>
          <w:rFonts w:ascii="Calibri Light" w:hAnsi="Calibri Light" w:cs="Calibri Light"/>
          <w:sz w:val="24"/>
          <w:szCs w:val="24"/>
        </w:rPr>
      </w:pPr>
      <w:r w:rsidRPr="0024172F">
        <w:rPr>
          <w:rFonts w:ascii="Calibri Light" w:hAnsi="Calibri Light" w:cs="Calibri Light"/>
          <w:sz w:val="24"/>
          <w:szCs w:val="24"/>
        </w:rPr>
        <w:t>Rannsóknir sýna að málþroski leikskólabarna geti spáð fyrir um hvernig  þeim muni ganga að tileinka sér læsi við upphaf grunnskólagöngu (Hrafnhildur Ragnarsdóttir, Steinunn Gestsdóttir og Freyja Birgisdóttir, 2009). Því er afar mikilvægt að leikskólakennarar séu vel vakandi fyrir frávikum í málþroska, upplýstir um hvað hægt er að gera og grípa strax inn í málþroskafrávik með viðeigandi hætti. Annars lenda börn með málþroskafrávik oft í miklum lestrar- og námserfiðleikum og bilið milli þeirra og annara nemenda breikkar eftir sem árin líða.</w:t>
      </w:r>
    </w:p>
    <w:p w14:paraId="0285E56F" w14:textId="77777777" w:rsidR="0051473F" w:rsidRPr="0024172F" w:rsidRDefault="0051473F" w:rsidP="00B44637">
      <w:pPr>
        <w:spacing w:after="0" w:line="360" w:lineRule="auto"/>
        <w:rPr>
          <w:rFonts w:ascii="Calibri Light" w:hAnsi="Calibri Light" w:cs="Calibri Light"/>
        </w:rPr>
      </w:pPr>
    </w:p>
    <w:p w14:paraId="0A7B3DFC" w14:textId="4B91D5F8" w:rsidR="00592279" w:rsidRPr="0024172F" w:rsidRDefault="008007BC" w:rsidP="00B44637">
      <w:pPr>
        <w:pStyle w:val="Heading2"/>
        <w:spacing w:before="0" w:line="360" w:lineRule="auto"/>
        <w:ind w:firstLine="708"/>
        <w:rPr>
          <w:rFonts w:ascii="Calibri Light" w:hAnsi="Calibri Light" w:cs="Calibri Light"/>
          <w:i/>
          <w:color w:val="000000" w:themeColor="text1"/>
          <w:sz w:val="32"/>
          <w:szCs w:val="32"/>
        </w:rPr>
      </w:pPr>
      <w:bookmarkStart w:id="33" w:name="_Toc36730308"/>
      <w:bookmarkStart w:id="34" w:name="_Toc39417897"/>
      <w:bookmarkStart w:id="35" w:name="_Toc42542758"/>
      <w:r w:rsidRPr="0024172F">
        <w:rPr>
          <w:rFonts w:ascii="Calibri Light" w:hAnsi="Calibri Light" w:cs="Calibri Light"/>
          <w:i/>
          <w:color w:val="000000" w:themeColor="text1"/>
          <w:sz w:val="32"/>
          <w:szCs w:val="32"/>
        </w:rPr>
        <w:t xml:space="preserve">E. </w:t>
      </w:r>
      <w:r w:rsidR="00592279" w:rsidRPr="0024172F">
        <w:rPr>
          <w:rFonts w:ascii="Calibri Light" w:hAnsi="Calibri Light" w:cs="Calibri Light"/>
          <w:i/>
          <w:color w:val="000000" w:themeColor="text1"/>
          <w:sz w:val="32"/>
          <w:szCs w:val="32"/>
        </w:rPr>
        <w:t>Málþroski tví- og fjöltyngdra barna</w:t>
      </w:r>
      <w:bookmarkEnd w:id="33"/>
      <w:bookmarkEnd w:id="34"/>
      <w:bookmarkEnd w:id="35"/>
    </w:p>
    <w:p w14:paraId="072708F0" w14:textId="1C759317" w:rsidR="00EE4D73" w:rsidRPr="0024172F" w:rsidRDefault="00EE4D73" w:rsidP="00C71E7A">
      <w:pPr>
        <w:spacing w:after="0" w:line="360" w:lineRule="auto"/>
        <w:rPr>
          <w:rFonts w:ascii="Calibri Light" w:hAnsi="Calibri Light" w:cs="Calibri Light"/>
          <w:sz w:val="24"/>
          <w:szCs w:val="24"/>
          <w:shd w:val="clear" w:color="auto" w:fill="FFFFFF"/>
        </w:rPr>
      </w:pPr>
      <w:r w:rsidRPr="0024172F">
        <w:rPr>
          <w:rFonts w:ascii="Calibri Light" w:hAnsi="Calibri Light" w:cs="Calibri Light"/>
          <w:sz w:val="24"/>
          <w:szCs w:val="24"/>
          <w:shd w:val="clear" w:color="auto" w:fill="FFFFFF"/>
        </w:rPr>
        <w:t>Skilgreining á móðurmáli er það mál sem einstaklingur lærir fyrst og er ríkjandi í því samfélagi sem hann býr í (Elín Þöll Þórðardóttir, 2007). Mikilvægt er að hafa í huga að börn hafa tilhneigingu til þess að læra betur það tungumál sem er notað í þeirra nánasta umhverfi og tungumálið sem þau nota til þess að eiga í samskiptum vini sína og ættingja (Sigríður Ólafsdóttir og Freyja Birgisdóttir, e.d.).</w:t>
      </w:r>
    </w:p>
    <w:p w14:paraId="7F8E907D" w14:textId="26D7E796"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shd w:val="clear" w:color="auto" w:fill="FFFFFF"/>
        </w:rPr>
        <w:t xml:space="preserve">Þegar börn læra fleiri en eitt tungumál verða þau tvítyngd. Sum börn eiga eitt móðurmál sem þau læra hjá foreldrum í heimaranni og bæta síðan öðru tungumáli við, tungumáli samfélagsins. Önnur tileinka sér tvö tungumál samhliða og eiga því tvö móðurmál, oftast vegna þess að foreldrar eru af sitt hvoru þjóðerni. Svo eru börn sem eiga tvö móðurmál og tungumál samfélagsins sem þriðja mál. En oft eru skil á milli tungumála í lífi barna ekki svo skýr </w:t>
      </w:r>
      <w:r w:rsidR="0073654E" w:rsidRPr="0024172F">
        <w:rPr>
          <w:rFonts w:ascii="Calibri Light" w:hAnsi="Calibri Light" w:cs="Calibri Light"/>
          <w:sz w:val="24"/>
          <w:szCs w:val="24"/>
          <w:shd w:val="clear" w:color="auto" w:fill="FFFFFF"/>
        </w:rPr>
        <w:t>(</w:t>
      </w:r>
      <w:r w:rsidR="0073654E" w:rsidRPr="0024172F">
        <w:rPr>
          <w:rFonts w:ascii="Calibri Light" w:hAnsi="Calibri Light" w:cs="Calibri Light"/>
          <w:color w:val="000000"/>
          <w:sz w:val="24"/>
          <w:szCs w:val="24"/>
        </w:rPr>
        <w:t>Sigríður Ólafsdóttir og Freyja Birgisdóttir</w:t>
      </w:r>
      <w:r w:rsidR="0073654E" w:rsidRPr="0024172F">
        <w:rPr>
          <w:rFonts w:ascii="Calibri Light" w:hAnsi="Calibri Light" w:cs="Calibri Light"/>
          <w:sz w:val="24"/>
          <w:szCs w:val="24"/>
        </w:rPr>
        <w:t>,</w:t>
      </w:r>
      <w:r w:rsidR="00F32E08" w:rsidRPr="0024172F">
        <w:rPr>
          <w:rFonts w:ascii="Calibri Light" w:hAnsi="Calibri Light" w:cs="Calibri Light"/>
          <w:sz w:val="24"/>
          <w:szCs w:val="24"/>
        </w:rPr>
        <w:t>e.d.</w:t>
      </w:r>
      <w:r w:rsidR="0073654E" w:rsidRPr="0024172F">
        <w:rPr>
          <w:rFonts w:ascii="Calibri Light" w:hAnsi="Calibri Light" w:cs="Calibri Light"/>
          <w:sz w:val="24"/>
          <w:szCs w:val="24"/>
        </w:rPr>
        <w:t>)</w:t>
      </w:r>
      <w:r w:rsidR="00F32E08" w:rsidRPr="0024172F">
        <w:rPr>
          <w:rFonts w:ascii="Calibri Light" w:hAnsi="Calibri Light" w:cs="Calibri Light"/>
          <w:sz w:val="24"/>
          <w:szCs w:val="24"/>
        </w:rPr>
        <w:t>.</w:t>
      </w:r>
      <w:r w:rsidR="0073654E" w:rsidRPr="0024172F">
        <w:rPr>
          <w:rFonts w:ascii="Calibri Light" w:hAnsi="Calibri Light" w:cs="Calibri Light"/>
        </w:rPr>
        <w:t xml:space="preserve"> </w:t>
      </w:r>
    </w:p>
    <w:p w14:paraId="1B49F92F" w14:textId="6D527CB7"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Sumir telja að tvítyngi eigi einungis við um börn sem alist hafa upp við tvö tungumál frá unga aldri. Aðrir styðjast við mun víðari skilgreiningu og telja að tvítyngi eigi við um alla sem nota tvö tungumál daglega eða búa yfir kunnáttu á tveimur tungumálum, þó svo að þau noti annað tungumálið lítið sem ekkert (Grosjean, 1992). Grosjean heldur því fram að flest börn verði tvítyngd eftir að hafa lært annað mál, móðurmálið á heimilinu og svo seinna málið úti í þjóðfélaginu og þannig hafa þau fyrra málið, þ.e. móðurmál sitt til að byggja upp þekkingu og kunnáttu í því seinna. Það getur til dæmis átt við þegar börn flytja búferlum með foreldrum sínum. Þá hefur máltöku fyrsta máls verið að mestu lokið (t.d. í Póllandi) í eintyngdu umhverfi. Með flutningum til Íslands bætist seinna málið við í tvítyngdu umhverfi, þar sem heimilið er eintyngt, en annað mál er tekið úti í samfélaginu. Mikilvægt er einnig að hafa í huga að í samfélagi þar sem eitt tungumál er talað getur barn alist upp tvítyngt ef foreldrar þess eiga hvort sitt móðurmálið og tala þá við barnið hvort á sínu máli sem þannig elst upp tvítyngt. T.d. íslenskur maður sem býr með þýskri konu, börnin læra bæði tungumálin samtímis, íslensku og þýsku. Í öðru lagi getur barn alist upp á Íslandi þar sem hvorugt foreldrið talar íslensku, t.d. pólsku og ensku og síðan gengur barnið í íslenskum skóla. Í þriðja lagi getur barn alist upp á eintyngdu heimili en í tvítyngdu samfélagi og lærir þannig tvö tungumál jöfnum höndum. Talað er um að barn sem lærir seinna mál fyrir þriggja til fjögurra ára aldur læri þau samtímis (Grosjean, 2010).</w:t>
      </w:r>
    </w:p>
    <w:p w14:paraId="7FE93798" w14:textId="40073867"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Rannsóknir á eintyngdum og tvítyngdum börnum sýna að börn læra tungumál á svipaðan hátt. Börn læra málfræðiatriði í svipaðri röð og bæði eintyngd- og tvítyngd börn ná álík</w:t>
      </w:r>
      <w:r w:rsidR="008721BB" w:rsidRPr="0024172F">
        <w:rPr>
          <w:rFonts w:ascii="Calibri Light" w:hAnsi="Calibri Light" w:cs="Calibri Light"/>
          <w:sz w:val="24"/>
          <w:szCs w:val="24"/>
        </w:rPr>
        <w:t>a</w:t>
      </w:r>
      <w:r w:rsidRPr="0024172F">
        <w:rPr>
          <w:rFonts w:ascii="Calibri Light" w:hAnsi="Calibri Light" w:cs="Calibri Light"/>
          <w:sz w:val="24"/>
          <w:szCs w:val="24"/>
        </w:rPr>
        <w:t xml:space="preserve"> færni í málunum. Það sem skilur á milli eintyngdra og tvítyngdra er hraði máltökunnar. Börn sem læra tvö tungumál samtímis eru töluvert lengur að læra ný orð heldur en börn sem eru einungis að tileinka sér eitt mál. Þetta kemur ekki á óvart þar sem börnin þurfa skipta á milli tveggja tungumála. Heildarorðaforði tvítyngdra barna er þó meiri heldur en orðaforði eintyngdra barna. Börn sem læra móðurmál sitt og bæta síðar á lífsleiðinni við öðru tungumáli virðast fara sömu leið í máltöku og önnur tvítyngd börn. Þau virðast glíma við sömu áskoranir og önnur tvítyngd börn þegar kemur að því að bæta við sig nýjum orðum, sem skýrist að stórum hluta af því að þessi börn hafa styttri tíma en eintyngd börn til þess að tileinka sér nýja tungumálið (Elín Þöll Þórðardóttir, 2007).  </w:t>
      </w:r>
    </w:p>
    <w:p w14:paraId="3106B2EA" w14:textId="77777777"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Málfræðingar telja að börn séu með tvö innbyggð verkfæri eða tæki sem hjálpa þeim að læra og viðhalda tungumálum. Það fyrra er „Language Acquisition Device“ eða LAD sem stendur fyrir það sem náttúran gefur okkur og eitthvað sem er okkur eðlislægt. Þetta tæki er innbyggt og þróast á svipaðan hátt hjá eintyngdum og tvítyngdum. Hitt tækið nefnist „Language Acquisition Support System“ eða LASS sem er stuðningskerfi og nær yfir það sem við fáum úr umhverfinu og aðstæðum hverju sinni. Það tekur lengri tíma að þróast og þarf að vera viðameira og stærra hjá tvítyngdum einstaklingum, til að þeir geti lært og skilið fleiri en eitt tungumál (Pearson, 2008). Því er afar mikilvægt að öll börn fái góðan og markvissan stuðning til að læra annað mál. Elín Þöll Þórðardóttir (2004) segir til að viðhalda tungumáli sé orðaforðinn mun viðkvæmari fyrir rýrnun en málfræðivitundin því að orðaforðinn lærist úr umhverfinu (umhverfið verður að stuðla að því að kenna markvisst fjölbreytt orð og hugtök) en málfræðiþroskinn er innbyggður.</w:t>
      </w:r>
    </w:p>
    <w:p w14:paraId="430ACEDF" w14:textId="77777777" w:rsidR="00C41E13" w:rsidRPr="0024172F" w:rsidRDefault="00C41E13" w:rsidP="00B44637">
      <w:pPr>
        <w:spacing w:after="0" w:line="360" w:lineRule="auto"/>
        <w:rPr>
          <w:rFonts w:ascii="Calibri Light" w:hAnsi="Calibri Light" w:cs="Calibri Light"/>
          <w:sz w:val="24"/>
          <w:szCs w:val="24"/>
        </w:rPr>
      </w:pPr>
    </w:p>
    <w:p w14:paraId="690A75AD" w14:textId="505E0C4D" w:rsidR="00EE4D73" w:rsidRPr="0024172F" w:rsidRDefault="00EE4D73"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Auk þess ganga börn í gegnum ákveðið ferli við máltöku annars máls. Þessu ferli hefur verið skipt í eftirfarandi stig:  </w:t>
      </w:r>
    </w:p>
    <w:p w14:paraId="5151504D" w14:textId="12FFA13F"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Þögla tímabilið: Barn skilur lítið og sýnir skilning með því að kinka kolli.  </w:t>
      </w:r>
    </w:p>
    <w:p w14:paraId="37828DBD" w14:textId="48E8151E"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Fyrstu skref: Barn skilur meira, getur notað einföld orðasambönd. </w:t>
      </w:r>
    </w:p>
    <w:p w14:paraId="2684577D" w14:textId="1D0E6A78"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Grunnfærni: Barn skilur margt og myndar stuttar setningar. </w:t>
      </w:r>
    </w:p>
    <w:p w14:paraId="3E1D295B" w14:textId="165295A9"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Meðalfærni: Barn skilur flest og gerir fáar málvillur.</w:t>
      </w:r>
    </w:p>
    <w:p w14:paraId="7FC864D1" w14:textId="1C30DDAE"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Ágætis færni: Barn talar nær reiprennandi og skilur vel.  </w:t>
      </w:r>
    </w:p>
    <w:p w14:paraId="45D0A12F" w14:textId="69BA41E9" w:rsidR="00EE4D73" w:rsidRPr="0024172F" w:rsidRDefault="00E51AEC" w:rsidP="00B44637">
      <w:pPr>
        <w:pStyle w:val="ListParagraph"/>
        <w:spacing w:after="0" w:line="360" w:lineRule="auto"/>
        <w:ind w:left="3552" w:firstLine="696"/>
        <w:jc w:val="center"/>
        <w:rPr>
          <w:rFonts w:ascii="Calibri Light" w:hAnsi="Calibri Light" w:cs="Calibri Light"/>
          <w:sz w:val="24"/>
          <w:szCs w:val="24"/>
        </w:rPr>
      </w:pPr>
      <w:r w:rsidRPr="0024172F">
        <w:rPr>
          <w:rFonts w:ascii="Calibri Light" w:hAnsi="Calibri Light" w:cs="Calibri Light"/>
          <w:sz w:val="24"/>
          <w:szCs w:val="24"/>
        </w:rPr>
        <w:t>(</w:t>
      </w:r>
      <w:r w:rsidR="00EE4D73" w:rsidRPr="0024172F">
        <w:rPr>
          <w:rFonts w:ascii="Calibri Light" w:hAnsi="Calibri Light" w:cs="Calibri Light"/>
          <w:sz w:val="24"/>
          <w:szCs w:val="24"/>
        </w:rPr>
        <w:t>Samúel Lefever og Inga Karlsdóttir, 2010</w:t>
      </w:r>
      <w:r w:rsidRPr="0024172F">
        <w:rPr>
          <w:rFonts w:ascii="Calibri Light" w:hAnsi="Calibri Light" w:cs="Calibri Light"/>
          <w:sz w:val="24"/>
          <w:szCs w:val="24"/>
        </w:rPr>
        <w:t>).</w:t>
      </w:r>
    </w:p>
    <w:p w14:paraId="03689310" w14:textId="77777777" w:rsidR="00C41E13" w:rsidRPr="0024172F" w:rsidRDefault="00C41E13" w:rsidP="00C71E7A">
      <w:pPr>
        <w:spacing w:after="0" w:line="360" w:lineRule="auto"/>
        <w:rPr>
          <w:rFonts w:ascii="Calibri Light" w:hAnsi="Calibri Light" w:cs="Calibri Light"/>
          <w:sz w:val="24"/>
          <w:szCs w:val="24"/>
        </w:rPr>
      </w:pPr>
    </w:p>
    <w:p w14:paraId="6FC45A45" w14:textId="3229A9EC"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Hvert tungumál hefur sín sérkenni sem taka þarf tillit til í mati á málþroska. Þegar ætlunin er að skoða málþroska barna sem eru með annað móðurmál en íslensku, með málþroskaprófum sem eru stöðluð á öðru tungumáli en móðurmáli barnsins, er mikilvægt að gera sér grein fyrir því hvort hlutir eða myndir sem notað er í prófinu sé viðurkennt út frá menningarlegu samhengi. Meta þarf hvort barnið hafi þann bakgrunn að það hafi tengsl við myndir, hluti og spurningar sem eru notaðar á prófinu. Stundum er gott að taka málsýni og nýta sér túlk þegar verið er að skoða málþroska á öðru tungumáli en íslensku og fylgjast með barninu í daglegum aðstæðum. </w:t>
      </w:r>
    </w:p>
    <w:p w14:paraId="5AC7ECDF" w14:textId="77777777"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Að læra önnur tungumál veldur ekki málþroskaröskun. Rannsóknir hafa sýnt fram á að það að læra önnur tungumál veldur ekki málþroskaröskun eða seinkun í málþroska (Elín Þöll Þórðardóttir, 2004). Öll börn hafa gott af því að læra önnur tungumál, burtséð frá því hvaða fötlun eða heilkenni þau hafa. Það skiptir þó sköpum að góður grunnur sé lagður fyrir málþroska barnsins með því að rækta vel og nota móðurmál þess. Oft blanda börnin saman fleiri en einu tungumáli þegar þau tjá sig. Slíkt er oft eðlilegur hluti af málkerfum barnsins (e. code switching). Byggt á bókinni: Snemmtæk íhlutun í málörvun tveggja til þriggja ára barna (Ásthildur Bj. Snorradóttir og fl. 2014).</w:t>
      </w:r>
    </w:p>
    <w:p w14:paraId="42D6FEC1" w14:textId="77777777" w:rsidR="00EE4D73" w:rsidRPr="0024172F" w:rsidRDefault="00EE4D73" w:rsidP="00C71E7A">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Erfiðleikar ungra barna sem alast upp við tvítyngi eða fjöltyngi geta verið vangreindir eða ofgreindir. Oft eru erfiðleikar barnsins einungis útskýrðir út frá því að barnið sé að læra annað tungumál sem reynist svo vera frávik í málþroska. Stundum er barnið greint með málþroskafrávik, þó að vandinn sé aðallega í því fólginn að barnið þarf meiri tíma til þess að tileinka sér nýtt tungumál. </w:t>
      </w:r>
    </w:p>
    <w:p w14:paraId="4CF8007D" w14:textId="77777777" w:rsidR="00EE4D73" w:rsidRPr="0024172F" w:rsidRDefault="00EE4D73" w:rsidP="00342A0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Mikilvægt er að afla góðra bakgrunnsupplýsinga um hvert barn (sjá viðauka) og að nota gátlista, skrá niður orðaforða barnsins (þau orð sem barnið notar á þeim tungumálum sem það er að læra) og hvort það hafi möguleika á því að stunda tómstundir þar sem töluð er íslenska. Leggja þarf áherslu á það að skapa möguleika á íslensku málumhverfi fyrir börn sem eru að læra íslensku fyrir utan leikskóla svo að þau fái tækifæri til þess að ná góðum tökum á tungumálinu. Einnig er mikilvægt að vita hvort móðurmál barnsins sé notað í samskiptum við það og að hvetja alla foreldra til þess að rækta móðurmál barnsins. </w:t>
      </w:r>
    </w:p>
    <w:p w14:paraId="61379519" w14:textId="77777777" w:rsidR="00EE4D73" w:rsidRPr="0024172F" w:rsidRDefault="00EE4D73" w:rsidP="00342A0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Mikilvægt er að greina hvort barnið sé með málþroskafrávik sem kemur þá fyrst fram í eigin tungumáli og endurspeglast í öðrum tungumálum sem barnið lærir. Ef málumhverfi barnsins er gert mjög flókið getur það haft áhrif á málþroska. Í samtölum við foreldra, frá mismunandi menningarheimum, þarf að gera sér grein fyrir því að viðhorf til frávika er mjög mismunandi og í sumum löndum er önnur merking lögð í hugtakið að vera með frávik. Í mörgum vestrænum þjóðfélögum er algengara að skima fyrir fráviki/um hjá börnum til þess að setja af stað markvissa íhlutun sem fyrst. Hjá sumum foreldrum getur hugtakið „frávik“ vakið upp mikla hræðslu og óöryggi. Ljóst er að barn með málþroskafrávik eða slaka færni í að tileinka sér íslensku þarf viðeigandi íhlutun og inngrip til þess að það hafi jafna möguleika til náms á Íslandi. </w:t>
      </w:r>
    </w:p>
    <w:p w14:paraId="4FC4EA51" w14:textId="77777777" w:rsidR="00C41E13" w:rsidRPr="0024172F" w:rsidRDefault="00C41E13" w:rsidP="00B44637">
      <w:pPr>
        <w:spacing w:after="0" w:line="360" w:lineRule="auto"/>
        <w:ind w:firstLine="360"/>
        <w:rPr>
          <w:rFonts w:ascii="Calibri Light" w:hAnsi="Calibri Light" w:cs="Calibri Light"/>
          <w:sz w:val="24"/>
          <w:szCs w:val="24"/>
        </w:rPr>
      </w:pPr>
    </w:p>
    <w:p w14:paraId="2C5FCA2F" w14:textId="42F86EF1" w:rsidR="00EE4D73" w:rsidRPr="0024172F" w:rsidRDefault="00EE4D73" w:rsidP="00342A0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Rannsóknir á börnum sem eru að læra fleiri en eitt tungumál sýna fram á sömu meginatriði: </w:t>
      </w:r>
    </w:p>
    <w:p w14:paraId="71DC2857" w14:textId="541FEA57"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 læra önnur tungumál veldur ekki málþroskafrávikum. </w:t>
      </w:r>
    </w:p>
    <w:p w14:paraId="26048572" w14:textId="0E1C6B6F"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Það er ekki nauðsynlegt að aðgreina tungumálin algerlega til þess að koma í veg fyrir erfiðleika. Það skiptir mestu máli að tala móðurmál barnsins og leggja </w:t>
      </w:r>
    </w:p>
    <w:p w14:paraId="1680395D" w14:textId="77777777" w:rsidR="00EE4D73" w:rsidRPr="0024172F" w:rsidRDefault="00EE4D73" w:rsidP="00B44637">
      <w:pPr>
        <w:pStyle w:val="ListParagraph"/>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grunn að eðlilegri þróun í málþroska. Hins vegar er líka mikilvægt að læra tungumálið í því landi sem að barnið kemur til með að búa í. Þetta á sérstaklega við um orðaforða sem er notaður í skólaumhverfi barnsins. </w:t>
      </w:r>
    </w:p>
    <w:p w14:paraId="50255B2F" w14:textId="27F39D57"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 læra tvö tungumál tekur lengri tíma en að læra eitt. Það getur þess vegna komið fram frávik í málþroska þegar barnið er prófað eingöngu á öðru tungumálinu. </w:t>
      </w:r>
    </w:p>
    <w:p w14:paraId="4427EEF8" w14:textId="36C83D63"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Besta leiðin til að meta stöðu barna sem eru að læra íslensku, sem annað tungumál, er að meta orðaforða barnsins. Það er hægt að gera með Orðaforðagátlistanum Orðaskil og telja saman þau orð sem barnið notar í báðum tungumálum. Einnig er hægt að gera óformlega athugun á skólaorðaforða með aðstoð túlks. </w:t>
      </w:r>
    </w:p>
    <w:p w14:paraId="4B077237" w14:textId="22B0A022"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Magn og gæði hvað varðar samskipti, íhlutun og notkun í báðum tungumálum hefur áhrif á málþroska. </w:t>
      </w:r>
    </w:p>
    <w:p w14:paraId="04DE1089" w14:textId="15A5715B"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Aðaláhyggjur af mati á málþroska hjá börnum er hættan á því að vanmeta málþroskafrávik sem koma fram á báðum tungumálum og útskýra hann út frá því að barnið sé að læra annað tungumál. Hins vegar er líka hætta á því að gera ráð fyrir að barnið sé með málþroskafrávik, þegar orsökin er að barnið hefur ekki fengið næg tækifæri til þess að tileinka sér tungumálið í því landi sem það býr í. </w:t>
      </w:r>
      <w:r w:rsidR="00961C3D" w:rsidRPr="0024172F">
        <w:rPr>
          <w:rStyle w:val="eop"/>
          <w:rFonts w:ascii="Calibri Light" w:eastAsiaTheme="majorEastAsia" w:hAnsi="Calibri Light" w:cs="Calibri Light"/>
          <w:sz w:val="24"/>
          <w:szCs w:val="24"/>
        </w:rPr>
        <w:t>(Heilsuleikskólinn Heiðarsel, 2018).</w:t>
      </w:r>
    </w:p>
    <w:p w14:paraId="2A5ADB36" w14:textId="77777777" w:rsidR="00C41E13" w:rsidRPr="0024172F" w:rsidRDefault="00C41E13" w:rsidP="00B44637">
      <w:pPr>
        <w:spacing w:after="0" w:line="360" w:lineRule="auto"/>
        <w:rPr>
          <w:rFonts w:ascii="Calibri Light" w:hAnsi="Calibri Light" w:cs="Calibri Light"/>
          <w:sz w:val="24"/>
          <w:szCs w:val="24"/>
        </w:rPr>
      </w:pPr>
    </w:p>
    <w:p w14:paraId="562D1C8D" w14:textId="10AF263E" w:rsidR="00EE4D73" w:rsidRPr="0024172F" w:rsidRDefault="00EE4D73"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Þróun málþroska:</w:t>
      </w:r>
    </w:p>
    <w:p w14:paraId="1BAD43B0" w14:textId="3B4E5B91"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Barnið er að uppgötva málið (frá fæðingu til átta mánaða).      </w:t>
      </w:r>
    </w:p>
    <w:p w14:paraId="610A7115" w14:textId="5AF3FA59"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 geta skipst á boðum (átta til 13 mánaða).        </w:t>
      </w:r>
    </w:p>
    <w:p w14:paraId="68A10AAB" w14:textId="2982DF64"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Barnið byrjar að segja fyrstu orðin (12 til 18 mánaða).       </w:t>
      </w:r>
    </w:p>
    <w:p w14:paraId="05232C60" w14:textId="678927AE"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Barnið getur sett saman orð (18 mánaða til tveggja ára).        </w:t>
      </w:r>
    </w:p>
    <w:p w14:paraId="316A01B8" w14:textId="7016B7C5"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Einföld setningamyndun (2ja til 3ja ára).      </w:t>
      </w:r>
    </w:p>
    <w:p w14:paraId="4AD0B514" w14:textId="6496DA30" w:rsidR="00EE4D7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Flóknari setningamyndun (3ja til 5 ára). </w:t>
      </w:r>
    </w:p>
    <w:p w14:paraId="4590B0AE" w14:textId="403C11DC" w:rsidR="00C41E13" w:rsidRPr="0024172F" w:rsidRDefault="00EE4D73"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Sjá einnig heimasíðu HTÍ </w:t>
      </w:r>
      <w:r w:rsidR="00064135">
        <w:fldChar w:fldCharType="begin"/>
      </w:r>
      <w:r w:rsidR="00064135">
        <w:instrText xml:space="preserve"> HYPERLINK "http://www.hti.is" </w:instrText>
      </w:r>
      <w:r w:rsidR="00064135">
        <w:fldChar w:fldCharType="separate"/>
      </w:r>
      <w:r w:rsidRPr="0024172F">
        <w:rPr>
          <w:rStyle w:val="Hyperlink"/>
          <w:rFonts w:ascii="Calibri Light" w:hAnsi="Calibri Light" w:cs="Calibri Light"/>
          <w:color w:val="auto"/>
          <w:sz w:val="24"/>
          <w:szCs w:val="24"/>
        </w:rPr>
        <w:t>www.hti.is</w:t>
      </w:r>
      <w:r w:rsidR="00064135">
        <w:rPr>
          <w:rStyle w:val="Hyperlink"/>
          <w:rFonts w:ascii="Calibri Light" w:hAnsi="Calibri Light" w:cs="Calibri Light"/>
          <w:color w:val="auto"/>
          <w:sz w:val="24"/>
          <w:szCs w:val="24"/>
        </w:rPr>
        <w:fldChar w:fldCharType="end"/>
      </w:r>
      <w:r w:rsidRPr="0024172F">
        <w:rPr>
          <w:rFonts w:ascii="Calibri Light" w:hAnsi="Calibri Light" w:cs="Calibri Light"/>
          <w:sz w:val="24"/>
          <w:szCs w:val="24"/>
        </w:rPr>
        <w:t xml:space="preserve"> </w:t>
      </w:r>
    </w:p>
    <w:p w14:paraId="480074AF" w14:textId="77777777" w:rsidR="00B603E9" w:rsidRPr="0024172F" w:rsidRDefault="00B603E9" w:rsidP="00B603E9">
      <w:pPr>
        <w:spacing w:after="0" w:line="360" w:lineRule="auto"/>
        <w:rPr>
          <w:rFonts w:ascii="Calibri Light" w:hAnsi="Calibri Light" w:cs="Calibri Light"/>
          <w:sz w:val="24"/>
          <w:szCs w:val="24"/>
        </w:rPr>
      </w:pPr>
    </w:p>
    <w:p w14:paraId="27965A58" w14:textId="245E12B5" w:rsidR="00EE4D73" w:rsidRPr="0024172F" w:rsidRDefault="00EE4D73" w:rsidP="00B603E9">
      <w:pPr>
        <w:spacing w:after="0" w:line="360" w:lineRule="auto"/>
        <w:rPr>
          <w:rFonts w:ascii="Calibri Light" w:hAnsi="Calibri Light" w:cs="Calibri Light"/>
          <w:sz w:val="24"/>
          <w:szCs w:val="24"/>
        </w:rPr>
      </w:pPr>
      <w:r w:rsidRPr="0024172F">
        <w:rPr>
          <w:rFonts w:ascii="Calibri Light" w:hAnsi="Calibri Light" w:cs="Calibri Light"/>
          <w:sz w:val="24"/>
          <w:szCs w:val="24"/>
        </w:rPr>
        <w:t>Ef að barnið fylgir ekki ofangreindum þrepum í málþroska er líklegt að barnið sé með málþroskafrávik sem að endurspeglast bæði í móðurmáli og öðrum tungumálum sem að barnið lærir.</w:t>
      </w:r>
    </w:p>
    <w:p w14:paraId="4E14BC42" w14:textId="77777777" w:rsidR="00EE4D73" w:rsidRPr="0024172F" w:rsidRDefault="00EE4D73" w:rsidP="00B603E9">
      <w:pPr>
        <w:spacing w:after="0" w:line="360" w:lineRule="auto"/>
        <w:rPr>
          <w:rFonts w:ascii="Calibri Light" w:hAnsi="Calibri Light" w:cs="Calibri Light"/>
          <w:sz w:val="24"/>
          <w:szCs w:val="24"/>
        </w:rPr>
      </w:pPr>
      <w:r w:rsidRPr="0024172F">
        <w:rPr>
          <w:rFonts w:ascii="Calibri Light" w:hAnsi="Calibri Light" w:cs="Calibri Light"/>
          <w:sz w:val="24"/>
          <w:szCs w:val="24"/>
        </w:rPr>
        <w:t>Mikilvægt er að allir sem koma að uppeldi og umönnun barna skilji hvernig einstaklingar læra tungumál. Samúel Lefever og Inga Karlsdóttir (2010) segja að tungumálanám snúist um að skilja orð og geta notað þau til að gera sig skiljanlegan.</w:t>
      </w:r>
    </w:p>
    <w:p w14:paraId="0C870519" w14:textId="77777777" w:rsidR="00EE4D73" w:rsidRPr="0024172F" w:rsidRDefault="00EE4D73"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Jafnframt að tungumál lærist í samskiptum og í samhengi þar sem hlustun, lestur, tal og ritun fléttast saman.</w:t>
      </w:r>
    </w:p>
    <w:p w14:paraId="09AEABF9" w14:textId="77777777" w:rsidR="00844FCE" w:rsidRPr="0024172F" w:rsidRDefault="00844FCE" w:rsidP="00B44637">
      <w:pPr>
        <w:spacing w:after="0" w:line="360" w:lineRule="auto"/>
        <w:rPr>
          <w:rFonts w:ascii="Calibri Light" w:hAnsi="Calibri Light" w:cs="Calibri Light"/>
        </w:rPr>
      </w:pPr>
    </w:p>
    <w:p w14:paraId="59EC401D" w14:textId="77777777" w:rsidR="00527792" w:rsidRDefault="00527792">
      <w:pPr>
        <w:rPr>
          <w:rFonts w:ascii="Calibri Light" w:eastAsiaTheme="majorEastAsia" w:hAnsi="Calibri Light" w:cs="Calibri Light"/>
          <w:i/>
          <w:color w:val="000000" w:themeColor="text1"/>
          <w:sz w:val="32"/>
          <w:szCs w:val="32"/>
        </w:rPr>
      </w:pPr>
      <w:bookmarkStart w:id="36" w:name="_Toc36730309"/>
      <w:bookmarkStart w:id="37" w:name="_Toc39417898"/>
      <w:bookmarkStart w:id="38" w:name="_Toc42542759"/>
      <w:r>
        <w:rPr>
          <w:rFonts w:ascii="Calibri Light" w:hAnsi="Calibri Light" w:cs="Calibri Light"/>
          <w:i/>
          <w:color w:val="000000" w:themeColor="text1"/>
          <w:sz w:val="32"/>
          <w:szCs w:val="32"/>
        </w:rPr>
        <w:br w:type="page"/>
      </w:r>
    </w:p>
    <w:p w14:paraId="1C5F2247" w14:textId="7392985E" w:rsidR="00592279" w:rsidRPr="0024172F" w:rsidRDefault="00FE49F2" w:rsidP="00B44637">
      <w:pPr>
        <w:pStyle w:val="Heading2"/>
        <w:spacing w:before="0" w:line="360" w:lineRule="auto"/>
        <w:ind w:firstLine="708"/>
        <w:rPr>
          <w:rFonts w:ascii="Calibri Light" w:hAnsi="Calibri Light" w:cs="Calibri Light"/>
          <w:i/>
          <w:color w:val="000000" w:themeColor="text1"/>
          <w:sz w:val="32"/>
          <w:szCs w:val="32"/>
        </w:rPr>
      </w:pPr>
      <w:r w:rsidRPr="0024172F">
        <w:rPr>
          <w:rFonts w:ascii="Calibri Light" w:hAnsi="Calibri Light" w:cs="Calibri Light"/>
          <w:i/>
          <w:color w:val="000000" w:themeColor="text1"/>
          <w:sz w:val="32"/>
          <w:szCs w:val="32"/>
        </w:rPr>
        <w:t xml:space="preserve">F. </w:t>
      </w:r>
      <w:r w:rsidR="00592279" w:rsidRPr="0024172F">
        <w:rPr>
          <w:rFonts w:ascii="Calibri Light" w:hAnsi="Calibri Light" w:cs="Calibri Light"/>
          <w:i/>
          <w:color w:val="000000" w:themeColor="text1"/>
          <w:sz w:val="32"/>
          <w:szCs w:val="32"/>
        </w:rPr>
        <w:t xml:space="preserve">Tengsl málþroska og læsisþróunar </w:t>
      </w:r>
      <w:r w:rsidR="00A00961" w:rsidRPr="0024172F">
        <w:rPr>
          <w:rFonts w:ascii="Calibri Light" w:hAnsi="Calibri Light" w:cs="Calibri Light"/>
          <w:i/>
          <w:color w:val="000000" w:themeColor="text1"/>
          <w:sz w:val="32"/>
          <w:szCs w:val="32"/>
        </w:rPr>
        <w:t xml:space="preserve">- Mikilvægi þess að lesa fyrir </w:t>
      </w:r>
      <w:r w:rsidR="00DE2974" w:rsidRPr="0024172F">
        <w:rPr>
          <w:rFonts w:ascii="Calibri Light" w:hAnsi="Calibri Light" w:cs="Calibri Light"/>
          <w:i/>
          <w:color w:val="000000" w:themeColor="text1"/>
          <w:sz w:val="32"/>
          <w:szCs w:val="32"/>
        </w:rPr>
        <w:tab/>
      </w:r>
      <w:r w:rsidR="00A00961" w:rsidRPr="0024172F">
        <w:rPr>
          <w:rFonts w:ascii="Calibri Light" w:hAnsi="Calibri Light" w:cs="Calibri Light"/>
          <w:i/>
          <w:color w:val="000000" w:themeColor="text1"/>
          <w:sz w:val="32"/>
          <w:szCs w:val="32"/>
        </w:rPr>
        <w:t>börn</w:t>
      </w:r>
      <w:bookmarkEnd w:id="36"/>
      <w:bookmarkEnd w:id="37"/>
      <w:bookmarkEnd w:id="38"/>
    </w:p>
    <w:p w14:paraId="699272A5" w14:textId="77777777" w:rsidR="00FE49F2" w:rsidRPr="0024172F" w:rsidRDefault="00FE49F2" w:rsidP="00F375A9">
      <w:pPr>
        <w:spacing w:after="0" w:line="360" w:lineRule="auto"/>
        <w:rPr>
          <w:rFonts w:ascii="Calibri Light" w:hAnsi="Calibri Light" w:cs="Calibri Light"/>
          <w:sz w:val="24"/>
          <w:szCs w:val="24"/>
        </w:rPr>
      </w:pPr>
      <w:r w:rsidRPr="0024172F">
        <w:rPr>
          <w:rFonts w:ascii="Calibri Light" w:hAnsi="Calibri Light" w:cs="Calibri Light"/>
          <w:sz w:val="24"/>
          <w:szCs w:val="24"/>
        </w:rPr>
        <w:t>Lestur byggist á tungumálinu og því má segja að lestrarnám hefjist þegar barn fer að veita málhljóðum tungumálsins athygli, reyna að tjá sig og skilja það sem sagt er.</w:t>
      </w:r>
    </w:p>
    <w:p w14:paraId="1AB84FE6" w14:textId="6BF245D6" w:rsidR="00D43D1A" w:rsidRPr="0024172F" w:rsidRDefault="00FE49F2"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Til að læra að lesa þarf einstaklingur að búa yfir ákveðinni grunnfærni, hljóðkerfis</w:t>
      </w:r>
      <w:r w:rsidRPr="0024172F">
        <w:rPr>
          <w:rFonts w:ascii="Calibri Light" w:hAnsi="Calibri Light" w:cs="Calibri Light"/>
          <w:sz w:val="24"/>
          <w:szCs w:val="24"/>
        </w:rPr>
        <w:softHyphen/>
        <w:t>vinnslu (e. phonological processing), vitund um ritmál (e. print awareness) og talmál (e. oral language). Börn sem búa yfir góðri færni á þessum þáttum læra fyrr að lesa og lesa jafnframt betur en þau sem ekki hafa þessa færni (Whitehurst og Lonigan, 2003 bls. 12). Rannsóknir sýna að börn sem hafa góða hljóðkerfisvitund eiga auðveldara með að læra að lesa. Hljóðkerfisvitund barna áður en skólaganga hefst getur því sagt fyrir um gengi þeirra í lestrarnámi. Á síðustu árum hafa sjónir lestrarfræðinga einnig beinst að mikilvægi málþroska fyrir farsælt lestrar</w:t>
      </w:r>
      <w:r w:rsidRPr="0024172F">
        <w:rPr>
          <w:rFonts w:ascii="Calibri Light" w:hAnsi="Calibri Light" w:cs="Calibri Light"/>
          <w:sz w:val="24"/>
          <w:szCs w:val="24"/>
        </w:rPr>
        <w:softHyphen/>
        <w:t xml:space="preserve">nám. Því betri málþroska og orðaforða sem barnið býr yfir, þess betur er það í stakk búið að takast á við lestrarnámið en góður orðaforði er einn af grunnþáttum lesskilnings og mikilvægur þáttur í öllu námi. Barnið þarf að hafa víðtæka og yfirgripsmikla þekkingu á tungumálinu til að nota það á skilvirkan hátt og til að byggja upp árangursrík samskipti þarf það að tileinka sér </w:t>
      </w:r>
      <w:r w:rsidRPr="0024172F">
        <w:rPr>
          <w:rFonts w:ascii="Calibri Light" w:hAnsi="Calibri Light" w:cs="Calibri Light"/>
          <w:sz w:val="24"/>
          <w:szCs w:val="24"/>
          <w:u w:val="single"/>
        </w:rPr>
        <w:t>fimm undirstöðuþætti málkerfisins</w:t>
      </w:r>
      <w:r w:rsidRPr="0024172F">
        <w:rPr>
          <w:rFonts w:ascii="Calibri Light" w:hAnsi="Calibri Light" w:cs="Calibri Light"/>
          <w:sz w:val="24"/>
          <w:szCs w:val="24"/>
        </w:rPr>
        <w:t xml:space="preserve">. </w:t>
      </w:r>
    </w:p>
    <w:p w14:paraId="5D2465DC" w14:textId="77777777" w:rsidR="00F375A9" w:rsidRPr="0024172F" w:rsidRDefault="00F375A9" w:rsidP="00B44637">
      <w:pPr>
        <w:spacing w:after="0" w:line="360" w:lineRule="auto"/>
        <w:rPr>
          <w:rFonts w:ascii="Calibri Light" w:hAnsi="Calibri Light" w:cs="Calibri Light"/>
          <w:sz w:val="24"/>
          <w:szCs w:val="24"/>
        </w:rPr>
      </w:pPr>
    </w:p>
    <w:p w14:paraId="32450739" w14:textId="60D16BE0" w:rsidR="00FE49F2" w:rsidRPr="0024172F" w:rsidRDefault="00FE49F2"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Þessi atriði eru:</w:t>
      </w:r>
    </w:p>
    <w:p w14:paraId="1D32E309" w14:textId="5FC2F00E" w:rsidR="00FE49F2" w:rsidRPr="0024172F" w:rsidRDefault="00FE49F2"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Hljóðkerfi (e. phonology). Hljóðkerfið er samsett af málhljóðum (e. phonemes) og reglum um hvernig þau tengjast, ásamt framburði.</w:t>
      </w:r>
    </w:p>
    <w:p w14:paraId="443C9521" w14:textId="26D5159E" w:rsidR="00FE49F2" w:rsidRPr="0024172F" w:rsidRDefault="00FE49F2"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Setningafræði (e. syntax). Setningafræði felur í sér vitund um orðaröð og þekkingu á orðhlutum og reglum um hvernig orðin raðast saman í merkingarbærar heildir og hvernig mynda má úr þeim setningar.</w:t>
      </w:r>
    </w:p>
    <w:p w14:paraId="6331EA0E" w14:textId="65774666" w:rsidR="00FE49F2" w:rsidRPr="0024172F" w:rsidRDefault="00FE49F2"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Orðhlutafræði (e. morphology) sem talin eru form tungumálsins. Orðhlutafræðin vísar til eininga í myndun orða, t.d. reglur um myndun orða, viðskeyti, forskeyti, eintölu og fleirtölu, nútíð og þátíð o.fl.</w:t>
      </w:r>
    </w:p>
    <w:p w14:paraId="0CECF77A" w14:textId="22A4AF9F" w:rsidR="00FE49F2" w:rsidRPr="0024172F" w:rsidRDefault="00FE49F2"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Merkingarfræði (e. semantics) sem er innihald málsins. Merkingarfræði vísar til skilnings á málinu og felur í sér merkingu orða og setninga (orðaforða og hugtakaflokkun)</w:t>
      </w:r>
    </w:p>
    <w:p w14:paraId="79DEB55F" w14:textId="37FEC63E" w:rsidR="00FE49F2" w:rsidRPr="0024172F" w:rsidRDefault="00FE49F2" w:rsidP="00274B40">
      <w:pPr>
        <w:pStyle w:val="ListParagraph"/>
        <w:numPr>
          <w:ilvl w:val="0"/>
          <w:numId w:val="16"/>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Málhegðun (félagsleg tjáning) (e. pragmatics) sem er notkun málsins. </w:t>
      </w:r>
    </w:p>
    <w:p w14:paraId="6FE0E43C" w14:textId="77777777" w:rsidR="00FE49F2" w:rsidRPr="0024172F" w:rsidRDefault="00FE49F2" w:rsidP="00B44637">
      <w:pPr>
        <w:pStyle w:val="ListParagraph"/>
        <w:spacing w:after="0" w:line="360" w:lineRule="auto"/>
        <w:ind w:left="787"/>
        <w:jc w:val="right"/>
        <w:rPr>
          <w:rFonts w:ascii="Calibri Light" w:hAnsi="Calibri Light" w:cs="Calibri Light"/>
          <w:sz w:val="24"/>
          <w:szCs w:val="24"/>
        </w:rPr>
      </w:pPr>
      <w:r w:rsidRPr="0024172F">
        <w:rPr>
          <w:rFonts w:ascii="Calibri Light" w:hAnsi="Calibri Light" w:cs="Calibri Light"/>
          <w:sz w:val="24"/>
          <w:szCs w:val="24"/>
        </w:rPr>
        <w:t xml:space="preserve">(Pence og Justice, 2008, bls. 21–24). </w:t>
      </w:r>
    </w:p>
    <w:p w14:paraId="120CD136" w14:textId="77777777" w:rsidR="00D43D1A" w:rsidRPr="0024172F" w:rsidRDefault="00D43D1A" w:rsidP="00B44637">
      <w:pPr>
        <w:spacing w:after="0" w:line="360" w:lineRule="auto"/>
        <w:ind w:firstLine="708"/>
        <w:rPr>
          <w:rFonts w:ascii="Calibri Light" w:hAnsi="Calibri Light" w:cs="Calibri Light"/>
          <w:sz w:val="24"/>
          <w:szCs w:val="24"/>
        </w:rPr>
      </w:pPr>
    </w:p>
    <w:p w14:paraId="21A0D333" w14:textId="5C6B0E34" w:rsidR="00FE49F2" w:rsidRPr="0024172F" w:rsidRDefault="00FE49F2" w:rsidP="00325D0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Þekking á þessum fimm þáttum er hluti af málhæfninni og því meiri hæfni sem barnið býr yfir að þessu leyti, því auðveldar reynist því lestrarnámið. </w:t>
      </w:r>
    </w:p>
    <w:p w14:paraId="31D319AE" w14:textId="77777777" w:rsidR="00FE49F2" w:rsidRPr="0024172F" w:rsidRDefault="00FE49F2" w:rsidP="00B44637">
      <w:pPr>
        <w:widowControl w:val="0"/>
        <w:spacing w:after="0" w:line="360" w:lineRule="auto"/>
        <w:rPr>
          <w:rFonts w:ascii="Calibri Light" w:hAnsi="Calibri Light" w:cs="Calibri Light"/>
          <w:sz w:val="24"/>
          <w:szCs w:val="24"/>
        </w:rPr>
      </w:pPr>
      <w:r w:rsidRPr="0024172F">
        <w:rPr>
          <w:rFonts w:ascii="Calibri Light" w:hAnsi="Calibri Light" w:cs="Calibri Light"/>
          <w:sz w:val="24"/>
          <w:szCs w:val="24"/>
        </w:rPr>
        <w:t>Afar brýnt er því að styðja vel við máltöku barna og leggja mikla áherslu á orðaforða og hljóðkerfisvitund strax frá upphafi leikskólagöngunnar. Kennarar eru áhrifamiklar fyrirmyndir og því mikilvægt að þeir tileinki sér gott og fjölbreytt tungumál. Þeir nýti hverja stund til að æfa tungumálið við mismunandi aðstæður s.s. í samskiptum, tjáningu og hlustun. Mikilvægt er að þeir veki athygli á nýjum orðum, ræði merkingu þeirra og skapi umræður þar sem málin eru ígrunduð og rædd. Vekja þarf athygli á táknkerfi tungumálsins og skapa aðstæður þar sem reynir á þætti hljóðkerfisvitundar. Mikilvægt er að kennarar séu meðvitaðir um frávik og grípi inn í með viðeigandi íhlutun strax í upphafi. Markviss vinna í kjölfar skimunar og fjölbreytt og vönduð málörvun er nauðsynleg á þessu næmiskeiði sem börn á leikskólaaldri eru. Fræðimönnum ber saman um að það geti skipt sköpum fyrir áframhaldandi nám og þroska á öllum sviðum, hvernig til tekst á síðustu leikskólaárunum (Hrafnhildur Ragnarsdóttir, 2015).</w:t>
      </w:r>
    </w:p>
    <w:p w14:paraId="5B6CC2BC" w14:textId="1812B0D3" w:rsidR="00FE49F2" w:rsidRPr="0024172F" w:rsidRDefault="00FE49F2" w:rsidP="00325D0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rannsóknum hefur verið hægt að finna tengsl á milli málþroska og þróunar læsis hjá börnum (Dickinson, McCabe, Anastasopoulos, Peisner-Feinberg og Poe, 2003; Guðrún Sigursteinsdóttir, 2009) og er málþroski leikskólabarna talinn geta spáð fyrir um hvernig þeim muni ganga að læra að lesa við upphaf grunnskólagöngu (Hrafnhildur Ragnarsdóttir, Steinunn Gestsdóttir og Freyja Birgisdóttir, 2009). Í því sambandi hefur einnig verið hægt að greina tengsl á milli ákveðinna þátta í málþroska leikskólabarna og gengis þeirra í samræmdum prófum í 4. bekk grunnskóla (Jóhanna Einarsdóttir, Amalía Björnsdóttir og Ingibjörg Símonardóttir, 2004). Þá hefur komið í ljós að börn með málþroskafrávik geti átt á hættu að þróa með sér lestrarvanda (Stackhouse og Wells, 2002) og að bilið á milli þeirra og jafnaldranna aukist jafnt og þétt eftir því sem árin líða ef ekkert er að gert (Stanowich, 1986, Hrafnhildur Ragnarsdóttir, 2015). Það er því ljóst að slíkur vandi lagast ekki að sjálfu sér eða með því „að bíða og sjá til“ (Miniscalco, Westerlund og Lohmander, 2005), heldur verður að grípa til markvissra inngripa til þess að sporna við þessari þróun. </w:t>
      </w:r>
    </w:p>
    <w:p w14:paraId="59533E86" w14:textId="77777777" w:rsidR="00FE49F2" w:rsidRPr="0024172F" w:rsidRDefault="00FE49F2" w:rsidP="00B44637">
      <w:pPr>
        <w:spacing w:after="0" w:line="360" w:lineRule="auto"/>
        <w:rPr>
          <w:rFonts w:ascii="Calibri Light" w:hAnsi="Calibri Light" w:cs="Calibri Light"/>
        </w:rPr>
      </w:pPr>
    </w:p>
    <w:p w14:paraId="0760C4F7" w14:textId="77777777" w:rsidR="007D0DB2" w:rsidRPr="0024172F" w:rsidRDefault="007D0DB2">
      <w:pPr>
        <w:rPr>
          <w:rFonts w:ascii="Calibri Light" w:eastAsiaTheme="majorEastAsia" w:hAnsi="Calibri Light" w:cs="Calibri Light"/>
          <w:b/>
          <w:bCs/>
          <w:color w:val="7030A0"/>
          <w:sz w:val="36"/>
          <w:szCs w:val="36"/>
        </w:rPr>
      </w:pPr>
      <w:bookmarkStart w:id="39" w:name="_Toc36730310"/>
      <w:bookmarkStart w:id="40" w:name="_Toc39417899"/>
      <w:r w:rsidRPr="0024172F">
        <w:rPr>
          <w:rFonts w:ascii="Calibri Light" w:hAnsi="Calibri Light" w:cs="Calibri Light"/>
          <w:b/>
          <w:bCs/>
          <w:color w:val="7030A0"/>
          <w:sz w:val="36"/>
          <w:szCs w:val="36"/>
        </w:rPr>
        <w:br w:type="page"/>
      </w:r>
    </w:p>
    <w:p w14:paraId="7478DA0B" w14:textId="74554C65" w:rsidR="00A00961" w:rsidRPr="0024172F" w:rsidRDefault="00701A28" w:rsidP="00B44637">
      <w:pPr>
        <w:pStyle w:val="Heading1"/>
        <w:spacing w:before="0" w:after="0" w:line="360" w:lineRule="auto"/>
        <w:rPr>
          <w:rFonts w:ascii="Calibri Light" w:hAnsi="Calibri Light" w:cs="Calibri Light"/>
          <w:b/>
          <w:color w:val="auto"/>
          <w:sz w:val="36"/>
          <w:szCs w:val="36"/>
        </w:rPr>
      </w:pPr>
      <w:bookmarkStart w:id="41" w:name="_Toc42542760"/>
      <w:r w:rsidRPr="0024172F">
        <w:rPr>
          <w:rFonts w:ascii="Calibri Light" w:hAnsi="Calibri Light" w:cs="Calibri Light"/>
          <w:b/>
          <w:bCs/>
          <w:color w:val="auto"/>
          <w:sz w:val="36"/>
          <w:szCs w:val="36"/>
        </w:rPr>
        <w:t xml:space="preserve">4. </w:t>
      </w:r>
      <w:r w:rsidR="00A00961" w:rsidRPr="0024172F">
        <w:rPr>
          <w:rFonts w:ascii="Calibri Light" w:hAnsi="Calibri Light" w:cs="Calibri Light"/>
          <w:b/>
          <w:bCs/>
          <w:color w:val="auto"/>
          <w:sz w:val="36"/>
          <w:szCs w:val="36"/>
        </w:rPr>
        <w:t>Málörvun</w:t>
      </w:r>
      <w:bookmarkEnd w:id="41"/>
      <w:r w:rsidR="00A00961" w:rsidRPr="0024172F">
        <w:rPr>
          <w:rFonts w:ascii="Calibri Light" w:hAnsi="Calibri Light" w:cs="Calibri Light"/>
          <w:b/>
          <w:bCs/>
          <w:color w:val="auto"/>
          <w:sz w:val="36"/>
          <w:szCs w:val="36"/>
        </w:rPr>
        <w:t xml:space="preserve"> </w:t>
      </w:r>
      <w:bookmarkEnd w:id="39"/>
      <w:bookmarkEnd w:id="40"/>
    </w:p>
    <w:p w14:paraId="42EC2075" w14:textId="72228533" w:rsidR="00991A41" w:rsidRPr="0024172F" w:rsidRDefault="007D0DB2" w:rsidP="007D0DB2">
      <w:pPr>
        <w:pStyle w:val="Heading2"/>
        <w:spacing w:before="0" w:line="360" w:lineRule="auto"/>
        <w:ind w:left="710"/>
        <w:rPr>
          <w:rFonts w:ascii="Calibri Light" w:hAnsi="Calibri Light" w:cs="Calibri Light"/>
          <w:i/>
          <w:iCs/>
          <w:color w:val="auto"/>
          <w:sz w:val="32"/>
          <w:szCs w:val="32"/>
        </w:rPr>
      </w:pPr>
      <w:bookmarkStart w:id="42" w:name="_Toc39417900"/>
      <w:bookmarkStart w:id="43" w:name="_Toc42542761"/>
      <w:r w:rsidRPr="0024172F">
        <w:rPr>
          <w:rFonts w:ascii="Calibri Light" w:hAnsi="Calibri Light" w:cs="Calibri Light"/>
          <w:i/>
          <w:iCs/>
          <w:color w:val="auto"/>
          <w:sz w:val="32"/>
          <w:szCs w:val="32"/>
        </w:rPr>
        <w:t xml:space="preserve">1. </w:t>
      </w:r>
      <w:r w:rsidR="005B72F2" w:rsidRPr="0024172F">
        <w:rPr>
          <w:rFonts w:ascii="Calibri Light" w:hAnsi="Calibri Light" w:cs="Calibri Light"/>
          <w:i/>
          <w:iCs/>
          <w:color w:val="auto"/>
          <w:sz w:val="32"/>
          <w:szCs w:val="32"/>
        </w:rPr>
        <w:t>ár</w:t>
      </w:r>
      <w:bookmarkEnd w:id="42"/>
      <w:bookmarkEnd w:id="43"/>
      <w:r w:rsidR="00A00961" w:rsidRPr="0024172F">
        <w:rPr>
          <w:rFonts w:ascii="Calibri Light" w:hAnsi="Calibri Light" w:cs="Calibri Light"/>
          <w:i/>
          <w:iCs/>
          <w:color w:val="auto"/>
          <w:sz w:val="32"/>
          <w:szCs w:val="32"/>
        </w:rPr>
        <w:t xml:space="preserve"> </w:t>
      </w:r>
    </w:p>
    <w:p w14:paraId="77A609C2" w14:textId="650C566D" w:rsidR="00991A41" w:rsidRPr="0024172F" w:rsidRDefault="007904B3" w:rsidP="009A580B">
      <w:pPr>
        <w:spacing w:after="0" w:line="360" w:lineRule="auto"/>
        <w:rPr>
          <w:rFonts w:ascii="Calibri Light" w:hAnsi="Calibri Light" w:cs="Calibri Light"/>
          <w:b/>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49" behindDoc="1" locked="0" layoutInCell="1" allowOverlap="1" wp14:anchorId="39A6CD30" wp14:editId="2DDD5DC7">
            <wp:simplePos x="0" y="0"/>
            <wp:positionH relativeFrom="column">
              <wp:posOffset>4866005</wp:posOffset>
            </wp:positionH>
            <wp:positionV relativeFrom="paragraph">
              <wp:posOffset>20955</wp:posOffset>
            </wp:positionV>
            <wp:extent cx="1060450" cy="1699260"/>
            <wp:effectExtent l="0" t="0" r="6350" b="0"/>
            <wp:wrapTight wrapText="bothSides">
              <wp:wrapPolygon edited="0">
                <wp:start x="0" y="0"/>
                <wp:lineTo x="0" y="21309"/>
                <wp:lineTo x="21341" y="21309"/>
                <wp:lineTo x="21341" y="0"/>
                <wp:lineTo x="0" y="0"/>
              </wp:wrapPolygon>
            </wp:wrapTight>
            <wp:docPr id="1786059030" name="Picture 178605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0450" cy="1699260"/>
                    </a:xfrm>
                    <a:prstGeom prst="rect">
                      <a:avLst/>
                    </a:prstGeom>
                    <a:noFill/>
                  </pic:spPr>
                </pic:pic>
              </a:graphicData>
            </a:graphic>
            <wp14:sizeRelH relativeFrom="page">
              <wp14:pctWidth>0</wp14:pctWidth>
            </wp14:sizeRelH>
            <wp14:sizeRelV relativeFrom="page">
              <wp14:pctHeight>0</wp14:pctHeight>
            </wp14:sizeRelV>
          </wp:anchor>
        </w:drawing>
      </w:r>
      <w:r w:rsidR="00991A41" w:rsidRPr="0024172F">
        <w:rPr>
          <w:rFonts w:ascii="Calibri Light" w:hAnsi="Calibri Light" w:cs="Calibri Light"/>
          <w:b/>
          <w:bCs/>
          <w:sz w:val="24"/>
          <w:szCs w:val="24"/>
          <w:u w:val="single"/>
        </w:rPr>
        <w:t>Móttaka</w:t>
      </w:r>
    </w:p>
    <w:p w14:paraId="37D14ED7" w14:textId="57090A4C" w:rsidR="00991A41" w:rsidRPr="0024172F" w:rsidRDefault="003C4FE6" w:rsidP="009A580B">
      <w:pPr>
        <w:spacing w:after="0" w:line="360" w:lineRule="auto"/>
        <w:rPr>
          <w:rFonts w:ascii="Calibri Light" w:hAnsi="Calibri Light" w:cs="Calibri Light"/>
          <w:sz w:val="24"/>
          <w:szCs w:val="24"/>
        </w:rPr>
      </w:pPr>
      <w:r w:rsidRPr="0024172F">
        <w:rPr>
          <w:rFonts w:ascii="Calibri Light" w:hAnsi="Calibri Light" w:cs="Calibri Light"/>
          <w:sz w:val="24"/>
          <w:szCs w:val="24"/>
        </w:rPr>
        <w:t>Starfsfólk leikskólans byrja</w:t>
      </w:r>
      <w:r w:rsidR="008A360B" w:rsidRPr="0024172F">
        <w:rPr>
          <w:rFonts w:ascii="Calibri Light" w:hAnsi="Calibri Light" w:cs="Calibri Light"/>
          <w:sz w:val="24"/>
          <w:szCs w:val="24"/>
        </w:rPr>
        <w:t>r a</w:t>
      </w:r>
      <w:r w:rsidR="00991A41" w:rsidRPr="0024172F">
        <w:rPr>
          <w:rFonts w:ascii="Calibri Light" w:hAnsi="Calibri Light" w:cs="Calibri Light"/>
          <w:sz w:val="24"/>
          <w:szCs w:val="24"/>
        </w:rPr>
        <w:t>lla morgna á því að bjóða foreldri og nemanda velkomið með nafni. Við innganginn að deildinni</w:t>
      </w:r>
      <w:r w:rsidR="008A360B" w:rsidRPr="0024172F">
        <w:rPr>
          <w:rFonts w:ascii="Calibri Light" w:hAnsi="Calibri Light" w:cs="Calibri Light"/>
          <w:sz w:val="24"/>
          <w:szCs w:val="24"/>
        </w:rPr>
        <w:t xml:space="preserve"> er</w:t>
      </w:r>
      <w:r w:rsidR="00991A41" w:rsidRPr="0024172F">
        <w:rPr>
          <w:rFonts w:ascii="Calibri Light" w:hAnsi="Calibri Light" w:cs="Calibri Light"/>
          <w:sz w:val="24"/>
          <w:szCs w:val="24"/>
        </w:rPr>
        <w:t xml:space="preserve"> mætingartafla sem </w:t>
      </w:r>
      <w:r w:rsidR="008A360B" w:rsidRPr="0024172F">
        <w:rPr>
          <w:rFonts w:ascii="Calibri Light" w:hAnsi="Calibri Light" w:cs="Calibri Light"/>
          <w:sz w:val="24"/>
          <w:szCs w:val="24"/>
        </w:rPr>
        <w:t>nemendur</w:t>
      </w:r>
      <w:r w:rsidRPr="0024172F">
        <w:rPr>
          <w:rFonts w:ascii="Calibri Light" w:hAnsi="Calibri Light" w:cs="Calibri Light"/>
          <w:sz w:val="24"/>
          <w:szCs w:val="24"/>
        </w:rPr>
        <w:t xml:space="preserve"> far</w:t>
      </w:r>
      <w:r w:rsidR="008A360B" w:rsidRPr="0024172F">
        <w:rPr>
          <w:rFonts w:ascii="Calibri Light" w:hAnsi="Calibri Light" w:cs="Calibri Light"/>
          <w:sz w:val="24"/>
          <w:szCs w:val="24"/>
        </w:rPr>
        <w:t>a a</w:t>
      </w:r>
      <w:r w:rsidR="00991A41" w:rsidRPr="0024172F">
        <w:rPr>
          <w:rFonts w:ascii="Calibri Light" w:hAnsi="Calibri Light" w:cs="Calibri Light"/>
          <w:sz w:val="24"/>
          <w:szCs w:val="24"/>
        </w:rPr>
        <w:t xml:space="preserve">ð, </w:t>
      </w:r>
      <w:r w:rsidRPr="0024172F">
        <w:rPr>
          <w:rFonts w:ascii="Calibri Light" w:hAnsi="Calibri Light" w:cs="Calibri Light"/>
          <w:sz w:val="24"/>
          <w:szCs w:val="24"/>
        </w:rPr>
        <w:t>þ</w:t>
      </w:r>
      <w:r w:rsidR="008A360B" w:rsidRPr="0024172F">
        <w:rPr>
          <w:rFonts w:ascii="Calibri Light" w:hAnsi="Calibri Light" w:cs="Calibri Light"/>
          <w:sz w:val="24"/>
          <w:szCs w:val="24"/>
        </w:rPr>
        <w:t>eir</w:t>
      </w:r>
      <w:r w:rsidRPr="0024172F">
        <w:rPr>
          <w:rFonts w:ascii="Calibri Light" w:hAnsi="Calibri Light" w:cs="Calibri Light"/>
          <w:sz w:val="24"/>
          <w:szCs w:val="24"/>
        </w:rPr>
        <w:t xml:space="preserve"> finn</w:t>
      </w:r>
      <w:r w:rsidR="009C2488" w:rsidRPr="0024172F">
        <w:rPr>
          <w:rFonts w:ascii="Calibri Light" w:hAnsi="Calibri Light" w:cs="Calibri Light"/>
          <w:sz w:val="24"/>
          <w:szCs w:val="24"/>
        </w:rPr>
        <w:t>a n</w:t>
      </w:r>
      <w:r w:rsidR="00991A41" w:rsidRPr="0024172F">
        <w:rPr>
          <w:rFonts w:ascii="Calibri Light" w:hAnsi="Calibri Light" w:cs="Calibri Light"/>
          <w:sz w:val="24"/>
          <w:szCs w:val="24"/>
        </w:rPr>
        <w:t xml:space="preserve">afnið </w:t>
      </w:r>
      <w:r w:rsidRPr="0024172F">
        <w:rPr>
          <w:rFonts w:ascii="Calibri Light" w:hAnsi="Calibri Light" w:cs="Calibri Light"/>
          <w:sz w:val="24"/>
          <w:szCs w:val="24"/>
        </w:rPr>
        <w:t xml:space="preserve">sitt </w:t>
      </w:r>
      <w:r w:rsidR="00991A41" w:rsidRPr="0024172F">
        <w:rPr>
          <w:rFonts w:ascii="Calibri Light" w:hAnsi="Calibri Light" w:cs="Calibri Light"/>
          <w:sz w:val="24"/>
          <w:szCs w:val="24"/>
        </w:rPr>
        <w:t>eða tákn og stimp</w:t>
      </w:r>
      <w:r w:rsidRPr="0024172F">
        <w:rPr>
          <w:rFonts w:ascii="Calibri Light" w:hAnsi="Calibri Light" w:cs="Calibri Light"/>
          <w:sz w:val="24"/>
          <w:szCs w:val="24"/>
        </w:rPr>
        <w:t xml:space="preserve">la sig </w:t>
      </w:r>
      <w:r w:rsidR="00991A41" w:rsidRPr="0024172F">
        <w:rPr>
          <w:rFonts w:ascii="Calibri Light" w:hAnsi="Calibri Light" w:cs="Calibri Light"/>
          <w:sz w:val="24"/>
          <w:szCs w:val="24"/>
        </w:rPr>
        <w:t xml:space="preserve">inn, þ.e. með því að snúa spjaldi við. Afmælisbarn dagsins er efst á töflunni á </w:t>
      </w:r>
      <w:r w:rsidR="009C2488" w:rsidRPr="0024172F">
        <w:rPr>
          <w:rFonts w:ascii="Calibri Light" w:hAnsi="Calibri Light" w:cs="Calibri Light"/>
          <w:sz w:val="24"/>
          <w:szCs w:val="24"/>
        </w:rPr>
        <w:t>afmælisdegi nemanda.</w:t>
      </w:r>
    </w:p>
    <w:p w14:paraId="73CA4F37" w14:textId="77777777"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51" behindDoc="1" locked="0" layoutInCell="1" allowOverlap="1" wp14:anchorId="5A42707D" wp14:editId="41E250DD">
            <wp:simplePos x="0" y="0"/>
            <wp:positionH relativeFrom="margin">
              <wp:posOffset>20955</wp:posOffset>
            </wp:positionH>
            <wp:positionV relativeFrom="paragraph">
              <wp:posOffset>179705</wp:posOffset>
            </wp:positionV>
            <wp:extent cx="1454150" cy="1689735"/>
            <wp:effectExtent l="152400" t="171450" r="336550" b="367665"/>
            <wp:wrapThrough wrapText="bothSides">
              <wp:wrapPolygon edited="0">
                <wp:start x="2830" y="-2192"/>
                <wp:lineTo x="-2264" y="-1705"/>
                <wp:lineTo x="-2264" y="22647"/>
                <wp:lineTo x="2830" y="25569"/>
                <wp:lineTo x="2830" y="26056"/>
                <wp:lineTo x="21506" y="26056"/>
                <wp:lineTo x="21789" y="25569"/>
                <wp:lineTo x="26316" y="21917"/>
                <wp:lineTo x="26316" y="1461"/>
                <wp:lineTo x="22638" y="-1705"/>
                <wp:lineTo x="21506" y="-2192"/>
                <wp:lineTo x="2830" y="-2192"/>
              </wp:wrapPolygon>
            </wp:wrapThrough>
            <wp:docPr id="7" name="Picture 7" descr="C:\Users\sigridura\AppData\Local\Microsoft\Windows\INetCache\Content.Word\IMG_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gridura\AppData\Local\Microsoft\Windows\INetCache\Content.Word\IMG_4450.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434"/>
                    <a:stretch/>
                  </pic:blipFill>
                  <pic:spPr bwMode="auto">
                    <a:xfrm>
                      <a:off x="0" y="0"/>
                      <a:ext cx="1454150" cy="1689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4DEB44" w14:textId="77777777"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sz w:val="24"/>
          <w:szCs w:val="24"/>
        </w:rPr>
        <w:t>Í fataklefanum klæða nemendur sig sjálfir úr og ganga frá útifötum í sitt hólf. Allt eftir getu hvers og eins.</w:t>
      </w:r>
    </w:p>
    <w:p w14:paraId="4F4753F6" w14:textId="77777777" w:rsidR="00991A41" w:rsidRPr="0024172F" w:rsidRDefault="00991A41" w:rsidP="009A580B">
      <w:pPr>
        <w:spacing w:after="0" w:line="360" w:lineRule="auto"/>
        <w:ind w:firstLine="720"/>
        <w:rPr>
          <w:rFonts w:ascii="Calibri Light" w:hAnsi="Calibri Light" w:cs="Calibri Light"/>
          <w:sz w:val="24"/>
          <w:szCs w:val="24"/>
          <w:u w:val="single"/>
        </w:rPr>
      </w:pPr>
    </w:p>
    <w:p w14:paraId="7E6CF069" w14:textId="77777777" w:rsidR="00991A41" w:rsidRPr="0024172F" w:rsidRDefault="00991A41" w:rsidP="009A580B">
      <w:pPr>
        <w:spacing w:after="0" w:line="360" w:lineRule="auto"/>
        <w:rPr>
          <w:rFonts w:ascii="Calibri Light" w:hAnsi="Calibri Light" w:cs="Calibri Light"/>
          <w:b/>
          <w:sz w:val="24"/>
          <w:szCs w:val="24"/>
          <w:u w:val="single"/>
        </w:rPr>
      </w:pPr>
    </w:p>
    <w:p w14:paraId="344FE980" w14:textId="77777777" w:rsidR="00991A41" w:rsidRPr="0024172F" w:rsidRDefault="00991A41" w:rsidP="009A580B">
      <w:pPr>
        <w:spacing w:after="0" w:line="360" w:lineRule="auto"/>
        <w:rPr>
          <w:rFonts w:ascii="Calibri Light" w:hAnsi="Calibri Light" w:cs="Calibri Light"/>
          <w:b/>
          <w:sz w:val="24"/>
          <w:szCs w:val="24"/>
          <w:u w:val="single"/>
        </w:rPr>
      </w:pPr>
    </w:p>
    <w:p w14:paraId="78BDA8FD" w14:textId="77777777" w:rsidR="00991A41" w:rsidRPr="0024172F" w:rsidRDefault="00991A41" w:rsidP="009A580B">
      <w:pPr>
        <w:spacing w:after="0" w:line="360" w:lineRule="auto"/>
        <w:rPr>
          <w:rFonts w:ascii="Calibri Light" w:hAnsi="Calibri Light" w:cs="Calibri Light"/>
          <w:b/>
          <w:sz w:val="24"/>
          <w:szCs w:val="24"/>
          <w:u w:val="single"/>
        </w:rPr>
      </w:pPr>
    </w:p>
    <w:p w14:paraId="68CA91BC" w14:textId="77777777" w:rsidR="007904B3" w:rsidRPr="0024172F" w:rsidRDefault="007904B3" w:rsidP="009A580B">
      <w:pPr>
        <w:spacing w:after="0" w:line="360" w:lineRule="auto"/>
        <w:rPr>
          <w:rFonts w:ascii="Calibri Light" w:hAnsi="Calibri Light" w:cs="Calibri Light"/>
          <w:b/>
          <w:sz w:val="24"/>
          <w:szCs w:val="24"/>
          <w:u w:val="single"/>
        </w:rPr>
      </w:pPr>
    </w:p>
    <w:p w14:paraId="1F08FBC8" w14:textId="77777777" w:rsidR="00991A41" w:rsidRPr="0024172F" w:rsidRDefault="00991A41" w:rsidP="009A580B">
      <w:pPr>
        <w:spacing w:after="0" w:line="360" w:lineRule="auto"/>
        <w:rPr>
          <w:rFonts w:ascii="Calibri Light" w:hAnsi="Calibri Light" w:cs="Calibri Light"/>
          <w:b/>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54" behindDoc="1" locked="0" layoutInCell="1" allowOverlap="1" wp14:anchorId="224505E1" wp14:editId="4CFF492D">
            <wp:simplePos x="0" y="0"/>
            <wp:positionH relativeFrom="page">
              <wp:align>right</wp:align>
            </wp:positionH>
            <wp:positionV relativeFrom="paragraph">
              <wp:posOffset>175895</wp:posOffset>
            </wp:positionV>
            <wp:extent cx="2182676" cy="2114550"/>
            <wp:effectExtent l="152400" t="171450" r="370205" b="361950"/>
            <wp:wrapTight wrapText="bothSides">
              <wp:wrapPolygon edited="0">
                <wp:start x="1885" y="-1751"/>
                <wp:lineTo x="-1508" y="-1362"/>
                <wp:lineTo x="-1508" y="22378"/>
                <wp:lineTo x="-754" y="23546"/>
                <wp:lineTo x="1697" y="24714"/>
                <wp:lineTo x="1885" y="25103"/>
                <wp:lineTo x="21682" y="25103"/>
                <wp:lineTo x="21870" y="24714"/>
                <wp:lineTo x="24321" y="23546"/>
                <wp:lineTo x="25075" y="20432"/>
                <wp:lineTo x="24887" y="1168"/>
                <wp:lineTo x="22436" y="-1362"/>
                <wp:lineTo x="21682" y="-1751"/>
                <wp:lineTo x="1885" y="-1751"/>
              </wp:wrapPolygon>
            </wp:wrapTight>
            <wp:docPr id="1786059023" name="Picture 1786059023" descr="D:\DCIM\156___04\IMG_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D:\DCIM\156___04\IMG_445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089"/>
                    <a:stretch/>
                  </pic:blipFill>
                  <pic:spPr bwMode="auto">
                    <a:xfrm>
                      <a:off x="0" y="0"/>
                      <a:ext cx="2182676" cy="21145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b/>
          <w:bCs/>
          <w:sz w:val="24"/>
          <w:szCs w:val="24"/>
          <w:u w:val="single"/>
        </w:rPr>
        <w:t>Samverustund</w:t>
      </w:r>
    </w:p>
    <w:p w14:paraId="36AFE386" w14:textId="658BF8D4"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bCs/>
          <w:sz w:val="24"/>
          <w:szCs w:val="24"/>
        </w:rPr>
        <w:t>Í upphafi dags og til klukkan 8 er</w:t>
      </w:r>
      <w:r w:rsidRPr="0024172F">
        <w:rPr>
          <w:rFonts w:ascii="Calibri Light" w:hAnsi="Calibri Light" w:cs="Calibri Light"/>
          <w:sz w:val="24"/>
          <w:szCs w:val="24"/>
        </w:rPr>
        <w:t xml:space="preserve"> frjáls leikur. Í kjölfarið hefst fyrsta samverustund dagsins. Þar hefjum við daginn saman með því að bjóða hvert öðru góðan dag með söng. </w:t>
      </w:r>
      <w:r w:rsidR="003C4FE6" w:rsidRPr="0024172F">
        <w:rPr>
          <w:rFonts w:ascii="Calibri Light" w:hAnsi="Calibri Light" w:cs="Calibri Light"/>
          <w:sz w:val="24"/>
          <w:szCs w:val="24"/>
        </w:rPr>
        <w:t>Starfsfólkið fer</w:t>
      </w:r>
      <w:r w:rsidR="00544542" w:rsidRPr="0024172F">
        <w:rPr>
          <w:rFonts w:ascii="Calibri Light" w:hAnsi="Calibri Light" w:cs="Calibri Light"/>
          <w:sz w:val="24"/>
          <w:szCs w:val="24"/>
        </w:rPr>
        <w:t xml:space="preserve"> y</w:t>
      </w:r>
      <w:r w:rsidRPr="0024172F">
        <w:rPr>
          <w:rFonts w:ascii="Calibri Light" w:hAnsi="Calibri Light" w:cs="Calibri Light"/>
          <w:sz w:val="24"/>
          <w:szCs w:val="24"/>
        </w:rPr>
        <w:t xml:space="preserve">fir daginn sem framundan er og hvaða vikudagur er, mánaðardagur og mánuður. </w:t>
      </w:r>
    </w:p>
    <w:p w14:paraId="14B86A8B" w14:textId="54532657" w:rsidR="00991A41" w:rsidRPr="0024172F" w:rsidRDefault="003C4FE6" w:rsidP="009A580B">
      <w:pPr>
        <w:spacing w:after="0" w:line="360" w:lineRule="auto"/>
        <w:rPr>
          <w:rFonts w:ascii="Calibri Light" w:hAnsi="Calibri Light" w:cs="Calibri Light"/>
          <w:b/>
          <w:sz w:val="24"/>
          <w:szCs w:val="24"/>
          <w:u w:val="single"/>
        </w:rPr>
      </w:pPr>
      <w:r w:rsidRPr="0024172F">
        <w:rPr>
          <w:rFonts w:ascii="Calibri Light" w:hAnsi="Calibri Light" w:cs="Calibri Light"/>
          <w:sz w:val="24"/>
          <w:szCs w:val="24"/>
        </w:rPr>
        <w:t>Það er sérstök áhersla á að athug</w:t>
      </w:r>
      <w:r w:rsidR="00260DB7" w:rsidRPr="0024172F">
        <w:rPr>
          <w:rFonts w:ascii="Calibri Light" w:hAnsi="Calibri Light" w:cs="Calibri Light"/>
          <w:sz w:val="24"/>
          <w:szCs w:val="24"/>
        </w:rPr>
        <w:t>a m</w:t>
      </w:r>
      <w:r w:rsidR="00991A41" w:rsidRPr="0024172F">
        <w:rPr>
          <w:rFonts w:ascii="Calibri Light" w:hAnsi="Calibri Light" w:cs="Calibri Light"/>
          <w:sz w:val="24"/>
          <w:szCs w:val="24"/>
        </w:rPr>
        <w:t xml:space="preserve">eð veðrið úti og í hvað við ætlum að klæða okkur í útivist. Að lokum </w:t>
      </w:r>
      <w:r w:rsidRPr="0024172F">
        <w:rPr>
          <w:rFonts w:ascii="Calibri Light" w:hAnsi="Calibri Light" w:cs="Calibri Light"/>
          <w:sz w:val="24"/>
          <w:szCs w:val="24"/>
        </w:rPr>
        <w:t>er farið yfir</w:t>
      </w:r>
      <w:r w:rsidR="00463E72" w:rsidRPr="0024172F">
        <w:rPr>
          <w:rStyle w:val="CommentReference"/>
          <w:rFonts w:ascii="Calibri Light" w:eastAsiaTheme="minorHAnsi" w:hAnsi="Calibri Light" w:cs="Calibri Light"/>
        </w:rPr>
        <w:t xml:space="preserve"> </w:t>
      </w:r>
      <w:r w:rsidR="00463E72" w:rsidRPr="0024172F">
        <w:rPr>
          <w:rFonts w:ascii="Calibri Light" w:hAnsi="Calibri Light" w:cs="Calibri Light"/>
          <w:sz w:val="24"/>
          <w:szCs w:val="24"/>
        </w:rPr>
        <w:t>hv</w:t>
      </w:r>
      <w:r w:rsidR="00991A41" w:rsidRPr="0024172F">
        <w:rPr>
          <w:rFonts w:ascii="Calibri Light" w:hAnsi="Calibri Light" w:cs="Calibri Light"/>
          <w:sz w:val="24"/>
          <w:szCs w:val="24"/>
        </w:rPr>
        <w:t xml:space="preserve">aða nemendur eru mættir í leikskólann og hverjir eru fjarverandi. </w:t>
      </w:r>
    </w:p>
    <w:p w14:paraId="01DC0854" w14:textId="77777777"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Að lokinni samverustund eru nöfn nemenda klöppuð eftir atkvæðum. Þegar nafnið er klappað er það merki um að viðkomandi nemandi megi standa upp og finna sætið sitt.  </w:t>
      </w:r>
    </w:p>
    <w:p w14:paraId="713829F9" w14:textId="556112AE"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Annan hvern föstudag er sameiginlegur söngsalur þar sem allur skólinn hittist og við syngjum saman. </w:t>
      </w:r>
      <w:r w:rsidR="003C4FE6" w:rsidRPr="0024172F">
        <w:rPr>
          <w:rFonts w:ascii="Calibri Light" w:hAnsi="Calibri Light" w:cs="Calibri Light"/>
          <w:sz w:val="24"/>
          <w:szCs w:val="24"/>
        </w:rPr>
        <w:t>Í öllu starfi leikskólans er liti</w:t>
      </w:r>
      <w:r w:rsidR="00463E72" w:rsidRPr="0024172F">
        <w:rPr>
          <w:rFonts w:ascii="Calibri Light" w:hAnsi="Calibri Light" w:cs="Calibri Light"/>
          <w:sz w:val="24"/>
          <w:szCs w:val="24"/>
        </w:rPr>
        <w:t>ð s</w:t>
      </w:r>
      <w:r w:rsidRPr="0024172F">
        <w:rPr>
          <w:rFonts w:ascii="Calibri Light" w:hAnsi="Calibri Light" w:cs="Calibri Light"/>
          <w:sz w:val="24"/>
          <w:szCs w:val="24"/>
        </w:rPr>
        <w:t>vo á að söngurinn sé mjög máttugur og því</w:t>
      </w:r>
      <w:r w:rsidR="003C4FE6" w:rsidRPr="0024172F">
        <w:rPr>
          <w:rFonts w:ascii="Calibri Light" w:hAnsi="Calibri Light" w:cs="Calibri Light"/>
          <w:sz w:val="24"/>
          <w:szCs w:val="24"/>
        </w:rPr>
        <w:t xml:space="preserve"> er sungið</w:t>
      </w:r>
      <w:r w:rsidR="00463E72" w:rsidRPr="0024172F">
        <w:rPr>
          <w:rStyle w:val="CommentReference"/>
          <w:rFonts w:ascii="Calibri Light" w:eastAsiaTheme="minorHAnsi" w:hAnsi="Calibri Light" w:cs="Calibri Light"/>
        </w:rPr>
        <w:t xml:space="preserve"> </w:t>
      </w:r>
      <w:r w:rsidR="00463E72" w:rsidRPr="0024172F">
        <w:rPr>
          <w:rFonts w:ascii="Calibri Light" w:hAnsi="Calibri Light" w:cs="Calibri Light"/>
          <w:sz w:val="24"/>
          <w:szCs w:val="24"/>
        </w:rPr>
        <w:t>mi</w:t>
      </w:r>
      <w:r w:rsidRPr="0024172F">
        <w:rPr>
          <w:rFonts w:ascii="Calibri Light" w:hAnsi="Calibri Light" w:cs="Calibri Light"/>
          <w:sz w:val="24"/>
          <w:szCs w:val="24"/>
        </w:rPr>
        <w:t xml:space="preserve">kið. Við syngjum í fataklefanum, í útiveru, við matarborðið, á skiptiborðinu o.s.frv. og erum dugleg að nota </w:t>
      </w:r>
      <w:r w:rsidR="003C4FE6" w:rsidRPr="0024172F">
        <w:rPr>
          <w:rFonts w:ascii="Calibri Light" w:hAnsi="Calibri Light" w:cs="Calibri Light"/>
          <w:sz w:val="24"/>
          <w:szCs w:val="24"/>
        </w:rPr>
        <w:t>aðferðina Tákn með tali m</w:t>
      </w:r>
      <w:r w:rsidRPr="0024172F">
        <w:rPr>
          <w:rFonts w:ascii="Calibri Light" w:hAnsi="Calibri Light" w:cs="Calibri Light"/>
          <w:sz w:val="24"/>
          <w:szCs w:val="24"/>
        </w:rPr>
        <w:t>eð</w:t>
      </w:r>
      <w:r w:rsidR="003C4FE6" w:rsidRPr="0024172F">
        <w:rPr>
          <w:rFonts w:ascii="Calibri Light" w:hAnsi="Calibri Light" w:cs="Calibri Light"/>
          <w:sz w:val="24"/>
          <w:szCs w:val="24"/>
        </w:rPr>
        <w:t xml:space="preserve"> söngnum</w:t>
      </w:r>
      <w:r w:rsidRPr="0024172F">
        <w:rPr>
          <w:rFonts w:ascii="Calibri Light" w:hAnsi="Calibri Light" w:cs="Calibri Light"/>
          <w:sz w:val="24"/>
          <w:szCs w:val="24"/>
        </w:rPr>
        <w:t xml:space="preserve">. </w:t>
      </w:r>
      <w:r w:rsidR="003C4FE6" w:rsidRPr="0024172F">
        <w:rPr>
          <w:rFonts w:ascii="Calibri Light" w:hAnsi="Calibri Light" w:cs="Calibri Light"/>
          <w:sz w:val="24"/>
          <w:szCs w:val="24"/>
        </w:rPr>
        <w:t>Í leikskólanum eru</w:t>
      </w:r>
      <w:r w:rsidR="004E07D6" w:rsidRPr="0024172F">
        <w:rPr>
          <w:rStyle w:val="CommentReference"/>
          <w:rFonts w:ascii="Calibri Light" w:eastAsiaTheme="minorHAnsi" w:hAnsi="Calibri Light" w:cs="Calibri Light"/>
        </w:rPr>
        <w:t xml:space="preserve"> </w:t>
      </w:r>
      <w:r w:rsidR="004E07D6" w:rsidRPr="0024172F">
        <w:rPr>
          <w:rFonts w:ascii="Calibri Light" w:hAnsi="Calibri Light" w:cs="Calibri Light"/>
          <w:sz w:val="24"/>
          <w:szCs w:val="24"/>
        </w:rPr>
        <w:t>oft</w:t>
      </w:r>
      <w:r w:rsidR="003C4FE6" w:rsidRPr="0024172F">
        <w:rPr>
          <w:rFonts w:ascii="Calibri Light" w:hAnsi="Calibri Light" w:cs="Calibri Light"/>
          <w:sz w:val="24"/>
          <w:szCs w:val="24"/>
        </w:rPr>
        <w:t xml:space="preserve"> notuð </w:t>
      </w:r>
      <w:r w:rsidRPr="0024172F">
        <w:rPr>
          <w:rFonts w:ascii="Calibri Light" w:hAnsi="Calibri Light" w:cs="Calibri Light"/>
          <w:sz w:val="24"/>
          <w:szCs w:val="24"/>
        </w:rPr>
        <w:t>hljóðfæri sem við ýmist búum til sjálf eða eru tilbúin.</w:t>
      </w:r>
    </w:p>
    <w:p w14:paraId="134C5383" w14:textId="77777777" w:rsidR="007904B3" w:rsidRPr="0024172F" w:rsidRDefault="007904B3" w:rsidP="009A580B">
      <w:pPr>
        <w:spacing w:after="0" w:line="360" w:lineRule="auto"/>
        <w:rPr>
          <w:rFonts w:ascii="Calibri Light" w:hAnsi="Calibri Light" w:cs="Calibri Light"/>
          <w:b/>
          <w:sz w:val="24"/>
          <w:szCs w:val="24"/>
          <w:u w:val="single"/>
        </w:rPr>
      </w:pPr>
    </w:p>
    <w:p w14:paraId="12AF1CCA" w14:textId="77777777" w:rsidR="00991A41" w:rsidRPr="0024172F" w:rsidRDefault="00991A41" w:rsidP="009A580B">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Baðherbergið</w:t>
      </w:r>
    </w:p>
    <w:p w14:paraId="62F02801" w14:textId="5FC77D40" w:rsidR="00991A41" w:rsidRPr="0024172F" w:rsidRDefault="00991A41" w:rsidP="009A580B">
      <w:pPr>
        <w:spacing w:after="0" w:line="360" w:lineRule="auto"/>
        <w:rPr>
          <w:rFonts w:ascii="Calibri Light" w:hAnsi="Calibri Light" w:cs="Calibri Light"/>
          <w:color w:val="FF0000"/>
          <w:sz w:val="24"/>
          <w:szCs w:val="24"/>
        </w:rPr>
      </w:pPr>
      <w:r w:rsidRPr="0024172F">
        <w:rPr>
          <w:rFonts w:ascii="Calibri Light" w:hAnsi="Calibri Light" w:cs="Calibri Light"/>
          <w:sz w:val="24"/>
          <w:szCs w:val="24"/>
        </w:rPr>
        <w:t>Nemendur klæða sig sjálfir úr fötum fyrir bleiuskipti og hvíld og ganga frá fötum í kassann sinn. Þau æfa sig með samskiptaregluna að bíða á meðan samnemendur, þ.e. þeir sem eru saman í hópi, nota salernið eða skiptiborðið. Á meðan skipt er um bleiu er tækifærið notað, kennari og nemandi spjalla saman um líkamann, nemandi bendir á líkamshluta eða</w:t>
      </w:r>
      <w:r w:rsidR="00935823" w:rsidRPr="0024172F">
        <w:rPr>
          <w:rFonts w:ascii="Calibri Light" w:hAnsi="Calibri Light" w:cs="Calibri Light"/>
          <w:sz w:val="24"/>
          <w:szCs w:val="24"/>
        </w:rPr>
        <w:t xml:space="preserve"> starfsfólk og börn</w:t>
      </w:r>
      <w:r w:rsidRPr="0024172F">
        <w:rPr>
          <w:rFonts w:ascii="Calibri Light" w:hAnsi="Calibri Light" w:cs="Calibri Light"/>
          <w:sz w:val="24"/>
          <w:szCs w:val="24"/>
        </w:rPr>
        <w:t xml:space="preserve"> ræða um </w:t>
      </w:r>
      <w:r w:rsidR="00CB5A7D" w:rsidRPr="0024172F">
        <w:rPr>
          <w:rFonts w:ascii="Calibri Light" w:hAnsi="Calibri Light" w:cs="Calibri Light"/>
          <w:sz w:val="24"/>
          <w:szCs w:val="24"/>
        </w:rPr>
        <w:t>annað</w:t>
      </w:r>
      <w:r w:rsidRPr="0024172F">
        <w:rPr>
          <w:rFonts w:ascii="Calibri Light" w:hAnsi="Calibri Light" w:cs="Calibri Light"/>
          <w:sz w:val="24"/>
          <w:szCs w:val="24"/>
        </w:rPr>
        <w:t xml:space="preserve"> sem þeim dettur í hug</w:t>
      </w:r>
      <w:r w:rsidR="00CB5A7D" w:rsidRPr="0024172F">
        <w:rPr>
          <w:rFonts w:ascii="Calibri Light" w:hAnsi="Calibri Light" w:cs="Calibri Light"/>
          <w:sz w:val="24"/>
          <w:szCs w:val="24"/>
        </w:rPr>
        <w:t xml:space="preserve">. </w:t>
      </w:r>
      <w:r w:rsidR="00AF0C94" w:rsidRPr="0024172F">
        <w:rPr>
          <w:rFonts w:ascii="Calibri Light" w:hAnsi="Calibri Light" w:cs="Calibri Light"/>
          <w:sz w:val="24"/>
          <w:szCs w:val="24"/>
        </w:rPr>
        <w:t>Áhersla er alltaf lögð á gagnvirk samskipti</w:t>
      </w:r>
      <w:r w:rsidR="00935823" w:rsidRPr="0024172F">
        <w:rPr>
          <w:rFonts w:ascii="Calibri Light" w:hAnsi="Calibri Light" w:cs="Calibri Light"/>
          <w:sz w:val="24"/>
          <w:szCs w:val="24"/>
        </w:rPr>
        <w:t xml:space="preserve"> og </w:t>
      </w:r>
      <w:r w:rsidR="00AF0C94" w:rsidRPr="0024172F">
        <w:rPr>
          <w:rFonts w:ascii="Calibri Light" w:hAnsi="Calibri Light" w:cs="Calibri Light"/>
          <w:sz w:val="24"/>
          <w:szCs w:val="24"/>
        </w:rPr>
        <w:t>að skapa aðstæður til boðskipta.</w:t>
      </w:r>
    </w:p>
    <w:p w14:paraId="323B982A" w14:textId="77777777" w:rsidR="00991A41" w:rsidRPr="0024172F" w:rsidRDefault="00991A41" w:rsidP="009A580B">
      <w:pPr>
        <w:spacing w:after="0" w:line="360" w:lineRule="auto"/>
        <w:rPr>
          <w:rFonts w:ascii="Calibri Light" w:hAnsi="Calibri Light" w:cs="Calibri Light"/>
          <w:b/>
          <w:sz w:val="24"/>
          <w:szCs w:val="24"/>
          <w:u w:val="single"/>
        </w:rPr>
      </w:pPr>
    </w:p>
    <w:p w14:paraId="33494904" w14:textId="77777777" w:rsidR="00991A41" w:rsidRPr="0024172F" w:rsidRDefault="00991A41" w:rsidP="009A580B">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Matartímar</w:t>
      </w:r>
    </w:p>
    <w:p w14:paraId="1D82FC6A" w14:textId="7949DD9F" w:rsidR="00991A41" w:rsidRPr="0024172F" w:rsidRDefault="00991A41" w:rsidP="009A580B">
      <w:pPr>
        <w:spacing w:after="0" w:line="360" w:lineRule="auto"/>
        <w:rPr>
          <w:rFonts w:ascii="Calibri Light" w:hAnsi="Calibri Light" w:cs="Calibri Light"/>
          <w:color w:val="FF0000"/>
          <w:sz w:val="24"/>
          <w:szCs w:val="24"/>
        </w:rPr>
      </w:pPr>
      <w:r w:rsidRPr="0024172F">
        <w:rPr>
          <w:rFonts w:ascii="Calibri Light" w:hAnsi="Calibri Light" w:cs="Calibri Light"/>
          <w:sz w:val="24"/>
          <w:szCs w:val="24"/>
        </w:rPr>
        <w:t xml:space="preserve">Við matarborðið </w:t>
      </w:r>
      <w:r w:rsidR="003C4FE6" w:rsidRPr="0024172F">
        <w:rPr>
          <w:rFonts w:ascii="Calibri Light" w:hAnsi="Calibri Light" w:cs="Calibri Light"/>
          <w:sz w:val="24"/>
          <w:szCs w:val="24"/>
        </w:rPr>
        <w:t>er spjallað</w:t>
      </w:r>
      <w:r w:rsidR="00E243A0" w:rsidRPr="0024172F">
        <w:rPr>
          <w:rStyle w:val="CommentReference"/>
          <w:rFonts w:ascii="Calibri Light" w:eastAsiaTheme="minorHAnsi" w:hAnsi="Calibri Light" w:cs="Calibri Light"/>
        </w:rPr>
        <w:t xml:space="preserve"> </w:t>
      </w:r>
      <w:r w:rsidR="00E243A0" w:rsidRPr="0024172F">
        <w:rPr>
          <w:rFonts w:ascii="Calibri Light" w:hAnsi="Calibri Light" w:cs="Calibri Light"/>
          <w:sz w:val="24"/>
          <w:szCs w:val="24"/>
        </w:rPr>
        <w:t>sam</w:t>
      </w:r>
      <w:r w:rsidRPr="0024172F">
        <w:rPr>
          <w:rFonts w:ascii="Calibri Light" w:hAnsi="Calibri Light" w:cs="Calibri Light"/>
          <w:sz w:val="24"/>
          <w:szCs w:val="24"/>
        </w:rPr>
        <w:t>an um borðsiði, matinn sem er á boðstól</w:t>
      </w:r>
      <w:r w:rsidR="00BF5574" w:rsidRPr="0024172F">
        <w:rPr>
          <w:rFonts w:ascii="Calibri Light" w:hAnsi="Calibri Light" w:cs="Calibri Light"/>
          <w:sz w:val="24"/>
          <w:szCs w:val="24"/>
        </w:rPr>
        <w:t>n</w:t>
      </w:r>
      <w:r w:rsidRPr="0024172F">
        <w:rPr>
          <w:rFonts w:ascii="Calibri Light" w:hAnsi="Calibri Light" w:cs="Calibri Light"/>
          <w:sz w:val="24"/>
          <w:szCs w:val="24"/>
        </w:rPr>
        <w:t xml:space="preserve">um og áhöldin sem </w:t>
      </w:r>
      <w:r w:rsidR="003C4FE6" w:rsidRPr="0024172F">
        <w:rPr>
          <w:rFonts w:ascii="Calibri Light" w:hAnsi="Calibri Light" w:cs="Calibri Light"/>
          <w:sz w:val="24"/>
          <w:szCs w:val="24"/>
        </w:rPr>
        <w:t>eru notuð.</w:t>
      </w:r>
      <w:r w:rsidRPr="0024172F">
        <w:rPr>
          <w:rFonts w:ascii="Calibri Light" w:hAnsi="Calibri Light" w:cs="Calibri Light"/>
          <w:sz w:val="24"/>
          <w:szCs w:val="24"/>
        </w:rPr>
        <w:t xml:space="preserve"> </w:t>
      </w:r>
      <w:r w:rsidR="003C4FE6" w:rsidRPr="0024172F">
        <w:rPr>
          <w:rFonts w:ascii="Calibri Light" w:hAnsi="Calibri Light" w:cs="Calibri Light"/>
          <w:sz w:val="24"/>
          <w:szCs w:val="24"/>
        </w:rPr>
        <w:t>Sérstök áhersla er lögð</w:t>
      </w:r>
      <w:r w:rsidRPr="0024172F">
        <w:rPr>
          <w:rFonts w:ascii="Calibri Light" w:hAnsi="Calibri Light" w:cs="Calibri Light"/>
          <w:sz w:val="24"/>
          <w:szCs w:val="24"/>
        </w:rPr>
        <w:t xml:space="preserve"> á tjáningu nemenda og svörun ýmist með táknum, töluðu máli eða öðrum tjáskiptaleiðum. Nemendur eru almennt fljótir að tileinka sér tákn sem notuð eru við matarborðið.</w:t>
      </w:r>
      <w:r w:rsidR="00935823" w:rsidRPr="0024172F">
        <w:rPr>
          <w:rFonts w:ascii="Calibri Light" w:hAnsi="Calibri Light" w:cs="Calibri Light"/>
          <w:sz w:val="24"/>
          <w:szCs w:val="24"/>
        </w:rPr>
        <w:t xml:space="preserve"> Þess er gætt að nota tal jafnhliða táknanotkun.</w:t>
      </w:r>
    </w:p>
    <w:p w14:paraId="451A3FCE" w14:textId="439927A1"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47" behindDoc="0" locked="0" layoutInCell="1" allowOverlap="1" wp14:anchorId="78A72547" wp14:editId="3F4DFE24">
            <wp:simplePos x="0" y="0"/>
            <wp:positionH relativeFrom="margin">
              <wp:align>left</wp:align>
            </wp:positionH>
            <wp:positionV relativeFrom="paragraph">
              <wp:posOffset>8890</wp:posOffset>
            </wp:positionV>
            <wp:extent cx="2565400" cy="1986915"/>
            <wp:effectExtent l="0" t="0" r="6350" b="0"/>
            <wp:wrapThrough wrapText="bothSides">
              <wp:wrapPolygon edited="0">
                <wp:start x="642" y="0"/>
                <wp:lineTo x="0" y="414"/>
                <wp:lineTo x="0" y="21124"/>
                <wp:lineTo x="642" y="21331"/>
                <wp:lineTo x="20851" y="21331"/>
                <wp:lineTo x="21493" y="21124"/>
                <wp:lineTo x="21493" y="414"/>
                <wp:lineTo x="20851" y="0"/>
                <wp:lineTo x="642" y="0"/>
              </wp:wrapPolygon>
            </wp:wrapThrough>
            <wp:docPr id="1786059024" name="Picture 1786059024" descr="C:\Users\sigridura\Desktop\myndir fyrir ritgerð\jolamatarbor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gridura\Desktop\myndir fyrir ritgerð\jolamatarbor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65400" cy="19869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C4FE6" w:rsidRPr="0024172F">
        <w:rPr>
          <w:rFonts w:ascii="Calibri Light" w:hAnsi="Calibri Light" w:cs="Calibri Light"/>
          <w:sz w:val="24"/>
          <w:szCs w:val="24"/>
        </w:rPr>
        <w:t>Starfsfólk leikskólans heldu</w:t>
      </w:r>
      <w:r w:rsidR="00E243A0" w:rsidRPr="0024172F">
        <w:rPr>
          <w:rFonts w:ascii="Calibri Light" w:hAnsi="Calibri Light" w:cs="Calibri Light"/>
          <w:sz w:val="24"/>
          <w:szCs w:val="24"/>
        </w:rPr>
        <w:t>r up</w:t>
      </w:r>
      <w:r w:rsidRPr="0024172F">
        <w:rPr>
          <w:rFonts w:ascii="Calibri Light" w:hAnsi="Calibri Light" w:cs="Calibri Light"/>
          <w:sz w:val="24"/>
          <w:szCs w:val="24"/>
        </w:rPr>
        <w:t>pi íslenskum hefðum og venjum eftir bestu getu, dæmi um það má nefna þorrablót, jól, páska o.fl. Þá borðum við gjarnan öll saman við langborð og stundum bjóðum við gestum í heimsókn. Þá skapast oft líflegar umræður tengdar hefðum okkar</w:t>
      </w:r>
      <w:r w:rsidR="00935823" w:rsidRPr="0024172F">
        <w:rPr>
          <w:rFonts w:ascii="Calibri Light" w:hAnsi="Calibri Light" w:cs="Calibri Light"/>
          <w:sz w:val="24"/>
          <w:szCs w:val="24"/>
        </w:rPr>
        <w:t xml:space="preserve"> á Íslandi</w:t>
      </w:r>
      <w:r w:rsidRPr="0024172F">
        <w:rPr>
          <w:rFonts w:ascii="Calibri Light" w:hAnsi="Calibri Light" w:cs="Calibri Light"/>
          <w:sz w:val="24"/>
          <w:szCs w:val="24"/>
        </w:rPr>
        <w:t>.</w:t>
      </w:r>
    </w:p>
    <w:p w14:paraId="1AECE838" w14:textId="77777777" w:rsidR="00991A41" w:rsidRPr="0024172F" w:rsidRDefault="00991A41" w:rsidP="009A580B">
      <w:pPr>
        <w:spacing w:after="0" w:line="360" w:lineRule="auto"/>
        <w:rPr>
          <w:rFonts w:ascii="Calibri Light" w:hAnsi="Calibri Light" w:cs="Calibri Light"/>
          <w:b/>
          <w:noProof/>
          <w:sz w:val="24"/>
          <w:szCs w:val="24"/>
          <w:u w:val="single"/>
          <w:lang w:eastAsia="is-IS"/>
        </w:rPr>
      </w:pPr>
    </w:p>
    <w:p w14:paraId="0D95763A" w14:textId="77777777" w:rsidR="00991A41" w:rsidRPr="0024172F" w:rsidRDefault="00991A41" w:rsidP="009A580B">
      <w:pPr>
        <w:spacing w:after="0" w:line="360" w:lineRule="auto"/>
        <w:rPr>
          <w:rFonts w:ascii="Calibri Light" w:hAnsi="Calibri Light" w:cs="Calibri Light"/>
          <w:b/>
          <w:noProof/>
          <w:sz w:val="24"/>
          <w:szCs w:val="24"/>
          <w:u w:val="single"/>
          <w:lang w:eastAsia="is-IS"/>
        </w:rPr>
      </w:pPr>
      <w:r w:rsidRPr="0024172F">
        <w:rPr>
          <w:rFonts w:ascii="Calibri Light" w:hAnsi="Calibri Light" w:cs="Calibri Light"/>
          <w:b/>
          <w:noProof/>
          <w:sz w:val="24"/>
          <w:szCs w:val="24"/>
          <w:u w:val="single"/>
          <w:lang w:eastAsia="is-IS"/>
        </w:rPr>
        <w:t>Málörvun</w:t>
      </w:r>
    </w:p>
    <w:p w14:paraId="39E5464B" w14:textId="5D053D13" w:rsidR="00991A41" w:rsidRPr="0024172F" w:rsidRDefault="00991A41" w:rsidP="009A580B">
      <w:pPr>
        <w:spacing w:after="0" w:line="360" w:lineRule="auto"/>
        <w:rPr>
          <w:rFonts w:ascii="Calibri Light" w:hAnsi="Calibri Light" w:cs="Calibri Light"/>
          <w:bCs/>
          <w:noProof/>
          <w:sz w:val="24"/>
          <w:szCs w:val="24"/>
          <w:lang w:eastAsia="is-IS"/>
        </w:rPr>
      </w:pPr>
      <w:r w:rsidRPr="0024172F">
        <w:rPr>
          <w:rFonts w:ascii="Calibri Light" w:hAnsi="Calibri Light" w:cs="Calibri Light"/>
          <w:noProof/>
          <w:sz w:val="24"/>
          <w:szCs w:val="24"/>
          <w:lang w:eastAsia="is-IS"/>
        </w:rPr>
        <w:drawing>
          <wp:anchor distT="0" distB="0" distL="114300" distR="114300" simplePos="0" relativeHeight="251658248" behindDoc="1" locked="0" layoutInCell="1" allowOverlap="1" wp14:anchorId="4F1A78BD" wp14:editId="4B9A126D">
            <wp:simplePos x="0" y="0"/>
            <wp:positionH relativeFrom="column">
              <wp:posOffset>3816985</wp:posOffset>
            </wp:positionH>
            <wp:positionV relativeFrom="paragraph">
              <wp:posOffset>872490</wp:posOffset>
            </wp:positionV>
            <wp:extent cx="1971675" cy="1478915"/>
            <wp:effectExtent l="0" t="0" r="9525" b="6985"/>
            <wp:wrapThrough wrapText="bothSides">
              <wp:wrapPolygon edited="0">
                <wp:start x="0" y="0"/>
                <wp:lineTo x="0" y="21424"/>
                <wp:lineTo x="21496" y="21424"/>
                <wp:lineTo x="21496" y="0"/>
                <wp:lineTo x="0" y="0"/>
              </wp:wrapPolygon>
            </wp:wrapThrough>
            <wp:docPr id="1786059029" name="Picture 178605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71675" cy="1478915"/>
                    </a:xfrm>
                    <a:prstGeom prst="rect">
                      <a:avLst/>
                    </a:prstGeom>
                    <a:noFill/>
                  </pic:spPr>
                </pic:pic>
              </a:graphicData>
            </a:graphic>
            <wp14:sizeRelH relativeFrom="page">
              <wp14:pctWidth>0</wp14:pctWidth>
            </wp14:sizeRelH>
            <wp14:sizeRelV relativeFrom="page">
              <wp14:pctHeight>0</wp14:pctHeight>
            </wp14:sizeRelV>
          </wp:anchor>
        </w:drawing>
      </w:r>
      <w:r w:rsidR="003C4FE6" w:rsidRPr="0024172F">
        <w:rPr>
          <w:rFonts w:ascii="Calibri Light" w:hAnsi="Calibri Light" w:cs="Calibri Light"/>
          <w:noProof/>
          <w:sz w:val="24"/>
          <w:szCs w:val="24"/>
          <w:lang w:eastAsia="is-IS"/>
        </w:rPr>
        <w:t>Lögð er</w:t>
      </w:r>
      <w:r w:rsidRPr="0024172F">
        <w:rPr>
          <w:rFonts w:ascii="Calibri Light" w:hAnsi="Calibri Light" w:cs="Calibri Light"/>
          <w:noProof/>
          <w:sz w:val="24"/>
          <w:szCs w:val="24"/>
          <w:lang w:eastAsia="is-IS"/>
        </w:rPr>
        <w:t xml:space="preserve"> áhersl</w:t>
      </w:r>
      <w:r w:rsidR="00301C81" w:rsidRPr="0024172F">
        <w:rPr>
          <w:rFonts w:ascii="Calibri Light" w:hAnsi="Calibri Light" w:cs="Calibri Light"/>
          <w:noProof/>
          <w:sz w:val="24"/>
          <w:szCs w:val="24"/>
          <w:lang w:eastAsia="is-IS"/>
        </w:rPr>
        <w:t>a á</w:t>
      </w:r>
      <w:r w:rsidRPr="0024172F">
        <w:rPr>
          <w:rFonts w:ascii="Calibri Light" w:hAnsi="Calibri Light" w:cs="Calibri Light"/>
          <w:noProof/>
          <w:sz w:val="24"/>
          <w:szCs w:val="24"/>
          <w:lang w:eastAsia="is-IS"/>
        </w:rPr>
        <w:t xml:space="preserve"> að hafa starfið fjölbreytt, m.a. með tilliti til málörvunar og öll tækifæri</w:t>
      </w:r>
      <w:r w:rsidR="00935823" w:rsidRPr="0024172F">
        <w:rPr>
          <w:rFonts w:ascii="Calibri Light" w:hAnsi="Calibri Light" w:cs="Calibri Light"/>
          <w:noProof/>
          <w:sz w:val="24"/>
          <w:szCs w:val="24"/>
          <w:lang w:eastAsia="is-IS"/>
        </w:rPr>
        <w:t xml:space="preserve"> eru nýtt</w:t>
      </w:r>
      <w:r w:rsidRPr="0024172F">
        <w:rPr>
          <w:rFonts w:ascii="Calibri Light" w:hAnsi="Calibri Light" w:cs="Calibri Light"/>
          <w:noProof/>
          <w:sz w:val="24"/>
          <w:szCs w:val="24"/>
          <w:lang w:eastAsia="is-IS"/>
        </w:rPr>
        <w:t xml:space="preserve"> til samtals og til að miðla fróðleik okkar á milli. Reglulega yfir veturinn </w:t>
      </w:r>
      <w:r w:rsidR="003C4FE6" w:rsidRPr="0024172F">
        <w:rPr>
          <w:rFonts w:ascii="Calibri Light" w:hAnsi="Calibri Light" w:cs="Calibri Light"/>
          <w:noProof/>
          <w:sz w:val="24"/>
          <w:szCs w:val="24"/>
          <w:lang w:eastAsia="is-IS"/>
        </w:rPr>
        <w:t>er unnið</w:t>
      </w:r>
      <w:r w:rsidR="00301C81" w:rsidRPr="0024172F">
        <w:rPr>
          <w:rStyle w:val="CommentReference"/>
          <w:rFonts w:ascii="Calibri Light" w:eastAsiaTheme="minorHAnsi" w:hAnsi="Calibri Light" w:cs="Calibri Light"/>
        </w:rPr>
        <w:t xml:space="preserve"> </w:t>
      </w:r>
      <w:r w:rsidR="00301C81" w:rsidRPr="0024172F">
        <w:rPr>
          <w:rFonts w:ascii="Calibri Light" w:hAnsi="Calibri Light" w:cs="Calibri Light"/>
          <w:noProof/>
          <w:sz w:val="24"/>
          <w:szCs w:val="24"/>
          <w:lang w:eastAsia="is-IS"/>
        </w:rPr>
        <w:t>með</w:t>
      </w:r>
      <w:r w:rsidRPr="0024172F">
        <w:rPr>
          <w:rFonts w:ascii="Calibri Light" w:hAnsi="Calibri Light" w:cs="Calibri Light"/>
          <w:noProof/>
          <w:sz w:val="24"/>
          <w:szCs w:val="24"/>
          <w:lang w:eastAsia="is-IS"/>
        </w:rPr>
        <w:t xml:space="preserve"> ýmis þemu, s.s. haustþemu eða páskaþemu, það getur verið eitthvað sem við ákveðum sjálf í Lyngholti eða í takt við það sem er að gerast í samfélaginu. </w:t>
      </w:r>
      <w:r w:rsidR="003C4FE6" w:rsidRPr="0024172F">
        <w:rPr>
          <w:rFonts w:ascii="Calibri Light" w:hAnsi="Calibri Light" w:cs="Calibri Light"/>
          <w:noProof/>
          <w:sz w:val="24"/>
          <w:szCs w:val="24"/>
          <w:lang w:eastAsia="is-IS"/>
        </w:rPr>
        <w:t>Starfsfólkið skipti</w:t>
      </w:r>
      <w:r w:rsidR="00443979" w:rsidRPr="0024172F">
        <w:rPr>
          <w:rFonts w:ascii="Calibri Light" w:hAnsi="Calibri Light" w:cs="Calibri Light"/>
          <w:noProof/>
          <w:sz w:val="24"/>
          <w:szCs w:val="24"/>
          <w:lang w:eastAsia="is-IS"/>
        </w:rPr>
        <w:t>r v</w:t>
      </w:r>
      <w:r w:rsidRPr="0024172F">
        <w:rPr>
          <w:rFonts w:ascii="Calibri Light" w:hAnsi="Calibri Light" w:cs="Calibri Light"/>
          <w:noProof/>
          <w:sz w:val="24"/>
          <w:szCs w:val="24"/>
          <w:lang w:eastAsia="is-IS"/>
        </w:rPr>
        <w:t xml:space="preserve">erkefnum niður eftir vikudögum. </w:t>
      </w:r>
    </w:p>
    <w:p w14:paraId="2BC68011" w14:textId="111565F4"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bCs/>
          <w:noProof/>
          <w:sz w:val="24"/>
          <w:szCs w:val="24"/>
          <w:lang w:eastAsia="is-IS"/>
        </w:rPr>
        <w:t xml:space="preserve">Á mánudögum </w:t>
      </w:r>
      <w:r w:rsidR="003C4FE6" w:rsidRPr="0024172F">
        <w:rPr>
          <w:rFonts w:ascii="Calibri Light" w:hAnsi="Calibri Light" w:cs="Calibri Light"/>
          <w:bCs/>
          <w:noProof/>
          <w:sz w:val="24"/>
          <w:szCs w:val="24"/>
          <w:lang w:eastAsia="is-IS"/>
        </w:rPr>
        <w:t>er unnið</w:t>
      </w:r>
      <w:r w:rsidR="00443979" w:rsidRPr="0024172F">
        <w:rPr>
          <w:rFonts w:ascii="Calibri Light" w:hAnsi="Calibri Light" w:cs="Calibri Light"/>
          <w:bCs/>
          <w:noProof/>
          <w:sz w:val="24"/>
          <w:szCs w:val="24"/>
          <w:lang w:eastAsia="is-IS"/>
        </w:rPr>
        <w:t xml:space="preserve"> me</w:t>
      </w:r>
      <w:r w:rsidRPr="0024172F">
        <w:rPr>
          <w:rFonts w:ascii="Calibri Light" w:hAnsi="Calibri Light" w:cs="Calibri Light"/>
          <w:bCs/>
          <w:noProof/>
          <w:sz w:val="24"/>
          <w:szCs w:val="24"/>
          <w:lang w:eastAsia="is-IS"/>
        </w:rPr>
        <w:t xml:space="preserve">ð skipulagt </w:t>
      </w:r>
      <w:r w:rsidRPr="0024172F">
        <w:rPr>
          <w:rFonts w:ascii="Calibri Light" w:hAnsi="Calibri Light" w:cs="Calibri Light"/>
          <w:sz w:val="24"/>
          <w:szCs w:val="24"/>
        </w:rPr>
        <w:t xml:space="preserve">listastarf, þá förum við yfir litina og gerum tilraunir með þá, s.s. blöndun. </w:t>
      </w:r>
      <w:r w:rsidR="003C4FE6" w:rsidRPr="0024172F">
        <w:rPr>
          <w:rFonts w:ascii="Calibri Light" w:hAnsi="Calibri Light" w:cs="Calibri Light"/>
          <w:sz w:val="24"/>
          <w:szCs w:val="24"/>
        </w:rPr>
        <w:t xml:space="preserve">Í leikskólanum </w:t>
      </w:r>
      <w:r w:rsidR="001B32F5" w:rsidRPr="0024172F">
        <w:rPr>
          <w:rFonts w:ascii="Calibri Light" w:hAnsi="Calibri Light" w:cs="Calibri Light"/>
          <w:sz w:val="24"/>
          <w:szCs w:val="24"/>
        </w:rPr>
        <w:t>er</w:t>
      </w:r>
      <w:r w:rsidRPr="0024172F">
        <w:rPr>
          <w:rFonts w:ascii="Calibri Light" w:hAnsi="Calibri Light" w:cs="Calibri Light"/>
          <w:sz w:val="24"/>
          <w:szCs w:val="24"/>
        </w:rPr>
        <w:t xml:space="preserve"> fjölbreytt</w:t>
      </w:r>
      <w:r w:rsidR="003C4FE6" w:rsidRPr="0024172F">
        <w:rPr>
          <w:rFonts w:ascii="Calibri Light" w:hAnsi="Calibri Light" w:cs="Calibri Light"/>
          <w:sz w:val="24"/>
          <w:szCs w:val="24"/>
        </w:rPr>
        <w:t xml:space="preserve">ur </w:t>
      </w:r>
      <w:r w:rsidRPr="0024172F">
        <w:rPr>
          <w:rFonts w:ascii="Calibri Light" w:hAnsi="Calibri Light" w:cs="Calibri Light"/>
          <w:sz w:val="24"/>
          <w:szCs w:val="24"/>
        </w:rPr>
        <w:t>efnivið</w:t>
      </w:r>
      <w:r w:rsidR="003C4FE6" w:rsidRPr="0024172F">
        <w:rPr>
          <w:rFonts w:ascii="Calibri Light" w:hAnsi="Calibri Light" w:cs="Calibri Light"/>
          <w:sz w:val="24"/>
          <w:szCs w:val="24"/>
        </w:rPr>
        <w:t>ur</w:t>
      </w:r>
      <w:r w:rsidR="001B32F5" w:rsidRPr="0024172F">
        <w:rPr>
          <w:rFonts w:ascii="Calibri Light" w:hAnsi="Calibri Light" w:cs="Calibri Light"/>
          <w:sz w:val="24"/>
          <w:szCs w:val="24"/>
        </w:rPr>
        <w:t xml:space="preserve"> notaður</w:t>
      </w:r>
      <w:r w:rsidRPr="0024172F">
        <w:rPr>
          <w:rFonts w:ascii="Calibri Light" w:hAnsi="Calibri Light" w:cs="Calibri Light"/>
          <w:sz w:val="24"/>
          <w:szCs w:val="24"/>
        </w:rPr>
        <w:t xml:space="preserve"> við vinnuna. Á þriðjudögum og miðvikudögum fara nemendur í hópaskipta göngutúra.</w:t>
      </w:r>
      <w:r w:rsidR="00556E0D" w:rsidRPr="0024172F">
        <w:rPr>
          <w:rFonts w:ascii="Calibri Light" w:hAnsi="Calibri Light" w:cs="Calibri Light"/>
          <w:sz w:val="24"/>
          <w:szCs w:val="24"/>
        </w:rPr>
        <w:t xml:space="preserve"> Í þessum göngutúru</w:t>
      </w:r>
      <w:r w:rsidR="00926986" w:rsidRPr="0024172F">
        <w:rPr>
          <w:rFonts w:ascii="Calibri Light" w:hAnsi="Calibri Light" w:cs="Calibri Light"/>
          <w:sz w:val="24"/>
          <w:szCs w:val="24"/>
        </w:rPr>
        <w:t xml:space="preserve">m </w:t>
      </w:r>
      <w:r w:rsidR="00C0534F" w:rsidRPr="0024172F">
        <w:rPr>
          <w:rFonts w:ascii="Calibri Light" w:hAnsi="Calibri Light" w:cs="Calibri Light"/>
          <w:sz w:val="24"/>
          <w:szCs w:val="24"/>
        </w:rPr>
        <w:t>e</w:t>
      </w:r>
      <w:r w:rsidR="00926986" w:rsidRPr="0024172F">
        <w:rPr>
          <w:rFonts w:ascii="Calibri Light" w:hAnsi="Calibri Light" w:cs="Calibri Light"/>
          <w:sz w:val="24"/>
          <w:szCs w:val="24"/>
        </w:rPr>
        <w:t>r um</w:t>
      </w:r>
      <w:r w:rsidRPr="0024172F">
        <w:rPr>
          <w:rFonts w:ascii="Calibri Light" w:hAnsi="Calibri Light" w:cs="Calibri Light"/>
          <w:sz w:val="24"/>
          <w:szCs w:val="24"/>
        </w:rPr>
        <w:t>hverfislæs</w:t>
      </w:r>
      <w:r w:rsidR="00C0534F" w:rsidRPr="0024172F">
        <w:rPr>
          <w:rFonts w:ascii="Calibri Light" w:hAnsi="Calibri Light" w:cs="Calibri Light"/>
          <w:sz w:val="24"/>
          <w:szCs w:val="24"/>
        </w:rPr>
        <w:t>i nýtt og efl</w:t>
      </w:r>
      <w:r w:rsidR="00926986" w:rsidRPr="0024172F">
        <w:rPr>
          <w:rFonts w:ascii="Calibri Light" w:hAnsi="Calibri Light" w:cs="Calibri Light"/>
          <w:sz w:val="24"/>
          <w:szCs w:val="24"/>
        </w:rPr>
        <w:t>t. V</w:t>
      </w:r>
      <w:r w:rsidRPr="0024172F">
        <w:rPr>
          <w:rFonts w:ascii="Calibri Light" w:hAnsi="Calibri Light" w:cs="Calibri Light"/>
          <w:sz w:val="24"/>
          <w:szCs w:val="24"/>
        </w:rPr>
        <w:t>ið höfum orð á því sem við sjáum í umhverfinu, spjöllum saman, syngjum, bendum og uppgötvum alltaf eitthvað nýtt og spennandi í hverjum göngutúr.</w:t>
      </w:r>
    </w:p>
    <w:p w14:paraId="792BD753" w14:textId="27E91C0D" w:rsidR="00991A41" w:rsidRPr="0024172F" w:rsidRDefault="007904B3" w:rsidP="009A580B">
      <w:pPr>
        <w:spacing w:after="0" w:line="360" w:lineRule="auto"/>
        <w:rPr>
          <w:rFonts w:ascii="Calibri Light" w:hAnsi="Calibri Light" w:cs="Calibri Light"/>
          <w:bCs/>
          <w:sz w:val="24"/>
          <w:szCs w:val="24"/>
        </w:rPr>
      </w:pPr>
      <w:r w:rsidRPr="0024172F">
        <w:rPr>
          <w:rFonts w:ascii="Calibri Light" w:hAnsi="Calibri Light" w:cs="Calibri Light"/>
          <w:noProof/>
          <w:sz w:val="24"/>
          <w:szCs w:val="24"/>
          <w:lang w:eastAsia="is-IS"/>
        </w:rPr>
        <w:drawing>
          <wp:anchor distT="0" distB="0" distL="114300" distR="114300" simplePos="0" relativeHeight="251658250" behindDoc="1" locked="0" layoutInCell="1" allowOverlap="1" wp14:anchorId="2E1B93E7" wp14:editId="6A885106">
            <wp:simplePos x="0" y="0"/>
            <wp:positionH relativeFrom="margin">
              <wp:posOffset>5109210</wp:posOffset>
            </wp:positionH>
            <wp:positionV relativeFrom="paragraph">
              <wp:posOffset>440055</wp:posOffset>
            </wp:positionV>
            <wp:extent cx="664210" cy="664210"/>
            <wp:effectExtent l="0" t="0" r="2540" b="2540"/>
            <wp:wrapTight wrapText="bothSides">
              <wp:wrapPolygon edited="0">
                <wp:start x="0" y="0"/>
                <wp:lineTo x="0" y="21063"/>
                <wp:lineTo x="21063" y="21063"/>
                <wp:lineTo x="21063" y="0"/>
                <wp:lineTo x="0" y="0"/>
              </wp:wrapPolygon>
            </wp:wrapTight>
            <wp:docPr id="5" name="Picture 5" descr="https://www.forlagid.is/wp-content/uploads/2014/05/Mimi-fer-%C3%AD-f%C3%B6t-50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orlagid.is/wp-content/uploads/2014/05/Mimi-fer-%C3%AD-f%C3%B6t-500x5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4210" cy="664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0534F" w:rsidRPr="0024172F">
        <w:rPr>
          <w:rFonts w:ascii="Calibri Light" w:hAnsi="Calibri Light" w:cs="Calibri Light"/>
          <w:sz w:val="24"/>
          <w:szCs w:val="24"/>
        </w:rPr>
        <w:t xml:space="preserve">Starfsfólk leikskólans leggur </w:t>
      </w:r>
      <w:r w:rsidR="00991A41" w:rsidRPr="0024172F">
        <w:rPr>
          <w:rFonts w:ascii="Calibri Light" w:hAnsi="Calibri Light" w:cs="Calibri Light"/>
          <w:sz w:val="24"/>
          <w:szCs w:val="24"/>
        </w:rPr>
        <w:t>áherslu á markvissa málörvun</w:t>
      </w:r>
      <w:r w:rsidR="00C0534F" w:rsidRPr="0024172F">
        <w:rPr>
          <w:rFonts w:ascii="Calibri Light" w:hAnsi="Calibri Light" w:cs="Calibri Light"/>
          <w:sz w:val="24"/>
          <w:szCs w:val="24"/>
        </w:rPr>
        <w:t xml:space="preserve"> alla daga</w:t>
      </w:r>
      <w:r w:rsidR="00991A41" w:rsidRPr="0024172F">
        <w:rPr>
          <w:rFonts w:ascii="Calibri Light" w:hAnsi="Calibri Light" w:cs="Calibri Light"/>
          <w:sz w:val="24"/>
          <w:szCs w:val="24"/>
        </w:rPr>
        <w:t>, það</w:t>
      </w:r>
      <w:r w:rsidR="00C0534F" w:rsidRPr="0024172F">
        <w:rPr>
          <w:rFonts w:ascii="Calibri Light" w:hAnsi="Calibri Light" w:cs="Calibri Light"/>
          <w:sz w:val="24"/>
          <w:szCs w:val="24"/>
        </w:rPr>
        <w:t xml:space="preserve"> er ger</w:t>
      </w:r>
      <w:r w:rsidR="00863AE1" w:rsidRPr="0024172F">
        <w:rPr>
          <w:rFonts w:ascii="Calibri Light" w:hAnsi="Calibri Light" w:cs="Calibri Light"/>
          <w:sz w:val="24"/>
          <w:szCs w:val="24"/>
        </w:rPr>
        <w:t>t m</w:t>
      </w:r>
      <w:r w:rsidR="00991A41" w:rsidRPr="0024172F">
        <w:rPr>
          <w:rFonts w:ascii="Calibri Light" w:hAnsi="Calibri Light" w:cs="Calibri Light"/>
          <w:sz w:val="24"/>
          <w:szCs w:val="24"/>
        </w:rPr>
        <w:t xml:space="preserve">eð ýmsum leiðum. </w:t>
      </w:r>
    </w:p>
    <w:p w14:paraId="21F0927A" w14:textId="23A0F2ED" w:rsidR="00991A41" w:rsidRPr="0024172F" w:rsidRDefault="007904B3" w:rsidP="009A580B">
      <w:pPr>
        <w:spacing w:after="0" w:line="360" w:lineRule="auto"/>
        <w:rPr>
          <w:rFonts w:ascii="Calibri Light" w:hAnsi="Calibri Light" w:cs="Calibri Light"/>
          <w:bCs/>
          <w:sz w:val="24"/>
          <w:szCs w:val="24"/>
        </w:rPr>
      </w:pPr>
      <w:r w:rsidRPr="0024172F">
        <w:rPr>
          <w:rFonts w:ascii="Calibri Light" w:hAnsi="Calibri Light" w:cs="Calibri Light"/>
          <w:noProof/>
          <w:sz w:val="24"/>
          <w:szCs w:val="24"/>
          <w:lang w:eastAsia="is-IS"/>
        </w:rPr>
        <w:drawing>
          <wp:anchor distT="0" distB="0" distL="114300" distR="114300" simplePos="0" relativeHeight="251658253" behindDoc="0" locked="0" layoutInCell="1" allowOverlap="1" wp14:anchorId="1FD1813A" wp14:editId="69F0F4B0">
            <wp:simplePos x="0" y="0"/>
            <wp:positionH relativeFrom="column">
              <wp:posOffset>5400040</wp:posOffset>
            </wp:positionH>
            <wp:positionV relativeFrom="paragraph">
              <wp:posOffset>379730</wp:posOffset>
            </wp:positionV>
            <wp:extent cx="480695" cy="689610"/>
            <wp:effectExtent l="152400" t="76200" r="128905" b="91440"/>
            <wp:wrapThrough wrapText="bothSides">
              <wp:wrapPolygon edited="0">
                <wp:start x="-2080" y="756"/>
                <wp:lineTo x="-8324" y="3957"/>
                <wp:lineTo x="-1478" y="12226"/>
                <wp:lineTo x="-6667" y="14314"/>
                <wp:lineTo x="179" y="22582"/>
                <wp:lineTo x="19714" y="22301"/>
                <wp:lineTo x="22680" y="21108"/>
                <wp:lineTo x="22993" y="20293"/>
                <wp:lineTo x="23162" y="13336"/>
                <wp:lineTo x="21819" y="2164"/>
                <wp:lineTo x="12037" y="-101"/>
                <wp:lineTo x="2369" y="-1034"/>
                <wp:lineTo x="-2080" y="756"/>
              </wp:wrapPolygon>
            </wp:wrapThrough>
            <wp:docPr id="1786059025" name="Picture 1786059025" descr="Geiturnar þrjár - Forlagið bókab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eiturnar þrjár - Forlagið bókabúð"/>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799566">
                      <a:off x="0" y="0"/>
                      <a:ext cx="480695" cy="689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noProof/>
          <w:sz w:val="24"/>
          <w:szCs w:val="24"/>
          <w:lang w:eastAsia="is-IS"/>
        </w:rPr>
        <w:drawing>
          <wp:anchor distT="0" distB="0" distL="114300" distR="114300" simplePos="0" relativeHeight="251658252" behindDoc="1" locked="0" layoutInCell="1" allowOverlap="1" wp14:anchorId="4596BD62" wp14:editId="130C5B8D">
            <wp:simplePos x="0" y="0"/>
            <wp:positionH relativeFrom="column">
              <wp:posOffset>4775200</wp:posOffset>
            </wp:positionH>
            <wp:positionV relativeFrom="paragraph">
              <wp:posOffset>436880</wp:posOffset>
            </wp:positionV>
            <wp:extent cx="497205" cy="678180"/>
            <wp:effectExtent l="76200" t="57150" r="74295" b="45720"/>
            <wp:wrapThrough wrapText="bothSides">
              <wp:wrapPolygon edited="0">
                <wp:start x="17254" y="-1143"/>
                <wp:lineTo x="30" y="-2948"/>
                <wp:lineTo x="-4147" y="16235"/>
                <wp:lineTo x="-1175" y="20977"/>
                <wp:lineTo x="2076" y="21435"/>
                <wp:lineTo x="2889" y="21549"/>
                <wp:lineTo x="21861" y="19893"/>
                <wp:lineTo x="22943" y="-342"/>
                <wp:lineTo x="17254" y="-1143"/>
              </wp:wrapPolygon>
            </wp:wrapThrough>
            <wp:docPr id="1786059028" name="Picture 1786059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651649">
                      <a:off x="0" y="0"/>
                      <a:ext cx="497205" cy="678180"/>
                    </a:xfrm>
                    <a:prstGeom prst="rect">
                      <a:avLst/>
                    </a:prstGeom>
                    <a:noFill/>
                  </pic:spPr>
                </pic:pic>
              </a:graphicData>
            </a:graphic>
            <wp14:sizeRelH relativeFrom="page">
              <wp14:pctWidth>0</wp14:pctWidth>
            </wp14:sizeRelH>
            <wp14:sizeRelV relativeFrom="page">
              <wp14:pctHeight>0</wp14:pctHeight>
            </wp14:sizeRelV>
          </wp:anchor>
        </w:drawing>
      </w:r>
      <w:r w:rsidR="00991A41" w:rsidRPr="0024172F">
        <w:rPr>
          <w:rFonts w:ascii="Calibri Light" w:hAnsi="Calibri Light" w:cs="Calibri Light"/>
          <w:sz w:val="24"/>
          <w:szCs w:val="24"/>
        </w:rPr>
        <w:t xml:space="preserve">Í upphafi hverrar stundar </w:t>
      </w:r>
      <w:r w:rsidR="00C0534F" w:rsidRPr="0024172F">
        <w:rPr>
          <w:rFonts w:ascii="Calibri Light" w:hAnsi="Calibri Light" w:cs="Calibri Light"/>
          <w:sz w:val="24"/>
          <w:szCs w:val="24"/>
        </w:rPr>
        <w:t>er farið yfi</w:t>
      </w:r>
      <w:r w:rsidR="0039064F" w:rsidRPr="0024172F">
        <w:rPr>
          <w:rFonts w:ascii="Calibri Light" w:hAnsi="Calibri Light" w:cs="Calibri Light"/>
          <w:sz w:val="24"/>
          <w:szCs w:val="24"/>
        </w:rPr>
        <w:t>r re</w:t>
      </w:r>
      <w:r w:rsidR="00991A41" w:rsidRPr="0024172F">
        <w:rPr>
          <w:rFonts w:ascii="Calibri Light" w:hAnsi="Calibri Light" w:cs="Calibri Light"/>
          <w:sz w:val="24"/>
          <w:szCs w:val="24"/>
        </w:rPr>
        <w:t>glurnar sem við höfum sett okkur í hópi. Þær byggja á efninu um Bínu bálreiðu (sjá kafla 6).</w:t>
      </w:r>
    </w:p>
    <w:p w14:paraId="25300799" w14:textId="3528D1AA" w:rsidR="00991A41" w:rsidRPr="0024172F" w:rsidRDefault="00991A41" w:rsidP="009A580B">
      <w:pPr>
        <w:spacing w:after="0" w:line="360" w:lineRule="auto"/>
        <w:rPr>
          <w:rFonts w:ascii="Calibri Light" w:hAnsi="Calibri Light" w:cs="Calibri Light"/>
          <w:bCs/>
          <w:sz w:val="24"/>
          <w:szCs w:val="24"/>
        </w:rPr>
      </w:pPr>
      <w:r w:rsidRPr="0024172F">
        <w:rPr>
          <w:rFonts w:ascii="Calibri Light" w:hAnsi="Calibri Light" w:cs="Calibri Light"/>
          <w:noProof/>
          <w:sz w:val="24"/>
          <w:szCs w:val="24"/>
          <w:lang w:eastAsia="is-IS"/>
        </w:rPr>
        <w:drawing>
          <wp:anchor distT="0" distB="0" distL="114300" distR="114300" simplePos="0" relativeHeight="251658258" behindDoc="1" locked="0" layoutInCell="1" allowOverlap="1" wp14:anchorId="43E92285" wp14:editId="77FA70E1">
            <wp:simplePos x="0" y="0"/>
            <wp:positionH relativeFrom="column">
              <wp:posOffset>-80645</wp:posOffset>
            </wp:positionH>
            <wp:positionV relativeFrom="paragraph">
              <wp:posOffset>16510</wp:posOffset>
            </wp:positionV>
            <wp:extent cx="2133600" cy="1600200"/>
            <wp:effectExtent l="0" t="0" r="0" b="0"/>
            <wp:wrapThrough wrapText="bothSides">
              <wp:wrapPolygon edited="0">
                <wp:start x="771" y="0"/>
                <wp:lineTo x="0" y="514"/>
                <wp:lineTo x="0" y="20829"/>
                <wp:lineTo x="579" y="21343"/>
                <wp:lineTo x="771" y="21343"/>
                <wp:lineTo x="20636" y="21343"/>
                <wp:lineTo x="20829" y="21343"/>
                <wp:lineTo x="21407" y="20829"/>
                <wp:lineTo x="21407" y="514"/>
                <wp:lineTo x="20636" y="0"/>
                <wp:lineTo x="771"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 xml:space="preserve">Það efni sem </w:t>
      </w:r>
      <w:r w:rsidR="00C0534F" w:rsidRPr="0024172F">
        <w:rPr>
          <w:rFonts w:ascii="Calibri Light" w:hAnsi="Calibri Light" w:cs="Calibri Light"/>
          <w:sz w:val="24"/>
          <w:szCs w:val="24"/>
        </w:rPr>
        <w:t>er notað mest á deildinni</w:t>
      </w:r>
      <w:r w:rsidR="0039064F" w:rsidRPr="0024172F">
        <w:rPr>
          <w:rStyle w:val="CommentReference"/>
          <w:rFonts w:ascii="Calibri Light" w:eastAsiaTheme="minorHAnsi" w:hAnsi="Calibri Light" w:cs="Calibri Light"/>
        </w:rPr>
        <w:t xml:space="preserve"> </w:t>
      </w:r>
      <w:r w:rsidR="0039064F" w:rsidRPr="0024172F">
        <w:rPr>
          <w:rFonts w:ascii="Calibri Light" w:hAnsi="Calibri Light" w:cs="Calibri Light"/>
          <w:sz w:val="24"/>
          <w:szCs w:val="24"/>
        </w:rPr>
        <w:t>er</w:t>
      </w:r>
      <w:r w:rsidRPr="0024172F">
        <w:rPr>
          <w:rFonts w:ascii="Calibri Light" w:hAnsi="Calibri Light" w:cs="Calibri Light"/>
          <w:sz w:val="24"/>
          <w:szCs w:val="24"/>
        </w:rPr>
        <w:t>u bækurnar um MiMi sem bjóða upp á einfaldan texta og tákn</w:t>
      </w:r>
      <w:r w:rsidR="001B3236" w:rsidRPr="0024172F">
        <w:rPr>
          <w:rFonts w:ascii="Calibri Light" w:hAnsi="Calibri Light" w:cs="Calibri Light"/>
          <w:sz w:val="24"/>
          <w:szCs w:val="24"/>
        </w:rPr>
        <w:t xml:space="preserve">. </w:t>
      </w:r>
      <w:r w:rsidR="009B200C" w:rsidRPr="0024172F">
        <w:rPr>
          <w:rFonts w:ascii="Calibri Light" w:hAnsi="Calibri Light" w:cs="Calibri Light"/>
          <w:sz w:val="24"/>
          <w:szCs w:val="24"/>
        </w:rPr>
        <w:t>Einnig er</w:t>
      </w:r>
      <w:r w:rsidR="001B3236" w:rsidRPr="0024172F">
        <w:rPr>
          <w:rFonts w:ascii="Calibri Light" w:hAnsi="Calibri Light" w:cs="Calibri Light"/>
          <w:sz w:val="24"/>
          <w:szCs w:val="24"/>
        </w:rPr>
        <w:t>u li</w:t>
      </w:r>
      <w:r w:rsidRPr="0024172F">
        <w:rPr>
          <w:rFonts w:ascii="Calibri Light" w:hAnsi="Calibri Light" w:cs="Calibri Light"/>
          <w:sz w:val="24"/>
          <w:szCs w:val="24"/>
        </w:rPr>
        <w:t>tlu smábarnabækurnar</w:t>
      </w:r>
      <w:r w:rsidR="00556E0D" w:rsidRPr="0024172F">
        <w:rPr>
          <w:rFonts w:ascii="Calibri Light" w:hAnsi="Calibri Light" w:cs="Calibri Light"/>
          <w:sz w:val="24"/>
          <w:szCs w:val="24"/>
        </w:rPr>
        <w:t xml:space="preserve"> mikið</w:t>
      </w:r>
      <w:r w:rsidR="009B200C" w:rsidRPr="0024172F">
        <w:rPr>
          <w:rFonts w:ascii="Calibri Light" w:hAnsi="Calibri Light" w:cs="Calibri Light"/>
          <w:sz w:val="24"/>
          <w:szCs w:val="24"/>
        </w:rPr>
        <w:t xml:space="preserve"> notaðar</w:t>
      </w:r>
      <w:r w:rsidR="00556E0D" w:rsidRPr="0024172F">
        <w:rPr>
          <w:rFonts w:ascii="Calibri Light" w:hAnsi="Calibri Light" w:cs="Calibri Light"/>
          <w:sz w:val="24"/>
          <w:szCs w:val="24"/>
        </w:rPr>
        <w:t xml:space="preserve">, </w:t>
      </w:r>
      <w:r w:rsidRPr="0024172F">
        <w:rPr>
          <w:rFonts w:ascii="Calibri Light" w:hAnsi="Calibri Light" w:cs="Calibri Light"/>
          <w:sz w:val="24"/>
          <w:szCs w:val="24"/>
        </w:rPr>
        <w:t>ýmist einar og sér eða með leikmuni meðferðis. Það hefur reyns</w:t>
      </w:r>
      <w:r w:rsidR="001B3236" w:rsidRPr="0024172F">
        <w:rPr>
          <w:rFonts w:ascii="Calibri Light" w:hAnsi="Calibri Light" w:cs="Calibri Light"/>
          <w:sz w:val="24"/>
          <w:szCs w:val="24"/>
        </w:rPr>
        <w:t>t v</w:t>
      </w:r>
      <w:r w:rsidRPr="0024172F">
        <w:rPr>
          <w:rFonts w:ascii="Calibri Light" w:hAnsi="Calibri Light" w:cs="Calibri Light"/>
          <w:sz w:val="24"/>
          <w:szCs w:val="24"/>
        </w:rPr>
        <w:t>e</w:t>
      </w:r>
      <w:r w:rsidR="001B3236" w:rsidRPr="0024172F">
        <w:rPr>
          <w:rFonts w:ascii="Calibri Light" w:hAnsi="Calibri Light" w:cs="Calibri Light"/>
          <w:sz w:val="24"/>
          <w:szCs w:val="24"/>
        </w:rPr>
        <w:t>l að</w:t>
      </w:r>
      <w:r w:rsidRPr="0024172F">
        <w:rPr>
          <w:rFonts w:ascii="Calibri Light" w:hAnsi="Calibri Light" w:cs="Calibri Light"/>
          <w:sz w:val="24"/>
          <w:szCs w:val="24"/>
        </w:rPr>
        <w:t xml:space="preserve"> lesa bækurnar oftar en sjaldnar, þ.e. þannig að fáar bækur eru lesnar og leiknar í ákveðinn tíma í senn áður en skipt er</w:t>
      </w:r>
      <w:r w:rsidR="00556E0D" w:rsidRPr="0024172F">
        <w:rPr>
          <w:rFonts w:ascii="Calibri Light" w:hAnsi="Calibri Light" w:cs="Calibri Light"/>
          <w:sz w:val="24"/>
          <w:szCs w:val="24"/>
        </w:rPr>
        <w:t xml:space="preserve"> um bók</w:t>
      </w:r>
      <w:r w:rsidRPr="0024172F">
        <w:rPr>
          <w:rFonts w:ascii="Calibri Light" w:hAnsi="Calibri Light" w:cs="Calibri Light"/>
          <w:sz w:val="24"/>
          <w:szCs w:val="24"/>
        </w:rPr>
        <w:t>.</w:t>
      </w:r>
    </w:p>
    <w:p w14:paraId="3EA031AE" w14:textId="44B84437"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Reglulega eru bíóstundir </w:t>
      </w:r>
      <w:r w:rsidR="009B200C" w:rsidRPr="0024172F">
        <w:rPr>
          <w:rFonts w:ascii="Calibri Light" w:hAnsi="Calibri Light" w:cs="Calibri Light"/>
          <w:sz w:val="24"/>
          <w:szCs w:val="24"/>
        </w:rPr>
        <w:t>á deildinni,</w:t>
      </w:r>
      <w:r w:rsidR="005D740D" w:rsidRPr="0024172F">
        <w:rPr>
          <w:rFonts w:ascii="Calibri Light" w:hAnsi="Calibri Light" w:cs="Calibri Light"/>
          <w:sz w:val="24"/>
          <w:szCs w:val="24"/>
        </w:rPr>
        <w:t xml:space="preserve"> þar</w:t>
      </w:r>
      <w:r w:rsidRPr="0024172F">
        <w:rPr>
          <w:rFonts w:ascii="Calibri Light" w:hAnsi="Calibri Light" w:cs="Calibri Light"/>
          <w:sz w:val="24"/>
          <w:szCs w:val="24"/>
        </w:rPr>
        <w:t xml:space="preserve"> sem sögur eru sagðar í myndum og máli, </w:t>
      </w:r>
      <w:r w:rsidR="006A0A5D" w:rsidRPr="0024172F">
        <w:rPr>
          <w:rFonts w:ascii="Calibri Light" w:hAnsi="Calibri Light" w:cs="Calibri Light"/>
          <w:sz w:val="24"/>
          <w:szCs w:val="24"/>
        </w:rPr>
        <w:t>með</w:t>
      </w:r>
      <w:r w:rsidR="00420828" w:rsidRPr="0024172F">
        <w:rPr>
          <w:rFonts w:ascii="Calibri Light" w:hAnsi="Calibri Light" w:cs="Calibri Light"/>
          <w:sz w:val="24"/>
          <w:szCs w:val="24"/>
        </w:rPr>
        <w:t xml:space="preserve"> </w:t>
      </w:r>
      <w:r w:rsidRPr="0024172F">
        <w:rPr>
          <w:rFonts w:ascii="Calibri Light" w:hAnsi="Calibri Light" w:cs="Calibri Light"/>
          <w:sz w:val="24"/>
          <w:szCs w:val="24"/>
        </w:rPr>
        <w:t>leikrænum tilburðum og leikmunum ef sá gállinn er á okkur.</w:t>
      </w:r>
    </w:p>
    <w:p w14:paraId="229EA36C" w14:textId="702E9C9E" w:rsidR="00991A41" w:rsidRPr="0024172F" w:rsidRDefault="00991A41" w:rsidP="009A580B">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55" behindDoc="1" locked="0" layoutInCell="1" allowOverlap="1" wp14:anchorId="061B624B" wp14:editId="639689AC">
            <wp:simplePos x="0" y="0"/>
            <wp:positionH relativeFrom="column">
              <wp:posOffset>3818255</wp:posOffset>
            </wp:positionH>
            <wp:positionV relativeFrom="paragraph">
              <wp:posOffset>531495</wp:posOffset>
            </wp:positionV>
            <wp:extent cx="2437765" cy="1830705"/>
            <wp:effectExtent l="152400" t="152400" r="362585" b="360045"/>
            <wp:wrapThrough wrapText="bothSides">
              <wp:wrapPolygon edited="0">
                <wp:start x="675" y="-1798"/>
                <wp:lineTo x="-1350" y="-1349"/>
                <wp:lineTo x="-1350" y="22477"/>
                <wp:lineTo x="-675" y="23825"/>
                <wp:lineTo x="-675" y="24050"/>
                <wp:lineTo x="1013" y="25174"/>
                <wp:lineTo x="1182" y="25623"/>
                <wp:lineTo x="22112" y="25623"/>
                <wp:lineTo x="22281" y="25174"/>
                <wp:lineTo x="23969" y="23825"/>
                <wp:lineTo x="24644" y="20454"/>
                <wp:lineTo x="24644" y="2248"/>
                <wp:lineTo x="22618" y="-1124"/>
                <wp:lineTo x="22450" y="-1798"/>
                <wp:lineTo x="675" y="-1798"/>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7765" cy="1830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B200C" w:rsidRPr="0024172F">
        <w:rPr>
          <w:rFonts w:ascii="Calibri Light" w:hAnsi="Calibri Light" w:cs="Calibri Light"/>
          <w:sz w:val="24"/>
          <w:szCs w:val="24"/>
        </w:rPr>
        <w:t>Leikskólinn hefu</w:t>
      </w:r>
      <w:r w:rsidR="009E603E" w:rsidRPr="0024172F">
        <w:rPr>
          <w:rFonts w:ascii="Calibri Light" w:hAnsi="Calibri Light" w:cs="Calibri Light"/>
          <w:sz w:val="24"/>
          <w:szCs w:val="24"/>
        </w:rPr>
        <w:t>r a</w:t>
      </w:r>
      <w:r w:rsidRPr="0024172F">
        <w:rPr>
          <w:rFonts w:ascii="Calibri Light" w:hAnsi="Calibri Light" w:cs="Calibri Light"/>
          <w:sz w:val="24"/>
          <w:szCs w:val="24"/>
        </w:rPr>
        <w:t xml:space="preserve">ðgang að bókasafni sem </w:t>
      </w:r>
      <w:r w:rsidR="003A22A1" w:rsidRPr="0024172F">
        <w:rPr>
          <w:rFonts w:ascii="Calibri Light" w:hAnsi="Calibri Light" w:cs="Calibri Light"/>
          <w:sz w:val="24"/>
          <w:szCs w:val="24"/>
        </w:rPr>
        <w:t>nemendur</w:t>
      </w:r>
      <w:r w:rsidR="009B200C" w:rsidRPr="0024172F">
        <w:rPr>
          <w:rFonts w:ascii="Calibri Light" w:hAnsi="Calibri Light" w:cs="Calibri Light"/>
          <w:sz w:val="24"/>
          <w:szCs w:val="24"/>
        </w:rPr>
        <w:t xml:space="preserve"> og starfsfólk fe</w:t>
      </w:r>
      <w:r w:rsidR="003A22A1" w:rsidRPr="0024172F">
        <w:rPr>
          <w:rFonts w:ascii="Calibri Light" w:hAnsi="Calibri Light" w:cs="Calibri Light"/>
          <w:sz w:val="24"/>
          <w:szCs w:val="24"/>
        </w:rPr>
        <w:t xml:space="preserve">r á </w:t>
      </w:r>
      <w:r w:rsidRPr="0024172F">
        <w:rPr>
          <w:rFonts w:ascii="Calibri Light" w:hAnsi="Calibri Light" w:cs="Calibri Light"/>
          <w:sz w:val="24"/>
          <w:szCs w:val="24"/>
        </w:rPr>
        <w:t>til að skoða og lesa bækur, fræðast um bækur, læra að umgangast bækur og eiga notalega stund saman.</w:t>
      </w:r>
    </w:p>
    <w:p w14:paraId="3AF03D74" w14:textId="77777777" w:rsidR="00991A41" w:rsidRPr="0024172F" w:rsidRDefault="00991A41" w:rsidP="009A580B">
      <w:pPr>
        <w:spacing w:after="0" w:line="360" w:lineRule="auto"/>
        <w:rPr>
          <w:rFonts w:ascii="Calibri Light" w:hAnsi="Calibri Light" w:cs="Calibri Light"/>
          <w:bCs/>
          <w:sz w:val="24"/>
          <w:szCs w:val="24"/>
        </w:rPr>
      </w:pPr>
      <w:r w:rsidRPr="0024172F">
        <w:rPr>
          <w:rFonts w:ascii="Calibri Light" w:hAnsi="Calibri Light" w:cs="Calibri Light"/>
          <w:bCs/>
          <w:sz w:val="24"/>
          <w:szCs w:val="24"/>
        </w:rPr>
        <w:tab/>
      </w:r>
    </w:p>
    <w:p w14:paraId="2D724F1A" w14:textId="77777777" w:rsidR="00991A41" w:rsidRPr="0024172F" w:rsidRDefault="00991A41" w:rsidP="009A580B">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Útivera</w:t>
      </w:r>
    </w:p>
    <w:p w14:paraId="1551689F" w14:textId="263B56BD" w:rsidR="00991A41" w:rsidRPr="0024172F" w:rsidRDefault="00991A41" w:rsidP="009A580B">
      <w:pPr>
        <w:spacing w:after="0" w:line="360" w:lineRule="auto"/>
        <w:rPr>
          <w:rFonts w:ascii="Calibri Light" w:hAnsi="Calibri Light" w:cs="Calibri Light"/>
          <w:bCs/>
          <w:sz w:val="24"/>
          <w:szCs w:val="24"/>
        </w:rPr>
      </w:pPr>
      <w:r w:rsidRPr="0024172F">
        <w:rPr>
          <w:rFonts w:ascii="Calibri Light" w:hAnsi="Calibri Light" w:cs="Calibri Light"/>
          <w:noProof/>
          <w:sz w:val="24"/>
          <w:szCs w:val="24"/>
          <w:lang w:eastAsia="is-IS"/>
        </w:rPr>
        <w:drawing>
          <wp:anchor distT="0" distB="0" distL="114300" distR="114300" simplePos="0" relativeHeight="251658256" behindDoc="1" locked="0" layoutInCell="1" allowOverlap="1" wp14:anchorId="212C6EB1" wp14:editId="409F42A9">
            <wp:simplePos x="0" y="0"/>
            <wp:positionH relativeFrom="margin">
              <wp:posOffset>-38100</wp:posOffset>
            </wp:positionH>
            <wp:positionV relativeFrom="paragraph">
              <wp:posOffset>1594485</wp:posOffset>
            </wp:positionV>
            <wp:extent cx="2184400" cy="1638300"/>
            <wp:effectExtent l="0" t="0" r="6350" b="0"/>
            <wp:wrapThrough wrapText="bothSides">
              <wp:wrapPolygon edited="0">
                <wp:start x="753" y="0"/>
                <wp:lineTo x="0" y="502"/>
                <wp:lineTo x="0" y="20595"/>
                <wp:lineTo x="377" y="21349"/>
                <wp:lineTo x="753" y="21349"/>
                <wp:lineTo x="20721" y="21349"/>
                <wp:lineTo x="21098" y="21349"/>
                <wp:lineTo x="21474" y="20595"/>
                <wp:lineTo x="21474" y="502"/>
                <wp:lineTo x="20721" y="0"/>
                <wp:lineTo x="753" y="0"/>
              </wp:wrapPolygon>
            </wp:wrapThrough>
            <wp:docPr id="1786059026" name="Picture 178605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B200C" w:rsidRPr="0024172F">
        <w:rPr>
          <w:rFonts w:ascii="Calibri Light" w:hAnsi="Calibri Light" w:cs="Calibri Light"/>
          <w:sz w:val="24"/>
          <w:szCs w:val="24"/>
        </w:rPr>
        <w:t>Mikilvægur hluti af starfi deildarinnar er að fara</w:t>
      </w:r>
      <w:r w:rsidR="00A030A4" w:rsidRPr="0024172F">
        <w:rPr>
          <w:rFonts w:ascii="Calibri Light" w:hAnsi="Calibri Light" w:cs="Calibri Light"/>
          <w:sz w:val="24"/>
          <w:szCs w:val="24"/>
        </w:rPr>
        <w:t xml:space="preserve"> ú</w:t>
      </w:r>
      <w:r w:rsidRPr="0024172F">
        <w:rPr>
          <w:rFonts w:ascii="Calibri Light" w:hAnsi="Calibri Light" w:cs="Calibri Light"/>
          <w:sz w:val="24"/>
          <w:szCs w:val="24"/>
        </w:rPr>
        <w:t>t alla daga, nema þegar er appelsínugul viðvörun. Úti e</w:t>
      </w:r>
      <w:r w:rsidR="009B200C" w:rsidRPr="0024172F">
        <w:rPr>
          <w:rFonts w:ascii="Calibri Light" w:hAnsi="Calibri Light" w:cs="Calibri Light"/>
          <w:sz w:val="24"/>
          <w:szCs w:val="24"/>
        </w:rPr>
        <w:t>r starfsfólk leikskólans</w:t>
      </w:r>
      <w:r w:rsidR="00A030A4" w:rsidRPr="0024172F">
        <w:rPr>
          <w:rFonts w:ascii="Calibri Light" w:hAnsi="Calibri Light" w:cs="Calibri Light"/>
          <w:sz w:val="24"/>
          <w:szCs w:val="24"/>
        </w:rPr>
        <w:t xml:space="preserve"> m</w:t>
      </w:r>
      <w:r w:rsidRPr="0024172F">
        <w:rPr>
          <w:rFonts w:ascii="Calibri Light" w:hAnsi="Calibri Light" w:cs="Calibri Light"/>
          <w:sz w:val="24"/>
          <w:szCs w:val="24"/>
        </w:rPr>
        <w:t xml:space="preserve">eð nemendum í sandkassanum, </w:t>
      </w:r>
      <w:r w:rsidR="009B200C" w:rsidRPr="0024172F">
        <w:rPr>
          <w:rFonts w:ascii="Calibri Light" w:hAnsi="Calibri Light" w:cs="Calibri Light"/>
          <w:sz w:val="24"/>
          <w:szCs w:val="24"/>
        </w:rPr>
        <w:t xml:space="preserve">nemendur </w:t>
      </w:r>
      <w:r w:rsidRPr="0024172F">
        <w:rPr>
          <w:rFonts w:ascii="Calibri Light" w:hAnsi="Calibri Light" w:cs="Calibri Light"/>
          <w:sz w:val="24"/>
          <w:szCs w:val="24"/>
        </w:rPr>
        <w:t>æfa sig við</w:t>
      </w:r>
      <w:r w:rsidR="008B0678" w:rsidRPr="0024172F">
        <w:rPr>
          <w:rFonts w:ascii="Calibri Light" w:hAnsi="Calibri Light" w:cs="Calibri Light"/>
          <w:sz w:val="24"/>
          <w:szCs w:val="24"/>
        </w:rPr>
        <w:t xml:space="preserve"> að labba upp og niður brekkur. V</w:t>
      </w:r>
      <w:r w:rsidRPr="0024172F">
        <w:rPr>
          <w:rFonts w:ascii="Calibri Light" w:hAnsi="Calibri Light" w:cs="Calibri Light"/>
          <w:sz w:val="24"/>
          <w:szCs w:val="24"/>
        </w:rPr>
        <w:t xml:space="preserve">ið rennum okkur, prílum, rólum, syngjum, finnum skordýr og spáum saman í það sem fyrir augu ber. Fimmtudagar eru íþróttadagar </w:t>
      </w:r>
      <w:r w:rsidR="009B200C" w:rsidRPr="0024172F">
        <w:rPr>
          <w:rFonts w:ascii="Calibri Light" w:hAnsi="Calibri Light" w:cs="Calibri Light"/>
          <w:sz w:val="24"/>
          <w:szCs w:val="24"/>
        </w:rPr>
        <w:t>á deildinni,</w:t>
      </w:r>
      <w:r w:rsidRPr="0024172F">
        <w:rPr>
          <w:rFonts w:ascii="Calibri Light" w:hAnsi="Calibri Light" w:cs="Calibri Light"/>
          <w:sz w:val="24"/>
          <w:szCs w:val="24"/>
        </w:rPr>
        <w:t xml:space="preserve"> þá gefast mörg tækifæri til tjáningar og málörvunar, ýmist í gegnum þrautabrautir, leiki, skynjun eða annað sem </w:t>
      </w:r>
      <w:r w:rsidR="009B200C" w:rsidRPr="0024172F">
        <w:rPr>
          <w:rFonts w:ascii="Calibri Light" w:hAnsi="Calibri Light" w:cs="Calibri Light"/>
          <w:sz w:val="24"/>
          <w:szCs w:val="24"/>
        </w:rPr>
        <w:t xml:space="preserve">starfsfólkinu </w:t>
      </w:r>
      <w:r w:rsidRPr="0024172F">
        <w:rPr>
          <w:rFonts w:ascii="Calibri Light" w:hAnsi="Calibri Light" w:cs="Calibri Light"/>
          <w:sz w:val="24"/>
          <w:szCs w:val="24"/>
        </w:rPr>
        <w:t>dettur í hug. Myndirnar</w:t>
      </w:r>
      <w:r w:rsidR="008B0678" w:rsidRPr="0024172F">
        <w:rPr>
          <w:rFonts w:ascii="Calibri Light" w:hAnsi="Calibri Light" w:cs="Calibri Light"/>
          <w:sz w:val="24"/>
          <w:szCs w:val="24"/>
        </w:rPr>
        <w:t xml:space="preserve"> sem fylgja með textanum</w:t>
      </w:r>
      <w:r w:rsidRPr="0024172F">
        <w:rPr>
          <w:rFonts w:ascii="Calibri Light" w:hAnsi="Calibri Light" w:cs="Calibri Light"/>
          <w:sz w:val="24"/>
          <w:szCs w:val="24"/>
        </w:rPr>
        <w:t xml:space="preserve"> tala sínu máli.</w:t>
      </w:r>
    </w:p>
    <w:p w14:paraId="29E74411" w14:textId="4F9812E2" w:rsidR="00EE4B20" w:rsidRPr="0024172F" w:rsidRDefault="00991A41" w:rsidP="009A580B">
      <w:pPr>
        <w:spacing w:after="0" w:line="360" w:lineRule="auto"/>
        <w:rPr>
          <w:rFonts w:ascii="Calibri Light" w:hAnsi="Calibri Light" w:cs="Calibri Light"/>
          <w:bCs/>
          <w:sz w:val="24"/>
          <w:szCs w:val="24"/>
        </w:rPr>
      </w:pPr>
      <w:r w:rsidRPr="0024172F">
        <w:rPr>
          <w:rFonts w:ascii="Calibri Light" w:hAnsi="Calibri Light" w:cs="Calibri Light"/>
          <w:sz w:val="24"/>
          <w:szCs w:val="24"/>
        </w:rPr>
        <w:t>Föstudagar eru útivistardagar, þá erum við aðallega úti</w:t>
      </w:r>
      <w:r w:rsidR="008B0678" w:rsidRPr="0024172F">
        <w:rPr>
          <w:rFonts w:ascii="Calibri Light" w:hAnsi="Calibri Light" w:cs="Calibri Light"/>
          <w:sz w:val="24"/>
          <w:szCs w:val="24"/>
        </w:rPr>
        <w:t xml:space="preserve"> í frjálsum leikaðstæðum</w:t>
      </w:r>
      <w:r w:rsidRPr="0024172F">
        <w:rPr>
          <w:rFonts w:ascii="Calibri Light" w:hAnsi="Calibri Light" w:cs="Calibri Light"/>
          <w:sz w:val="24"/>
          <w:szCs w:val="24"/>
        </w:rPr>
        <w:t xml:space="preserve"> en höfum líka verið að skipta </w:t>
      </w:r>
      <w:r w:rsidR="00FC6A62" w:rsidRPr="0024172F">
        <w:rPr>
          <w:rFonts w:ascii="Calibri Light" w:hAnsi="Calibri Light" w:cs="Calibri Light"/>
          <w:b/>
          <w:noProof/>
          <w:sz w:val="24"/>
          <w:szCs w:val="24"/>
          <w:u w:val="single"/>
          <w:lang w:eastAsia="is-IS"/>
        </w:rPr>
        <w:drawing>
          <wp:anchor distT="0" distB="0" distL="114300" distR="114300" simplePos="0" relativeHeight="251658259" behindDoc="1" locked="0" layoutInCell="1" allowOverlap="1" wp14:anchorId="38CD1660" wp14:editId="010B55D5">
            <wp:simplePos x="0" y="0"/>
            <wp:positionH relativeFrom="margin">
              <wp:posOffset>-71120</wp:posOffset>
            </wp:positionH>
            <wp:positionV relativeFrom="paragraph">
              <wp:posOffset>2540</wp:posOffset>
            </wp:positionV>
            <wp:extent cx="1790700" cy="1342390"/>
            <wp:effectExtent l="0" t="0" r="0" b="0"/>
            <wp:wrapTight wrapText="bothSides">
              <wp:wrapPolygon edited="0">
                <wp:start x="919" y="0"/>
                <wp:lineTo x="0" y="613"/>
                <wp:lineTo x="0" y="20231"/>
                <wp:lineTo x="460" y="21150"/>
                <wp:lineTo x="919" y="21150"/>
                <wp:lineTo x="20451" y="21150"/>
                <wp:lineTo x="20911" y="21150"/>
                <wp:lineTo x="21370" y="20231"/>
                <wp:lineTo x="21370" y="613"/>
                <wp:lineTo x="20451" y="0"/>
                <wp:lineTo x="919" y="0"/>
              </wp:wrapPolygon>
            </wp:wrapTight>
            <wp:docPr id="17" name="Picture 17" descr="C:\Users\sigridura\AppData\Local\Microsoft\Windows\INetCache\Content.Word\synjun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sigridura\AppData\Local\Microsoft\Windows\INetCache\Content.Word\synjun2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0700" cy="13423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B0678" w:rsidRPr="0024172F">
        <w:rPr>
          <w:rFonts w:ascii="Calibri Light" w:hAnsi="Calibri Light" w:cs="Calibri Light"/>
          <w:sz w:val="24"/>
          <w:szCs w:val="24"/>
        </w:rPr>
        <w:t xml:space="preserve">okkur upp í ýmsa skynjunarleiki. Einnig hafa verið teknir </w:t>
      </w:r>
      <w:r w:rsidRPr="0024172F">
        <w:rPr>
          <w:rFonts w:ascii="Calibri Light" w:hAnsi="Calibri Light" w:cs="Calibri Light"/>
          <w:sz w:val="24"/>
          <w:szCs w:val="24"/>
        </w:rPr>
        <w:t>fram alls</w:t>
      </w:r>
      <w:r w:rsidR="007A636E" w:rsidRPr="0024172F">
        <w:rPr>
          <w:rFonts w:ascii="Calibri Light" w:hAnsi="Calibri Light" w:cs="Calibri Light"/>
          <w:sz w:val="24"/>
          <w:szCs w:val="24"/>
        </w:rPr>
        <w:t xml:space="preserve"> konar skrítnir</w:t>
      </w:r>
      <w:r w:rsidRPr="0024172F">
        <w:rPr>
          <w:rFonts w:ascii="Calibri Light" w:hAnsi="Calibri Light" w:cs="Calibri Light"/>
          <w:sz w:val="24"/>
          <w:szCs w:val="24"/>
        </w:rPr>
        <w:t xml:space="preserve"> hluti</w:t>
      </w:r>
      <w:r w:rsidR="007A636E" w:rsidRPr="0024172F">
        <w:rPr>
          <w:rFonts w:ascii="Calibri Light" w:hAnsi="Calibri Light" w:cs="Calibri Light"/>
          <w:sz w:val="24"/>
          <w:szCs w:val="24"/>
        </w:rPr>
        <w:t>r</w:t>
      </w:r>
      <w:r w:rsidRPr="0024172F">
        <w:rPr>
          <w:rFonts w:ascii="Calibri Light" w:hAnsi="Calibri Light" w:cs="Calibri Light"/>
          <w:sz w:val="24"/>
          <w:szCs w:val="24"/>
        </w:rPr>
        <w:t xml:space="preserve"> </w:t>
      </w:r>
      <w:r w:rsidR="00DD4599" w:rsidRPr="0024172F">
        <w:rPr>
          <w:rFonts w:ascii="Calibri Light" w:hAnsi="Calibri Light" w:cs="Calibri Light"/>
          <w:sz w:val="24"/>
          <w:szCs w:val="24"/>
        </w:rPr>
        <w:t xml:space="preserve">til að </w:t>
      </w:r>
      <w:r w:rsidRPr="0024172F">
        <w:rPr>
          <w:rFonts w:ascii="Calibri Light" w:hAnsi="Calibri Light" w:cs="Calibri Light"/>
          <w:sz w:val="24"/>
          <w:szCs w:val="24"/>
        </w:rPr>
        <w:t>hafa gaman</w:t>
      </w:r>
      <w:r w:rsidR="007A636E" w:rsidRPr="0024172F">
        <w:rPr>
          <w:rFonts w:ascii="Calibri Light" w:hAnsi="Calibri Light" w:cs="Calibri Light"/>
          <w:sz w:val="24"/>
          <w:szCs w:val="24"/>
        </w:rPr>
        <w:t xml:space="preserve"> af</w:t>
      </w:r>
      <w:r w:rsidRPr="0024172F">
        <w:rPr>
          <w:rFonts w:ascii="Calibri Light" w:hAnsi="Calibri Light" w:cs="Calibri Light"/>
          <w:sz w:val="24"/>
          <w:szCs w:val="24"/>
        </w:rPr>
        <w:t xml:space="preserve">. Dæmi um það sem </w:t>
      </w:r>
      <w:r w:rsidR="00DD4599" w:rsidRPr="0024172F">
        <w:rPr>
          <w:rFonts w:ascii="Calibri Light" w:hAnsi="Calibri Light" w:cs="Calibri Light"/>
          <w:sz w:val="24"/>
          <w:szCs w:val="24"/>
        </w:rPr>
        <w:t>nemendur eru</w:t>
      </w:r>
      <w:r w:rsidR="00697547" w:rsidRPr="0024172F">
        <w:rPr>
          <w:rFonts w:ascii="Calibri Light" w:hAnsi="Calibri Light" w:cs="Calibri Light"/>
          <w:sz w:val="24"/>
          <w:szCs w:val="24"/>
        </w:rPr>
        <w:t xml:space="preserve"> a</w:t>
      </w:r>
      <w:r w:rsidRPr="0024172F">
        <w:rPr>
          <w:rFonts w:ascii="Calibri Light" w:hAnsi="Calibri Light" w:cs="Calibri Light"/>
          <w:sz w:val="24"/>
          <w:szCs w:val="24"/>
        </w:rPr>
        <w:t>ð læra í skynjunarleikjum er ýmis áferð, birta, lykt, hljóð og fleira.</w:t>
      </w:r>
    </w:p>
    <w:p w14:paraId="140B713F" w14:textId="382DC980" w:rsidR="00EE4B20" w:rsidRPr="0024172F" w:rsidRDefault="00EE4B20" w:rsidP="009A580B">
      <w:pPr>
        <w:spacing w:after="0" w:line="360" w:lineRule="auto"/>
        <w:rPr>
          <w:rFonts w:ascii="Calibri Light" w:hAnsi="Calibri Light" w:cs="Calibri Light"/>
          <w:b/>
          <w:sz w:val="24"/>
          <w:szCs w:val="24"/>
          <w:u w:val="single"/>
        </w:rPr>
      </w:pPr>
    </w:p>
    <w:p w14:paraId="35583C67" w14:textId="77777777" w:rsidR="00FC6A62" w:rsidRPr="0024172F" w:rsidRDefault="00FC6A62" w:rsidP="009A580B">
      <w:pPr>
        <w:spacing w:after="0" w:line="360" w:lineRule="auto"/>
        <w:rPr>
          <w:rFonts w:ascii="Calibri Light" w:hAnsi="Calibri Light" w:cs="Calibri Light"/>
          <w:b/>
          <w:sz w:val="24"/>
          <w:szCs w:val="24"/>
          <w:u w:val="single"/>
        </w:rPr>
      </w:pPr>
    </w:p>
    <w:p w14:paraId="56C414DE" w14:textId="2255D9E0" w:rsidR="00991A41" w:rsidRPr="0024172F" w:rsidRDefault="00FC6A62" w:rsidP="009A580B">
      <w:pPr>
        <w:spacing w:after="0" w:line="360" w:lineRule="auto"/>
        <w:rPr>
          <w:rFonts w:ascii="Calibri Light" w:hAnsi="Calibri Light" w:cs="Calibri Light"/>
          <w:b/>
          <w:sz w:val="24"/>
          <w:szCs w:val="24"/>
          <w:u w:val="single"/>
        </w:rPr>
      </w:pPr>
      <w:r w:rsidRPr="0024172F">
        <w:rPr>
          <w:rFonts w:ascii="Calibri Light" w:hAnsi="Calibri Light" w:cs="Calibri Light"/>
          <w:b/>
          <w:noProof/>
          <w:sz w:val="24"/>
          <w:szCs w:val="24"/>
          <w:u w:val="single"/>
          <w:lang w:eastAsia="is-IS"/>
        </w:rPr>
        <w:drawing>
          <wp:anchor distT="0" distB="0" distL="114300" distR="114300" simplePos="0" relativeHeight="251658257" behindDoc="1" locked="0" layoutInCell="1" allowOverlap="1" wp14:anchorId="6AC09595" wp14:editId="3D7C8BAD">
            <wp:simplePos x="0" y="0"/>
            <wp:positionH relativeFrom="margin">
              <wp:posOffset>4160520</wp:posOffset>
            </wp:positionH>
            <wp:positionV relativeFrom="paragraph">
              <wp:posOffset>244475</wp:posOffset>
            </wp:positionV>
            <wp:extent cx="1943100" cy="1282065"/>
            <wp:effectExtent l="0" t="0" r="0" b="0"/>
            <wp:wrapThrough wrapText="bothSides">
              <wp:wrapPolygon edited="0">
                <wp:start x="847" y="0"/>
                <wp:lineTo x="0" y="642"/>
                <wp:lineTo x="0" y="20541"/>
                <wp:lineTo x="635" y="21183"/>
                <wp:lineTo x="847" y="21183"/>
                <wp:lineTo x="20541" y="21183"/>
                <wp:lineTo x="20753" y="21183"/>
                <wp:lineTo x="21388" y="20541"/>
                <wp:lineTo x="21388" y="642"/>
                <wp:lineTo x="20541" y="0"/>
                <wp:lineTo x="847" y="0"/>
              </wp:wrapPolygon>
            </wp:wrapThrough>
            <wp:docPr id="1786059027" name="Picture 1786059027" descr="nim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imicon"/>
                    <pic:cNvPicPr>
                      <a:picLocks noChangeAspect="1" noChangeArrowheads="1"/>
                    </pic:cNvPicPr>
                  </pic:nvPicPr>
                  <pic:blipFill>
                    <a:blip r:embed="rId28" cstate="print">
                      <a:extLst>
                        <a:ext uri="{28A0092B-C50C-407E-A947-70E740481C1C}">
                          <a14:useLocalDpi xmlns:a14="http://schemas.microsoft.com/office/drawing/2010/main" val="0"/>
                        </a:ext>
                      </a:extLst>
                    </a:blip>
                    <a:srcRect l="9155" t="9761" r="10387" b="19475"/>
                    <a:stretch>
                      <a:fillRect/>
                    </a:stretch>
                  </pic:blipFill>
                  <pic:spPr bwMode="auto">
                    <a:xfrm>
                      <a:off x="0" y="0"/>
                      <a:ext cx="1943100" cy="12820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91A41" w:rsidRPr="0024172F">
        <w:rPr>
          <w:rFonts w:ascii="Calibri Light" w:hAnsi="Calibri Light" w:cs="Calibri Light"/>
          <w:b/>
          <w:sz w:val="24"/>
          <w:szCs w:val="24"/>
          <w:u w:val="single"/>
        </w:rPr>
        <w:t>Stærðfræði</w:t>
      </w:r>
    </w:p>
    <w:p w14:paraId="386EEF09" w14:textId="0486D795" w:rsidR="002D770A" w:rsidRPr="0024172F" w:rsidRDefault="00991A41" w:rsidP="007D0DB2">
      <w:pPr>
        <w:spacing w:after="0" w:line="360" w:lineRule="auto"/>
        <w:rPr>
          <w:rFonts w:ascii="Calibri Light" w:hAnsi="Calibri Light" w:cs="Calibri Light"/>
          <w:bCs/>
          <w:sz w:val="24"/>
          <w:szCs w:val="24"/>
        </w:rPr>
      </w:pPr>
      <w:r w:rsidRPr="0024172F">
        <w:rPr>
          <w:rFonts w:ascii="Calibri Light" w:hAnsi="Calibri Light" w:cs="Calibri Light"/>
          <w:sz w:val="24"/>
          <w:szCs w:val="24"/>
        </w:rPr>
        <w:t xml:space="preserve">Þegar kemur að stærðfræði, þ.e. talningu, talnaskilningi, magni og fjölda þá </w:t>
      </w:r>
      <w:r w:rsidR="00DD4599" w:rsidRPr="0024172F">
        <w:rPr>
          <w:rFonts w:ascii="Calibri Light" w:hAnsi="Calibri Light" w:cs="Calibri Light"/>
          <w:sz w:val="24"/>
          <w:szCs w:val="24"/>
        </w:rPr>
        <w:t>er unnið</w:t>
      </w:r>
      <w:r w:rsidRPr="0024172F">
        <w:rPr>
          <w:rFonts w:ascii="Calibri Light" w:hAnsi="Calibri Light" w:cs="Calibri Light"/>
          <w:sz w:val="24"/>
          <w:szCs w:val="24"/>
        </w:rPr>
        <w:t xml:space="preserve"> mikið</w:t>
      </w:r>
      <w:r w:rsidR="00C63C90" w:rsidRPr="0024172F">
        <w:rPr>
          <w:rStyle w:val="CommentReference"/>
          <w:rFonts w:ascii="Calibri Light" w:eastAsiaTheme="minorHAnsi" w:hAnsi="Calibri Light" w:cs="Calibri Light"/>
        </w:rPr>
        <w:t xml:space="preserve"> </w:t>
      </w:r>
      <w:r w:rsidR="00C63C90" w:rsidRPr="0024172F">
        <w:rPr>
          <w:rFonts w:ascii="Calibri Light" w:hAnsi="Calibri Light" w:cs="Calibri Light"/>
          <w:sz w:val="24"/>
          <w:szCs w:val="24"/>
        </w:rPr>
        <w:t>me</w:t>
      </w:r>
      <w:r w:rsidRPr="0024172F">
        <w:rPr>
          <w:rFonts w:ascii="Calibri Light" w:hAnsi="Calibri Light" w:cs="Calibri Light"/>
          <w:sz w:val="24"/>
          <w:szCs w:val="24"/>
        </w:rPr>
        <w:t>ð Nu</w:t>
      </w:r>
      <w:r w:rsidR="000377E8" w:rsidRPr="0024172F">
        <w:rPr>
          <w:rFonts w:ascii="Calibri Light" w:hAnsi="Calibri Light" w:cs="Calibri Light"/>
          <w:sz w:val="24"/>
          <w:szCs w:val="24"/>
        </w:rPr>
        <w:t xml:space="preserve">micon </w:t>
      </w:r>
      <w:r w:rsidR="00615ED7" w:rsidRPr="0024172F">
        <w:rPr>
          <w:rFonts w:ascii="Calibri Light" w:hAnsi="Calibri Light" w:cs="Calibri Light"/>
          <w:sz w:val="24"/>
          <w:szCs w:val="24"/>
        </w:rPr>
        <w:t>efnið</w:t>
      </w:r>
      <w:r w:rsidR="00024875" w:rsidRPr="0024172F">
        <w:rPr>
          <w:rFonts w:ascii="Calibri Light" w:hAnsi="Calibri Light" w:cs="Calibri Light"/>
          <w:sz w:val="24"/>
          <w:szCs w:val="24"/>
        </w:rPr>
        <w:t>,</w:t>
      </w:r>
      <w:r w:rsidR="00615ED7"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þar </w:t>
      </w:r>
      <w:r w:rsidR="00DD4599" w:rsidRPr="0024172F">
        <w:rPr>
          <w:rFonts w:ascii="Calibri Light" w:hAnsi="Calibri Light" w:cs="Calibri Light"/>
          <w:sz w:val="24"/>
          <w:szCs w:val="24"/>
        </w:rPr>
        <w:t>er</w:t>
      </w:r>
      <w:r w:rsidR="00B90817" w:rsidRPr="0024172F">
        <w:rPr>
          <w:rFonts w:ascii="Calibri Light" w:hAnsi="Calibri Light" w:cs="Calibri Light"/>
          <w:sz w:val="24"/>
          <w:szCs w:val="24"/>
        </w:rPr>
        <w:t xml:space="preserve"> h</w:t>
      </w:r>
      <w:r w:rsidRPr="0024172F">
        <w:rPr>
          <w:rFonts w:ascii="Calibri Light" w:hAnsi="Calibri Light" w:cs="Calibri Light"/>
          <w:sz w:val="24"/>
          <w:szCs w:val="24"/>
        </w:rPr>
        <w:t>ugmyndafluginu</w:t>
      </w:r>
      <w:r w:rsidR="00DD4599" w:rsidRPr="0024172F">
        <w:rPr>
          <w:rFonts w:ascii="Calibri Light" w:hAnsi="Calibri Light" w:cs="Calibri Light"/>
          <w:sz w:val="24"/>
          <w:szCs w:val="24"/>
        </w:rPr>
        <w:t xml:space="preserve"> leyft</w:t>
      </w:r>
      <w:r w:rsidRPr="0024172F">
        <w:rPr>
          <w:rFonts w:ascii="Calibri Light" w:hAnsi="Calibri Light" w:cs="Calibri Light"/>
          <w:sz w:val="24"/>
          <w:szCs w:val="24"/>
        </w:rPr>
        <w:t xml:space="preserve"> að ráða för með hvaða aðferðir </w:t>
      </w:r>
      <w:r w:rsidR="00DD4599" w:rsidRPr="0024172F">
        <w:rPr>
          <w:rFonts w:ascii="Calibri Light" w:hAnsi="Calibri Light" w:cs="Calibri Light"/>
          <w:sz w:val="24"/>
          <w:szCs w:val="24"/>
        </w:rPr>
        <w:t>nemendur not</w:t>
      </w:r>
      <w:r w:rsidR="00B90817" w:rsidRPr="0024172F">
        <w:rPr>
          <w:rFonts w:ascii="Calibri Light" w:hAnsi="Calibri Light" w:cs="Calibri Light"/>
          <w:sz w:val="24"/>
          <w:szCs w:val="24"/>
        </w:rPr>
        <w:t>a t</w:t>
      </w:r>
      <w:r w:rsidRPr="0024172F">
        <w:rPr>
          <w:rFonts w:ascii="Calibri Light" w:hAnsi="Calibri Light" w:cs="Calibri Light"/>
          <w:sz w:val="24"/>
          <w:szCs w:val="24"/>
        </w:rPr>
        <w:t>il náms</w:t>
      </w:r>
      <w:r w:rsidR="00024875" w:rsidRPr="0024172F">
        <w:rPr>
          <w:rFonts w:ascii="Calibri Light" w:hAnsi="Calibri Light" w:cs="Calibri Light"/>
          <w:sz w:val="24"/>
          <w:szCs w:val="24"/>
        </w:rPr>
        <w:t xml:space="preserve"> (Sjá nánar um Numicon í kafla 11,3)</w:t>
      </w:r>
      <w:r w:rsidRPr="0024172F">
        <w:rPr>
          <w:rFonts w:ascii="Calibri Light" w:hAnsi="Calibri Light" w:cs="Calibri Light"/>
          <w:sz w:val="24"/>
          <w:szCs w:val="24"/>
        </w:rPr>
        <w:t>.</w:t>
      </w:r>
      <w:r w:rsidR="00024875"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 </w:t>
      </w:r>
      <w:r w:rsidR="00DD4599" w:rsidRPr="0024172F">
        <w:rPr>
          <w:rFonts w:ascii="Calibri Light" w:hAnsi="Calibri Light" w:cs="Calibri Light"/>
          <w:sz w:val="24"/>
          <w:szCs w:val="24"/>
        </w:rPr>
        <w:t>Starfsfólk leikskólans hefur</w:t>
      </w:r>
      <w:r w:rsidR="00AE5E15" w:rsidRPr="0024172F">
        <w:rPr>
          <w:rFonts w:ascii="Calibri Light" w:hAnsi="Calibri Light" w:cs="Calibri Light"/>
          <w:sz w:val="24"/>
          <w:szCs w:val="24"/>
        </w:rPr>
        <w:t xml:space="preserve"> m</w:t>
      </w:r>
      <w:r w:rsidRPr="0024172F">
        <w:rPr>
          <w:rFonts w:ascii="Calibri Light" w:hAnsi="Calibri Light" w:cs="Calibri Light"/>
          <w:sz w:val="24"/>
          <w:szCs w:val="24"/>
        </w:rPr>
        <w:t>.a. notað málning</w:t>
      </w:r>
      <w:r w:rsidR="009549E1" w:rsidRPr="0024172F">
        <w:rPr>
          <w:rFonts w:ascii="Calibri Light" w:hAnsi="Calibri Light" w:cs="Calibri Light"/>
          <w:sz w:val="24"/>
          <w:szCs w:val="24"/>
        </w:rPr>
        <w:t>u</w:t>
      </w:r>
      <w:r w:rsidRPr="0024172F">
        <w:rPr>
          <w:rFonts w:ascii="Calibri Light" w:hAnsi="Calibri Light" w:cs="Calibri Light"/>
          <w:sz w:val="24"/>
          <w:szCs w:val="24"/>
        </w:rPr>
        <w:t>, leir, lit</w:t>
      </w:r>
      <w:r w:rsidR="009549E1" w:rsidRPr="0024172F">
        <w:rPr>
          <w:rFonts w:ascii="Calibri Light" w:hAnsi="Calibri Light" w:cs="Calibri Light"/>
          <w:sz w:val="24"/>
          <w:szCs w:val="24"/>
        </w:rPr>
        <w:t>i</w:t>
      </w:r>
      <w:r w:rsidRPr="0024172F">
        <w:rPr>
          <w:rFonts w:ascii="Calibri Light" w:hAnsi="Calibri Light" w:cs="Calibri Light"/>
          <w:sz w:val="24"/>
          <w:szCs w:val="24"/>
        </w:rPr>
        <w:t xml:space="preserve"> o.fl.</w:t>
      </w:r>
    </w:p>
    <w:p w14:paraId="2DC7870A" w14:textId="08F10B94" w:rsidR="007D0DB2" w:rsidRPr="0024172F" w:rsidRDefault="007D0DB2">
      <w:pPr>
        <w:rPr>
          <w:rFonts w:ascii="Calibri Light" w:eastAsiaTheme="majorEastAsia" w:hAnsi="Calibri Light" w:cs="Calibri Light"/>
          <w:i/>
          <w:iCs/>
          <w:sz w:val="32"/>
          <w:szCs w:val="32"/>
        </w:rPr>
      </w:pPr>
      <w:r w:rsidRPr="0024172F">
        <w:rPr>
          <w:rFonts w:ascii="Calibri Light" w:hAnsi="Calibri Light" w:cs="Calibri Light"/>
          <w:i/>
          <w:iCs/>
          <w:sz w:val="32"/>
          <w:szCs w:val="32"/>
        </w:rPr>
        <w:br w:type="page"/>
      </w:r>
    </w:p>
    <w:p w14:paraId="4B60FAFC" w14:textId="3576E8A3" w:rsidR="009065EF" w:rsidRPr="0024172F" w:rsidRDefault="002D770A" w:rsidP="002D770A">
      <w:pPr>
        <w:pStyle w:val="Heading2"/>
        <w:spacing w:before="0" w:line="360" w:lineRule="auto"/>
        <w:ind w:left="710"/>
        <w:rPr>
          <w:rFonts w:ascii="Calibri Light" w:hAnsi="Calibri Light" w:cs="Calibri Light"/>
          <w:i/>
          <w:iCs/>
          <w:color w:val="auto"/>
          <w:sz w:val="32"/>
          <w:szCs w:val="32"/>
        </w:rPr>
      </w:pPr>
      <w:bookmarkStart w:id="44" w:name="_Toc42542762"/>
      <w:r w:rsidRPr="0024172F">
        <w:rPr>
          <w:rFonts w:ascii="Calibri Light" w:hAnsi="Calibri Light" w:cs="Calibri Light"/>
          <w:i/>
          <w:iCs/>
          <w:color w:val="auto"/>
          <w:sz w:val="32"/>
          <w:szCs w:val="32"/>
        </w:rPr>
        <w:t xml:space="preserve">2. </w:t>
      </w:r>
      <w:r w:rsidR="005B72F2" w:rsidRPr="0024172F">
        <w:rPr>
          <w:rFonts w:ascii="Calibri Light" w:hAnsi="Calibri Light" w:cs="Calibri Light"/>
          <w:i/>
          <w:iCs/>
          <w:color w:val="auto"/>
          <w:sz w:val="32"/>
          <w:szCs w:val="32"/>
        </w:rPr>
        <w:t>ár</w:t>
      </w:r>
      <w:bookmarkEnd w:id="44"/>
    </w:p>
    <w:p w14:paraId="628982CA" w14:textId="77777777" w:rsidR="009065EF" w:rsidRPr="0024172F" w:rsidRDefault="009065EF" w:rsidP="009065EF">
      <w:pPr>
        <w:spacing w:after="0" w:line="360" w:lineRule="auto"/>
        <w:rPr>
          <w:rFonts w:ascii="Calibri Light" w:hAnsi="Calibri Light" w:cs="Calibri Light"/>
          <w:b/>
          <w:sz w:val="24"/>
          <w:szCs w:val="24"/>
        </w:rPr>
      </w:pPr>
      <w:r w:rsidRPr="0024172F">
        <w:rPr>
          <w:rFonts w:ascii="Calibri Light" w:hAnsi="Calibri Light" w:cs="Calibri Light"/>
          <w:b/>
          <w:sz w:val="24"/>
          <w:szCs w:val="24"/>
          <w:u w:val="single"/>
        </w:rPr>
        <w:t>Móttaka</w:t>
      </w:r>
    </w:p>
    <w:p w14:paraId="506B7924" w14:textId="208844F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60" behindDoc="0" locked="0" layoutInCell="1" allowOverlap="1" wp14:anchorId="49237F8E" wp14:editId="71E13ECD">
            <wp:simplePos x="0" y="0"/>
            <wp:positionH relativeFrom="margin">
              <wp:posOffset>4396105</wp:posOffset>
            </wp:positionH>
            <wp:positionV relativeFrom="paragraph">
              <wp:posOffset>28575</wp:posOffset>
            </wp:positionV>
            <wp:extent cx="1250950" cy="2004060"/>
            <wp:effectExtent l="152400" t="152400" r="368300" b="358140"/>
            <wp:wrapThrough wrapText="bothSides">
              <wp:wrapPolygon edited="0">
                <wp:start x="1316" y="-1643"/>
                <wp:lineTo x="-2631" y="-1232"/>
                <wp:lineTo x="-2631" y="22380"/>
                <wp:lineTo x="3289" y="25255"/>
                <wp:lineTo x="21710" y="25255"/>
                <wp:lineTo x="22039" y="24844"/>
                <wp:lineTo x="27302" y="21970"/>
                <wp:lineTo x="27630" y="2053"/>
                <wp:lineTo x="23683" y="-1027"/>
                <wp:lineTo x="23354" y="-1643"/>
                <wp:lineTo x="1316" y="-1643"/>
              </wp:wrapPolygon>
            </wp:wrapThrough>
            <wp:docPr id="1786059031" name="Picture 1786059031" descr="S:\8.Einiholt\IMG_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8.Einiholt\IMG_957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50950" cy="20040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sz w:val="24"/>
          <w:szCs w:val="24"/>
        </w:rPr>
        <w:t xml:space="preserve">Þegar nemandi mætir í leikskólann taka kennarar á móti öllum nemendum með því að bjóða góðan dag, bæði með orðum og táknum. Kennari og nemandi spjalla saman um morguninn og daginn sem framundan er. </w:t>
      </w:r>
    </w:p>
    <w:p w14:paraId="46133A49" w14:textId="777777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Dæmi um það sem rætt er um er: ,,Hvað segir þú gott í dag?“ ,,Hver kom með þér í skólann í morgun?“, ,,Hvernig komst þú í skólann í morgun?“ </w:t>
      </w:r>
    </w:p>
    <w:p w14:paraId="6AAFE50C" w14:textId="01C84D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Við inngang deildarinnar er mætingarspjald þar sem hver og einn nemandi á spjald með nafni, upphafsstaf og tákni. Við komuna í skólann fara nemendur að mætingarspjaldinu og snúa sínu spjaldi við til marks um að vera mætt/ur.</w:t>
      </w:r>
      <w:r w:rsidRPr="0024172F">
        <w:rPr>
          <w:rFonts w:ascii="Calibri Light" w:hAnsi="Calibri Light" w:cs="Calibri Light"/>
          <w:sz w:val="24"/>
          <w:szCs w:val="24"/>
        </w:rPr>
        <w:br/>
      </w:r>
    </w:p>
    <w:p w14:paraId="78F2F817" w14:textId="77777777"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63" behindDoc="0" locked="0" layoutInCell="1" allowOverlap="1" wp14:anchorId="693344F7" wp14:editId="6EE9B9BA">
            <wp:simplePos x="0" y="0"/>
            <wp:positionH relativeFrom="margin">
              <wp:posOffset>3189605</wp:posOffset>
            </wp:positionH>
            <wp:positionV relativeFrom="paragraph">
              <wp:posOffset>114935</wp:posOffset>
            </wp:positionV>
            <wp:extent cx="2735580" cy="2051050"/>
            <wp:effectExtent l="0" t="0" r="7620" b="6350"/>
            <wp:wrapThrough wrapText="bothSides">
              <wp:wrapPolygon edited="0">
                <wp:start x="602" y="0"/>
                <wp:lineTo x="0" y="401"/>
                <wp:lineTo x="0" y="21266"/>
                <wp:lineTo x="602" y="21466"/>
                <wp:lineTo x="20908" y="21466"/>
                <wp:lineTo x="21510" y="21266"/>
                <wp:lineTo x="21510" y="401"/>
                <wp:lineTo x="20908" y="0"/>
                <wp:lineTo x="602" y="0"/>
              </wp:wrapPolygon>
            </wp:wrapThrough>
            <wp:docPr id="1786059032" name="Picture 1786059032" descr="39040-webservice-5da98f1a09f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9040-webservice-5da98f1a09f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5580" cy="20510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 xml:space="preserve">Samverstund </w:t>
      </w:r>
    </w:p>
    <w:p w14:paraId="1C24786D" w14:textId="777777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Skipulagt starf deildarinnar byrjar á samverustund. Við bjóðum hvert öðru góðan dag og syngjum lagið Góðan dag kæra jörð. </w:t>
      </w:r>
    </w:p>
    <w:p w14:paraId="3E2CC0FE" w14:textId="24B440D6" w:rsidR="009065EF" w:rsidRPr="0024172F" w:rsidRDefault="00DD4599"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Kennarinn fer</w:t>
      </w:r>
      <w:r w:rsidR="00970C37" w:rsidRPr="0024172F">
        <w:rPr>
          <w:rStyle w:val="CommentReference"/>
          <w:rFonts w:ascii="Calibri Light" w:eastAsiaTheme="minorHAnsi" w:hAnsi="Calibri Light" w:cs="Calibri Light"/>
        </w:rPr>
        <w:t xml:space="preserve"> </w:t>
      </w:r>
      <w:r w:rsidR="00970C37" w:rsidRPr="0024172F">
        <w:rPr>
          <w:rFonts w:ascii="Calibri Light" w:hAnsi="Calibri Light" w:cs="Calibri Light"/>
          <w:sz w:val="24"/>
          <w:szCs w:val="24"/>
        </w:rPr>
        <w:t>yf</w:t>
      </w:r>
      <w:r w:rsidR="009065EF" w:rsidRPr="0024172F">
        <w:rPr>
          <w:rFonts w:ascii="Calibri Light" w:hAnsi="Calibri Light" w:cs="Calibri Light"/>
          <w:sz w:val="24"/>
          <w:szCs w:val="24"/>
        </w:rPr>
        <w:t xml:space="preserve">ir daginn sem framundan er, í því felst t.d. vikudagurinn, mánuðurinn og veðrið. </w:t>
      </w:r>
    </w:p>
    <w:p w14:paraId="55F4B07B" w14:textId="3120DB4E"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öllu skipulögðu starfi </w:t>
      </w:r>
      <w:r w:rsidR="00DD4599" w:rsidRPr="0024172F">
        <w:rPr>
          <w:rFonts w:ascii="Calibri Light" w:hAnsi="Calibri Light" w:cs="Calibri Light"/>
          <w:sz w:val="24"/>
          <w:szCs w:val="24"/>
        </w:rPr>
        <w:t>er fari</w:t>
      </w:r>
      <w:r w:rsidR="00970C37" w:rsidRPr="0024172F">
        <w:rPr>
          <w:rFonts w:ascii="Calibri Light" w:hAnsi="Calibri Light" w:cs="Calibri Light"/>
          <w:sz w:val="24"/>
          <w:szCs w:val="24"/>
        </w:rPr>
        <w:t>ð yf</w:t>
      </w:r>
      <w:r w:rsidRPr="0024172F">
        <w:rPr>
          <w:rFonts w:ascii="Calibri Light" w:hAnsi="Calibri Light" w:cs="Calibri Light"/>
          <w:sz w:val="24"/>
          <w:szCs w:val="24"/>
        </w:rPr>
        <w:t xml:space="preserve">ir reglur stundanna sem byggja á reglunum hennar Bínu (sjá kafla 6).  </w:t>
      </w:r>
    </w:p>
    <w:p w14:paraId="27234137" w14:textId="68392E46"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samverustundum </w:t>
      </w:r>
      <w:r w:rsidR="00DD4599" w:rsidRPr="0024172F">
        <w:rPr>
          <w:rFonts w:ascii="Calibri Light" w:hAnsi="Calibri Light" w:cs="Calibri Light"/>
          <w:sz w:val="24"/>
          <w:szCs w:val="24"/>
        </w:rPr>
        <w:t>er lögð áhersla</w:t>
      </w:r>
      <w:r w:rsidR="00970C37" w:rsidRPr="0024172F">
        <w:rPr>
          <w:rFonts w:ascii="Calibri Light" w:hAnsi="Calibri Light" w:cs="Calibri Light"/>
          <w:sz w:val="24"/>
          <w:szCs w:val="24"/>
        </w:rPr>
        <w:t xml:space="preserve"> á</w:t>
      </w:r>
      <w:r w:rsidRPr="0024172F">
        <w:rPr>
          <w:rFonts w:ascii="Calibri Light" w:hAnsi="Calibri Light" w:cs="Calibri Light"/>
          <w:sz w:val="24"/>
          <w:szCs w:val="24"/>
        </w:rPr>
        <w:t xml:space="preserve"> að nemendur læri að tjá sig og segi frá. Algengt er að þau segi frá því sem þau voru að gera eftir leikskóla daginn áður. Nemendur skiptast á að segja frá, læra að bíða eftir að röðin komi að þeim og hlusta á það sem aðrir hafa fram að færa. </w:t>
      </w:r>
      <w:r w:rsidR="00DD4599" w:rsidRPr="0024172F">
        <w:rPr>
          <w:rFonts w:ascii="Calibri Light" w:hAnsi="Calibri Light" w:cs="Calibri Light"/>
          <w:sz w:val="24"/>
          <w:szCs w:val="24"/>
        </w:rPr>
        <w:t>Nemendur og kennarar syngja</w:t>
      </w:r>
      <w:r w:rsidR="003C4DC3" w:rsidRPr="0024172F">
        <w:rPr>
          <w:rStyle w:val="CommentReference"/>
          <w:rFonts w:ascii="Calibri Light" w:eastAsiaTheme="minorHAnsi" w:hAnsi="Calibri Light" w:cs="Calibri Light"/>
        </w:rPr>
        <w:t xml:space="preserve"> </w:t>
      </w:r>
      <w:r w:rsidR="003C4DC3" w:rsidRPr="0024172F">
        <w:rPr>
          <w:rFonts w:ascii="Calibri Light" w:hAnsi="Calibri Light" w:cs="Calibri Light"/>
          <w:sz w:val="24"/>
          <w:szCs w:val="24"/>
        </w:rPr>
        <w:t>lög</w:t>
      </w:r>
      <w:r w:rsidRPr="0024172F">
        <w:rPr>
          <w:rFonts w:ascii="Calibri Light" w:hAnsi="Calibri Light" w:cs="Calibri Light"/>
          <w:sz w:val="24"/>
          <w:szCs w:val="24"/>
        </w:rPr>
        <w:t xml:space="preserve"> með táknum og hreyfingum í hverri samverustund. Rímleikir eru mikið notaðir þegar nemendur hafa val um lög eða leiki í samverustund. Eins eru atkvæði nafna </w:t>
      </w:r>
      <w:r w:rsidR="00DD4599" w:rsidRPr="0024172F">
        <w:rPr>
          <w:rFonts w:ascii="Calibri Light" w:hAnsi="Calibri Light" w:cs="Calibri Light"/>
          <w:sz w:val="24"/>
          <w:szCs w:val="24"/>
        </w:rPr>
        <w:t xml:space="preserve">nemenda </w:t>
      </w:r>
      <w:r w:rsidRPr="0024172F">
        <w:rPr>
          <w:rFonts w:ascii="Calibri Light" w:hAnsi="Calibri Light" w:cs="Calibri Light"/>
          <w:sz w:val="24"/>
          <w:szCs w:val="24"/>
        </w:rPr>
        <w:t>klöppuð að lokinni samverustund.</w:t>
      </w:r>
    </w:p>
    <w:p w14:paraId="0E89AF5A" w14:textId="7A8333D4"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62" behindDoc="0" locked="0" layoutInCell="1" allowOverlap="1" wp14:anchorId="17871A65" wp14:editId="350C580E">
            <wp:simplePos x="0" y="0"/>
            <wp:positionH relativeFrom="column">
              <wp:posOffset>-372745</wp:posOffset>
            </wp:positionH>
            <wp:positionV relativeFrom="paragraph">
              <wp:posOffset>215265</wp:posOffset>
            </wp:positionV>
            <wp:extent cx="1718310" cy="1287780"/>
            <wp:effectExtent l="5715" t="0" r="1905" b="1905"/>
            <wp:wrapThrough wrapText="bothSides">
              <wp:wrapPolygon edited="0">
                <wp:start x="72" y="20418"/>
                <wp:lineTo x="311" y="20418"/>
                <wp:lineTo x="3903" y="21696"/>
                <wp:lineTo x="19469" y="21696"/>
                <wp:lineTo x="21384" y="20418"/>
                <wp:lineTo x="21384" y="1566"/>
                <wp:lineTo x="19469" y="288"/>
                <wp:lineTo x="72" y="288"/>
                <wp:lineTo x="72" y="1566"/>
                <wp:lineTo x="72" y="20418"/>
              </wp:wrapPolygon>
            </wp:wrapThrough>
            <wp:docPr id="1786059033" name="Picture 1786059033" descr="39040-webservice-5e734fb9d8f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9040-webservice-5e734fb9d8fc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1718310" cy="1287780"/>
                    </a:xfrm>
                    <a:prstGeom prst="rect">
                      <a:avLst/>
                    </a:prstGeom>
                    <a:ln>
                      <a:noFill/>
                    </a:ln>
                    <a:effectLst>
                      <a:softEdge rad="112500"/>
                    </a:effectLst>
                  </pic:spPr>
                </pic:pic>
              </a:graphicData>
            </a:graphic>
          </wp:anchor>
        </w:drawing>
      </w:r>
      <w:r w:rsidRPr="0024172F">
        <w:rPr>
          <w:rFonts w:ascii="Calibri Light" w:hAnsi="Calibri Light" w:cs="Calibri Light"/>
          <w:sz w:val="24"/>
          <w:szCs w:val="24"/>
        </w:rPr>
        <w:t xml:space="preserve">Á föstudögum </w:t>
      </w:r>
      <w:r w:rsidR="009818B1" w:rsidRPr="0024172F">
        <w:rPr>
          <w:rFonts w:ascii="Calibri Light" w:hAnsi="Calibri Light" w:cs="Calibri Light"/>
          <w:sz w:val="24"/>
          <w:szCs w:val="24"/>
        </w:rPr>
        <w:t>er</w:t>
      </w:r>
      <w:r w:rsidR="006C0A6A" w:rsidRPr="0024172F">
        <w:rPr>
          <w:rStyle w:val="CommentReference"/>
          <w:rFonts w:ascii="Calibri Light" w:eastAsiaTheme="minorHAnsi" w:hAnsi="Calibri Light" w:cs="Calibri Light"/>
        </w:rPr>
        <w:t xml:space="preserve"> </w:t>
      </w:r>
      <w:r w:rsidR="006C0A6A" w:rsidRPr="0024172F">
        <w:rPr>
          <w:rFonts w:ascii="Calibri Light" w:hAnsi="Calibri Light" w:cs="Calibri Light"/>
          <w:sz w:val="24"/>
          <w:szCs w:val="24"/>
        </w:rPr>
        <w:t>val</w:t>
      </w:r>
      <w:r w:rsidR="009818B1" w:rsidRPr="0024172F">
        <w:rPr>
          <w:rFonts w:ascii="Calibri Light" w:hAnsi="Calibri Light" w:cs="Calibri Light"/>
          <w:sz w:val="24"/>
          <w:szCs w:val="24"/>
        </w:rPr>
        <w:t xml:space="preserve">inn </w:t>
      </w:r>
      <w:r w:rsidR="00E46E7B" w:rsidRPr="0024172F">
        <w:rPr>
          <w:rFonts w:ascii="Calibri Light" w:hAnsi="Calibri Light" w:cs="Calibri Light"/>
          <w:sz w:val="24"/>
          <w:szCs w:val="24"/>
        </w:rPr>
        <w:t>nemandi</w:t>
      </w:r>
      <w:r w:rsidRPr="0024172F">
        <w:rPr>
          <w:rFonts w:ascii="Calibri Light" w:hAnsi="Calibri Light" w:cs="Calibri Light"/>
          <w:sz w:val="24"/>
          <w:szCs w:val="24"/>
        </w:rPr>
        <w:t xml:space="preserve"> sem tekur deildarbangsann Adam með heim. Honum fylgja Bínureglur og leiðbeiningar sem við tölum saman um og setjum okkur markmið um hvað við viljum kenna Adam yfir helgina. Á mánudögum </w:t>
      </w:r>
      <w:r w:rsidR="009818B1" w:rsidRPr="0024172F">
        <w:rPr>
          <w:rFonts w:ascii="Calibri Light" w:hAnsi="Calibri Light" w:cs="Calibri Light"/>
          <w:sz w:val="24"/>
          <w:szCs w:val="24"/>
        </w:rPr>
        <w:t>eru lestrarstundi</w:t>
      </w:r>
      <w:r w:rsidR="006C0A6A" w:rsidRPr="0024172F">
        <w:rPr>
          <w:rFonts w:ascii="Calibri Light" w:hAnsi="Calibri Light" w:cs="Calibri Light"/>
          <w:sz w:val="24"/>
          <w:szCs w:val="24"/>
        </w:rPr>
        <w:t>r og</w:t>
      </w:r>
      <w:r w:rsidRPr="0024172F">
        <w:rPr>
          <w:rFonts w:ascii="Calibri Light" w:hAnsi="Calibri Light" w:cs="Calibri Light"/>
          <w:sz w:val="24"/>
          <w:szCs w:val="24"/>
        </w:rPr>
        <w:t xml:space="preserve"> </w:t>
      </w:r>
      <w:r w:rsidR="009818B1" w:rsidRPr="0024172F">
        <w:rPr>
          <w:rFonts w:ascii="Calibri Light" w:hAnsi="Calibri Light" w:cs="Calibri Light"/>
          <w:sz w:val="24"/>
          <w:szCs w:val="24"/>
        </w:rPr>
        <w:t xml:space="preserve">nemendur </w:t>
      </w:r>
      <w:r w:rsidRPr="0024172F">
        <w:rPr>
          <w:rFonts w:ascii="Calibri Light" w:hAnsi="Calibri Light" w:cs="Calibri Light"/>
          <w:sz w:val="24"/>
          <w:szCs w:val="24"/>
        </w:rPr>
        <w:t>fræð</w:t>
      </w:r>
      <w:r w:rsidR="009818B1" w:rsidRPr="0024172F">
        <w:rPr>
          <w:rFonts w:ascii="Calibri Light" w:hAnsi="Calibri Light" w:cs="Calibri Light"/>
          <w:sz w:val="24"/>
          <w:szCs w:val="24"/>
        </w:rPr>
        <w:t xml:space="preserve">ast </w:t>
      </w:r>
      <w:r w:rsidRPr="0024172F">
        <w:rPr>
          <w:rFonts w:ascii="Calibri Light" w:hAnsi="Calibri Light" w:cs="Calibri Light"/>
          <w:sz w:val="24"/>
          <w:szCs w:val="24"/>
        </w:rPr>
        <w:t>um hvað Adam gerði með nemanda</w:t>
      </w:r>
      <w:r w:rsidR="0068637E" w:rsidRPr="0024172F">
        <w:rPr>
          <w:rFonts w:ascii="Calibri Light" w:hAnsi="Calibri Light" w:cs="Calibri Light"/>
          <w:sz w:val="24"/>
          <w:szCs w:val="24"/>
        </w:rPr>
        <w:t>num sem fór heim með bangsann</w:t>
      </w:r>
      <w:r w:rsidRPr="0024172F">
        <w:rPr>
          <w:rFonts w:ascii="Calibri Light" w:hAnsi="Calibri Light" w:cs="Calibri Light"/>
          <w:sz w:val="24"/>
          <w:szCs w:val="24"/>
        </w:rPr>
        <w:t xml:space="preserve"> og fjölskyldu hans þá helgina. </w:t>
      </w:r>
    </w:p>
    <w:p w14:paraId="5318D767" w14:textId="777777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64" behindDoc="0" locked="0" layoutInCell="1" allowOverlap="1" wp14:anchorId="359ACFE0" wp14:editId="0F25A676">
            <wp:simplePos x="0" y="0"/>
            <wp:positionH relativeFrom="margin">
              <wp:posOffset>5389880</wp:posOffset>
            </wp:positionH>
            <wp:positionV relativeFrom="paragraph">
              <wp:posOffset>379095</wp:posOffset>
            </wp:positionV>
            <wp:extent cx="774700" cy="1117600"/>
            <wp:effectExtent l="152400" t="95250" r="139700" b="101600"/>
            <wp:wrapNone/>
            <wp:docPr id="18" name="Picture 18" descr="https://www.boksala.is/wp-content/uploads/2017/10/9789979807094-277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boksala.is/wp-content/uploads/2017/10/9789979807094-277x40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0659230">
                      <a:off x="0" y="0"/>
                      <a:ext cx="77470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noProof/>
          <w:sz w:val="24"/>
          <w:szCs w:val="24"/>
          <w:lang w:eastAsia="is-IS"/>
        </w:rPr>
        <w:drawing>
          <wp:anchor distT="0" distB="0" distL="114300" distR="114300" simplePos="0" relativeHeight="251658266" behindDoc="0" locked="0" layoutInCell="1" allowOverlap="1" wp14:anchorId="326FA76D" wp14:editId="0076E109">
            <wp:simplePos x="0" y="0"/>
            <wp:positionH relativeFrom="column">
              <wp:posOffset>4707255</wp:posOffset>
            </wp:positionH>
            <wp:positionV relativeFrom="paragraph">
              <wp:posOffset>549910</wp:posOffset>
            </wp:positionV>
            <wp:extent cx="736600" cy="1062990"/>
            <wp:effectExtent l="114300" t="76200" r="120650" b="80010"/>
            <wp:wrapThrough wrapText="bothSides">
              <wp:wrapPolygon edited="0">
                <wp:start x="-1111" y="70"/>
                <wp:lineTo x="-3285" y="428"/>
                <wp:lineTo x="-1218" y="6453"/>
                <wp:lineTo x="-3392" y="6812"/>
                <wp:lineTo x="-371" y="20638"/>
                <wp:lineTo x="17898" y="22005"/>
                <wp:lineTo x="22246" y="21289"/>
                <wp:lineTo x="22151" y="2604"/>
                <wp:lineTo x="20989" y="-786"/>
                <wp:lineTo x="11389" y="-1989"/>
                <wp:lineTo x="1063" y="-288"/>
                <wp:lineTo x="-1111" y="70"/>
              </wp:wrapPolygon>
            </wp:wrapThrough>
            <wp:docPr id="1786059034" name="Picture 1786059034" descr="https://cdn.shopify.com/s/files/1/0106/5772/products/image_7f8d79c1-e85e-488c-87d8-bf350e9d2442_1024x1024.png?v=156286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dn.shopify.com/s/files/1/0106/5772/products/image_7f8d79c1-e85e-488c-87d8-bf350e9d2442_1024x1024.png?v=156286004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802382">
                      <a:off x="0" y="0"/>
                      <a:ext cx="736600" cy="106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noProof/>
          <w:sz w:val="24"/>
          <w:szCs w:val="24"/>
          <w:lang w:eastAsia="is-IS"/>
        </w:rPr>
        <w:t xml:space="preserve">    </w:t>
      </w:r>
      <w:r w:rsidRPr="0024172F">
        <w:rPr>
          <w:rFonts w:ascii="Calibri Light" w:hAnsi="Calibri Light" w:cs="Calibri Light"/>
          <w:sz w:val="24"/>
          <w:szCs w:val="24"/>
        </w:rPr>
        <w:t xml:space="preserve">    </w:t>
      </w:r>
      <w:r w:rsidRPr="0024172F">
        <w:rPr>
          <w:rFonts w:ascii="Calibri Light" w:hAnsi="Calibri Light" w:cs="Calibri Light"/>
          <w:sz w:val="24"/>
          <w:szCs w:val="24"/>
        </w:rPr>
        <w:br/>
      </w:r>
    </w:p>
    <w:p w14:paraId="7B0C5DBC" w14:textId="77777777"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Sögustundir og bíóstundir</w:t>
      </w:r>
    </w:p>
    <w:p w14:paraId="2474F4E7" w14:textId="4159200C"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65" behindDoc="0" locked="0" layoutInCell="1" allowOverlap="1" wp14:anchorId="6BA3C0FA" wp14:editId="042F2532">
            <wp:simplePos x="0" y="0"/>
            <wp:positionH relativeFrom="column">
              <wp:posOffset>4783455</wp:posOffset>
            </wp:positionH>
            <wp:positionV relativeFrom="paragraph">
              <wp:posOffset>626745</wp:posOffset>
            </wp:positionV>
            <wp:extent cx="1391285" cy="958850"/>
            <wp:effectExtent l="0" t="0" r="0" b="0"/>
            <wp:wrapThrough wrapText="bothSides">
              <wp:wrapPolygon edited="0">
                <wp:start x="0" y="0"/>
                <wp:lineTo x="0" y="21028"/>
                <wp:lineTo x="21294" y="21028"/>
                <wp:lineTo x="21294" y="0"/>
                <wp:lineTo x="0" y="0"/>
              </wp:wrapPolygon>
            </wp:wrapThrough>
            <wp:docPr id="1786059035" name="Picture 1786059035" descr="Gimnastyka bu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imnastyka buzi"/>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5062" b="16020"/>
                    <a:stretch/>
                  </pic:blipFill>
                  <pic:spPr bwMode="auto">
                    <a:xfrm>
                      <a:off x="0" y="0"/>
                      <a:ext cx="1391285" cy="958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24172F">
        <w:rPr>
          <w:rFonts w:ascii="Calibri Light" w:hAnsi="Calibri Light" w:cs="Calibri Light"/>
          <w:sz w:val="24"/>
          <w:szCs w:val="24"/>
        </w:rPr>
        <w:t xml:space="preserve">Í upphafi sögustundar </w:t>
      </w:r>
      <w:r w:rsidR="009818B1" w:rsidRPr="0024172F">
        <w:rPr>
          <w:rFonts w:ascii="Calibri Light" w:hAnsi="Calibri Light" w:cs="Calibri Light"/>
          <w:sz w:val="24"/>
          <w:szCs w:val="24"/>
        </w:rPr>
        <w:t>eru gerðar</w:t>
      </w:r>
      <w:r w:rsidR="00914C2C" w:rsidRPr="0024172F">
        <w:rPr>
          <w:rStyle w:val="CommentReference"/>
          <w:rFonts w:ascii="Calibri Light" w:eastAsiaTheme="minorHAnsi" w:hAnsi="Calibri Light" w:cs="Calibri Light"/>
        </w:rPr>
        <w:t xml:space="preserve"> </w:t>
      </w:r>
      <w:r w:rsidR="00914C2C" w:rsidRPr="0024172F">
        <w:rPr>
          <w:rFonts w:ascii="Calibri Light" w:hAnsi="Calibri Light" w:cs="Calibri Light"/>
          <w:sz w:val="24"/>
          <w:szCs w:val="24"/>
        </w:rPr>
        <w:t>mu</w:t>
      </w:r>
      <w:r w:rsidRPr="0024172F">
        <w:rPr>
          <w:rFonts w:ascii="Calibri Light" w:hAnsi="Calibri Light" w:cs="Calibri Light"/>
          <w:sz w:val="24"/>
          <w:szCs w:val="24"/>
        </w:rPr>
        <w:t xml:space="preserve">nn- og tunguæfingar til að hita upp talfærin </w:t>
      </w:r>
      <w:r w:rsidR="009818B1" w:rsidRPr="0024172F">
        <w:rPr>
          <w:rFonts w:ascii="Calibri Light" w:hAnsi="Calibri Light" w:cs="Calibri Light"/>
          <w:sz w:val="24"/>
          <w:szCs w:val="24"/>
        </w:rPr>
        <w:t>f</w:t>
      </w:r>
      <w:r w:rsidRPr="0024172F">
        <w:rPr>
          <w:rFonts w:ascii="Calibri Light" w:hAnsi="Calibri Light" w:cs="Calibri Light"/>
          <w:sz w:val="24"/>
          <w:szCs w:val="24"/>
        </w:rPr>
        <w:t>yrir stundina. Lestur fer fram í hó</w:t>
      </w:r>
      <w:r w:rsidR="00914C2C" w:rsidRPr="0024172F">
        <w:rPr>
          <w:rFonts w:ascii="Calibri Light" w:hAnsi="Calibri Light" w:cs="Calibri Light"/>
          <w:sz w:val="24"/>
          <w:szCs w:val="24"/>
        </w:rPr>
        <w:t>ptí</w:t>
      </w:r>
      <w:r w:rsidRPr="0024172F">
        <w:rPr>
          <w:rFonts w:ascii="Calibri Light" w:hAnsi="Calibri Light" w:cs="Calibri Light"/>
          <w:sz w:val="24"/>
          <w:szCs w:val="24"/>
        </w:rPr>
        <w:t xml:space="preserve">mum, þar eru sögubækur lesnar, spjallað um myndirnar og söguna í þeim tilgangi að auka orðaforða. </w:t>
      </w:r>
    </w:p>
    <w:p w14:paraId="35E40248" w14:textId="2A5AF5DB"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Bíóstundirnar eru ólíkar að því leiti að </w:t>
      </w:r>
      <w:r w:rsidR="009818B1" w:rsidRPr="0024172F">
        <w:rPr>
          <w:rFonts w:ascii="Calibri Light" w:hAnsi="Calibri Light" w:cs="Calibri Light"/>
          <w:sz w:val="24"/>
          <w:szCs w:val="24"/>
        </w:rPr>
        <w:t>þar er meiri áhersla lögð á að nota</w:t>
      </w:r>
      <w:r w:rsidR="00914C2C" w:rsidRPr="0024172F">
        <w:rPr>
          <w:rStyle w:val="CommentReference"/>
          <w:rFonts w:ascii="Calibri Light" w:eastAsiaTheme="minorHAnsi" w:hAnsi="Calibri Light" w:cs="Calibri Light"/>
        </w:rPr>
        <w:t xml:space="preserve"> </w:t>
      </w:r>
      <w:r w:rsidR="00914C2C" w:rsidRPr="0024172F">
        <w:rPr>
          <w:rFonts w:ascii="Calibri Light" w:hAnsi="Calibri Light" w:cs="Calibri Light"/>
          <w:sz w:val="24"/>
          <w:szCs w:val="24"/>
        </w:rPr>
        <w:t>me</w:t>
      </w:r>
      <w:r w:rsidRPr="0024172F">
        <w:rPr>
          <w:rFonts w:ascii="Calibri Light" w:hAnsi="Calibri Light" w:cs="Calibri Light"/>
          <w:sz w:val="24"/>
          <w:szCs w:val="24"/>
        </w:rPr>
        <w:t xml:space="preserve">ira af leikmunum, teikningum, leikrænum tilburðum o.fl. </w:t>
      </w:r>
      <w:r w:rsidR="009818B1" w:rsidRPr="0024172F">
        <w:rPr>
          <w:rFonts w:ascii="Calibri Light" w:hAnsi="Calibri Light" w:cs="Calibri Light"/>
          <w:sz w:val="24"/>
          <w:szCs w:val="24"/>
        </w:rPr>
        <w:t>Stundirnar eru</w:t>
      </w:r>
      <w:r w:rsidR="00914C2C" w:rsidRPr="0024172F">
        <w:rPr>
          <w:rStyle w:val="CommentReference"/>
          <w:rFonts w:ascii="Calibri Light" w:eastAsiaTheme="minorHAnsi" w:hAnsi="Calibri Light" w:cs="Calibri Light"/>
        </w:rPr>
        <w:t xml:space="preserve"> </w:t>
      </w:r>
      <w:r w:rsidR="00914C2C" w:rsidRPr="0024172F">
        <w:rPr>
          <w:rFonts w:ascii="Calibri Light" w:hAnsi="Calibri Light" w:cs="Calibri Light"/>
          <w:sz w:val="24"/>
          <w:szCs w:val="24"/>
        </w:rPr>
        <w:t>al</w:t>
      </w:r>
      <w:r w:rsidRPr="0024172F">
        <w:rPr>
          <w:rFonts w:ascii="Calibri Light" w:hAnsi="Calibri Light" w:cs="Calibri Light"/>
          <w:sz w:val="24"/>
          <w:szCs w:val="24"/>
        </w:rPr>
        <w:t>lar eins, þ.e. á því að syngja lagið Hvar er</w:t>
      </w:r>
      <w:r w:rsidR="002D05F7" w:rsidRPr="0024172F">
        <w:rPr>
          <w:rFonts w:ascii="Calibri Light" w:hAnsi="Calibri Light" w:cs="Calibri Light"/>
          <w:sz w:val="24"/>
          <w:szCs w:val="24"/>
        </w:rPr>
        <w:t xml:space="preserve"> </w:t>
      </w:r>
      <w:r w:rsidRPr="0024172F">
        <w:rPr>
          <w:rFonts w:ascii="Calibri Light" w:hAnsi="Calibri Light" w:cs="Calibri Light"/>
          <w:sz w:val="24"/>
          <w:szCs w:val="24"/>
        </w:rPr>
        <w:t>(nafn nemanda), stattu upp. Þannig læra nemendur nöfn hvers annars.</w:t>
      </w:r>
    </w:p>
    <w:p w14:paraId="18A5EF5F" w14:textId="77777777" w:rsidR="009065EF" w:rsidRPr="0024172F" w:rsidRDefault="009065EF" w:rsidP="009065EF">
      <w:pPr>
        <w:spacing w:after="0" w:line="360" w:lineRule="auto"/>
        <w:rPr>
          <w:rFonts w:ascii="Calibri Light" w:hAnsi="Calibri Light" w:cs="Calibri Light"/>
          <w:sz w:val="24"/>
          <w:szCs w:val="24"/>
        </w:rPr>
      </w:pPr>
    </w:p>
    <w:p w14:paraId="3DF7436B" w14:textId="4FE7A543" w:rsidR="009065EF" w:rsidRPr="0024172F" w:rsidRDefault="009065EF" w:rsidP="002D770A">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inline distT="0" distB="0" distL="0" distR="0" wp14:anchorId="1FB29D3F" wp14:editId="22474890">
            <wp:extent cx="2717800" cy="2038352"/>
            <wp:effectExtent l="0" t="0" r="6350" b="0"/>
            <wp:docPr id="20" name="Picture 20" descr="C:\Users\justynat\AppData\Local\Microsoft\Windows\INetCache\Content.Word\IMG_9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ustynat\AppData\Local\Microsoft\Windows\INetCache\Content.Word\IMG_984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0440" cy="2092832"/>
                    </a:xfrm>
                    <a:prstGeom prst="rect">
                      <a:avLst/>
                    </a:prstGeom>
                    <a:ln>
                      <a:noFill/>
                    </a:ln>
                    <a:effectLst>
                      <a:softEdge rad="112500"/>
                    </a:effectLst>
                  </pic:spPr>
                </pic:pic>
              </a:graphicData>
            </a:graphic>
          </wp:inline>
        </w:drawing>
      </w:r>
      <w:r w:rsidRPr="0024172F">
        <w:rPr>
          <w:rFonts w:ascii="Calibri Light" w:hAnsi="Calibri Light" w:cs="Calibri Light"/>
          <w:sz w:val="24"/>
          <w:szCs w:val="24"/>
        </w:rPr>
        <w:t xml:space="preserve">    </w:t>
      </w:r>
      <w:r w:rsidRPr="0024172F">
        <w:rPr>
          <w:rFonts w:ascii="Calibri Light" w:hAnsi="Calibri Light" w:cs="Calibri Light"/>
          <w:noProof/>
          <w:sz w:val="24"/>
          <w:szCs w:val="24"/>
          <w:lang w:eastAsia="is-IS"/>
        </w:rPr>
        <w:drawing>
          <wp:inline distT="0" distB="0" distL="0" distR="0" wp14:anchorId="23B78B84" wp14:editId="536FFA34">
            <wp:extent cx="2736130" cy="2051050"/>
            <wp:effectExtent l="0" t="0" r="7620" b="6350"/>
            <wp:docPr id="1786059036" name="Picture 1786059036" descr="39040-webservice-5def83a1b21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9040-webservice-5def83a1b21f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3643" cy="2086666"/>
                    </a:xfrm>
                    <a:prstGeom prst="rect">
                      <a:avLst/>
                    </a:prstGeom>
                    <a:ln>
                      <a:noFill/>
                    </a:ln>
                    <a:effectLst>
                      <a:softEdge rad="112500"/>
                    </a:effectLst>
                  </pic:spPr>
                </pic:pic>
              </a:graphicData>
            </a:graphic>
          </wp:inline>
        </w:drawing>
      </w:r>
    </w:p>
    <w:p w14:paraId="0B4A38FD" w14:textId="77777777" w:rsidR="009818B1" w:rsidRPr="0024172F" w:rsidRDefault="009818B1" w:rsidP="009065EF">
      <w:pPr>
        <w:spacing w:after="0" w:line="360" w:lineRule="auto"/>
        <w:rPr>
          <w:rFonts w:ascii="Calibri Light" w:hAnsi="Calibri Light" w:cs="Calibri Light"/>
          <w:b/>
          <w:sz w:val="24"/>
          <w:szCs w:val="24"/>
          <w:u w:val="single"/>
        </w:rPr>
      </w:pPr>
    </w:p>
    <w:p w14:paraId="51E229AD" w14:textId="36EBB34C"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Matartímar</w:t>
      </w:r>
    </w:p>
    <w:p w14:paraId="6C65A876" w14:textId="700BAD8B"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matartímum </w:t>
      </w:r>
      <w:r w:rsidR="002B6523" w:rsidRPr="0024172F">
        <w:rPr>
          <w:rFonts w:ascii="Calibri Light" w:hAnsi="Calibri Light" w:cs="Calibri Light"/>
          <w:sz w:val="24"/>
          <w:szCs w:val="24"/>
        </w:rPr>
        <w:t>er lögð</w:t>
      </w:r>
      <w:r w:rsidRPr="0024172F">
        <w:rPr>
          <w:rFonts w:ascii="Calibri Light" w:hAnsi="Calibri Light" w:cs="Calibri Light"/>
          <w:sz w:val="24"/>
          <w:szCs w:val="24"/>
        </w:rPr>
        <w:t xml:space="preserve"> áhersl</w:t>
      </w:r>
      <w:r w:rsidR="00661AAB" w:rsidRPr="0024172F">
        <w:rPr>
          <w:rFonts w:ascii="Calibri Light" w:hAnsi="Calibri Light" w:cs="Calibri Light"/>
          <w:sz w:val="24"/>
          <w:szCs w:val="24"/>
        </w:rPr>
        <w:t>a á</w:t>
      </w:r>
      <w:r w:rsidRPr="0024172F">
        <w:rPr>
          <w:rFonts w:ascii="Calibri Light" w:hAnsi="Calibri Light" w:cs="Calibri Light"/>
          <w:sz w:val="24"/>
          <w:szCs w:val="24"/>
        </w:rPr>
        <w:t xml:space="preserve"> að kenna nemendum að bíða og að sýna kurteisi. </w:t>
      </w:r>
      <w:r w:rsidR="002B6523" w:rsidRPr="0024172F">
        <w:rPr>
          <w:rFonts w:ascii="Calibri Light" w:hAnsi="Calibri Light" w:cs="Calibri Light"/>
          <w:sz w:val="24"/>
          <w:szCs w:val="24"/>
        </w:rPr>
        <w:t xml:space="preserve">Unnið er </w:t>
      </w:r>
      <w:r w:rsidRPr="0024172F">
        <w:rPr>
          <w:rFonts w:ascii="Calibri Light" w:hAnsi="Calibri Light" w:cs="Calibri Light"/>
          <w:sz w:val="24"/>
          <w:szCs w:val="24"/>
        </w:rPr>
        <w:t xml:space="preserve">með táknin fyrir t.d. mjólk, hafragraut, vatn, gjörðu svo vel og takk fyrir. </w:t>
      </w:r>
      <w:r w:rsidR="002B6523" w:rsidRPr="0024172F">
        <w:rPr>
          <w:rFonts w:ascii="Calibri Light" w:hAnsi="Calibri Light" w:cs="Calibri Light"/>
          <w:sz w:val="24"/>
          <w:szCs w:val="24"/>
        </w:rPr>
        <w:t>Í matartímanum er spjallað</w:t>
      </w:r>
      <w:r w:rsidR="002B6523" w:rsidRPr="0024172F">
        <w:rPr>
          <w:rStyle w:val="CommentReference"/>
          <w:rFonts w:ascii="Calibri Light" w:eastAsiaTheme="minorHAnsi" w:hAnsi="Calibri Light" w:cs="Calibri Light"/>
        </w:rPr>
        <w:t xml:space="preserve"> </w:t>
      </w:r>
      <w:r w:rsidR="002B6523" w:rsidRPr="0024172F">
        <w:rPr>
          <w:rFonts w:ascii="Calibri Light" w:hAnsi="Calibri Light" w:cs="Calibri Light"/>
          <w:sz w:val="24"/>
          <w:szCs w:val="24"/>
        </w:rPr>
        <w:t>um</w:t>
      </w:r>
      <w:r w:rsidR="007B5FC7" w:rsidRPr="0024172F">
        <w:rPr>
          <w:rFonts w:ascii="Calibri Light" w:hAnsi="Calibri Light" w:cs="Calibri Light"/>
          <w:sz w:val="24"/>
          <w:szCs w:val="24"/>
        </w:rPr>
        <w:t xml:space="preserve"> það sem er í matinn og skipst</w:t>
      </w:r>
      <w:r w:rsidRPr="0024172F">
        <w:rPr>
          <w:rFonts w:ascii="Calibri Light" w:hAnsi="Calibri Light" w:cs="Calibri Light"/>
          <w:sz w:val="24"/>
          <w:szCs w:val="24"/>
        </w:rPr>
        <w:t xml:space="preserve"> á spurningum og svörum.</w:t>
      </w:r>
      <w:r w:rsidR="007B5FC7" w:rsidRPr="0024172F">
        <w:rPr>
          <w:rFonts w:ascii="Calibri Light" w:hAnsi="Calibri Light" w:cs="Calibri Light"/>
          <w:sz w:val="24"/>
          <w:szCs w:val="24"/>
        </w:rPr>
        <w:t xml:space="preserve"> </w:t>
      </w:r>
      <w:r w:rsidR="002B6523" w:rsidRPr="0024172F">
        <w:rPr>
          <w:rFonts w:ascii="Calibri Light" w:hAnsi="Calibri Light" w:cs="Calibri Light"/>
          <w:sz w:val="24"/>
          <w:szCs w:val="24"/>
        </w:rPr>
        <w:t>Þ</w:t>
      </w:r>
      <w:r w:rsidR="007B5FC7" w:rsidRPr="0024172F">
        <w:rPr>
          <w:rFonts w:ascii="Calibri Light" w:hAnsi="Calibri Light" w:cs="Calibri Light"/>
          <w:sz w:val="24"/>
          <w:szCs w:val="24"/>
        </w:rPr>
        <w:t xml:space="preserve">að er </w:t>
      </w:r>
      <w:r w:rsidRPr="0024172F">
        <w:rPr>
          <w:rFonts w:ascii="Calibri Light" w:hAnsi="Calibri Light" w:cs="Calibri Light"/>
          <w:sz w:val="24"/>
          <w:szCs w:val="24"/>
        </w:rPr>
        <w:t>alltaf</w:t>
      </w:r>
      <w:r w:rsidR="007B5FC7" w:rsidRPr="0024172F">
        <w:rPr>
          <w:rFonts w:ascii="Calibri Light" w:hAnsi="Calibri Light" w:cs="Calibri Light"/>
          <w:sz w:val="24"/>
          <w:szCs w:val="24"/>
        </w:rPr>
        <w:t xml:space="preserve"> lögð áhersla á</w:t>
      </w:r>
      <w:r w:rsidRPr="0024172F">
        <w:rPr>
          <w:rFonts w:ascii="Calibri Light" w:hAnsi="Calibri Light" w:cs="Calibri Light"/>
          <w:sz w:val="24"/>
          <w:szCs w:val="24"/>
        </w:rPr>
        <w:t xml:space="preserve"> að fá alla til að</w:t>
      </w:r>
      <w:r w:rsidR="007B5FC7" w:rsidRPr="0024172F">
        <w:rPr>
          <w:rFonts w:ascii="Calibri Light" w:hAnsi="Calibri Light" w:cs="Calibri Light"/>
          <w:sz w:val="24"/>
          <w:szCs w:val="24"/>
        </w:rPr>
        <w:t xml:space="preserve"> taka þátt í samtalinu og veita</w:t>
      </w:r>
      <w:r w:rsidRPr="0024172F">
        <w:rPr>
          <w:rFonts w:ascii="Calibri Light" w:hAnsi="Calibri Light" w:cs="Calibri Light"/>
          <w:sz w:val="24"/>
          <w:szCs w:val="24"/>
        </w:rPr>
        <w:t xml:space="preserve"> þá aðstoð sem </w:t>
      </w:r>
      <w:r w:rsidR="002B6523" w:rsidRPr="0024172F">
        <w:rPr>
          <w:rFonts w:ascii="Calibri Light" w:hAnsi="Calibri Light" w:cs="Calibri Light"/>
          <w:sz w:val="24"/>
          <w:szCs w:val="24"/>
        </w:rPr>
        <w:t>þarf</w:t>
      </w:r>
      <w:r w:rsidRPr="0024172F">
        <w:rPr>
          <w:rFonts w:ascii="Calibri Light" w:hAnsi="Calibri Light" w:cs="Calibri Light"/>
          <w:sz w:val="24"/>
          <w:szCs w:val="24"/>
        </w:rPr>
        <w:t xml:space="preserve"> </w:t>
      </w:r>
      <w:r w:rsidR="002B6523" w:rsidRPr="0024172F">
        <w:rPr>
          <w:rFonts w:ascii="Calibri Light" w:hAnsi="Calibri Light" w:cs="Calibri Light"/>
          <w:sz w:val="24"/>
          <w:szCs w:val="24"/>
        </w:rPr>
        <w:t>við a</w:t>
      </w:r>
      <w:r w:rsidRPr="0024172F">
        <w:rPr>
          <w:rFonts w:ascii="Calibri Light" w:hAnsi="Calibri Light" w:cs="Calibri Light"/>
          <w:sz w:val="24"/>
          <w:szCs w:val="24"/>
        </w:rPr>
        <w:t xml:space="preserve">ð efla sjálfstæði </w:t>
      </w:r>
      <w:r w:rsidR="0074387C" w:rsidRPr="0024172F">
        <w:rPr>
          <w:rFonts w:ascii="Calibri Light" w:hAnsi="Calibri Light" w:cs="Calibri Light"/>
          <w:sz w:val="24"/>
          <w:szCs w:val="24"/>
        </w:rPr>
        <w:t xml:space="preserve">nemendanna og </w:t>
      </w:r>
      <w:r w:rsidRPr="0024172F">
        <w:rPr>
          <w:rFonts w:ascii="Calibri Light" w:hAnsi="Calibri Light" w:cs="Calibri Light"/>
          <w:sz w:val="24"/>
          <w:szCs w:val="24"/>
        </w:rPr>
        <w:t xml:space="preserve">tjáningu. </w:t>
      </w:r>
    </w:p>
    <w:p w14:paraId="12FCB62C" w14:textId="53C5FCAE"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67" behindDoc="0" locked="0" layoutInCell="1" allowOverlap="1" wp14:anchorId="09DE8006" wp14:editId="37E22592">
            <wp:simplePos x="0" y="0"/>
            <wp:positionH relativeFrom="margin">
              <wp:align>left</wp:align>
            </wp:positionH>
            <wp:positionV relativeFrom="paragraph">
              <wp:posOffset>55245</wp:posOffset>
            </wp:positionV>
            <wp:extent cx="1289050" cy="654050"/>
            <wp:effectExtent l="0" t="0" r="6350" b="0"/>
            <wp:wrapThrough wrapText="bothSides">
              <wp:wrapPolygon edited="0">
                <wp:start x="0" y="0"/>
                <wp:lineTo x="0" y="20761"/>
                <wp:lineTo x="21387" y="20761"/>
                <wp:lineTo x="21387" y="0"/>
                <wp:lineTo x="0" y="0"/>
              </wp:wrapPolygon>
            </wp:wrapThrough>
            <wp:docPr id="1786059037" name="Picture 1786059037" descr="C:\Users\justynat\AppData\Local\Microsoft\Windows\INetCache\Content.Word\IMG_6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stynat\AppData\Local\Microsoft\Windows\INetCache\Content.Word\IMG_6250.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368" t="21546" r="4636" b="24330"/>
                    <a:stretch/>
                  </pic:blipFill>
                  <pic:spPr bwMode="auto">
                    <a:xfrm>
                      <a:off x="0" y="0"/>
                      <a:ext cx="1289050" cy="654050"/>
                    </a:xfrm>
                    <a:prstGeom prst="rect">
                      <a:avLst/>
                    </a:prstGeom>
                    <a:noFill/>
                    <a:ln>
                      <a:noFill/>
                    </a:ln>
                    <a:extLst>
                      <a:ext uri="{53640926-AAD7-44D8-BBD7-CCE9431645EC}">
                        <a14:shadowObscured xmlns:a14="http://schemas.microsoft.com/office/drawing/2010/main"/>
                      </a:ext>
                    </a:extLst>
                  </pic:spPr>
                </pic:pic>
              </a:graphicData>
            </a:graphic>
          </wp:anchor>
        </w:drawing>
      </w:r>
      <w:r w:rsidR="00281759" w:rsidRPr="0024172F">
        <w:rPr>
          <w:rFonts w:ascii="Calibri Light" w:hAnsi="Calibri Light" w:cs="Calibri Light"/>
          <w:sz w:val="24"/>
          <w:szCs w:val="24"/>
        </w:rPr>
        <w:t>Á hverjum degi er valinn þ</w:t>
      </w:r>
      <w:r w:rsidRPr="0024172F">
        <w:rPr>
          <w:rFonts w:ascii="Calibri Light" w:hAnsi="Calibri Light" w:cs="Calibri Light"/>
          <w:sz w:val="24"/>
          <w:szCs w:val="24"/>
        </w:rPr>
        <w:t>jón</w:t>
      </w:r>
      <w:r w:rsidR="007B5FC7" w:rsidRPr="0024172F">
        <w:rPr>
          <w:rFonts w:ascii="Calibri Light" w:hAnsi="Calibri Light" w:cs="Calibri Light"/>
          <w:sz w:val="24"/>
          <w:szCs w:val="24"/>
        </w:rPr>
        <w:t>n</w:t>
      </w:r>
      <w:r w:rsidRPr="0024172F">
        <w:rPr>
          <w:rFonts w:ascii="Calibri Light" w:hAnsi="Calibri Light" w:cs="Calibri Light"/>
          <w:sz w:val="24"/>
          <w:szCs w:val="24"/>
        </w:rPr>
        <w:t xml:space="preserve"> dagsins</w:t>
      </w:r>
      <w:r w:rsidR="00EF7688" w:rsidRPr="0024172F">
        <w:rPr>
          <w:rFonts w:ascii="Calibri Light" w:hAnsi="Calibri Light" w:cs="Calibri Light"/>
          <w:sz w:val="24"/>
          <w:szCs w:val="24"/>
        </w:rPr>
        <w:t>.</w:t>
      </w:r>
      <w:r w:rsidRPr="0024172F">
        <w:rPr>
          <w:rFonts w:ascii="Calibri Light" w:hAnsi="Calibri Light" w:cs="Calibri Light"/>
          <w:sz w:val="24"/>
          <w:szCs w:val="24"/>
        </w:rPr>
        <w:t xml:space="preserve"> Þjónninn sækir matinn með kennara, leggur á borð og býður samnemendum og kennurum að gjöra svo vel.   </w:t>
      </w:r>
    </w:p>
    <w:p w14:paraId="03E580D7" w14:textId="77777777" w:rsidR="009065EF" w:rsidRPr="0024172F" w:rsidRDefault="009065EF" w:rsidP="009065EF">
      <w:pPr>
        <w:spacing w:after="0" w:line="360" w:lineRule="auto"/>
        <w:rPr>
          <w:rFonts w:ascii="Calibri Light" w:hAnsi="Calibri Light" w:cs="Calibri Light"/>
          <w:sz w:val="24"/>
          <w:szCs w:val="24"/>
        </w:rPr>
      </w:pPr>
    </w:p>
    <w:p w14:paraId="168C7D31" w14:textId="77777777"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61" behindDoc="0" locked="0" layoutInCell="1" allowOverlap="1" wp14:anchorId="79C81F23" wp14:editId="0D5F7E66">
            <wp:simplePos x="0" y="0"/>
            <wp:positionH relativeFrom="margin">
              <wp:posOffset>4675505</wp:posOffset>
            </wp:positionH>
            <wp:positionV relativeFrom="paragraph">
              <wp:posOffset>238125</wp:posOffset>
            </wp:positionV>
            <wp:extent cx="1009650" cy="1347470"/>
            <wp:effectExtent l="0" t="0" r="0" b="5080"/>
            <wp:wrapThrough wrapText="bothSides">
              <wp:wrapPolygon edited="0">
                <wp:start x="1630" y="0"/>
                <wp:lineTo x="0" y="611"/>
                <wp:lineTo x="0" y="21071"/>
                <wp:lineTo x="1630" y="21376"/>
                <wp:lineTo x="19562" y="21376"/>
                <wp:lineTo x="21192" y="21071"/>
                <wp:lineTo x="21192" y="611"/>
                <wp:lineTo x="19562" y="0"/>
                <wp:lineTo x="1630" y="0"/>
              </wp:wrapPolygon>
            </wp:wrapThrough>
            <wp:docPr id="24" name="Picture 24" descr="39040-webservice-5dc5345e89f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9040-webservice-5dc5345e89f6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9650" cy="13474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Hópastarf</w:t>
      </w:r>
    </w:p>
    <w:p w14:paraId="26AB8669" w14:textId="2BF64804"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hópastarfi </w:t>
      </w:r>
      <w:r w:rsidR="00281759" w:rsidRPr="0024172F">
        <w:rPr>
          <w:rFonts w:ascii="Calibri Light" w:hAnsi="Calibri Light" w:cs="Calibri Light"/>
          <w:sz w:val="24"/>
          <w:szCs w:val="24"/>
        </w:rPr>
        <w:t>er lögð áhersla á</w:t>
      </w:r>
      <w:r w:rsidRPr="0024172F">
        <w:rPr>
          <w:rFonts w:ascii="Calibri Light" w:hAnsi="Calibri Light" w:cs="Calibri Light"/>
          <w:sz w:val="24"/>
          <w:szCs w:val="24"/>
        </w:rPr>
        <w:t xml:space="preserve"> fjölbreytt starf en allt starf hefst á því að við heilsum hvert öðru og förum yfir reglur tímans.</w:t>
      </w:r>
      <w:r w:rsidR="00281759" w:rsidRPr="0024172F">
        <w:rPr>
          <w:rFonts w:ascii="Calibri Light" w:hAnsi="Calibri Light" w:cs="Calibri Light"/>
          <w:sz w:val="24"/>
          <w:szCs w:val="24"/>
        </w:rPr>
        <w:t xml:space="preserve"> Nemendur læra að þekkja up</w:t>
      </w:r>
      <w:r w:rsidRPr="0024172F">
        <w:rPr>
          <w:rFonts w:ascii="Calibri Light" w:hAnsi="Calibri Light" w:cs="Calibri Light"/>
          <w:sz w:val="24"/>
          <w:szCs w:val="24"/>
        </w:rPr>
        <w:t xml:space="preserve">phafsstafinn </w:t>
      </w:r>
      <w:r w:rsidR="00281759" w:rsidRPr="0024172F">
        <w:rPr>
          <w:rFonts w:ascii="Calibri Light" w:hAnsi="Calibri Light" w:cs="Calibri Light"/>
          <w:sz w:val="24"/>
          <w:szCs w:val="24"/>
        </w:rPr>
        <w:t>sinn o</w:t>
      </w:r>
      <w:r w:rsidRPr="0024172F">
        <w:rPr>
          <w:rFonts w:ascii="Calibri Light" w:hAnsi="Calibri Light" w:cs="Calibri Light"/>
          <w:sz w:val="24"/>
          <w:szCs w:val="24"/>
        </w:rPr>
        <w:t>g tákn</w:t>
      </w:r>
      <w:r w:rsidR="00DF6972" w:rsidRPr="0024172F">
        <w:rPr>
          <w:rFonts w:ascii="Calibri Light" w:hAnsi="Calibri Light" w:cs="Calibri Light"/>
          <w:sz w:val="24"/>
          <w:szCs w:val="24"/>
        </w:rPr>
        <w:t xml:space="preserve">ið </w:t>
      </w:r>
      <w:r w:rsidR="00146CAF" w:rsidRPr="0024172F">
        <w:rPr>
          <w:rFonts w:ascii="Calibri Light" w:hAnsi="Calibri Light" w:cs="Calibri Light"/>
          <w:sz w:val="24"/>
          <w:szCs w:val="24"/>
        </w:rPr>
        <w:t xml:space="preserve">sem er valið við upphaf skólagöngunnar. Tákn hvers barns er valið úr Tákn með tali </w:t>
      </w:r>
      <w:r w:rsidR="000D0D8C" w:rsidRPr="0024172F">
        <w:rPr>
          <w:rFonts w:ascii="Calibri Light" w:hAnsi="Calibri Light" w:cs="Calibri Light"/>
          <w:sz w:val="24"/>
          <w:szCs w:val="24"/>
        </w:rPr>
        <w:t xml:space="preserve">tjáskiptaaðferðinni </w:t>
      </w:r>
      <w:r w:rsidR="00146CAF" w:rsidRPr="0024172F">
        <w:rPr>
          <w:rFonts w:ascii="Calibri Light" w:hAnsi="Calibri Light" w:cs="Calibri Light"/>
          <w:sz w:val="24"/>
          <w:szCs w:val="24"/>
        </w:rPr>
        <w:t>og byrjar á sama upphafsstaf og nafn nemanda</w:t>
      </w:r>
      <w:r w:rsidR="00DF6972" w:rsidRPr="0024172F">
        <w:rPr>
          <w:rFonts w:ascii="Calibri Light" w:hAnsi="Calibri Light" w:cs="Calibri Light"/>
          <w:sz w:val="24"/>
          <w:szCs w:val="24"/>
        </w:rPr>
        <w:t xml:space="preserve"> </w:t>
      </w:r>
      <w:r w:rsidR="008C5ED2" w:rsidRPr="0024172F">
        <w:rPr>
          <w:rFonts w:ascii="Calibri Light" w:hAnsi="Calibri Light" w:cs="Calibri Light"/>
          <w:sz w:val="24"/>
          <w:szCs w:val="24"/>
        </w:rPr>
        <w:t>(Sjá nánar í kafla 6).</w:t>
      </w:r>
    </w:p>
    <w:p w14:paraId="29D45D29" w14:textId="3BE0C9A2"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Þemu hópastarfsins eru svo ýmist leikir, stærðfræði, söngur, íþróttir eða hvað annað sem </w:t>
      </w:r>
      <w:r w:rsidR="00281759" w:rsidRPr="0024172F">
        <w:rPr>
          <w:rFonts w:ascii="Calibri Light" w:hAnsi="Calibri Light" w:cs="Calibri Light"/>
          <w:sz w:val="24"/>
          <w:szCs w:val="24"/>
        </w:rPr>
        <w:t>kennurum d</w:t>
      </w:r>
      <w:r w:rsidRPr="0024172F">
        <w:rPr>
          <w:rFonts w:ascii="Calibri Light" w:hAnsi="Calibri Light" w:cs="Calibri Light"/>
          <w:sz w:val="24"/>
          <w:szCs w:val="24"/>
        </w:rPr>
        <w:t>ettur í hug, en málörvun er</w:t>
      </w:r>
      <w:r w:rsidR="00281759" w:rsidRPr="0024172F">
        <w:rPr>
          <w:rFonts w:ascii="Calibri Light" w:hAnsi="Calibri Light" w:cs="Calibri Light"/>
          <w:sz w:val="24"/>
          <w:szCs w:val="24"/>
        </w:rPr>
        <w:t xml:space="preserve"> alltaf þungamiðja í öllum þeim v</w:t>
      </w:r>
      <w:r w:rsidRPr="0024172F">
        <w:rPr>
          <w:rFonts w:ascii="Calibri Light" w:hAnsi="Calibri Light" w:cs="Calibri Light"/>
          <w:sz w:val="24"/>
          <w:szCs w:val="24"/>
        </w:rPr>
        <w:t>erkefnum sem</w:t>
      </w:r>
      <w:r w:rsidR="00281759" w:rsidRPr="0024172F">
        <w:rPr>
          <w:rFonts w:ascii="Calibri Light" w:hAnsi="Calibri Light" w:cs="Calibri Light"/>
          <w:sz w:val="24"/>
          <w:szCs w:val="24"/>
        </w:rPr>
        <w:t xml:space="preserve"> eru valin fyrir nemendur til þess að leysa. </w:t>
      </w:r>
      <w:r w:rsidRPr="0024172F">
        <w:rPr>
          <w:rFonts w:ascii="Calibri Light" w:hAnsi="Calibri Light" w:cs="Calibri Light"/>
          <w:sz w:val="24"/>
          <w:szCs w:val="24"/>
        </w:rPr>
        <w:t xml:space="preserve">Nemendur læra að tjá sig og að hlusta á aðra. Þau skiptast á að spyrja og svara spurningum og fræðast um ný orð. </w:t>
      </w:r>
    </w:p>
    <w:p w14:paraId="468264F6" w14:textId="0AAB8E7D" w:rsidR="009065EF" w:rsidRPr="0024172F" w:rsidRDefault="00281759" w:rsidP="007C11F7">
      <w:pPr>
        <w:spacing w:after="0" w:line="360" w:lineRule="auto"/>
        <w:rPr>
          <w:rFonts w:ascii="Calibri Light" w:hAnsi="Calibri Light" w:cs="Calibri Light"/>
          <w:sz w:val="24"/>
          <w:szCs w:val="24"/>
        </w:rPr>
      </w:pPr>
      <w:r w:rsidRPr="0024172F">
        <w:rPr>
          <w:rFonts w:ascii="Calibri Light" w:hAnsi="Calibri Light" w:cs="Calibri Light"/>
          <w:sz w:val="24"/>
          <w:szCs w:val="24"/>
        </w:rPr>
        <w:t>Unnið er með h</w:t>
      </w:r>
      <w:r w:rsidR="007C11F7" w:rsidRPr="0024172F">
        <w:rPr>
          <w:rFonts w:ascii="Calibri Light" w:hAnsi="Calibri Light" w:cs="Calibri Light"/>
          <w:sz w:val="24"/>
          <w:szCs w:val="24"/>
        </w:rPr>
        <w:t>vert þem</w:t>
      </w:r>
      <w:r w:rsidR="00B35D1F" w:rsidRPr="0024172F">
        <w:rPr>
          <w:rFonts w:ascii="Calibri Light" w:hAnsi="Calibri Light" w:cs="Calibri Light"/>
          <w:sz w:val="24"/>
          <w:szCs w:val="24"/>
        </w:rPr>
        <w:t>u</w:t>
      </w:r>
      <w:r w:rsidR="009065EF" w:rsidRPr="0024172F">
        <w:rPr>
          <w:rFonts w:ascii="Calibri Light" w:hAnsi="Calibri Light" w:cs="Calibri Light"/>
          <w:sz w:val="24"/>
          <w:szCs w:val="24"/>
        </w:rPr>
        <w:t xml:space="preserve"> í u.þ.b. viku í senn áður en við skiptum. Á meðan unnið er með hvert þemu </w:t>
      </w:r>
      <w:r w:rsidR="00B35D1F" w:rsidRPr="0024172F">
        <w:rPr>
          <w:rFonts w:ascii="Calibri Light" w:hAnsi="Calibri Light" w:cs="Calibri Light"/>
          <w:sz w:val="24"/>
          <w:szCs w:val="24"/>
        </w:rPr>
        <w:t>er lögð áhersla á</w:t>
      </w:r>
      <w:r w:rsidR="009065EF" w:rsidRPr="0024172F">
        <w:rPr>
          <w:rFonts w:ascii="Calibri Light" w:hAnsi="Calibri Light" w:cs="Calibri Light"/>
          <w:sz w:val="24"/>
          <w:szCs w:val="24"/>
        </w:rPr>
        <w:t xml:space="preserve"> að fræða nemendur um verkefnin, efla orðaforða þeirra og skilning. </w:t>
      </w:r>
      <w:r w:rsidR="00B35D1F" w:rsidRPr="0024172F">
        <w:rPr>
          <w:rFonts w:ascii="Calibri Light" w:hAnsi="Calibri Light" w:cs="Calibri Light"/>
          <w:sz w:val="24"/>
          <w:szCs w:val="24"/>
        </w:rPr>
        <w:t>Kennarar og annað starfsfólk skipuleggur og undirbýr öll verkefni vel með því m.a. að</w:t>
      </w:r>
      <w:r w:rsidR="007C11F7" w:rsidRPr="0024172F">
        <w:rPr>
          <w:rFonts w:ascii="Calibri Light" w:hAnsi="Calibri Light" w:cs="Calibri Light"/>
          <w:sz w:val="24"/>
          <w:szCs w:val="24"/>
        </w:rPr>
        <w:t xml:space="preserve"> tala í </w:t>
      </w:r>
      <w:r w:rsidR="009065EF" w:rsidRPr="0024172F">
        <w:rPr>
          <w:rFonts w:ascii="Calibri Light" w:hAnsi="Calibri Light" w:cs="Calibri Light"/>
          <w:sz w:val="24"/>
          <w:szCs w:val="24"/>
        </w:rPr>
        <w:t>gegnum</w:t>
      </w:r>
      <w:r w:rsidR="007C11F7" w:rsidRPr="0024172F">
        <w:rPr>
          <w:rFonts w:ascii="Calibri Light" w:hAnsi="Calibri Light" w:cs="Calibri Light"/>
          <w:sz w:val="24"/>
          <w:szCs w:val="24"/>
        </w:rPr>
        <w:t xml:space="preserve"> verkferlin, s.s. að baka köku.</w:t>
      </w:r>
      <w:r w:rsidR="009065EF" w:rsidRPr="0024172F">
        <w:rPr>
          <w:rFonts w:ascii="Calibri Light" w:hAnsi="Calibri Light" w:cs="Calibri Light"/>
          <w:noProof/>
          <w:sz w:val="24"/>
          <w:szCs w:val="24"/>
          <w:lang w:eastAsia="is-IS"/>
        </w:rPr>
        <w:drawing>
          <wp:anchor distT="0" distB="0" distL="114300" distR="114300" simplePos="0" relativeHeight="251658269" behindDoc="0" locked="0" layoutInCell="1" allowOverlap="1" wp14:anchorId="2380CC20" wp14:editId="1F239C87">
            <wp:simplePos x="0" y="0"/>
            <wp:positionH relativeFrom="column">
              <wp:posOffset>3183255</wp:posOffset>
            </wp:positionH>
            <wp:positionV relativeFrom="paragraph">
              <wp:posOffset>372110</wp:posOffset>
            </wp:positionV>
            <wp:extent cx="2795905" cy="2096135"/>
            <wp:effectExtent l="0" t="0" r="4445" b="0"/>
            <wp:wrapThrough wrapText="bothSides">
              <wp:wrapPolygon edited="0">
                <wp:start x="589" y="0"/>
                <wp:lineTo x="0" y="393"/>
                <wp:lineTo x="0" y="21201"/>
                <wp:lineTo x="589" y="21397"/>
                <wp:lineTo x="20898" y="21397"/>
                <wp:lineTo x="21487" y="21201"/>
                <wp:lineTo x="21487" y="393"/>
                <wp:lineTo x="20898" y="0"/>
                <wp:lineTo x="589" y="0"/>
              </wp:wrapPolygon>
            </wp:wrapThrough>
            <wp:docPr id="16" name="Picture 16" descr="39040-webservice-5e2ff6f832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39040-webservice-5e2ff6f8326ef.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5905" cy="2096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065EF" w:rsidRPr="0024172F">
        <w:rPr>
          <w:rFonts w:ascii="Calibri Light" w:hAnsi="Calibri Light" w:cs="Calibri Light"/>
          <w:noProof/>
          <w:sz w:val="24"/>
          <w:szCs w:val="24"/>
          <w:lang w:eastAsia="is-IS"/>
        </w:rPr>
        <w:drawing>
          <wp:anchor distT="0" distB="0" distL="114300" distR="114300" simplePos="0" relativeHeight="251658268" behindDoc="0" locked="0" layoutInCell="1" allowOverlap="1" wp14:anchorId="3438A3A9" wp14:editId="7BEB6235">
            <wp:simplePos x="0" y="0"/>
            <wp:positionH relativeFrom="margin">
              <wp:posOffset>-55245</wp:posOffset>
            </wp:positionH>
            <wp:positionV relativeFrom="paragraph">
              <wp:posOffset>321310</wp:posOffset>
            </wp:positionV>
            <wp:extent cx="2825750" cy="2115820"/>
            <wp:effectExtent l="0" t="0" r="0" b="0"/>
            <wp:wrapThrough wrapText="bothSides">
              <wp:wrapPolygon edited="0">
                <wp:start x="582" y="0"/>
                <wp:lineTo x="0" y="389"/>
                <wp:lineTo x="0" y="21198"/>
                <wp:lineTo x="582" y="21393"/>
                <wp:lineTo x="20823" y="21393"/>
                <wp:lineTo x="21406" y="21198"/>
                <wp:lineTo x="21406" y="389"/>
                <wp:lineTo x="20823" y="0"/>
                <wp:lineTo x="582" y="0"/>
              </wp:wrapPolygon>
            </wp:wrapThrough>
            <wp:docPr id="1786059038" name="Picture 1786059038" descr="39040-webservice-5dc533faf41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39040-webservice-5dc533faf411c.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5750" cy="21158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D68EA5" w14:textId="7285F4EC" w:rsidR="00E744E3"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72" behindDoc="0" locked="0" layoutInCell="1" allowOverlap="1" wp14:anchorId="102386F7" wp14:editId="3DFD6103">
            <wp:simplePos x="0" y="0"/>
            <wp:positionH relativeFrom="column">
              <wp:posOffset>4173855</wp:posOffset>
            </wp:positionH>
            <wp:positionV relativeFrom="paragraph">
              <wp:posOffset>0</wp:posOffset>
            </wp:positionV>
            <wp:extent cx="1654175" cy="1240155"/>
            <wp:effectExtent l="0" t="0" r="3175" b="0"/>
            <wp:wrapThrough wrapText="bothSides">
              <wp:wrapPolygon edited="0">
                <wp:start x="995" y="0"/>
                <wp:lineTo x="0" y="664"/>
                <wp:lineTo x="0" y="20903"/>
                <wp:lineTo x="995" y="21235"/>
                <wp:lineTo x="20398" y="21235"/>
                <wp:lineTo x="21393" y="20903"/>
                <wp:lineTo x="21393" y="664"/>
                <wp:lineTo x="20398" y="0"/>
                <wp:lineTo x="995" y="0"/>
              </wp:wrapPolygon>
            </wp:wrapThrough>
            <wp:docPr id="1786059039" name="Picture 1786059039" descr="39040-webservice-5e734ed84b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9040-webservice-5e734ed84b69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54175" cy="1240155"/>
                    </a:xfrm>
                    <a:prstGeom prst="rect">
                      <a:avLst/>
                    </a:prstGeom>
                    <a:ln>
                      <a:noFill/>
                    </a:ln>
                    <a:effectLst>
                      <a:softEdge rad="112500"/>
                    </a:effectLst>
                  </pic:spPr>
                </pic:pic>
              </a:graphicData>
            </a:graphic>
          </wp:anchor>
        </w:drawing>
      </w:r>
      <w:r w:rsidRPr="0024172F">
        <w:rPr>
          <w:rFonts w:ascii="Calibri Light" w:hAnsi="Calibri Light" w:cs="Calibri Light"/>
          <w:sz w:val="24"/>
          <w:szCs w:val="24"/>
        </w:rPr>
        <w:t xml:space="preserve">Dæmi um leiki í hópastarfi eru: Hver er undir teppinu? </w:t>
      </w:r>
      <w:r w:rsidR="003B78A6" w:rsidRPr="0024172F">
        <w:rPr>
          <w:rFonts w:ascii="Calibri Light" w:hAnsi="Calibri Light" w:cs="Calibri Light"/>
          <w:sz w:val="24"/>
          <w:szCs w:val="24"/>
        </w:rPr>
        <w:t>o</w:t>
      </w:r>
      <w:r w:rsidRPr="0024172F">
        <w:rPr>
          <w:rFonts w:ascii="Calibri Light" w:hAnsi="Calibri Light" w:cs="Calibri Light"/>
          <w:sz w:val="24"/>
          <w:szCs w:val="24"/>
        </w:rPr>
        <w:t>g Höfuð, herðar, hné og tær.</w:t>
      </w:r>
    </w:p>
    <w:p w14:paraId="1367FE19" w14:textId="214B8268"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Í stærðfræði læ</w:t>
      </w:r>
      <w:r w:rsidR="00B35D1F" w:rsidRPr="0024172F">
        <w:rPr>
          <w:rFonts w:ascii="Calibri Light" w:hAnsi="Calibri Light" w:cs="Calibri Light"/>
          <w:sz w:val="24"/>
          <w:szCs w:val="24"/>
        </w:rPr>
        <w:t>ra nemendur a</w:t>
      </w:r>
      <w:r w:rsidR="007C11F7" w:rsidRPr="0024172F">
        <w:rPr>
          <w:rFonts w:ascii="Calibri Light" w:hAnsi="Calibri Light" w:cs="Calibri Light"/>
          <w:sz w:val="24"/>
          <w:szCs w:val="24"/>
        </w:rPr>
        <w:t>ð telja,</w:t>
      </w:r>
      <w:r w:rsidRPr="0024172F">
        <w:rPr>
          <w:rFonts w:ascii="Calibri Light" w:hAnsi="Calibri Light" w:cs="Calibri Light"/>
          <w:sz w:val="24"/>
          <w:szCs w:val="24"/>
        </w:rPr>
        <w:t xml:space="preserve"> um litina, formin o.fl. Til þess </w:t>
      </w:r>
      <w:r w:rsidR="0069199D" w:rsidRPr="0024172F">
        <w:rPr>
          <w:rFonts w:ascii="Calibri Light" w:hAnsi="Calibri Light" w:cs="Calibri Light"/>
          <w:sz w:val="24"/>
          <w:szCs w:val="24"/>
        </w:rPr>
        <w:t>er notaður a</w:t>
      </w:r>
      <w:r w:rsidRPr="0024172F">
        <w:rPr>
          <w:rFonts w:ascii="Calibri Light" w:hAnsi="Calibri Light" w:cs="Calibri Light"/>
          <w:sz w:val="24"/>
          <w:szCs w:val="24"/>
        </w:rPr>
        <w:t>llskonar efnivið</w:t>
      </w:r>
      <w:r w:rsidR="0069199D" w:rsidRPr="0024172F">
        <w:rPr>
          <w:rFonts w:ascii="Calibri Light" w:hAnsi="Calibri Light" w:cs="Calibri Light"/>
          <w:sz w:val="24"/>
          <w:szCs w:val="24"/>
        </w:rPr>
        <w:t>ur</w:t>
      </w:r>
      <w:r w:rsidRPr="0024172F">
        <w:rPr>
          <w:rFonts w:ascii="Calibri Light" w:hAnsi="Calibri Light" w:cs="Calibri Light"/>
          <w:sz w:val="24"/>
          <w:szCs w:val="24"/>
        </w:rPr>
        <w:t xml:space="preserve">, t.d. Numicon.  </w:t>
      </w:r>
    </w:p>
    <w:p w14:paraId="359EFAB6" w14:textId="031CEEA0" w:rsidR="00E744E3"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73" behindDoc="0" locked="0" layoutInCell="1" allowOverlap="1" wp14:anchorId="3C7F7B2B" wp14:editId="01A4FA9D">
            <wp:simplePos x="0" y="0"/>
            <wp:positionH relativeFrom="margin">
              <wp:posOffset>4116705</wp:posOffset>
            </wp:positionH>
            <wp:positionV relativeFrom="paragraph">
              <wp:posOffset>250825</wp:posOffset>
            </wp:positionV>
            <wp:extent cx="1779270" cy="1333500"/>
            <wp:effectExtent l="0" t="0" r="0" b="0"/>
            <wp:wrapThrough wrapText="bothSides">
              <wp:wrapPolygon edited="0">
                <wp:start x="925" y="0"/>
                <wp:lineTo x="0" y="617"/>
                <wp:lineTo x="0" y="20366"/>
                <wp:lineTo x="463" y="21291"/>
                <wp:lineTo x="925" y="21291"/>
                <wp:lineTo x="20351" y="21291"/>
                <wp:lineTo x="20814" y="21291"/>
                <wp:lineTo x="21276" y="20366"/>
                <wp:lineTo x="21276" y="617"/>
                <wp:lineTo x="20351" y="0"/>
                <wp:lineTo x="925" y="0"/>
              </wp:wrapPolygon>
            </wp:wrapThrough>
            <wp:docPr id="1786059040" name="Picture 1786059040" descr="39040-webservice-5e5fbd524d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39040-webservice-5e5fbd524d9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79270" cy="1333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78BB890" w14:textId="37363513" w:rsidR="009065EF" w:rsidRPr="0024172F" w:rsidRDefault="00F616F0" w:rsidP="009065EF">
      <w:pPr>
        <w:spacing w:after="0" w:line="360" w:lineRule="auto"/>
        <w:rPr>
          <w:rFonts w:ascii="Calibri Light" w:hAnsi="Calibri Light" w:cs="Calibri Light"/>
          <w:noProof/>
          <w:sz w:val="24"/>
          <w:szCs w:val="24"/>
          <w:lang w:eastAsia="is-IS"/>
        </w:rPr>
      </w:pPr>
      <w:r w:rsidRPr="0024172F">
        <w:rPr>
          <w:rFonts w:ascii="Calibri Light" w:hAnsi="Calibri Light" w:cs="Calibri Light"/>
          <w:sz w:val="24"/>
          <w:szCs w:val="24"/>
        </w:rPr>
        <w:t>Nemendur l</w:t>
      </w:r>
      <w:r w:rsidR="007C11F7" w:rsidRPr="0024172F">
        <w:rPr>
          <w:rFonts w:ascii="Calibri Light" w:hAnsi="Calibri Light" w:cs="Calibri Light"/>
          <w:sz w:val="24"/>
          <w:szCs w:val="24"/>
        </w:rPr>
        <w:t>æra um fjölskylduna, teikna</w:t>
      </w:r>
      <w:r w:rsidR="009065EF" w:rsidRPr="0024172F">
        <w:rPr>
          <w:rFonts w:ascii="Calibri Light" w:hAnsi="Calibri Light" w:cs="Calibri Light"/>
          <w:sz w:val="24"/>
          <w:szCs w:val="24"/>
        </w:rPr>
        <w:t xml:space="preserve"> fjölskyldumyndir, f</w:t>
      </w:r>
      <w:r w:rsidRPr="0024172F">
        <w:rPr>
          <w:rFonts w:ascii="Calibri Light" w:hAnsi="Calibri Light" w:cs="Calibri Light"/>
          <w:sz w:val="24"/>
          <w:szCs w:val="24"/>
        </w:rPr>
        <w:t xml:space="preserve">ara </w:t>
      </w:r>
      <w:r w:rsidR="007C11F7" w:rsidRPr="0024172F">
        <w:rPr>
          <w:rFonts w:ascii="Calibri Light" w:hAnsi="Calibri Light" w:cs="Calibri Light"/>
          <w:sz w:val="24"/>
          <w:szCs w:val="24"/>
        </w:rPr>
        <w:t>á bókasafnið, læra</w:t>
      </w:r>
      <w:r w:rsidR="009065EF" w:rsidRPr="0024172F">
        <w:rPr>
          <w:rFonts w:ascii="Calibri Light" w:hAnsi="Calibri Light" w:cs="Calibri Light"/>
          <w:sz w:val="24"/>
          <w:szCs w:val="24"/>
        </w:rPr>
        <w:t xml:space="preserve"> um dýrin o.s.frv.</w:t>
      </w:r>
      <w:r w:rsidR="009065EF" w:rsidRPr="0024172F">
        <w:rPr>
          <w:rFonts w:ascii="Calibri Light" w:hAnsi="Calibri Light" w:cs="Calibri Light"/>
          <w:noProof/>
          <w:sz w:val="24"/>
          <w:szCs w:val="24"/>
          <w:lang w:eastAsia="is-IS"/>
        </w:rPr>
        <w:t xml:space="preserve"> </w:t>
      </w:r>
    </w:p>
    <w:p w14:paraId="6634179E" w14:textId="30C0CD6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t>Frjáls leikur er líka partur af degi</w:t>
      </w:r>
      <w:r w:rsidR="007C11F7" w:rsidRPr="0024172F">
        <w:rPr>
          <w:rFonts w:ascii="Calibri Light" w:hAnsi="Calibri Light" w:cs="Calibri Light"/>
          <w:noProof/>
          <w:sz w:val="24"/>
          <w:szCs w:val="24"/>
          <w:lang w:eastAsia="is-IS"/>
        </w:rPr>
        <w:t xml:space="preserve"> barnanna</w:t>
      </w:r>
      <w:r w:rsidRPr="0024172F">
        <w:rPr>
          <w:rFonts w:ascii="Calibri Light" w:hAnsi="Calibri Light" w:cs="Calibri Light"/>
          <w:noProof/>
          <w:sz w:val="24"/>
          <w:szCs w:val="24"/>
          <w:lang w:eastAsia="is-IS"/>
        </w:rPr>
        <w:t xml:space="preserve">, þar sem </w:t>
      </w:r>
      <w:r w:rsidR="00F616F0" w:rsidRPr="0024172F">
        <w:rPr>
          <w:rFonts w:ascii="Calibri Light" w:hAnsi="Calibri Light" w:cs="Calibri Light"/>
          <w:noProof/>
          <w:sz w:val="24"/>
          <w:szCs w:val="24"/>
          <w:lang w:eastAsia="is-IS"/>
        </w:rPr>
        <w:t>er leikið</w:t>
      </w:r>
      <w:r w:rsidRPr="0024172F">
        <w:rPr>
          <w:rFonts w:ascii="Calibri Light" w:hAnsi="Calibri Light" w:cs="Calibri Light"/>
          <w:noProof/>
          <w:sz w:val="24"/>
          <w:szCs w:val="24"/>
          <w:lang w:eastAsia="is-IS"/>
        </w:rPr>
        <w:t xml:space="preserve"> með kubba, dýr eða annað sem</w:t>
      </w:r>
      <w:r w:rsidR="00F616F0" w:rsidRPr="0024172F">
        <w:rPr>
          <w:rFonts w:ascii="Calibri Light" w:hAnsi="Calibri Light" w:cs="Calibri Light"/>
          <w:noProof/>
          <w:sz w:val="24"/>
          <w:szCs w:val="24"/>
          <w:lang w:eastAsia="is-IS"/>
        </w:rPr>
        <w:t xml:space="preserve"> </w:t>
      </w:r>
      <w:r w:rsidR="009F55EB">
        <w:rPr>
          <w:rFonts w:ascii="Calibri Light" w:hAnsi="Calibri Light" w:cs="Calibri Light"/>
          <w:noProof/>
          <w:sz w:val="24"/>
          <w:szCs w:val="24"/>
          <w:lang w:eastAsia="is-IS"/>
        </w:rPr>
        <w:t>þau</w:t>
      </w:r>
      <w:r w:rsidR="00F616F0" w:rsidRPr="0024172F">
        <w:rPr>
          <w:rFonts w:ascii="Calibri Light" w:hAnsi="Calibri Light" w:cs="Calibri Light"/>
          <w:noProof/>
          <w:sz w:val="24"/>
          <w:szCs w:val="24"/>
          <w:lang w:eastAsia="is-IS"/>
        </w:rPr>
        <w:t xml:space="preserve"> l</w:t>
      </w:r>
      <w:r w:rsidRPr="0024172F">
        <w:rPr>
          <w:rFonts w:ascii="Calibri Light" w:hAnsi="Calibri Light" w:cs="Calibri Light"/>
          <w:noProof/>
          <w:sz w:val="24"/>
          <w:szCs w:val="24"/>
          <w:lang w:eastAsia="is-IS"/>
        </w:rPr>
        <w:t>angar til.</w:t>
      </w:r>
    </w:p>
    <w:p w14:paraId="777B0826" w14:textId="181205B0"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70" behindDoc="0" locked="0" layoutInCell="1" allowOverlap="1" wp14:anchorId="312F1248" wp14:editId="75DD254D">
            <wp:simplePos x="0" y="0"/>
            <wp:positionH relativeFrom="margin">
              <wp:posOffset>-317500</wp:posOffset>
            </wp:positionH>
            <wp:positionV relativeFrom="paragraph">
              <wp:posOffset>443230</wp:posOffset>
            </wp:positionV>
            <wp:extent cx="2584450" cy="1937385"/>
            <wp:effectExtent l="0" t="0" r="6350" b="5715"/>
            <wp:wrapThrough wrapText="bothSides">
              <wp:wrapPolygon edited="0">
                <wp:start x="637" y="0"/>
                <wp:lineTo x="0" y="425"/>
                <wp:lineTo x="0" y="20814"/>
                <wp:lineTo x="318" y="21451"/>
                <wp:lineTo x="637" y="21451"/>
                <wp:lineTo x="20857" y="21451"/>
                <wp:lineTo x="21175" y="21451"/>
                <wp:lineTo x="21494" y="20814"/>
                <wp:lineTo x="21494" y="425"/>
                <wp:lineTo x="20857" y="0"/>
                <wp:lineTo x="637" y="0"/>
              </wp:wrapPolygon>
            </wp:wrapThrough>
            <wp:docPr id="27" name="Picture 27" descr="39040-webservice-5e2ff6c68d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39040-webservice-5e2ff6c68d2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84450" cy="19373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sz w:val="24"/>
          <w:szCs w:val="24"/>
        </w:rPr>
        <w:t xml:space="preserve">   </w:t>
      </w:r>
    </w:p>
    <w:p w14:paraId="1107912C" w14:textId="77777777" w:rsidR="00E744E3" w:rsidRPr="0024172F" w:rsidRDefault="00E744E3" w:rsidP="009065EF">
      <w:pPr>
        <w:spacing w:after="0" w:line="360" w:lineRule="auto"/>
        <w:rPr>
          <w:rFonts w:ascii="Calibri Light" w:hAnsi="Calibri Light" w:cs="Calibri Light"/>
          <w:sz w:val="24"/>
          <w:szCs w:val="24"/>
        </w:rPr>
      </w:pPr>
    </w:p>
    <w:p w14:paraId="45F48E65" w14:textId="467990B6"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Til hópastarfs telst einnig listastarf, þar læra nemendur að nota ólíkan efnivið, tæki og hluti til sköpunar. Nemendur læra mörg ný hugtök, þeir læra litina og blöndun þeirra. Nemendur nota ímyndunaraflið, eru hvött til og hafa tækifæri til að tala um það sem</w:t>
      </w:r>
      <w:r w:rsidR="00D815D5" w:rsidRPr="0024172F">
        <w:rPr>
          <w:rFonts w:ascii="Calibri Light" w:hAnsi="Calibri Light" w:cs="Calibri Light"/>
          <w:sz w:val="24"/>
          <w:szCs w:val="24"/>
        </w:rPr>
        <w:t xml:space="preserve"> mismunandi efniviður s</w:t>
      </w:r>
      <w:r w:rsidRPr="0024172F">
        <w:rPr>
          <w:rFonts w:ascii="Calibri Light" w:hAnsi="Calibri Light" w:cs="Calibri Light"/>
          <w:sz w:val="24"/>
          <w:szCs w:val="24"/>
        </w:rPr>
        <w:t>kapar.</w:t>
      </w:r>
    </w:p>
    <w:p w14:paraId="52078471" w14:textId="777777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     </w:t>
      </w:r>
    </w:p>
    <w:p w14:paraId="0570D565" w14:textId="77777777" w:rsidR="009065EF" w:rsidRPr="0024172F" w:rsidRDefault="009065EF" w:rsidP="009065EF">
      <w:pPr>
        <w:rPr>
          <w:rFonts w:ascii="Calibri Light" w:hAnsi="Calibri Light" w:cs="Calibri Light"/>
          <w:b/>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71" behindDoc="0" locked="0" layoutInCell="1" allowOverlap="1" wp14:anchorId="3FECFBD0" wp14:editId="01852DF6">
            <wp:simplePos x="0" y="0"/>
            <wp:positionH relativeFrom="margin">
              <wp:posOffset>2878455</wp:posOffset>
            </wp:positionH>
            <wp:positionV relativeFrom="paragraph">
              <wp:posOffset>713105</wp:posOffset>
            </wp:positionV>
            <wp:extent cx="2838450" cy="2127885"/>
            <wp:effectExtent l="0" t="0" r="0" b="5715"/>
            <wp:wrapThrough wrapText="bothSides">
              <wp:wrapPolygon edited="0">
                <wp:start x="580" y="0"/>
                <wp:lineTo x="0" y="387"/>
                <wp:lineTo x="0" y="21271"/>
                <wp:lineTo x="580" y="21465"/>
                <wp:lineTo x="20875" y="21465"/>
                <wp:lineTo x="21455" y="21271"/>
                <wp:lineTo x="21455" y="387"/>
                <wp:lineTo x="20875" y="0"/>
                <wp:lineTo x="580" y="0"/>
              </wp:wrapPolygon>
            </wp:wrapThrough>
            <wp:docPr id="1786059041" name="Picture 1786059041" descr="39040-webservice-5da98b0ec7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9040-webservice-5da98b0ec791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8450" cy="21278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noProof/>
          <w:sz w:val="24"/>
          <w:szCs w:val="24"/>
          <w:lang w:eastAsia="is-IS"/>
        </w:rPr>
        <w:drawing>
          <wp:anchor distT="0" distB="0" distL="114300" distR="114300" simplePos="0" relativeHeight="251658274" behindDoc="0" locked="0" layoutInCell="1" allowOverlap="1" wp14:anchorId="6D40F036" wp14:editId="6F4C2A26">
            <wp:simplePos x="0" y="0"/>
            <wp:positionH relativeFrom="margin">
              <wp:align>left</wp:align>
            </wp:positionH>
            <wp:positionV relativeFrom="paragraph">
              <wp:posOffset>797560</wp:posOffset>
            </wp:positionV>
            <wp:extent cx="2006600" cy="2674620"/>
            <wp:effectExtent l="0" t="0" r="0" b="0"/>
            <wp:wrapThrough wrapText="bothSides">
              <wp:wrapPolygon edited="0">
                <wp:start x="820" y="0"/>
                <wp:lineTo x="0" y="308"/>
                <wp:lineTo x="0" y="21231"/>
                <wp:lineTo x="820" y="21385"/>
                <wp:lineTo x="20506" y="21385"/>
                <wp:lineTo x="21327" y="21231"/>
                <wp:lineTo x="21327" y="308"/>
                <wp:lineTo x="20506" y="0"/>
                <wp:lineTo x="820" y="0"/>
              </wp:wrapPolygon>
            </wp:wrapThrough>
            <wp:docPr id="1786059043" name="Picture 1786059043" descr="39040-webservice-5e568d5fec6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9040-webservice-5e568d5fec6d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2006600" cy="2674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br w:type="page"/>
      </w:r>
    </w:p>
    <w:p w14:paraId="54B73E36" w14:textId="77777777"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Útivist</w:t>
      </w:r>
    </w:p>
    <w:p w14:paraId="14DA7224" w14:textId="21215A01"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fataklefanum </w:t>
      </w:r>
      <w:r w:rsidR="00527202" w:rsidRPr="0024172F">
        <w:rPr>
          <w:rFonts w:ascii="Calibri Light" w:hAnsi="Calibri Light" w:cs="Calibri Light"/>
          <w:sz w:val="24"/>
          <w:szCs w:val="24"/>
        </w:rPr>
        <w:t>er lögð áhersla á að</w:t>
      </w:r>
      <w:r w:rsidRPr="0024172F">
        <w:rPr>
          <w:rFonts w:ascii="Calibri Light" w:hAnsi="Calibri Light" w:cs="Calibri Light"/>
          <w:sz w:val="24"/>
          <w:szCs w:val="24"/>
        </w:rPr>
        <w:t xml:space="preserve"> tala við nemendur um hvernig og í hvað við klæðum okkur, með táknum, sýnikennslu og tali. </w:t>
      </w:r>
      <w:r w:rsidR="00527202" w:rsidRPr="0024172F">
        <w:rPr>
          <w:rFonts w:ascii="Calibri Light" w:hAnsi="Calibri Light" w:cs="Calibri Light"/>
          <w:sz w:val="24"/>
          <w:szCs w:val="24"/>
        </w:rPr>
        <w:t xml:space="preserve">Starfsfólk leikskólans nýtir </w:t>
      </w:r>
      <w:r w:rsidRPr="0024172F">
        <w:rPr>
          <w:rFonts w:ascii="Calibri Light" w:hAnsi="Calibri Light" w:cs="Calibri Light"/>
          <w:sz w:val="24"/>
          <w:szCs w:val="24"/>
        </w:rPr>
        <w:t xml:space="preserve">öll tækifæri til að kenna þeim að eiga góð samskipti sín á milli. Við lýsum því sem við sjáum og ræðum um það sem við gerum. </w:t>
      </w:r>
    </w:p>
    <w:p w14:paraId="1B597E5C" w14:textId="77777777"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75" behindDoc="0" locked="0" layoutInCell="1" allowOverlap="1" wp14:anchorId="57F9D3C9" wp14:editId="263EBA16">
            <wp:simplePos x="0" y="0"/>
            <wp:positionH relativeFrom="margin">
              <wp:posOffset>2929255</wp:posOffset>
            </wp:positionH>
            <wp:positionV relativeFrom="paragraph">
              <wp:posOffset>117475</wp:posOffset>
            </wp:positionV>
            <wp:extent cx="2546350" cy="1910080"/>
            <wp:effectExtent l="0" t="0" r="6350" b="0"/>
            <wp:wrapThrough wrapText="bothSides">
              <wp:wrapPolygon edited="0">
                <wp:start x="646" y="0"/>
                <wp:lineTo x="0" y="431"/>
                <wp:lineTo x="0" y="20896"/>
                <wp:lineTo x="485" y="21327"/>
                <wp:lineTo x="646" y="21327"/>
                <wp:lineTo x="20846" y="21327"/>
                <wp:lineTo x="21007" y="21327"/>
                <wp:lineTo x="21492" y="20896"/>
                <wp:lineTo x="21492" y="431"/>
                <wp:lineTo x="20846" y="0"/>
                <wp:lineTo x="646" y="0"/>
              </wp:wrapPolygon>
            </wp:wrapThrough>
            <wp:docPr id="1786059044" name="Picture 1786059044" descr="https://my.karellen.is/=picture/resize/6111197/1245x0/8029b954a7a63f7865ad50b694555511c967a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karellen.is/=picture/resize/6111197/1245x0/8029b954a7a63f7865ad50b694555511c967a2bb"/>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6350" cy="1910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noProof/>
          <w:sz w:val="24"/>
          <w:szCs w:val="24"/>
          <w:lang w:eastAsia="is-IS"/>
        </w:rPr>
        <w:drawing>
          <wp:anchor distT="0" distB="0" distL="114300" distR="114300" simplePos="0" relativeHeight="251658276" behindDoc="0" locked="0" layoutInCell="1" allowOverlap="1" wp14:anchorId="4F759F54" wp14:editId="6E6E4256">
            <wp:simplePos x="0" y="0"/>
            <wp:positionH relativeFrom="margin">
              <wp:align>left</wp:align>
            </wp:positionH>
            <wp:positionV relativeFrom="paragraph">
              <wp:posOffset>149225</wp:posOffset>
            </wp:positionV>
            <wp:extent cx="2457450" cy="1842135"/>
            <wp:effectExtent l="0" t="0" r="0" b="5715"/>
            <wp:wrapThrough wrapText="bothSides">
              <wp:wrapPolygon edited="0">
                <wp:start x="670" y="0"/>
                <wp:lineTo x="0" y="447"/>
                <wp:lineTo x="0" y="21220"/>
                <wp:lineTo x="670" y="21444"/>
                <wp:lineTo x="20763" y="21444"/>
                <wp:lineTo x="21433" y="21220"/>
                <wp:lineTo x="21433" y="447"/>
                <wp:lineTo x="20763" y="0"/>
                <wp:lineTo x="670" y="0"/>
              </wp:wrapPolygon>
            </wp:wrapThrough>
            <wp:docPr id="1786059045" name="Picture 1786059045" descr="51436-webservice-5e1ede044e6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51436-webservice-5e1ede044e6d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7450" cy="18421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sz w:val="24"/>
          <w:szCs w:val="24"/>
        </w:rPr>
        <w:t xml:space="preserve">        </w:t>
      </w:r>
    </w:p>
    <w:p w14:paraId="53515A80" w14:textId="77777777" w:rsidR="009065EF" w:rsidRPr="0024172F" w:rsidRDefault="009065EF" w:rsidP="009065EF">
      <w:pPr>
        <w:spacing w:after="0" w:line="360" w:lineRule="auto"/>
        <w:rPr>
          <w:rFonts w:ascii="Calibri Light" w:hAnsi="Calibri Light" w:cs="Calibri Light"/>
          <w:b/>
          <w:color w:val="FF0000"/>
          <w:sz w:val="24"/>
          <w:szCs w:val="24"/>
          <w:u w:val="single"/>
        </w:rPr>
      </w:pPr>
    </w:p>
    <w:p w14:paraId="6D7FE9F6" w14:textId="49A63B17" w:rsidR="009065EF" w:rsidRPr="0024172F" w:rsidRDefault="009065EF" w:rsidP="5492CE6F">
      <w:pPr>
        <w:spacing w:after="0" w:line="360" w:lineRule="auto"/>
        <w:rPr>
          <w:rFonts w:ascii="Calibri Light" w:hAnsi="Calibri Light" w:cs="Calibri Light"/>
          <w:b/>
          <w:bCs/>
          <w:color w:val="FF0000"/>
          <w:sz w:val="24"/>
          <w:szCs w:val="24"/>
          <w:u w:val="single"/>
        </w:rPr>
      </w:pPr>
    </w:p>
    <w:p w14:paraId="5F3F77B4" w14:textId="77777777" w:rsidR="009065EF" w:rsidRPr="0024172F" w:rsidRDefault="009065EF" w:rsidP="009065EF">
      <w:pPr>
        <w:spacing w:after="0" w:line="360" w:lineRule="auto"/>
        <w:rPr>
          <w:rFonts w:ascii="Calibri Light" w:hAnsi="Calibri Light" w:cs="Calibri Light"/>
          <w:b/>
          <w:color w:val="FF0000"/>
          <w:sz w:val="24"/>
          <w:szCs w:val="24"/>
          <w:u w:val="single"/>
        </w:rPr>
      </w:pPr>
    </w:p>
    <w:p w14:paraId="20E01F9D" w14:textId="77777777" w:rsidR="009065EF" w:rsidRPr="0024172F" w:rsidRDefault="009065EF" w:rsidP="009065EF">
      <w:pPr>
        <w:spacing w:after="0" w:line="360" w:lineRule="auto"/>
        <w:rPr>
          <w:rFonts w:ascii="Calibri Light" w:hAnsi="Calibri Light" w:cs="Calibri Light"/>
          <w:b/>
          <w:color w:val="FF0000"/>
          <w:sz w:val="24"/>
          <w:szCs w:val="24"/>
          <w:u w:val="single"/>
        </w:rPr>
      </w:pPr>
    </w:p>
    <w:p w14:paraId="5129A11A" w14:textId="77777777" w:rsidR="009065EF" w:rsidRPr="0024172F" w:rsidRDefault="009065EF" w:rsidP="009065EF">
      <w:pPr>
        <w:spacing w:after="0" w:line="360" w:lineRule="auto"/>
        <w:rPr>
          <w:rFonts w:ascii="Calibri Light" w:hAnsi="Calibri Light" w:cs="Calibri Light"/>
          <w:b/>
          <w:color w:val="FF0000"/>
          <w:sz w:val="24"/>
          <w:szCs w:val="24"/>
          <w:u w:val="single"/>
        </w:rPr>
      </w:pPr>
    </w:p>
    <w:p w14:paraId="45163ED5" w14:textId="77777777" w:rsidR="009065EF" w:rsidRPr="0024172F" w:rsidRDefault="009065EF" w:rsidP="009065EF">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Hvíld</w:t>
      </w:r>
    </w:p>
    <w:p w14:paraId="60B98B57" w14:textId="6F016E72" w:rsidR="009065EF" w:rsidRPr="0024172F" w:rsidRDefault="009065EF" w:rsidP="009065E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Allir nemendur fara í hvíld daglega. Þeir nemendur sem sofna hlusta á slakandi tónlist á meðan þeir sem ekki sofna hlusta á sögu. </w:t>
      </w:r>
      <w:r w:rsidR="009D5E0A" w:rsidRPr="0024172F">
        <w:rPr>
          <w:rFonts w:ascii="Calibri Light" w:hAnsi="Calibri Light" w:cs="Calibri Light"/>
          <w:sz w:val="24"/>
          <w:szCs w:val="24"/>
        </w:rPr>
        <w:t>Kennarar og annað starfsfólk telja að l</w:t>
      </w:r>
      <w:r w:rsidRPr="0024172F">
        <w:rPr>
          <w:rFonts w:ascii="Calibri Light" w:hAnsi="Calibri Light" w:cs="Calibri Light"/>
          <w:sz w:val="24"/>
          <w:szCs w:val="24"/>
        </w:rPr>
        <w:t>estur og hlustun þrói samskiptahæfileika, stækki minnið</w:t>
      </w:r>
      <w:r w:rsidR="00D02D61" w:rsidRPr="0024172F">
        <w:rPr>
          <w:rFonts w:ascii="Calibri Light" w:hAnsi="Calibri Light" w:cs="Calibri Light"/>
          <w:sz w:val="24"/>
          <w:szCs w:val="24"/>
        </w:rPr>
        <w:t xml:space="preserve"> og</w:t>
      </w:r>
      <w:r w:rsidRPr="0024172F">
        <w:rPr>
          <w:rFonts w:ascii="Calibri Light" w:hAnsi="Calibri Light" w:cs="Calibri Light"/>
          <w:sz w:val="24"/>
          <w:szCs w:val="24"/>
        </w:rPr>
        <w:t xml:space="preserve"> örvi sköpunargáfu </w:t>
      </w:r>
      <w:r w:rsidR="009D5E0A" w:rsidRPr="0024172F">
        <w:rPr>
          <w:rFonts w:ascii="Calibri Light" w:hAnsi="Calibri Light" w:cs="Calibri Light"/>
          <w:sz w:val="24"/>
          <w:szCs w:val="24"/>
        </w:rPr>
        <w:t>nemenda.</w:t>
      </w:r>
    </w:p>
    <w:p w14:paraId="24A602D2" w14:textId="77777777" w:rsidR="00AD4A30" w:rsidRPr="0024172F" w:rsidRDefault="00AD4A30" w:rsidP="00AD4A30">
      <w:pPr>
        <w:rPr>
          <w:rFonts w:ascii="Calibri Light" w:hAnsi="Calibri Light" w:cs="Calibri Light"/>
        </w:rPr>
      </w:pPr>
    </w:p>
    <w:p w14:paraId="24475F66" w14:textId="77777777" w:rsidR="007D0DB2" w:rsidRPr="0024172F" w:rsidRDefault="007D0DB2">
      <w:pPr>
        <w:rPr>
          <w:rFonts w:ascii="Calibri Light" w:eastAsiaTheme="majorEastAsia" w:hAnsi="Calibri Light" w:cs="Calibri Light"/>
          <w:i/>
          <w:iCs/>
          <w:color w:val="7030A0"/>
          <w:sz w:val="32"/>
          <w:szCs w:val="32"/>
        </w:rPr>
      </w:pPr>
      <w:r w:rsidRPr="0024172F">
        <w:rPr>
          <w:rFonts w:ascii="Calibri Light" w:hAnsi="Calibri Light" w:cs="Calibri Light"/>
          <w:i/>
          <w:iCs/>
          <w:color w:val="7030A0"/>
          <w:sz w:val="32"/>
          <w:szCs w:val="32"/>
        </w:rPr>
        <w:br w:type="page"/>
      </w:r>
    </w:p>
    <w:p w14:paraId="573BA228" w14:textId="59441786" w:rsidR="00F71A46" w:rsidRPr="0024172F" w:rsidRDefault="007D0DB2" w:rsidP="007D0DB2">
      <w:pPr>
        <w:pStyle w:val="Heading2"/>
        <w:spacing w:before="0" w:line="360" w:lineRule="auto"/>
        <w:ind w:left="710"/>
        <w:rPr>
          <w:rFonts w:ascii="Calibri Light" w:hAnsi="Calibri Light" w:cs="Calibri Light"/>
          <w:i/>
          <w:iCs/>
          <w:color w:val="7030A0"/>
          <w:sz w:val="32"/>
          <w:szCs w:val="32"/>
        </w:rPr>
      </w:pPr>
      <w:bookmarkStart w:id="45" w:name="_Toc42542763"/>
      <w:r w:rsidRPr="0024172F">
        <w:rPr>
          <w:rFonts w:ascii="Calibri Light" w:hAnsi="Calibri Light" w:cs="Calibri Light"/>
          <w:i/>
          <w:iCs/>
          <w:color w:val="auto"/>
          <w:sz w:val="32"/>
          <w:szCs w:val="32"/>
        </w:rPr>
        <w:t xml:space="preserve">3. </w:t>
      </w:r>
      <w:r w:rsidR="005B72F2" w:rsidRPr="0024172F">
        <w:rPr>
          <w:rFonts w:ascii="Calibri Light" w:hAnsi="Calibri Light" w:cs="Calibri Light"/>
          <w:i/>
          <w:iCs/>
          <w:color w:val="auto"/>
          <w:sz w:val="32"/>
          <w:szCs w:val="32"/>
        </w:rPr>
        <w:t>ár</w:t>
      </w:r>
      <w:r w:rsidR="00F71A46" w:rsidRPr="0024172F">
        <w:rPr>
          <w:rFonts w:ascii="Calibri Light" w:hAnsi="Calibri Light" w:cs="Calibri Light"/>
          <w:noProof/>
          <w:lang w:eastAsia="is-IS"/>
        </w:rPr>
        <w:drawing>
          <wp:anchor distT="0" distB="0" distL="114300" distR="114300" simplePos="0" relativeHeight="251658277" behindDoc="0" locked="0" layoutInCell="1" allowOverlap="1" wp14:anchorId="4C97EA05" wp14:editId="7AF99936">
            <wp:simplePos x="0" y="0"/>
            <wp:positionH relativeFrom="margin">
              <wp:posOffset>4636135</wp:posOffset>
            </wp:positionH>
            <wp:positionV relativeFrom="paragraph">
              <wp:posOffset>246380</wp:posOffset>
            </wp:positionV>
            <wp:extent cx="1376680" cy="1632585"/>
            <wp:effectExtent l="157797" t="147003" r="362268" b="362267"/>
            <wp:wrapThrough wrapText="bothSides">
              <wp:wrapPolygon edited="0">
                <wp:start x="23906" y="1189"/>
                <wp:lineTo x="23309" y="-2088"/>
                <wp:lineTo x="-3891" y="-2088"/>
                <wp:lineTo x="-5385" y="2197"/>
                <wp:lineTo x="-5385" y="21604"/>
                <wp:lineTo x="-4787" y="21856"/>
                <wp:lineTo x="-902" y="25889"/>
                <wp:lineTo x="18526" y="26141"/>
                <wp:lineTo x="23010" y="23116"/>
                <wp:lineTo x="23906" y="22864"/>
                <wp:lineTo x="23906" y="1189"/>
              </wp:wrapPolygon>
            </wp:wrapThrough>
            <wp:docPr id="1786059051" name="Picture 178605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746.JPG"/>
                    <pic:cNvPicPr/>
                  </pic:nvPicPr>
                  <pic:blipFill rotWithShape="1">
                    <a:blip r:embed="rId48" cstate="print">
                      <a:extLst>
                        <a:ext uri="{28A0092B-C50C-407E-A947-70E740481C1C}">
                          <a14:useLocalDpi xmlns:a14="http://schemas.microsoft.com/office/drawing/2010/main" val="0"/>
                        </a:ext>
                      </a:extLst>
                    </a:blip>
                    <a:srcRect t="16182" b="24167"/>
                    <a:stretch/>
                  </pic:blipFill>
                  <pic:spPr bwMode="auto">
                    <a:xfrm rot="16200000">
                      <a:off x="0" y="0"/>
                      <a:ext cx="1376680" cy="16325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45"/>
    </w:p>
    <w:p w14:paraId="234C8BB3" w14:textId="77777777" w:rsidR="00F71A46" w:rsidRPr="0024172F" w:rsidRDefault="00F71A46" w:rsidP="00F71A46">
      <w:pPr>
        <w:spacing w:after="0" w:line="360" w:lineRule="auto"/>
        <w:rPr>
          <w:rFonts w:ascii="Calibri Light" w:hAnsi="Calibri Light" w:cs="Calibri Light"/>
          <w:b/>
          <w:bCs/>
          <w:sz w:val="24"/>
          <w:szCs w:val="24"/>
          <w:u w:val="single"/>
        </w:rPr>
      </w:pPr>
      <w:r w:rsidRPr="0024172F">
        <w:rPr>
          <w:rFonts w:ascii="Calibri Light" w:hAnsi="Calibri Light" w:cs="Calibri Light"/>
          <w:b/>
          <w:bCs/>
          <w:sz w:val="24"/>
          <w:szCs w:val="24"/>
          <w:u w:val="single"/>
        </w:rPr>
        <w:t>Myndrænt skipulag</w:t>
      </w:r>
    </w:p>
    <w:p w14:paraId="4A9806DA" w14:textId="64A0790F" w:rsidR="00F71A46" w:rsidRPr="0024172F" w:rsidRDefault="00F71A46" w:rsidP="00F71A46">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 xml:space="preserve">Í morgunsamveru </w:t>
      </w:r>
      <w:r w:rsidR="000C74AB" w:rsidRPr="0024172F">
        <w:rPr>
          <w:rFonts w:ascii="Calibri Light" w:hAnsi="Calibri Light" w:cs="Calibri Light"/>
          <w:color w:val="000000" w:themeColor="text1"/>
          <w:sz w:val="24"/>
          <w:szCs w:val="24"/>
        </w:rPr>
        <w:t>er farið yf</w:t>
      </w:r>
      <w:r w:rsidRPr="0024172F">
        <w:rPr>
          <w:rFonts w:ascii="Calibri Light" w:hAnsi="Calibri Light" w:cs="Calibri Light"/>
          <w:color w:val="000000" w:themeColor="text1"/>
          <w:sz w:val="24"/>
          <w:szCs w:val="24"/>
        </w:rPr>
        <w:t xml:space="preserve">ir skipulag dagsins. Hver dagur á sinn lit </w:t>
      </w:r>
      <w:r w:rsidR="000D6025" w:rsidRPr="0024172F">
        <w:rPr>
          <w:rFonts w:ascii="Calibri Light" w:hAnsi="Calibri Light" w:cs="Calibri Light"/>
          <w:color w:val="000000" w:themeColor="text1"/>
          <w:sz w:val="24"/>
          <w:szCs w:val="24"/>
        </w:rPr>
        <w:t>í leikskólanum.</w:t>
      </w:r>
      <w:r w:rsidRPr="0024172F">
        <w:rPr>
          <w:rFonts w:ascii="Calibri Light" w:hAnsi="Calibri Light" w:cs="Calibri Light"/>
          <w:color w:val="000000" w:themeColor="text1"/>
          <w:sz w:val="24"/>
          <w:szCs w:val="24"/>
        </w:rPr>
        <w:t xml:space="preserve"> Á meðfylgjandi mynd má sjá hvernig fyrri hluti mánudags lítur út. Í samverunni fyrir hádegismat fjarlægjum við efri röðina af blaðinu og förum yfir það sem er </w:t>
      </w:r>
      <w:r w:rsidRPr="0024172F">
        <w:rPr>
          <w:rFonts w:ascii="Calibri Light" w:hAnsi="Calibri Light" w:cs="Calibri Light"/>
          <w:sz w:val="24"/>
          <w:szCs w:val="24"/>
        </w:rPr>
        <w:t>búið</w:t>
      </w:r>
      <w:r w:rsidR="00A0011E" w:rsidRPr="0024172F">
        <w:rPr>
          <w:rFonts w:ascii="Calibri Light" w:hAnsi="Calibri Light" w:cs="Calibri Light"/>
          <w:sz w:val="24"/>
          <w:szCs w:val="24"/>
        </w:rPr>
        <w:t xml:space="preserve"> að gera </w:t>
      </w:r>
      <w:r w:rsidRPr="0024172F">
        <w:rPr>
          <w:rFonts w:ascii="Calibri Light" w:hAnsi="Calibri Light" w:cs="Calibri Light"/>
          <w:sz w:val="24"/>
          <w:szCs w:val="24"/>
        </w:rPr>
        <w:t xml:space="preserve">. </w:t>
      </w:r>
    </w:p>
    <w:p w14:paraId="454BB535" w14:textId="7665C9B2" w:rsidR="00F71A46" w:rsidRPr="0024172F" w:rsidRDefault="00601465" w:rsidP="00F71A46">
      <w:pPr>
        <w:spacing w:after="0" w:line="360" w:lineRule="auto"/>
        <w:rPr>
          <w:rFonts w:ascii="Calibri Light" w:hAnsi="Calibri Light" w:cs="Calibri Light"/>
          <w:color w:val="000000" w:themeColor="text1"/>
          <w:sz w:val="24"/>
          <w:szCs w:val="24"/>
        </w:rPr>
      </w:pPr>
      <w:r w:rsidRPr="0024172F">
        <w:rPr>
          <w:rFonts w:ascii="Calibri Light" w:hAnsi="Calibri Light" w:cs="Calibri Light"/>
          <w:noProof/>
          <w:sz w:val="24"/>
          <w:szCs w:val="24"/>
          <w:lang w:eastAsia="is-IS"/>
        </w:rPr>
        <w:drawing>
          <wp:anchor distT="0" distB="0" distL="114300" distR="114300" simplePos="0" relativeHeight="251658281" behindDoc="0" locked="0" layoutInCell="1" allowOverlap="1" wp14:anchorId="5477B3F0" wp14:editId="138FC89D">
            <wp:simplePos x="0" y="0"/>
            <wp:positionH relativeFrom="column">
              <wp:posOffset>4504055</wp:posOffset>
            </wp:positionH>
            <wp:positionV relativeFrom="paragraph">
              <wp:posOffset>24765</wp:posOffset>
            </wp:positionV>
            <wp:extent cx="1637665" cy="1061720"/>
            <wp:effectExtent l="0" t="0" r="635" b="5080"/>
            <wp:wrapThrough wrapText="bothSides">
              <wp:wrapPolygon edited="0">
                <wp:start x="0" y="0"/>
                <wp:lineTo x="0" y="21316"/>
                <wp:lineTo x="21357" y="21316"/>
                <wp:lineTo x="21357" y="0"/>
                <wp:lineTo x="0" y="0"/>
              </wp:wrapPolygon>
            </wp:wrapThrough>
            <wp:docPr id="1786059052" name="Picture 1786059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1754390_233047427887896_1887000109200179200_n (1).jpg"/>
                    <pic:cNvPicPr/>
                  </pic:nvPicPr>
                  <pic:blipFill rotWithShape="1">
                    <a:blip r:embed="rId49" cstate="print">
                      <a:extLst>
                        <a:ext uri="{28A0092B-C50C-407E-A947-70E740481C1C}">
                          <a14:useLocalDpi xmlns:a14="http://schemas.microsoft.com/office/drawing/2010/main" val="0"/>
                        </a:ext>
                      </a:extLst>
                    </a:blip>
                    <a:srcRect l="-1" t="33728" r="-1419" b="16941"/>
                    <a:stretch/>
                  </pic:blipFill>
                  <pic:spPr bwMode="auto">
                    <a:xfrm>
                      <a:off x="0" y="0"/>
                      <a:ext cx="1637665" cy="1061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1A46" w:rsidRPr="0024172F">
        <w:rPr>
          <w:rFonts w:ascii="Calibri Light" w:hAnsi="Calibri Light" w:cs="Calibri Light"/>
          <w:color w:val="000000" w:themeColor="text1"/>
          <w:sz w:val="24"/>
          <w:szCs w:val="24"/>
        </w:rPr>
        <w:t xml:space="preserve">Þá </w:t>
      </w:r>
      <w:r w:rsidR="000D6025" w:rsidRPr="0024172F">
        <w:rPr>
          <w:rFonts w:ascii="Calibri Light" w:hAnsi="Calibri Light" w:cs="Calibri Light"/>
          <w:color w:val="000000" w:themeColor="text1"/>
          <w:sz w:val="24"/>
          <w:szCs w:val="24"/>
        </w:rPr>
        <w:t>er aftur farið yfir</w:t>
      </w:r>
      <w:r w:rsidR="00F71A46" w:rsidRPr="0024172F">
        <w:rPr>
          <w:rFonts w:ascii="Calibri Light" w:hAnsi="Calibri Light" w:cs="Calibri Light"/>
          <w:color w:val="000000" w:themeColor="text1"/>
          <w:sz w:val="24"/>
          <w:szCs w:val="24"/>
        </w:rPr>
        <w:t xml:space="preserve"> skipulag</w:t>
      </w:r>
      <w:r w:rsidR="00A0011E" w:rsidRPr="0024172F">
        <w:rPr>
          <w:rFonts w:ascii="Calibri Light" w:hAnsi="Calibri Light" w:cs="Calibri Light"/>
          <w:color w:val="000000" w:themeColor="text1"/>
          <w:sz w:val="24"/>
          <w:szCs w:val="24"/>
        </w:rPr>
        <w:t xml:space="preserve">ið eftir hvíld og rólega </w:t>
      </w:r>
      <w:r w:rsidR="00A0011E" w:rsidRPr="0024172F">
        <w:rPr>
          <w:rFonts w:ascii="Calibri Light" w:hAnsi="Calibri Light" w:cs="Calibri Light"/>
          <w:sz w:val="24"/>
          <w:szCs w:val="24"/>
        </w:rPr>
        <w:t xml:space="preserve">stund og </w:t>
      </w:r>
      <w:r w:rsidR="00F71A46" w:rsidRPr="0024172F">
        <w:rPr>
          <w:rFonts w:ascii="Calibri Light" w:hAnsi="Calibri Light" w:cs="Calibri Light"/>
          <w:sz w:val="24"/>
          <w:szCs w:val="24"/>
        </w:rPr>
        <w:t xml:space="preserve">þá </w:t>
      </w:r>
      <w:r w:rsidR="00F71A46" w:rsidRPr="0024172F">
        <w:rPr>
          <w:rFonts w:ascii="Calibri Light" w:hAnsi="Calibri Light" w:cs="Calibri Light"/>
          <w:color w:val="000000" w:themeColor="text1"/>
          <w:sz w:val="24"/>
          <w:szCs w:val="24"/>
        </w:rPr>
        <w:t>lítur seinni hluti dagsins svona út</w:t>
      </w:r>
      <w:r w:rsidR="000D6025" w:rsidRPr="0024172F">
        <w:rPr>
          <w:rFonts w:ascii="Calibri Light" w:hAnsi="Calibri Light" w:cs="Calibri Light"/>
          <w:color w:val="000000" w:themeColor="text1"/>
          <w:sz w:val="24"/>
          <w:szCs w:val="24"/>
        </w:rPr>
        <w:t xml:space="preserve">. </w:t>
      </w:r>
      <w:r w:rsidR="00F71A46" w:rsidRPr="0024172F">
        <w:rPr>
          <w:rFonts w:ascii="Calibri Light" w:hAnsi="Calibri Light" w:cs="Calibri Light"/>
          <w:color w:val="000000" w:themeColor="text1"/>
          <w:sz w:val="24"/>
          <w:szCs w:val="24"/>
        </w:rPr>
        <w:t>(sjá mynd).</w:t>
      </w:r>
    </w:p>
    <w:p w14:paraId="6022C2C5" w14:textId="77777777" w:rsidR="00F71A46" w:rsidRPr="0024172F" w:rsidRDefault="00F71A46" w:rsidP="00F71A46">
      <w:pPr>
        <w:spacing w:after="0" w:line="360" w:lineRule="auto"/>
        <w:rPr>
          <w:rFonts w:ascii="Calibri Light" w:hAnsi="Calibri Light" w:cs="Calibri Light"/>
          <w:b/>
          <w:color w:val="FF0000"/>
          <w:sz w:val="24"/>
          <w:szCs w:val="24"/>
        </w:rPr>
      </w:pPr>
    </w:p>
    <w:p w14:paraId="3096D8A8" w14:textId="541190EF" w:rsidR="00F71A46" w:rsidRPr="0024172F" w:rsidRDefault="00F71A46" w:rsidP="00F71A46">
      <w:pPr>
        <w:spacing w:after="0" w:line="360" w:lineRule="auto"/>
        <w:rPr>
          <w:rFonts w:ascii="Calibri Light" w:hAnsi="Calibri Light" w:cs="Calibri Light"/>
          <w:color w:val="000000" w:themeColor="text1"/>
          <w:sz w:val="24"/>
          <w:szCs w:val="24"/>
        </w:rPr>
      </w:pPr>
      <w:r w:rsidRPr="0024172F">
        <w:rPr>
          <w:rFonts w:ascii="Calibri Light" w:hAnsi="Calibri Light" w:cs="Calibri Light"/>
          <w:color w:val="000000" w:themeColor="text1"/>
          <w:sz w:val="24"/>
          <w:szCs w:val="24"/>
        </w:rPr>
        <w:t>All</w:t>
      </w:r>
      <w:r w:rsidR="00C30CF2" w:rsidRPr="0024172F">
        <w:rPr>
          <w:rFonts w:ascii="Calibri Light" w:hAnsi="Calibri Light" w:cs="Calibri Light"/>
          <w:color w:val="000000" w:themeColor="text1"/>
          <w:sz w:val="24"/>
          <w:szCs w:val="24"/>
        </w:rPr>
        <w:t>s</w:t>
      </w:r>
      <w:r w:rsidRPr="0024172F">
        <w:rPr>
          <w:rFonts w:ascii="Calibri Light" w:hAnsi="Calibri Light" w:cs="Calibri Light"/>
          <w:color w:val="000000" w:themeColor="text1"/>
          <w:sz w:val="24"/>
          <w:szCs w:val="24"/>
        </w:rPr>
        <w:t xml:space="preserve">staðar í vinnuumhverfinu inni á </w:t>
      </w:r>
      <w:r w:rsidR="000D6025" w:rsidRPr="0024172F">
        <w:rPr>
          <w:rFonts w:ascii="Calibri Light" w:hAnsi="Calibri Light" w:cs="Calibri Light"/>
          <w:color w:val="000000" w:themeColor="text1"/>
          <w:sz w:val="24"/>
          <w:szCs w:val="24"/>
        </w:rPr>
        <w:t>deild er reynt að</w:t>
      </w:r>
      <w:r w:rsidRPr="0024172F">
        <w:rPr>
          <w:rFonts w:ascii="Calibri Light" w:hAnsi="Calibri Light" w:cs="Calibri Light"/>
          <w:color w:val="000000" w:themeColor="text1"/>
          <w:sz w:val="24"/>
          <w:szCs w:val="24"/>
        </w:rPr>
        <w:t xml:space="preserve"> hafa sjónrænt skipulag í </w:t>
      </w:r>
      <w:r w:rsidR="00B7041C" w:rsidRPr="0024172F">
        <w:rPr>
          <w:rFonts w:ascii="Calibri Light" w:hAnsi="Calibri Light" w:cs="Calibri Light"/>
          <w:color w:val="000000" w:themeColor="text1"/>
          <w:sz w:val="24"/>
          <w:szCs w:val="24"/>
        </w:rPr>
        <w:t>augnhæð n</w:t>
      </w:r>
      <w:r w:rsidRPr="0024172F">
        <w:rPr>
          <w:rFonts w:ascii="Calibri Light" w:hAnsi="Calibri Light" w:cs="Calibri Light"/>
          <w:color w:val="000000" w:themeColor="text1"/>
          <w:sz w:val="24"/>
          <w:szCs w:val="24"/>
        </w:rPr>
        <w:t>emenda. Þau geta þá sjálf áttað sig á því til hvers er ætlast af þeim.</w:t>
      </w:r>
    </w:p>
    <w:p w14:paraId="26027DC0" w14:textId="7394078B" w:rsidR="00F71A46" w:rsidRPr="0024172F" w:rsidRDefault="00F71A46" w:rsidP="00F71A46">
      <w:pPr>
        <w:spacing w:after="0" w:line="360" w:lineRule="auto"/>
        <w:rPr>
          <w:rFonts w:ascii="Calibri Light" w:hAnsi="Calibri Light" w:cs="Calibri Light"/>
          <w:color w:val="000000" w:themeColor="text1"/>
          <w:sz w:val="24"/>
          <w:szCs w:val="24"/>
        </w:rPr>
      </w:pPr>
    </w:p>
    <w:p w14:paraId="489EE4A0" w14:textId="7BADC27D" w:rsidR="00F71A46" w:rsidRPr="0024172F" w:rsidRDefault="007D0DB2" w:rsidP="00F71A46">
      <w:pPr>
        <w:spacing w:after="0" w:line="360" w:lineRule="auto"/>
        <w:rPr>
          <w:rFonts w:ascii="Calibri Light" w:hAnsi="Calibri Light" w:cs="Calibri Light"/>
          <w:b/>
          <w:sz w:val="24"/>
          <w:szCs w:val="24"/>
          <w:u w:val="single"/>
        </w:rPr>
      </w:pPr>
      <w:r w:rsidRPr="0024172F">
        <w:rPr>
          <w:rFonts w:ascii="Calibri Light" w:hAnsi="Calibri Light" w:cs="Calibri Light"/>
          <w:b/>
          <w:noProof/>
          <w:color w:val="FF0000"/>
          <w:sz w:val="24"/>
          <w:szCs w:val="24"/>
          <w:lang w:eastAsia="is-IS"/>
        </w:rPr>
        <w:drawing>
          <wp:anchor distT="0" distB="0" distL="114300" distR="114300" simplePos="0" relativeHeight="251658283" behindDoc="0" locked="0" layoutInCell="1" allowOverlap="1" wp14:anchorId="6C1970AD" wp14:editId="7D2DA8A6">
            <wp:simplePos x="0" y="0"/>
            <wp:positionH relativeFrom="margin">
              <wp:posOffset>-1035685</wp:posOffset>
            </wp:positionH>
            <wp:positionV relativeFrom="paragraph">
              <wp:posOffset>690245</wp:posOffset>
            </wp:positionV>
            <wp:extent cx="2521585" cy="621665"/>
            <wp:effectExtent l="0" t="2540" r="9525" b="9525"/>
            <wp:wrapThrough wrapText="bothSides">
              <wp:wrapPolygon edited="0">
                <wp:start x="-22" y="21512"/>
                <wp:lineTo x="21518" y="21512"/>
                <wp:lineTo x="21518" y="331"/>
                <wp:lineTo x="-22" y="331"/>
                <wp:lineTo x="-22" y="21512"/>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6861.JPG"/>
                    <pic:cNvPicPr/>
                  </pic:nvPicPr>
                  <pic:blipFill rotWithShape="1">
                    <a:blip r:embed="rId50" cstate="print">
                      <a:extLst>
                        <a:ext uri="{28A0092B-C50C-407E-A947-70E740481C1C}">
                          <a14:useLocalDpi xmlns:a14="http://schemas.microsoft.com/office/drawing/2010/main" val="0"/>
                        </a:ext>
                      </a:extLst>
                    </a:blip>
                    <a:srcRect t="63306" r="5576" b="5646"/>
                    <a:stretch/>
                  </pic:blipFill>
                  <pic:spPr bwMode="auto">
                    <a:xfrm rot="5400000">
                      <a:off x="0" y="0"/>
                      <a:ext cx="2521585" cy="6216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71A46" w:rsidRPr="0024172F">
        <w:rPr>
          <w:rFonts w:ascii="Calibri Light" w:hAnsi="Calibri Light" w:cs="Calibri Light"/>
          <w:b/>
          <w:sz w:val="24"/>
          <w:szCs w:val="24"/>
          <w:u w:val="single"/>
        </w:rPr>
        <w:t>Tákn með tali</w:t>
      </w:r>
    </w:p>
    <w:p w14:paraId="12B5989B" w14:textId="5015D157" w:rsidR="00F71A46" w:rsidRPr="0024172F" w:rsidRDefault="007D0DB2" w:rsidP="00F71A46">
      <w:pPr>
        <w:spacing w:after="0" w:line="360" w:lineRule="auto"/>
        <w:rPr>
          <w:rFonts w:ascii="Calibri Light" w:hAnsi="Calibri Light" w:cs="Calibri Light"/>
          <w:sz w:val="24"/>
          <w:szCs w:val="24"/>
        </w:rPr>
      </w:pPr>
      <w:r w:rsidRPr="0024172F">
        <w:rPr>
          <w:rFonts w:ascii="Calibri Light" w:hAnsi="Calibri Light" w:cs="Calibri Light"/>
          <w:b/>
          <w:noProof/>
          <w:color w:val="FF0000"/>
          <w:sz w:val="24"/>
          <w:szCs w:val="24"/>
          <w:lang w:eastAsia="is-IS"/>
        </w:rPr>
        <w:drawing>
          <wp:anchor distT="0" distB="0" distL="114300" distR="114300" simplePos="0" relativeHeight="251658282" behindDoc="0" locked="0" layoutInCell="1" allowOverlap="1" wp14:anchorId="7937531C" wp14:editId="1C32A4CE">
            <wp:simplePos x="0" y="0"/>
            <wp:positionH relativeFrom="margin">
              <wp:posOffset>-348615</wp:posOffset>
            </wp:positionH>
            <wp:positionV relativeFrom="paragraph">
              <wp:posOffset>438150</wp:posOffset>
            </wp:positionV>
            <wp:extent cx="2535555" cy="596265"/>
            <wp:effectExtent l="0" t="1905" r="0" b="0"/>
            <wp:wrapThrough wrapText="bothSides">
              <wp:wrapPolygon edited="0">
                <wp:start x="-16" y="21531"/>
                <wp:lineTo x="21405" y="21531"/>
                <wp:lineTo x="21405" y="828"/>
                <wp:lineTo x="-16" y="828"/>
                <wp:lineTo x="-16" y="21531"/>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6862.JPG"/>
                    <pic:cNvPicPr/>
                  </pic:nvPicPr>
                  <pic:blipFill rotWithShape="1">
                    <a:blip r:embed="rId51" cstate="print">
                      <a:extLst>
                        <a:ext uri="{28A0092B-C50C-407E-A947-70E740481C1C}">
                          <a14:useLocalDpi xmlns:a14="http://schemas.microsoft.com/office/drawing/2010/main" val="0"/>
                        </a:ext>
                      </a:extLst>
                    </a:blip>
                    <a:srcRect l="1468" t="43861" r="812" b="25462"/>
                    <a:stretch/>
                  </pic:blipFill>
                  <pic:spPr bwMode="auto">
                    <a:xfrm rot="5400000">
                      <a:off x="0" y="0"/>
                      <a:ext cx="2535555" cy="5962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71A46" w:rsidRPr="0024172F">
        <w:rPr>
          <w:rFonts w:ascii="Calibri Light" w:hAnsi="Calibri Light" w:cs="Calibri Light"/>
          <w:sz w:val="24"/>
          <w:szCs w:val="24"/>
        </w:rPr>
        <w:t xml:space="preserve">Tákn með </w:t>
      </w:r>
      <w:r w:rsidR="00643EA2" w:rsidRPr="0024172F">
        <w:rPr>
          <w:rFonts w:ascii="Calibri Light" w:hAnsi="Calibri Light" w:cs="Calibri Light"/>
          <w:sz w:val="24"/>
          <w:szCs w:val="24"/>
        </w:rPr>
        <w:t>tali er notað mi</w:t>
      </w:r>
      <w:r w:rsidR="00F71A46" w:rsidRPr="0024172F">
        <w:rPr>
          <w:rFonts w:ascii="Calibri Light" w:hAnsi="Calibri Light" w:cs="Calibri Light"/>
          <w:sz w:val="24"/>
          <w:szCs w:val="24"/>
        </w:rPr>
        <w:t xml:space="preserve">kið í samverustundum til dæmis </w:t>
      </w:r>
      <w:r w:rsidR="00BC0DB1" w:rsidRPr="0024172F">
        <w:rPr>
          <w:rFonts w:ascii="Calibri Light" w:hAnsi="Calibri Light" w:cs="Calibri Light"/>
          <w:sz w:val="24"/>
          <w:szCs w:val="24"/>
        </w:rPr>
        <w:t>í söng. Þ</w:t>
      </w:r>
      <w:r w:rsidR="00F71A46" w:rsidRPr="0024172F">
        <w:rPr>
          <w:rFonts w:ascii="Calibri Light" w:hAnsi="Calibri Light" w:cs="Calibri Light"/>
          <w:sz w:val="24"/>
          <w:szCs w:val="24"/>
        </w:rPr>
        <w:t>á gerum við tákn og hreyfingar um leið og sungið er ásamt því</w:t>
      </w:r>
      <w:r w:rsidR="00CF4558" w:rsidRPr="0024172F">
        <w:rPr>
          <w:rFonts w:ascii="Calibri Light" w:hAnsi="Calibri Light" w:cs="Calibri Light"/>
          <w:sz w:val="24"/>
          <w:szCs w:val="24"/>
        </w:rPr>
        <w:t xml:space="preserve"> að unnið er mar</w:t>
      </w:r>
      <w:r w:rsidR="00F71A46" w:rsidRPr="0024172F">
        <w:rPr>
          <w:rFonts w:ascii="Calibri Light" w:hAnsi="Calibri Light" w:cs="Calibri Light"/>
          <w:sz w:val="24"/>
          <w:szCs w:val="24"/>
        </w:rPr>
        <w:t>kvisst með tvö tákn í einu, tvær vikur í senn. Nemendur eiga öll sitt tákn sem byrja</w:t>
      </w:r>
      <w:r w:rsidR="00AA6715" w:rsidRPr="0024172F">
        <w:rPr>
          <w:rFonts w:ascii="Calibri Light" w:hAnsi="Calibri Light" w:cs="Calibri Light"/>
          <w:sz w:val="24"/>
          <w:szCs w:val="24"/>
        </w:rPr>
        <w:t>r á sama staf og nafnið þeirra. Þ</w:t>
      </w:r>
      <w:r w:rsidR="00F71A46" w:rsidRPr="0024172F">
        <w:rPr>
          <w:rFonts w:ascii="Calibri Light" w:hAnsi="Calibri Light" w:cs="Calibri Light"/>
          <w:sz w:val="24"/>
          <w:szCs w:val="24"/>
        </w:rPr>
        <w:t xml:space="preserve">au tákn eru á spjöldunum sem nemendur stimpla sig inn og út með í upphafi og lok hvers dags. </w:t>
      </w:r>
    </w:p>
    <w:p w14:paraId="5BAC3AEA" w14:textId="77777777" w:rsidR="00F71A46" w:rsidRPr="0024172F" w:rsidRDefault="00F71A46" w:rsidP="00F71A46">
      <w:pPr>
        <w:tabs>
          <w:tab w:val="left" w:pos="5678"/>
        </w:tabs>
        <w:spacing w:after="0" w:line="360" w:lineRule="auto"/>
        <w:rPr>
          <w:rFonts w:ascii="Calibri Light" w:hAnsi="Calibri Light" w:cs="Calibri Light"/>
          <w:b/>
          <w:color w:val="000000" w:themeColor="text1"/>
          <w:sz w:val="24"/>
          <w:szCs w:val="24"/>
        </w:rPr>
      </w:pPr>
    </w:p>
    <w:p w14:paraId="5ABCD08C" w14:textId="77777777" w:rsidR="00601465" w:rsidRPr="0024172F" w:rsidRDefault="00601465" w:rsidP="00F71A46">
      <w:pPr>
        <w:tabs>
          <w:tab w:val="left" w:pos="5678"/>
        </w:tabs>
        <w:spacing w:after="0" w:line="360" w:lineRule="auto"/>
        <w:rPr>
          <w:rFonts w:ascii="Calibri Light" w:hAnsi="Calibri Light" w:cs="Calibri Light"/>
          <w:b/>
          <w:color w:val="000000" w:themeColor="text1"/>
          <w:sz w:val="24"/>
          <w:szCs w:val="24"/>
          <w:u w:val="single"/>
        </w:rPr>
      </w:pPr>
    </w:p>
    <w:p w14:paraId="281B98D0" w14:textId="77777777" w:rsidR="00056BBC" w:rsidRPr="0024172F" w:rsidRDefault="00056BBC" w:rsidP="00F71A46">
      <w:pPr>
        <w:tabs>
          <w:tab w:val="left" w:pos="5678"/>
        </w:tabs>
        <w:spacing w:after="0" w:line="360" w:lineRule="auto"/>
        <w:rPr>
          <w:rFonts w:ascii="Calibri Light" w:hAnsi="Calibri Light" w:cs="Calibri Light"/>
          <w:b/>
          <w:color w:val="000000" w:themeColor="text1"/>
          <w:sz w:val="24"/>
          <w:szCs w:val="24"/>
          <w:u w:val="single"/>
        </w:rPr>
      </w:pPr>
    </w:p>
    <w:p w14:paraId="795CFD38" w14:textId="50B76E9F" w:rsidR="00F71A46" w:rsidRPr="0024172F" w:rsidRDefault="00F71A46" w:rsidP="00F71A46">
      <w:pPr>
        <w:tabs>
          <w:tab w:val="left" w:pos="5678"/>
        </w:tabs>
        <w:spacing w:after="0" w:line="360" w:lineRule="auto"/>
        <w:rPr>
          <w:rFonts w:ascii="Calibri Light" w:hAnsi="Calibri Light" w:cs="Calibri Light"/>
          <w:b/>
          <w:color w:val="000000" w:themeColor="text1"/>
          <w:sz w:val="24"/>
          <w:szCs w:val="24"/>
          <w:u w:val="single"/>
        </w:rPr>
      </w:pPr>
      <w:r w:rsidRPr="0024172F">
        <w:rPr>
          <w:rFonts w:ascii="Calibri Light" w:hAnsi="Calibri Light" w:cs="Calibri Light"/>
          <w:b/>
          <w:color w:val="000000" w:themeColor="text1"/>
          <w:sz w:val="24"/>
          <w:szCs w:val="24"/>
          <w:u w:val="single"/>
        </w:rPr>
        <w:t>Deildarbangsi</w:t>
      </w:r>
      <w:r w:rsidRPr="0024172F">
        <w:rPr>
          <w:rFonts w:ascii="Calibri Light" w:hAnsi="Calibri Light" w:cs="Calibri Light"/>
          <w:b/>
          <w:color w:val="000000" w:themeColor="text1"/>
          <w:sz w:val="24"/>
          <w:szCs w:val="24"/>
        </w:rPr>
        <w:tab/>
      </w:r>
    </w:p>
    <w:p w14:paraId="055045AE" w14:textId="024386CD" w:rsidR="00931D2D" w:rsidRPr="0024172F" w:rsidRDefault="00F71A46" w:rsidP="00F71A46">
      <w:pPr>
        <w:spacing w:after="0" w:line="360" w:lineRule="auto"/>
        <w:rPr>
          <w:rFonts w:ascii="Calibri Light" w:hAnsi="Calibri Light" w:cs="Calibri Light"/>
          <w:b/>
          <w:sz w:val="24"/>
          <w:szCs w:val="24"/>
          <w:u w:val="single"/>
        </w:rPr>
      </w:pPr>
      <w:r w:rsidRPr="0024172F">
        <w:rPr>
          <w:rFonts w:ascii="Calibri Light" w:hAnsi="Calibri Light" w:cs="Calibri Light"/>
          <w:b/>
          <w:noProof/>
          <w:color w:val="FF0000"/>
          <w:sz w:val="24"/>
          <w:szCs w:val="24"/>
          <w:lang w:eastAsia="is-IS"/>
        </w:rPr>
        <w:drawing>
          <wp:anchor distT="0" distB="0" distL="114300" distR="114300" simplePos="0" relativeHeight="251658278" behindDoc="0" locked="0" layoutInCell="1" allowOverlap="1" wp14:anchorId="74CDC721" wp14:editId="155D24D8">
            <wp:simplePos x="0" y="0"/>
            <wp:positionH relativeFrom="margin">
              <wp:posOffset>4535805</wp:posOffset>
            </wp:positionH>
            <wp:positionV relativeFrom="paragraph">
              <wp:posOffset>6350</wp:posOffset>
            </wp:positionV>
            <wp:extent cx="1471295" cy="2139950"/>
            <wp:effectExtent l="0" t="0" r="0" b="0"/>
            <wp:wrapThrough wrapText="bothSides">
              <wp:wrapPolygon edited="0">
                <wp:start x="0" y="0"/>
                <wp:lineTo x="0" y="21344"/>
                <wp:lineTo x="21255" y="21344"/>
                <wp:lineTo x="21255" y="0"/>
                <wp:lineTo x="0" y="0"/>
              </wp:wrapPolygon>
            </wp:wrapThrough>
            <wp:docPr id="1786059053" name="Picture 1786059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748.JPG"/>
                    <pic:cNvPicPr/>
                  </pic:nvPicPr>
                  <pic:blipFill rotWithShape="1">
                    <a:blip r:embed="rId52" cstate="print">
                      <a:extLst>
                        <a:ext uri="{28A0092B-C50C-407E-A947-70E740481C1C}">
                          <a14:useLocalDpi xmlns:a14="http://schemas.microsoft.com/office/drawing/2010/main" val="0"/>
                        </a:ext>
                      </a:extLst>
                    </a:blip>
                    <a:srcRect t="13741" r="1695" b="14298"/>
                    <a:stretch/>
                  </pic:blipFill>
                  <pic:spPr bwMode="auto">
                    <a:xfrm>
                      <a:off x="0" y="0"/>
                      <a:ext cx="1471295" cy="213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color w:val="000000" w:themeColor="text1"/>
          <w:sz w:val="24"/>
          <w:szCs w:val="24"/>
        </w:rPr>
        <w:t xml:space="preserve">Á deildinni okkar býr bangsi sem heitir Reynir, hann fer heim um hverja helgi með nemanda af deildinni. Á hverjum föstudegi knúsum við Reyni og minnum hvort annað á reglurnar á lyklakippunni hans Reynis. Reglurnar byggja á efninu um Bínu, sjá kafla 6. Foreldrar og nemandi fylla síðan út blað í möppunni hans Reynis þar sem þeir geta sett fram í máli og myndum hvað Reynir og nemandinn gerðu saman þá helgina. Á mánudegi </w:t>
      </w:r>
      <w:r w:rsidR="00056BBC" w:rsidRPr="0024172F">
        <w:rPr>
          <w:rFonts w:ascii="Calibri Light" w:hAnsi="Calibri Light" w:cs="Calibri Light"/>
          <w:color w:val="000000" w:themeColor="text1"/>
          <w:sz w:val="24"/>
          <w:szCs w:val="24"/>
        </w:rPr>
        <w:t>er svo lesið um</w:t>
      </w:r>
      <w:r w:rsidR="00056BBC" w:rsidRPr="0024172F">
        <w:rPr>
          <w:rStyle w:val="CommentReference"/>
          <w:rFonts w:ascii="Calibri Light" w:eastAsiaTheme="minorHAnsi" w:hAnsi="Calibri Light" w:cs="Calibri Light"/>
        </w:rPr>
        <w:t xml:space="preserve"> </w:t>
      </w:r>
      <w:r w:rsidR="00056BBC" w:rsidRPr="0024172F">
        <w:rPr>
          <w:rFonts w:ascii="Calibri Light" w:hAnsi="Calibri Light" w:cs="Calibri Light"/>
          <w:color w:val="000000" w:themeColor="text1"/>
          <w:sz w:val="24"/>
          <w:szCs w:val="24"/>
        </w:rPr>
        <w:t>hva</w:t>
      </w:r>
      <w:r w:rsidRPr="0024172F">
        <w:rPr>
          <w:rFonts w:ascii="Calibri Light" w:hAnsi="Calibri Light" w:cs="Calibri Light"/>
          <w:color w:val="000000" w:themeColor="text1"/>
          <w:sz w:val="24"/>
          <w:szCs w:val="24"/>
        </w:rPr>
        <w:t>ð Reynir og nemandinn gerðu þá helgina og</w:t>
      </w:r>
      <w:r w:rsidR="001C6782" w:rsidRPr="0024172F">
        <w:rPr>
          <w:rFonts w:ascii="Calibri Light" w:hAnsi="Calibri Light" w:cs="Calibri Light"/>
          <w:color w:val="000000" w:themeColor="text1"/>
          <w:sz w:val="24"/>
          <w:szCs w:val="24"/>
        </w:rPr>
        <w:t xml:space="preserve"> rætt</w:t>
      </w:r>
      <w:r w:rsidR="001C6782" w:rsidRPr="0024172F">
        <w:rPr>
          <w:rStyle w:val="CommentReference"/>
          <w:rFonts w:ascii="Calibri Light" w:eastAsiaTheme="minorHAnsi" w:hAnsi="Calibri Light" w:cs="Calibri Light"/>
        </w:rPr>
        <w:t xml:space="preserve"> </w:t>
      </w:r>
      <w:r w:rsidRPr="0024172F">
        <w:rPr>
          <w:rFonts w:ascii="Calibri Light" w:hAnsi="Calibri Light" w:cs="Calibri Light"/>
          <w:color w:val="000000" w:themeColor="text1"/>
          <w:sz w:val="24"/>
          <w:szCs w:val="24"/>
        </w:rPr>
        <w:t>aftur um hvort að Reynir gat kennt einhverjum heima fyrir reglurnar og svo framvegis.</w:t>
      </w:r>
    </w:p>
    <w:p w14:paraId="58677CA0" w14:textId="77777777" w:rsidR="00C424AA" w:rsidRPr="0024172F" w:rsidRDefault="00C424AA" w:rsidP="00F71A46">
      <w:pPr>
        <w:spacing w:after="0" w:line="360" w:lineRule="auto"/>
        <w:rPr>
          <w:rFonts w:ascii="Calibri Light" w:hAnsi="Calibri Light" w:cs="Calibri Light"/>
          <w:b/>
          <w:sz w:val="24"/>
          <w:szCs w:val="24"/>
          <w:u w:val="single"/>
        </w:rPr>
      </w:pPr>
    </w:p>
    <w:p w14:paraId="52C813C6" w14:textId="131054CE" w:rsidR="00CD7DFC" w:rsidRPr="0024172F" w:rsidRDefault="008519B1">
      <w:pPr>
        <w:rPr>
          <w:rFonts w:ascii="Calibri Light" w:hAnsi="Calibri Light" w:cs="Calibri Light"/>
          <w:b/>
          <w:sz w:val="24"/>
          <w:szCs w:val="24"/>
          <w:u w:val="single"/>
        </w:rPr>
      </w:pPr>
      <w:r w:rsidRPr="0024172F">
        <w:rPr>
          <w:rFonts w:ascii="Calibri Light" w:hAnsi="Calibri Light" w:cs="Calibri Light"/>
          <w:b/>
          <w:sz w:val="24"/>
          <w:szCs w:val="24"/>
          <w:u w:val="single"/>
        </w:rPr>
        <w:br w:type="page"/>
      </w:r>
    </w:p>
    <w:p w14:paraId="4D6FB186" w14:textId="32C74F08" w:rsidR="00F71A46" w:rsidRPr="0024172F" w:rsidRDefault="00F71A46" w:rsidP="00F71A46">
      <w:pPr>
        <w:spacing w:after="0" w:line="360" w:lineRule="auto"/>
        <w:rPr>
          <w:rFonts w:ascii="Calibri Light" w:hAnsi="Calibri Light" w:cs="Calibri Light"/>
          <w:color w:val="000000" w:themeColor="text1"/>
          <w:sz w:val="24"/>
          <w:szCs w:val="24"/>
        </w:rPr>
      </w:pPr>
      <w:r w:rsidRPr="0024172F">
        <w:rPr>
          <w:rFonts w:ascii="Calibri Light" w:hAnsi="Calibri Light" w:cs="Calibri Light"/>
          <w:b/>
          <w:sz w:val="24"/>
          <w:szCs w:val="24"/>
          <w:u w:val="single"/>
        </w:rPr>
        <w:t>Blær – Vinátta</w:t>
      </w:r>
    </w:p>
    <w:p w14:paraId="50FA30E1" w14:textId="50ECF136"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noProof/>
          <w:sz w:val="24"/>
          <w:szCs w:val="24"/>
          <w:u w:val="single"/>
          <w:lang w:eastAsia="is-IS"/>
        </w:rPr>
        <w:drawing>
          <wp:anchor distT="0" distB="0" distL="114300" distR="114300" simplePos="0" relativeHeight="251658280" behindDoc="0" locked="0" layoutInCell="1" allowOverlap="1" wp14:anchorId="315B1CA8" wp14:editId="0F6716A0">
            <wp:simplePos x="0" y="0"/>
            <wp:positionH relativeFrom="column">
              <wp:posOffset>3933825</wp:posOffset>
            </wp:positionH>
            <wp:positionV relativeFrom="paragraph">
              <wp:posOffset>161290</wp:posOffset>
            </wp:positionV>
            <wp:extent cx="1753870" cy="1314450"/>
            <wp:effectExtent l="152400" t="152400" r="360680" b="361950"/>
            <wp:wrapThrough wrapText="bothSides">
              <wp:wrapPolygon edited="0">
                <wp:start x="938" y="-2504"/>
                <wp:lineTo x="-1877" y="-1878"/>
                <wp:lineTo x="-1642" y="23478"/>
                <wp:lineTo x="1408" y="26609"/>
                <wp:lineTo x="1642" y="27235"/>
                <wp:lineTo x="22288" y="27235"/>
                <wp:lineTo x="22523" y="26609"/>
                <wp:lineTo x="25573" y="23478"/>
                <wp:lineTo x="25807" y="3130"/>
                <wp:lineTo x="22992" y="-1565"/>
                <wp:lineTo x="22757" y="-2504"/>
                <wp:lineTo x="938" y="-2504"/>
              </wp:wrapPolygon>
            </wp:wrapThrough>
            <wp:docPr id="23" name="Picture 23" descr="Blær bang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ær bangsi"/>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3870" cy="13144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Vikulega fer hver nemandi með sínum hópi í</w:t>
      </w:r>
      <w:r w:rsidR="00AA6715" w:rsidRPr="0024172F">
        <w:rPr>
          <w:rFonts w:ascii="Calibri Light" w:hAnsi="Calibri Light" w:cs="Calibri Light"/>
          <w:sz w:val="24"/>
          <w:szCs w:val="24"/>
        </w:rPr>
        <w:t xml:space="preserve"> sérstaka</w:t>
      </w:r>
      <w:r w:rsidRPr="0024172F">
        <w:rPr>
          <w:rFonts w:ascii="Calibri Light" w:hAnsi="Calibri Light" w:cs="Calibri Light"/>
          <w:sz w:val="24"/>
          <w:szCs w:val="24"/>
        </w:rPr>
        <w:t xml:space="preserve"> Blæ stund. Í vetur </w:t>
      </w:r>
      <w:r w:rsidR="00C05CBD" w:rsidRPr="0024172F">
        <w:rPr>
          <w:rFonts w:ascii="Calibri Light" w:hAnsi="Calibri Light" w:cs="Calibri Light"/>
          <w:sz w:val="24"/>
          <w:szCs w:val="24"/>
        </w:rPr>
        <w:t>hefur áhersla verið lögð á að</w:t>
      </w:r>
      <w:r w:rsidRPr="0024172F">
        <w:rPr>
          <w:rFonts w:ascii="Calibri Light" w:hAnsi="Calibri Light" w:cs="Calibri Light"/>
          <w:sz w:val="24"/>
          <w:szCs w:val="24"/>
        </w:rPr>
        <w:t xml:space="preserve"> lesa um tilfinninga</w:t>
      </w:r>
      <w:r w:rsidR="008519B1" w:rsidRPr="0024172F">
        <w:rPr>
          <w:rFonts w:ascii="Calibri Light" w:hAnsi="Calibri Light" w:cs="Calibri Light"/>
          <w:sz w:val="24"/>
          <w:szCs w:val="24"/>
        </w:rPr>
        <w:t xml:space="preserve">r og </w:t>
      </w:r>
      <w:r w:rsidR="00C05CBD" w:rsidRPr="0024172F">
        <w:rPr>
          <w:rFonts w:ascii="Calibri Light" w:hAnsi="Calibri Light" w:cs="Calibri Light"/>
          <w:sz w:val="24"/>
          <w:szCs w:val="24"/>
        </w:rPr>
        <w:t xml:space="preserve">stundirnar </w:t>
      </w:r>
      <w:r w:rsidR="00AA6715" w:rsidRPr="0024172F">
        <w:rPr>
          <w:rFonts w:ascii="Calibri Light" w:hAnsi="Calibri Light" w:cs="Calibri Light"/>
          <w:sz w:val="24"/>
          <w:szCs w:val="24"/>
        </w:rPr>
        <w:t xml:space="preserve">eru síðan endaðar </w:t>
      </w:r>
      <w:r w:rsidR="00C05CBD" w:rsidRPr="0024172F">
        <w:rPr>
          <w:rFonts w:ascii="Calibri Light" w:hAnsi="Calibri Light" w:cs="Calibri Light"/>
          <w:sz w:val="24"/>
          <w:szCs w:val="24"/>
        </w:rPr>
        <w:t xml:space="preserve">með </w:t>
      </w:r>
      <w:r w:rsidR="00AA6715" w:rsidRPr="0024172F">
        <w:rPr>
          <w:rFonts w:ascii="Calibri Light" w:hAnsi="Calibri Light" w:cs="Calibri Light"/>
          <w:sz w:val="24"/>
          <w:szCs w:val="24"/>
        </w:rPr>
        <w:t>nuddi</w:t>
      </w:r>
      <w:r w:rsidR="00C424AA" w:rsidRPr="0024172F">
        <w:rPr>
          <w:rFonts w:ascii="Calibri Light" w:hAnsi="Calibri Light" w:cs="Calibri Light"/>
          <w:sz w:val="24"/>
          <w:szCs w:val="24"/>
        </w:rPr>
        <w:t xml:space="preserve"> sem er hluti</w:t>
      </w:r>
      <w:r w:rsidR="00AA6715" w:rsidRPr="0024172F">
        <w:rPr>
          <w:rFonts w:ascii="Calibri Light" w:hAnsi="Calibri Light" w:cs="Calibri Light"/>
          <w:sz w:val="24"/>
          <w:szCs w:val="24"/>
        </w:rPr>
        <w:t xml:space="preserve"> af </w:t>
      </w:r>
      <w:r w:rsidR="00C05CBD" w:rsidRPr="0024172F">
        <w:rPr>
          <w:rFonts w:ascii="Calibri Light" w:hAnsi="Calibri Light" w:cs="Calibri Light"/>
          <w:sz w:val="24"/>
          <w:szCs w:val="24"/>
        </w:rPr>
        <w:t>vináttuverkefninu.</w:t>
      </w:r>
    </w:p>
    <w:p w14:paraId="2932015B" w14:textId="0227D8DE"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Fjögur gildi eru á bakvið verkefnið</w:t>
      </w:r>
      <w:r w:rsidR="008519B1"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umburðarlyndi, virðing, umhyggja og hugrekki. Alla þessa þætti </w:t>
      </w:r>
      <w:r w:rsidR="00C05CBD" w:rsidRPr="0024172F">
        <w:rPr>
          <w:rFonts w:ascii="Calibri Light" w:hAnsi="Calibri Light" w:cs="Calibri Light"/>
          <w:sz w:val="24"/>
          <w:szCs w:val="24"/>
        </w:rPr>
        <w:t>er</w:t>
      </w:r>
      <w:r w:rsidR="00C05CBD" w:rsidRPr="0024172F">
        <w:rPr>
          <w:rStyle w:val="CommentReference"/>
          <w:rFonts w:ascii="Calibri Light" w:eastAsiaTheme="minorHAnsi" w:hAnsi="Calibri Light" w:cs="Calibri Light"/>
        </w:rPr>
        <w:t xml:space="preserve"> </w:t>
      </w:r>
      <w:r w:rsidR="00C05CBD" w:rsidRPr="0024172F">
        <w:rPr>
          <w:rFonts w:ascii="Calibri Light" w:hAnsi="Calibri Light" w:cs="Calibri Light"/>
          <w:sz w:val="24"/>
          <w:szCs w:val="24"/>
        </w:rPr>
        <w:t>rey</w:t>
      </w:r>
      <w:r w:rsidRPr="0024172F">
        <w:rPr>
          <w:rFonts w:ascii="Calibri Light" w:hAnsi="Calibri Light" w:cs="Calibri Light"/>
          <w:sz w:val="24"/>
          <w:szCs w:val="24"/>
        </w:rPr>
        <w:t>nt að efla í gegnum leik og samræður</w:t>
      </w:r>
      <w:r w:rsidR="00C05CBD" w:rsidRPr="0024172F">
        <w:rPr>
          <w:rFonts w:ascii="Calibri Light" w:hAnsi="Calibri Light" w:cs="Calibri Light"/>
          <w:sz w:val="24"/>
          <w:szCs w:val="24"/>
        </w:rPr>
        <w:t xml:space="preserve"> í</w:t>
      </w:r>
      <w:r w:rsidRPr="0024172F">
        <w:rPr>
          <w:rFonts w:ascii="Calibri Light" w:hAnsi="Calibri Light" w:cs="Calibri Light"/>
          <w:sz w:val="24"/>
          <w:szCs w:val="24"/>
        </w:rPr>
        <w:t xml:space="preserve"> </w:t>
      </w:r>
      <w:r w:rsidR="00C05CBD" w:rsidRPr="0024172F">
        <w:rPr>
          <w:rFonts w:ascii="Calibri Light" w:hAnsi="Calibri Light" w:cs="Calibri Light"/>
          <w:sz w:val="24"/>
          <w:szCs w:val="24"/>
        </w:rPr>
        <w:t>þessum</w:t>
      </w:r>
      <w:r w:rsidRPr="0024172F">
        <w:rPr>
          <w:rFonts w:ascii="Calibri Light" w:hAnsi="Calibri Light" w:cs="Calibri Light"/>
          <w:sz w:val="24"/>
          <w:szCs w:val="24"/>
        </w:rPr>
        <w:t xml:space="preserve"> stundum </w:t>
      </w:r>
      <w:r w:rsidR="00B87E5E" w:rsidRPr="0024172F">
        <w:rPr>
          <w:rFonts w:ascii="Calibri Light" w:hAnsi="Calibri Light" w:cs="Calibri Light"/>
          <w:sz w:val="24"/>
          <w:szCs w:val="24"/>
        </w:rPr>
        <w:t xml:space="preserve">(Sjá </w:t>
      </w:r>
      <w:r w:rsidR="008C5ED2" w:rsidRPr="0024172F">
        <w:rPr>
          <w:rFonts w:ascii="Calibri Light" w:hAnsi="Calibri Light" w:cs="Calibri Light"/>
          <w:sz w:val="24"/>
          <w:szCs w:val="24"/>
        </w:rPr>
        <w:t>nán</w:t>
      </w:r>
      <w:r w:rsidR="00F11F94" w:rsidRPr="0024172F">
        <w:rPr>
          <w:rFonts w:ascii="Calibri Light" w:hAnsi="Calibri Light" w:cs="Calibri Light"/>
          <w:sz w:val="24"/>
          <w:szCs w:val="24"/>
        </w:rPr>
        <w:t>a</w:t>
      </w:r>
      <w:r w:rsidR="008C5ED2" w:rsidRPr="0024172F">
        <w:rPr>
          <w:rFonts w:ascii="Calibri Light" w:hAnsi="Calibri Light" w:cs="Calibri Light"/>
          <w:sz w:val="24"/>
          <w:szCs w:val="24"/>
        </w:rPr>
        <w:t xml:space="preserve">r í </w:t>
      </w:r>
      <w:r w:rsidR="00B87E5E" w:rsidRPr="0024172F">
        <w:rPr>
          <w:rFonts w:ascii="Calibri Light" w:hAnsi="Calibri Light" w:cs="Calibri Light"/>
          <w:sz w:val="24"/>
          <w:szCs w:val="24"/>
        </w:rPr>
        <w:t>kaf</w:t>
      </w:r>
      <w:r w:rsidR="008C5ED2" w:rsidRPr="0024172F">
        <w:rPr>
          <w:rFonts w:ascii="Calibri Light" w:hAnsi="Calibri Light" w:cs="Calibri Light"/>
          <w:sz w:val="24"/>
          <w:szCs w:val="24"/>
        </w:rPr>
        <w:t>la 11,3)</w:t>
      </w:r>
      <w:r w:rsidR="00ED7EC0" w:rsidRPr="0024172F">
        <w:rPr>
          <w:rFonts w:ascii="Calibri Light" w:hAnsi="Calibri Light" w:cs="Calibri Light"/>
          <w:sz w:val="24"/>
          <w:szCs w:val="24"/>
        </w:rPr>
        <w:t>.</w:t>
      </w:r>
      <w:r w:rsidR="00B87E5E" w:rsidRPr="0024172F">
        <w:rPr>
          <w:rFonts w:ascii="Calibri Light" w:hAnsi="Calibri Light" w:cs="Calibri Light"/>
          <w:sz w:val="24"/>
          <w:szCs w:val="24"/>
        </w:rPr>
        <w:t xml:space="preserve"> </w:t>
      </w:r>
    </w:p>
    <w:p w14:paraId="7E6ABCD2" w14:textId="77777777" w:rsidR="00F71A46" w:rsidRPr="0024172F" w:rsidRDefault="00F71A46" w:rsidP="00F71A46">
      <w:pPr>
        <w:spacing w:after="0" w:line="360" w:lineRule="auto"/>
        <w:rPr>
          <w:rFonts w:ascii="Calibri Light" w:hAnsi="Calibri Light" w:cs="Calibri Light"/>
          <w:sz w:val="24"/>
          <w:szCs w:val="24"/>
        </w:rPr>
      </w:pPr>
    </w:p>
    <w:p w14:paraId="5FDAD067" w14:textId="77777777" w:rsidR="00F71A46" w:rsidRPr="0024172F" w:rsidRDefault="00F71A46" w:rsidP="00F71A46">
      <w:pPr>
        <w:spacing w:after="0" w:line="360" w:lineRule="auto"/>
        <w:rPr>
          <w:rFonts w:ascii="Calibri Light" w:hAnsi="Calibri Light" w:cs="Calibri Light"/>
          <w:sz w:val="24"/>
          <w:szCs w:val="24"/>
          <w:u w:val="single"/>
        </w:rPr>
      </w:pPr>
      <w:r w:rsidRPr="0024172F">
        <w:rPr>
          <w:rFonts w:ascii="Calibri Light" w:hAnsi="Calibri Light" w:cs="Calibri Light"/>
          <w:b/>
          <w:sz w:val="24"/>
          <w:szCs w:val="24"/>
          <w:u w:val="single"/>
        </w:rPr>
        <w:t>Samvera / söngstund</w:t>
      </w:r>
    </w:p>
    <w:p w14:paraId="6879F308" w14:textId="51E7FFC2" w:rsidR="00F71A46" w:rsidRPr="0024172F" w:rsidRDefault="00B87E5E"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Haldnar eru</w:t>
      </w:r>
      <w:r w:rsidRPr="0024172F">
        <w:rPr>
          <w:rStyle w:val="CommentReference"/>
          <w:rFonts w:ascii="Calibri Light" w:eastAsiaTheme="minorHAnsi" w:hAnsi="Calibri Light" w:cs="Calibri Light"/>
        </w:rPr>
        <w:t xml:space="preserve"> </w:t>
      </w:r>
      <w:r w:rsidRPr="0024172F">
        <w:rPr>
          <w:rFonts w:ascii="Calibri Light" w:hAnsi="Calibri Light" w:cs="Calibri Light"/>
          <w:sz w:val="24"/>
          <w:szCs w:val="24"/>
        </w:rPr>
        <w:t>þrj</w:t>
      </w:r>
      <w:r w:rsidR="00F71A46" w:rsidRPr="0024172F">
        <w:rPr>
          <w:rFonts w:ascii="Calibri Light" w:hAnsi="Calibri Light" w:cs="Calibri Light"/>
          <w:sz w:val="24"/>
          <w:szCs w:val="24"/>
        </w:rPr>
        <w:t xml:space="preserve">ár samverustundir á hverjum degi </w:t>
      </w:r>
      <w:r w:rsidRPr="0024172F">
        <w:rPr>
          <w:rFonts w:ascii="Calibri Light" w:hAnsi="Calibri Light" w:cs="Calibri Light"/>
          <w:sz w:val="24"/>
          <w:szCs w:val="24"/>
        </w:rPr>
        <w:t>á deildinni.</w:t>
      </w:r>
      <w:r w:rsidR="00F71A46" w:rsidRPr="0024172F">
        <w:rPr>
          <w:rFonts w:ascii="Calibri Light" w:hAnsi="Calibri Light" w:cs="Calibri Light"/>
          <w:sz w:val="24"/>
          <w:szCs w:val="24"/>
        </w:rPr>
        <w:t xml:space="preserve"> Fyrsta samveran fer í að bjóða góðan dag og heilsa nemendum. </w:t>
      </w:r>
      <w:r w:rsidR="0069312A" w:rsidRPr="0024172F">
        <w:rPr>
          <w:rFonts w:ascii="Calibri Light" w:hAnsi="Calibri Light" w:cs="Calibri Light"/>
          <w:sz w:val="24"/>
          <w:szCs w:val="24"/>
        </w:rPr>
        <w:t>Samveran byrjar á því að</w:t>
      </w:r>
      <w:r w:rsidR="00F71A46" w:rsidRPr="0024172F">
        <w:rPr>
          <w:rFonts w:ascii="Calibri Light" w:hAnsi="Calibri Light" w:cs="Calibri Light"/>
          <w:sz w:val="24"/>
          <w:szCs w:val="24"/>
        </w:rPr>
        <w:t xml:space="preserve"> syngja lagið Góðan dag kæra jörð og fara yfir hvaða dagur er, hvernig veðrið er og hvert skipulag dagsins er. Í fyrstu samverustund dagsins </w:t>
      </w:r>
      <w:r w:rsidR="00B84699" w:rsidRPr="0024172F">
        <w:rPr>
          <w:rFonts w:ascii="Calibri Light" w:hAnsi="Calibri Light" w:cs="Calibri Light"/>
          <w:sz w:val="24"/>
          <w:szCs w:val="24"/>
        </w:rPr>
        <w:t xml:space="preserve">er áhersla á </w:t>
      </w:r>
      <w:r w:rsidR="00F71A46" w:rsidRPr="0024172F">
        <w:rPr>
          <w:rFonts w:ascii="Calibri Light" w:hAnsi="Calibri Light" w:cs="Calibri Light"/>
          <w:sz w:val="24"/>
          <w:szCs w:val="24"/>
        </w:rPr>
        <w:t xml:space="preserve">að syngja og spjalla til þess að byrja daginn. Næsta samvera er svo fyrir hádegismatinn og </w:t>
      </w:r>
      <w:r w:rsidR="00B84699" w:rsidRPr="0024172F">
        <w:rPr>
          <w:rFonts w:ascii="Calibri Light" w:hAnsi="Calibri Light" w:cs="Calibri Light"/>
          <w:sz w:val="24"/>
          <w:szCs w:val="24"/>
        </w:rPr>
        <w:t>þá er venjan að</w:t>
      </w:r>
      <w:r w:rsidR="00F71A46" w:rsidRPr="0024172F">
        <w:rPr>
          <w:rFonts w:ascii="Calibri Light" w:hAnsi="Calibri Light" w:cs="Calibri Light"/>
          <w:sz w:val="24"/>
          <w:szCs w:val="24"/>
        </w:rPr>
        <w:t xml:space="preserve"> lesa bók eða finna skemmtilegan poka af</w:t>
      </w:r>
      <w:r w:rsidR="00D7713D" w:rsidRPr="0024172F">
        <w:rPr>
          <w:rFonts w:ascii="Calibri Light" w:hAnsi="Calibri Light" w:cs="Calibri Light"/>
          <w:sz w:val="24"/>
          <w:szCs w:val="24"/>
        </w:rPr>
        <w:t xml:space="preserve"> Sögu</w:t>
      </w:r>
      <w:r w:rsidR="00F71A46" w:rsidRPr="0024172F">
        <w:rPr>
          <w:rFonts w:ascii="Calibri Light" w:hAnsi="Calibri Light" w:cs="Calibri Light"/>
          <w:sz w:val="24"/>
          <w:szCs w:val="24"/>
        </w:rPr>
        <w:t>veggnum</w:t>
      </w:r>
      <w:r w:rsidR="00B84699" w:rsidRPr="0024172F">
        <w:rPr>
          <w:rFonts w:ascii="Calibri Light" w:hAnsi="Calibri Light" w:cs="Calibri Light"/>
          <w:sz w:val="24"/>
          <w:szCs w:val="24"/>
        </w:rPr>
        <w:t xml:space="preserve"> sem er í leikskólanum</w:t>
      </w:r>
      <w:r w:rsidR="00F71A46" w:rsidRPr="0024172F">
        <w:rPr>
          <w:rFonts w:ascii="Calibri Light" w:hAnsi="Calibri Light" w:cs="Calibri Light"/>
          <w:sz w:val="24"/>
          <w:szCs w:val="24"/>
        </w:rPr>
        <w:t xml:space="preserve"> til þess að vinna með í þeirri samveru. Fyrir hressinguna er svo þriðja og síðasta samvera dagsins, í henni </w:t>
      </w:r>
      <w:r w:rsidR="00ED7EF1" w:rsidRPr="0024172F">
        <w:rPr>
          <w:rFonts w:ascii="Calibri Light" w:hAnsi="Calibri Light" w:cs="Calibri Light"/>
          <w:sz w:val="24"/>
          <w:szCs w:val="24"/>
        </w:rPr>
        <w:t xml:space="preserve">er farið í </w:t>
      </w:r>
      <w:r w:rsidR="00F71A46" w:rsidRPr="0024172F">
        <w:rPr>
          <w:rFonts w:ascii="Calibri Light" w:hAnsi="Calibri Light" w:cs="Calibri Light"/>
          <w:sz w:val="24"/>
          <w:szCs w:val="24"/>
        </w:rPr>
        <w:t xml:space="preserve">leiki. Í samverunum </w:t>
      </w:r>
      <w:r w:rsidR="00912BAB" w:rsidRPr="0024172F">
        <w:rPr>
          <w:rFonts w:ascii="Calibri Light" w:hAnsi="Calibri Light" w:cs="Calibri Light"/>
          <w:sz w:val="24"/>
          <w:szCs w:val="24"/>
        </w:rPr>
        <w:t xml:space="preserve">er lögð áhersla á að </w:t>
      </w:r>
      <w:r w:rsidR="00F71A46" w:rsidRPr="0024172F">
        <w:rPr>
          <w:rFonts w:ascii="Calibri Light" w:hAnsi="Calibri Light" w:cs="Calibri Light"/>
          <w:sz w:val="24"/>
          <w:szCs w:val="24"/>
        </w:rPr>
        <w:t>læra skemmtileg og árstíðarbundin lög</w:t>
      </w:r>
      <w:r w:rsidR="006F590C" w:rsidRPr="0024172F">
        <w:rPr>
          <w:rFonts w:ascii="Calibri Light" w:hAnsi="Calibri Light" w:cs="Calibri Light"/>
          <w:sz w:val="24"/>
          <w:szCs w:val="24"/>
        </w:rPr>
        <w:t xml:space="preserve"> og</w:t>
      </w:r>
      <w:r w:rsidR="00F71A46" w:rsidRPr="0024172F">
        <w:rPr>
          <w:rFonts w:ascii="Calibri Light" w:hAnsi="Calibri Light" w:cs="Calibri Light"/>
          <w:sz w:val="24"/>
          <w:szCs w:val="24"/>
        </w:rPr>
        <w:t xml:space="preserve"> einnig</w:t>
      </w:r>
      <w:r w:rsidR="00912BAB" w:rsidRPr="0024172F">
        <w:rPr>
          <w:rFonts w:ascii="Calibri Light" w:hAnsi="Calibri Light" w:cs="Calibri Light"/>
          <w:sz w:val="24"/>
          <w:szCs w:val="24"/>
        </w:rPr>
        <w:t xml:space="preserve"> </w:t>
      </w:r>
      <w:r w:rsidR="00F71A46" w:rsidRPr="0024172F">
        <w:rPr>
          <w:rFonts w:ascii="Calibri Light" w:hAnsi="Calibri Light" w:cs="Calibri Light"/>
          <w:sz w:val="24"/>
          <w:szCs w:val="24"/>
        </w:rPr>
        <w:t>að</w:t>
      </w:r>
      <w:r w:rsidR="00996758" w:rsidRPr="0024172F">
        <w:rPr>
          <w:rFonts w:ascii="Calibri Light" w:hAnsi="Calibri Light" w:cs="Calibri Light"/>
          <w:sz w:val="24"/>
          <w:szCs w:val="24"/>
        </w:rPr>
        <w:t xml:space="preserve"> kynnast</w:t>
      </w:r>
      <w:r w:rsidR="00F71A46" w:rsidRPr="0024172F">
        <w:rPr>
          <w:rFonts w:ascii="Calibri Light" w:hAnsi="Calibri Light" w:cs="Calibri Light"/>
          <w:sz w:val="24"/>
          <w:szCs w:val="24"/>
        </w:rPr>
        <w:t xml:space="preserve"> skemmtile</w:t>
      </w:r>
      <w:r w:rsidR="00996758" w:rsidRPr="0024172F">
        <w:rPr>
          <w:rFonts w:ascii="Calibri Light" w:hAnsi="Calibri Light" w:cs="Calibri Light"/>
          <w:sz w:val="24"/>
          <w:szCs w:val="24"/>
        </w:rPr>
        <w:t xml:space="preserve">gum </w:t>
      </w:r>
      <w:r w:rsidR="00F71A46" w:rsidRPr="0024172F">
        <w:rPr>
          <w:rFonts w:ascii="Calibri Light" w:hAnsi="Calibri Light" w:cs="Calibri Light"/>
          <w:sz w:val="24"/>
          <w:szCs w:val="24"/>
        </w:rPr>
        <w:t>þulu</w:t>
      </w:r>
      <w:r w:rsidR="00996758" w:rsidRPr="0024172F">
        <w:rPr>
          <w:rFonts w:ascii="Calibri Light" w:hAnsi="Calibri Light" w:cs="Calibri Light"/>
          <w:sz w:val="24"/>
          <w:szCs w:val="24"/>
        </w:rPr>
        <w:t>m</w:t>
      </w:r>
      <w:r w:rsidR="00F71A46" w:rsidRPr="0024172F">
        <w:rPr>
          <w:rFonts w:ascii="Calibri Light" w:hAnsi="Calibri Light" w:cs="Calibri Light"/>
          <w:sz w:val="24"/>
          <w:szCs w:val="24"/>
        </w:rPr>
        <w:t xml:space="preserve"> og æfa þær. </w:t>
      </w:r>
    </w:p>
    <w:p w14:paraId="296D5E29" w14:textId="77777777" w:rsidR="00F71A46" w:rsidRPr="0024172F" w:rsidRDefault="00F71A46" w:rsidP="00F71A46">
      <w:pPr>
        <w:spacing w:after="0" w:line="360" w:lineRule="auto"/>
        <w:rPr>
          <w:rFonts w:ascii="Calibri Light" w:hAnsi="Calibri Light" w:cs="Calibri Light"/>
          <w:sz w:val="24"/>
          <w:szCs w:val="24"/>
        </w:rPr>
      </w:pPr>
    </w:p>
    <w:p w14:paraId="63C22615" w14:textId="77777777" w:rsidR="00F71A46" w:rsidRPr="0024172F" w:rsidRDefault="00F71A46" w:rsidP="00F71A46">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Umgjörð um hópastarf/ Markviss málörvun</w:t>
      </w:r>
    </w:p>
    <w:p w14:paraId="2A3BCFA4" w14:textId="3BCBC499" w:rsidR="00F71A46" w:rsidRPr="0024172F" w:rsidRDefault="006F590C"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M</w:t>
      </w:r>
      <w:r w:rsidR="00F71A46" w:rsidRPr="0024172F">
        <w:rPr>
          <w:rFonts w:ascii="Calibri Light" w:hAnsi="Calibri Light" w:cs="Calibri Light"/>
          <w:sz w:val="24"/>
          <w:szCs w:val="24"/>
        </w:rPr>
        <w:t>álörvunarstundirnar</w:t>
      </w:r>
      <w:r w:rsidRPr="0024172F">
        <w:rPr>
          <w:rFonts w:ascii="Calibri Light" w:hAnsi="Calibri Light" w:cs="Calibri Light"/>
          <w:sz w:val="24"/>
          <w:szCs w:val="24"/>
        </w:rPr>
        <w:t xml:space="preserve"> byrja </w:t>
      </w:r>
      <w:r w:rsidR="00F71A46" w:rsidRPr="0024172F">
        <w:rPr>
          <w:rFonts w:ascii="Calibri Light" w:hAnsi="Calibri Light" w:cs="Calibri Light"/>
          <w:sz w:val="24"/>
          <w:szCs w:val="24"/>
        </w:rPr>
        <w:t>á því að fara yfir hvert markmiðið er með stundinni og að heilsast. Kennari segir góðan daginn (nafn</w:t>
      </w:r>
      <w:r w:rsidRPr="0024172F">
        <w:rPr>
          <w:rFonts w:ascii="Calibri Light" w:hAnsi="Calibri Light" w:cs="Calibri Light"/>
          <w:sz w:val="24"/>
          <w:szCs w:val="24"/>
        </w:rPr>
        <w:t xml:space="preserve"> nem</w:t>
      </w:r>
      <w:r w:rsidR="00F11F94" w:rsidRPr="0024172F">
        <w:rPr>
          <w:rFonts w:ascii="Calibri Light" w:hAnsi="Calibri Light" w:cs="Calibri Light"/>
          <w:sz w:val="24"/>
          <w:szCs w:val="24"/>
        </w:rPr>
        <w:t>a</w:t>
      </w:r>
      <w:r w:rsidRPr="0024172F">
        <w:rPr>
          <w:rFonts w:ascii="Calibri Light" w:hAnsi="Calibri Light" w:cs="Calibri Light"/>
          <w:sz w:val="24"/>
          <w:szCs w:val="24"/>
        </w:rPr>
        <w:t>nda</w:t>
      </w:r>
      <w:r w:rsidR="00F71A46" w:rsidRPr="0024172F">
        <w:rPr>
          <w:rFonts w:ascii="Calibri Light" w:hAnsi="Calibri Light" w:cs="Calibri Light"/>
          <w:sz w:val="24"/>
          <w:szCs w:val="24"/>
        </w:rPr>
        <w:t>), heilsar öllum nemendum með nafni og síðan segir hann frá verkefni stundar</w:t>
      </w:r>
      <w:r w:rsidRPr="0024172F">
        <w:rPr>
          <w:rFonts w:ascii="Calibri Light" w:hAnsi="Calibri Light" w:cs="Calibri Light"/>
          <w:sz w:val="24"/>
          <w:szCs w:val="24"/>
        </w:rPr>
        <w:t>innar</w:t>
      </w:r>
      <w:r w:rsidR="00F71A46" w:rsidRPr="0024172F">
        <w:rPr>
          <w:rFonts w:ascii="Calibri Light" w:hAnsi="Calibri Light" w:cs="Calibri Light"/>
          <w:sz w:val="24"/>
          <w:szCs w:val="24"/>
        </w:rPr>
        <w:t>. Tímavaki</w:t>
      </w:r>
      <w:r w:rsidR="0088512C" w:rsidRPr="0024172F">
        <w:rPr>
          <w:rFonts w:ascii="Calibri Light" w:hAnsi="Calibri Light" w:cs="Calibri Light"/>
          <w:sz w:val="24"/>
          <w:szCs w:val="24"/>
        </w:rPr>
        <w:t xml:space="preserve"> e</w:t>
      </w:r>
      <w:r w:rsidR="00F71A46" w:rsidRPr="0024172F">
        <w:rPr>
          <w:rFonts w:ascii="Calibri Light" w:hAnsi="Calibri Light" w:cs="Calibri Light"/>
          <w:sz w:val="24"/>
          <w:szCs w:val="24"/>
        </w:rPr>
        <w:t>r ávallt við h</w:t>
      </w:r>
      <w:r w:rsidR="00F11F94" w:rsidRPr="0024172F">
        <w:rPr>
          <w:rFonts w:ascii="Calibri Light" w:hAnsi="Calibri Light" w:cs="Calibri Light"/>
          <w:sz w:val="24"/>
          <w:szCs w:val="24"/>
        </w:rPr>
        <w:t>ö</w:t>
      </w:r>
      <w:r w:rsidR="00F71A46" w:rsidRPr="0024172F">
        <w:rPr>
          <w:rFonts w:ascii="Calibri Light" w:hAnsi="Calibri Light" w:cs="Calibri Light"/>
          <w:sz w:val="24"/>
          <w:szCs w:val="24"/>
        </w:rPr>
        <w:t xml:space="preserve">ndina í hópastarfinu og er hann </w:t>
      </w:r>
      <w:r w:rsidRPr="0024172F">
        <w:rPr>
          <w:rFonts w:ascii="Calibri Light" w:hAnsi="Calibri Light" w:cs="Calibri Light"/>
          <w:sz w:val="24"/>
          <w:szCs w:val="24"/>
        </w:rPr>
        <w:t>settur af stað í upphafi tímans. N</w:t>
      </w:r>
      <w:r w:rsidR="00F71A46" w:rsidRPr="0024172F">
        <w:rPr>
          <w:rFonts w:ascii="Calibri Light" w:hAnsi="Calibri Light" w:cs="Calibri Light"/>
          <w:sz w:val="24"/>
          <w:szCs w:val="24"/>
        </w:rPr>
        <w:t>emendum er sýnt hvaða tíma við ætlum að verja í hópastarfið og þeim sagt að þegar tímavakinn gefur frá sér hljóð sé tíminn búin. Í upphafi tímans er líka passað að minna á þær reglur sem gilda, þ.e. að við ætlum að sitja kyrr og passa hendur, passa að nota innirödd og ekki grípa fram í fyrir hvort öðru. Undir lok tímans tökum við svo saman það sem við lærðum og kennarinn þakkar nemendum fyrir stundina.</w:t>
      </w:r>
    </w:p>
    <w:p w14:paraId="2BB59B3D" w14:textId="32C628B3" w:rsidR="0048551D" w:rsidRPr="0024172F" w:rsidRDefault="0048551D">
      <w:pPr>
        <w:rPr>
          <w:rFonts w:ascii="Calibri Light" w:hAnsi="Calibri Light" w:cs="Calibri Light"/>
          <w:b/>
          <w:sz w:val="24"/>
          <w:szCs w:val="24"/>
          <w:u w:val="single"/>
        </w:rPr>
      </w:pPr>
    </w:p>
    <w:p w14:paraId="634647B3" w14:textId="77777777" w:rsidR="007A3D65" w:rsidRDefault="007A3D65">
      <w:pPr>
        <w:rPr>
          <w:rFonts w:ascii="Calibri Light" w:hAnsi="Calibri Light" w:cs="Calibri Light"/>
          <w:b/>
          <w:sz w:val="24"/>
          <w:szCs w:val="24"/>
          <w:u w:val="single"/>
        </w:rPr>
      </w:pPr>
      <w:r>
        <w:rPr>
          <w:rFonts w:ascii="Calibri Light" w:hAnsi="Calibri Light" w:cs="Calibri Light"/>
          <w:b/>
          <w:sz w:val="24"/>
          <w:szCs w:val="24"/>
          <w:u w:val="single"/>
        </w:rPr>
        <w:br w:type="page"/>
      </w:r>
    </w:p>
    <w:p w14:paraId="3B6B14D3" w14:textId="1341EDA3" w:rsidR="00F71A46" w:rsidRPr="0024172F" w:rsidRDefault="00F71A46" w:rsidP="00931D2D">
      <w:pPr>
        <w:rPr>
          <w:rFonts w:ascii="Calibri Light" w:hAnsi="Calibri Light" w:cs="Calibri Light"/>
          <w:b/>
          <w:sz w:val="24"/>
          <w:szCs w:val="24"/>
        </w:rPr>
      </w:pPr>
      <w:r w:rsidRPr="0024172F">
        <w:rPr>
          <w:rFonts w:ascii="Calibri Light" w:hAnsi="Calibri Light" w:cs="Calibri Light"/>
          <w:b/>
          <w:sz w:val="24"/>
          <w:szCs w:val="24"/>
          <w:u w:val="single"/>
        </w:rPr>
        <w:t>Almenn málörvun</w:t>
      </w:r>
    </w:p>
    <w:p w14:paraId="05861ABA" w14:textId="413EEE96" w:rsidR="00E041BB" w:rsidRPr="0024172F" w:rsidRDefault="00543338"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M</w:t>
      </w:r>
      <w:r w:rsidR="00F71A46" w:rsidRPr="0024172F">
        <w:rPr>
          <w:rFonts w:ascii="Calibri Light" w:hAnsi="Calibri Light" w:cs="Calibri Light"/>
          <w:sz w:val="24"/>
          <w:szCs w:val="24"/>
        </w:rPr>
        <w:t>álörvun</w:t>
      </w:r>
      <w:r w:rsidRPr="0024172F">
        <w:rPr>
          <w:rFonts w:ascii="Calibri Light" w:hAnsi="Calibri Light" w:cs="Calibri Light"/>
          <w:sz w:val="24"/>
          <w:szCs w:val="24"/>
        </w:rPr>
        <w:t xml:space="preserve"> fer</w:t>
      </w:r>
      <w:r w:rsidR="00F71A46" w:rsidRPr="0024172F">
        <w:rPr>
          <w:rFonts w:ascii="Calibri Light" w:hAnsi="Calibri Light" w:cs="Calibri Light"/>
          <w:sz w:val="24"/>
          <w:szCs w:val="24"/>
        </w:rPr>
        <w:t xml:space="preserve"> fram í gegnum allt </w:t>
      </w:r>
      <w:r w:rsidRPr="0024172F">
        <w:rPr>
          <w:rFonts w:ascii="Calibri Light" w:hAnsi="Calibri Light" w:cs="Calibri Light"/>
          <w:sz w:val="24"/>
          <w:szCs w:val="24"/>
        </w:rPr>
        <w:t>starf deildarinnar</w:t>
      </w:r>
      <w:r w:rsidR="00F71A46" w:rsidRPr="0024172F">
        <w:rPr>
          <w:rFonts w:ascii="Calibri Light" w:hAnsi="Calibri Light" w:cs="Calibri Light"/>
          <w:sz w:val="24"/>
          <w:szCs w:val="24"/>
        </w:rPr>
        <w:t xml:space="preserve">. Í fataklefanum </w:t>
      </w:r>
      <w:r w:rsidRPr="0024172F">
        <w:rPr>
          <w:rFonts w:ascii="Calibri Light" w:hAnsi="Calibri Light" w:cs="Calibri Light"/>
          <w:sz w:val="24"/>
          <w:szCs w:val="24"/>
        </w:rPr>
        <w:t>er lögð á</w:t>
      </w:r>
      <w:r w:rsidR="006F590C" w:rsidRPr="0024172F">
        <w:rPr>
          <w:rFonts w:ascii="Calibri Light" w:hAnsi="Calibri Light" w:cs="Calibri Light"/>
          <w:sz w:val="24"/>
          <w:szCs w:val="24"/>
        </w:rPr>
        <w:t>hersl</w:t>
      </w:r>
      <w:r w:rsidRPr="0024172F">
        <w:rPr>
          <w:rFonts w:ascii="Calibri Light" w:hAnsi="Calibri Light" w:cs="Calibri Light"/>
          <w:sz w:val="24"/>
          <w:szCs w:val="24"/>
        </w:rPr>
        <w:t xml:space="preserve">a </w:t>
      </w:r>
      <w:r w:rsidR="00F71A46" w:rsidRPr="0024172F">
        <w:rPr>
          <w:rFonts w:ascii="Calibri Light" w:hAnsi="Calibri Light" w:cs="Calibri Light"/>
          <w:sz w:val="24"/>
          <w:szCs w:val="24"/>
        </w:rPr>
        <w:t>á að setja orð á allar flíkur og at</w:t>
      </w:r>
      <w:r w:rsidR="006F590C" w:rsidRPr="0024172F">
        <w:rPr>
          <w:rFonts w:ascii="Calibri Light" w:hAnsi="Calibri Light" w:cs="Calibri Light"/>
          <w:sz w:val="24"/>
          <w:szCs w:val="24"/>
        </w:rPr>
        <w:t>hafnir. Sama á við um matartíma. Kennarar og aðrir starfsmenn</w:t>
      </w:r>
      <w:r w:rsidR="00F71A46" w:rsidRPr="0024172F">
        <w:rPr>
          <w:rFonts w:ascii="Calibri Light" w:hAnsi="Calibri Light" w:cs="Calibri Light"/>
          <w:sz w:val="24"/>
          <w:szCs w:val="24"/>
        </w:rPr>
        <w:t xml:space="preserve"> </w:t>
      </w:r>
      <w:r w:rsidR="006F590C" w:rsidRPr="0024172F">
        <w:rPr>
          <w:rFonts w:ascii="Calibri Light" w:hAnsi="Calibri Light" w:cs="Calibri Light"/>
          <w:sz w:val="24"/>
          <w:szCs w:val="24"/>
        </w:rPr>
        <w:t>setja</w:t>
      </w:r>
      <w:r w:rsidR="00F71A46" w:rsidRPr="0024172F">
        <w:rPr>
          <w:rFonts w:ascii="Calibri Light" w:hAnsi="Calibri Light" w:cs="Calibri Light"/>
          <w:sz w:val="24"/>
          <w:szCs w:val="24"/>
        </w:rPr>
        <w:t xml:space="preserve"> orð á allt sem gerist við matarborðið og leggj</w:t>
      </w:r>
      <w:r w:rsidR="006F590C" w:rsidRPr="0024172F">
        <w:rPr>
          <w:rFonts w:ascii="Calibri Light" w:hAnsi="Calibri Light" w:cs="Calibri Light"/>
          <w:sz w:val="24"/>
          <w:szCs w:val="24"/>
        </w:rPr>
        <w:t>a</w:t>
      </w:r>
      <w:r w:rsidR="00F71A46" w:rsidRPr="0024172F">
        <w:rPr>
          <w:rFonts w:ascii="Calibri Light" w:hAnsi="Calibri Light" w:cs="Calibri Light"/>
          <w:sz w:val="24"/>
          <w:szCs w:val="24"/>
        </w:rPr>
        <w:t xml:space="preserve"> mikla áherslu á að</w:t>
      </w:r>
      <w:r w:rsidRPr="0024172F">
        <w:rPr>
          <w:rFonts w:ascii="Calibri Light" w:hAnsi="Calibri Light" w:cs="Calibri Light"/>
          <w:sz w:val="24"/>
          <w:szCs w:val="24"/>
        </w:rPr>
        <w:t xml:space="preserve"> nemendur b</w:t>
      </w:r>
      <w:r w:rsidR="00F71A46" w:rsidRPr="0024172F">
        <w:rPr>
          <w:rFonts w:ascii="Calibri Light" w:hAnsi="Calibri Light" w:cs="Calibri Light"/>
          <w:sz w:val="24"/>
          <w:szCs w:val="24"/>
        </w:rPr>
        <w:t>iðji sjálf um meira og að þau þurfi að nota orðin sín.</w:t>
      </w:r>
      <w:r w:rsidR="006F590C" w:rsidRPr="0024172F">
        <w:rPr>
          <w:rFonts w:ascii="Calibri Light" w:hAnsi="Calibri Light" w:cs="Calibri Light"/>
          <w:sz w:val="24"/>
          <w:szCs w:val="24"/>
        </w:rPr>
        <w:t xml:space="preserve"> Á m</w:t>
      </w:r>
      <w:r w:rsidR="00F71A46" w:rsidRPr="0024172F">
        <w:rPr>
          <w:rFonts w:ascii="Calibri Light" w:hAnsi="Calibri Light" w:cs="Calibri Light"/>
          <w:sz w:val="24"/>
          <w:szCs w:val="24"/>
        </w:rPr>
        <w:t>illi kl. 12 og 13 er hvíld á</w:t>
      </w:r>
      <w:r w:rsidRPr="0024172F">
        <w:rPr>
          <w:rFonts w:ascii="Calibri Light" w:hAnsi="Calibri Light" w:cs="Calibri Light"/>
          <w:sz w:val="24"/>
          <w:szCs w:val="24"/>
        </w:rPr>
        <w:t xml:space="preserve"> </w:t>
      </w:r>
      <w:r w:rsidR="00F71A46" w:rsidRPr="0024172F">
        <w:rPr>
          <w:rFonts w:ascii="Calibri Light" w:hAnsi="Calibri Light" w:cs="Calibri Light"/>
          <w:sz w:val="24"/>
          <w:szCs w:val="24"/>
        </w:rPr>
        <w:t>deild</w:t>
      </w:r>
      <w:r w:rsidR="006F590C" w:rsidRPr="0024172F">
        <w:rPr>
          <w:rFonts w:ascii="Calibri Light" w:hAnsi="Calibri Light" w:cs="Calibri Light"/>
          <w:sz w:val="24"/>
          <w:szCs w:val="24"/>
        </w:rPr>
        <w:t>inni. Þ</w:t>
      </w:r>
      <w:r w:rsidR="00F71A46" w:rsidRPr="0024172F">
        <w:rPr>
          <w:rFonts w:ascii="Calibri Light" w:hAnsi="Calibri Light" w:cs="Calibri Light"/>
          <w:sz w:val="24"/>
          <w:szCs w:val="24"/>
        </w:rPr>
        <w:t xml:space="preserve">eir nemendur sem sofa ekki, leggjast þá niður og hlusta á sögur. Sögurnar eru oft þannig að þær fela í sér spurningar sem hvetja þá hlustendur til að hlusta vel svo þeir fái tækfæri til að svara. </w:t>
      </w:r>
    </w:p>
    <w:p w14:paraId="769F603A" w14:textId="77777777" w:rsidR="007D0DB2" w:rsidRPr="0024172F" w:rsidRDefault="007D0DB2" w:rsidP="00F71A46">
      <w:pPr>
        <w:spacing w:after="0" w:line="360" w:lineRule="auto"/>
        <w:rPr>
          <w:rFonts w:ascii="Calibri Light" w:hAnsi="Calibri Light" w:cs="Calibri Light"/>
          <w:b/>
          <w:bCs/>
          <w:sz w:val="24"/>
          <w:szCs w:val="24"/>
          <w:u w:val="single"/>
        </w:rPr>
      </w:pPr>
    </w:p>
    <w:p w14:paraId="055F120F" w14:textId="4032C43E"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79" behindDoc="0" locked="0" layoutInCell="1" allowOverlap="1" wp14:anchorId="00DBB772" wp14:editId="08193030">
            <wp:simplePos x="0" y="0"/>
            <wp:positionH relativeFrom="margin">
              <wp:posOffset>3983990</wp:posOffset>
            </wp:positionH>
            <wp:positionV relativeFrom="paragraph">
              <wp:posOffset>175895</wp:posOffset>
            </wp:positionV>
            <wp:extent cx="2101174" cy="2801566"/>
            <wp:effectExtent l="152400" t="152400" r="356870" b="361315"/>
            <wp:wrapThrough wrapText="bothSides">
              <wp:wrapPolygon edited="0">
                <wp:start x="784" y="-1175"/>
                <wp:lineTo x="-1567" y="-881"/>
                <wp:lineTo x="-1567" y="22183"/>
                <wp:lineTo x="-1175" y="22770"/>
                <wp:lineTo x="1175" y="23946"/>
                <wp:lineTo x="1371" y="24239"/>
                <wp:lineTo x="22135" y="24239"/>
                <wp:lineTo x="22331" y="23946"/>
                <wp:lineTo x="24682" y="22770"/>
                <wp:lineTo x="25074" y="20273"/>
                <wp:lineTo x="25074" y="1469"/>
                <wp:lineTo x="22723" y="-735"/>
                <wp:lineTo x="22527" y="-1175"/>
                <wp:lineTo x="784" y="-1175"/>
              </wp:wrapPolygon>
            </wp:wrapThrough>
            <wp:docPr id="1786059054" name="Picture 178605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1535902_1267576546781985_7950958271420956672_n.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01174" cy="2801566"/>
                    </a:xfrm>
                    <a:prstGeom prst="rect">
                      <a:avLst/>
                    </a:prstGeom>
                    <a:ln>
                      <a:noFill/>
                    </a:ln>
                    <a:effectLst>
                      <a:outerShdw blurRad="292100" dist="139700" dir="2700000" algn="tl" rotWithShape="0">
                        <a:srgbClr val="333333">
                          <a:alpha val="65000"/>
                        </a:srgbClr>
                      </a:outerShdw>
                    </a:effectLst>
                  </pic:spPr>
                </pic:pic>
              </a:graphicData>
            </a:graphic>
          </wp:anchor>
        </w:drawing>
      </w:r>
      <w:r w:rsidRPr="0024172F">
        <w:rPr>
          <w:rFonts w:ascii="Calibri Light" w:hAnsi="Calibri Light" w:cs="Calibri Light"/>
          <w:b/>
          <w:bCs/>
          <w:sz w:val="24"/>
          <w:szCs w:val="24"/>
          <w:u w:val="single"/>
        </w:rPr>
        <w:t>Umhverfislæsi</w:t>
      </w:r>
    </w:p>
    <w:p w14:paraId="2B448E3C" w14:textId="67873069"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upphafi hvers dags er samvera þar sem </w:t>
      </w:r>
      <w:r w:rsidR="002F27C9" w:rsidRPr="0024172F">
        <w:rPr>
          <w:rFonts w:ascii="Calibri Light" w:hAnsi="Calibri Light" w:cs="Calibri Light"/>
          <w:sz w:val="24"/>
          <w:szCs w:val="24"/>
        </w:rPr>
        <w:t>farið er yfir hva</w:t>
      </w:r>
      <w:r w:rsidRPr="0024172F">
        <w:rPr>
          <w:rFonts w:ascii="Calibri Light" w:hAnsi="Calibri Light" w:cs="Calibri Light"/>
          <w:sz w:val="24"/>
          <w:szCs w:val="24"/>
        </w:rPr>
        <w:t xml:space="preserve">ða mánaðardagur er og hvernig veðrið er í dag. Hvað við þurfum að klæða okkur í og svo framvegis. </w:t>
      </w:r>
      <w:r w:rsidR="002F27C9" w:rsidRPr="0024172F">
        <w:rPr>
          <w:rFonts w:ascii="Calibri Light" w:hAnsi="Calibri Light" w:cs="Calibri Light"/>
          <w:sz w:val="24"/>
          <w:szCs w:val="24"/>
        </w:rPr>
        <w:t xml:space="preserve">Verkefnablaðið er svo hengt upp í </w:t>
      </w:r>
      <w:r w:rsidRPr="0024172F">
        <w:rPr>
          <w:rFonts w:ascii="Calibri Light" w:hAnsi="Calibri Light" w:cs="Calibri Light"/>
          <w:sz w:val="24"/>
          <w:szCs w:val="24"/>
        </w:rPr>
        <w:t>fataklefan</w:t>
      </w:r>
      <w:r w:rsidR="002F27C9" w:rsidRPr="0024172F">
        <w:rPr>
          <w:rFonts w:ascii="Calibri Light" w:hAnsi="Calibri Light" w:cs="Calibri Light"/>
          <w:sz w:val="24"/>
          <w:szCs w:val="24"/>
        </w:rPr>
        <w:t>um, sjá m</w:t>
      </w:r>
      <w:r w:rsidRPr="0024172F">
        <w:rPr>
          <w:rFonts w:ascii="Calibri Light" w:hAnsi="Calibri Light" w:cs="Calibri Light"/>
          <w:sz w:val="24"/>
          <w:szCs w:val="24"/>
        </w:rPr>
        <w:t xml:space="preserve">eðfylgjandi mynd. </w:t>
      </w:r>
    </w:p>
    <w:p w14:paraId="001163E6" w14:textId="4998E4EA"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Hver hópur fer síðan í gönguferð að minnsta kosti einu sinni í viku þar sem við skoðum okkar nánasta umhverfi. Það er svo árstíðarbundið hvað </w:t>
      </w:r>
      <w:r w:rsidR="002F27C9" w:rsidRPr="0024172F">
        <w:rPr>
          <w:rFonts w:ascii="Calibri Light" w:hAnsi="Calibri Light" w:cs="Calibri Light"/>
          <w:sz w:val="24"/>
          <w:szCs w:val="24"/>
        </w:rPr>
        <w:t>er verið að vinna m</w:t>
      </w:r>
      <w:r w:rsidRPr="0024172F">
        <w:rPr>
          <w:rFonts w:ascii="Calibri Light" w:hAnsi="Calibri Light" w:cs="Calibri Light"/>
          <w:sz w:val="24"/>
          <w:szCs w:val="24"/>
        </w:rPr>
        <w:t xml:space="preserve">eð </w:t>
      </w:r>
      <w:r w:rsidR="002F27C9" w:rsidRPr="0024172F">
        <w:rPr>
          <w:rFonts w:ascii="Calibri Light" w:hAnsi="Calibri Light" w:cs="Calibri Light"/>
          <w:sz w:val="24"/>
          <w:szCs w:val="24"/>
        </w:rPr>
        <w:t>í gönguferðunum</w:t>
      </w:r>
      <w:r w:rsidRPr="0024172F">
        <w:rPr>
          <w:rFonts w:ascii="Calibri Light" w:hAnsi="Calibri Light" w:cs="Calibri Light"/>
          <w:sz w:val="24"/>
          <w:szCs w:val="24"/>
        </w:rPr>
        <w:t xml:space="preserve"> hverju sinni.     </w:t>
      </w:r>
    </w:p>
    <w:p w14:paraId="363228B3" w14:textId="77777777" w:rsidR="00F71A46" w:rsidRPr="0024172F" w:rsidRDefault="00F71A46" w:rsidP="00F71A46">
      <w:pPr>
        <w:spacing w:after="0" w:line="360" w:lineRule="auto"/>
        <w:rPr>
          <w:rFonts w:ascii="Calibri Light" w:hAnsi="Calibri Light" w:cs="Calibri Light"/>
          <w:sz w:val="24"/>
          <w:szCs w:val="24"/>
        </w:rPr>
      </w:pPr>
    </w:p>
    <w:p w14:paraId="3D503312" w14:textId="77777777" w:rsidR="00F71A46" w:rsidRPr="0024172F" w:rsidRDefault="00F71A46" w:rsidP="00F71A46">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Numicon/ Stærðfræði</w:t>
      </w:r>
    </w:p>
    <w:p w14:paraId="48C40B10" w14:textId="6F54BB83" w:rsidR="00F71A46" w:rsidRPr="0024172F" w:rsidRDefault="00F71A46" w:rsidP="00F71A46">
      <w:pPr>
        <w:spacing w:after="0" w:line="360" w:lineRule="auto"/>
        <w:rPr>
          <w:rFonts w:ascii="Calibri Light" w:hAnsi="Calibri Light" w:cs="Calibri Light"/>
          <w:b/>
          <w:sz w:val="24"/>
          <w:szCs w:val="24"/>
        </w:rPr>
      </w:pPr>
      <w:r w:rsidRPr="0024172F">
        <w:rPr>
          <w:rFonts w:ascii="Calibri Light" w:hAnsi="Calibri Light" w:cs="Calibri Light"/>
          <w:noProof/>
          <w:sz w:val="24"/>
          <w:szCs w:val="24"/>
          <w:lang w:eastAsia="is-IS"/>
        </w:rPr>
        <w:drawing>
          <wp:anchor distT="0" distB="0" distL="114300" distR="114300" simplePos="0" relativeHeight="251658284" behindDoc="0" locked="0" layoutInCell="1" allowOverlap="1" wp14:anchorId="495A5583" wp14:editId="298F7126">
            <wp:simplePos x="0" y="0"/>
            <wp:positionH relativeFrom="margin">
              <wp:align>left</wp:align>
            </wp:positionH>
            <wp:positionV relativeFrom="paragraph">
              <wp:posOffset>594995</wp:posOffset>
            </wp:positionV>
            <wp:extent cx="1530350" cy="1841500"/>
            <wp:effectExtent l="0" t="0" r="0" b="6350"/>
            <wp:wrapThrough wrapText="bothSides">
              <wp:wrapPolygon edited="0">
                <wp:start x="0" y="0"/>
                <wp:lineTo x="0" y="21451"/>
                <wp:lineTo x="21241" y="21451"/>
                <wp:lineTo x="21241" y="0"/>
                <wp:lineTo x="0" y="0"/>
              </wp:wrapPolygon>
            </wp:wrapThrough>
            <wp:docPr id="1786059055" name="Picture 1786059055" descr="C:\Users\olof.sol\Pictures\2019-11\IMG_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of.sol\Pictures\2019-11\IMG_105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4047" t="3741" r="16583" b="17051"/>
                    <a:stretch/>
                  </pic:blipFill>
                  <pic:spPr bwMode="auto">
                    <a:xfrm>
                      <a:off x="0" y="0"/>
                      <a:ext cx="1535243" cy="184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7C9" w:rsidRPr="0024172F">
        <w:rPr>
          <w:rFonts w:ascii="Calibri Light" w:hAnsi="Calibri Light" w:cs="Calibri Light"/>
          <w:sz w:val="24"/>
          <w:szCs w:val="24"/>
        </w:rPr>
        <w:t>Á deildinni fyrir þriggja ára börnin</w:t>
      </w:r>
      <w:r w:rsidR="002F27C9" w:rsidRPr="0024172F">
        <w:rPr>
          <w:rStyle w:val="CommentReference"/>
          <w:rFonts w:ascii="Calibri Light" w:eastAsiaTheme="minorHAnsi" w:hAnsi="Calibri Light" w:cs="Calibri Light"/>
        </w:rPr>
        <w:t xml:space="preserve"> </w:t>
      </w:r>
      <w:r w:rsidR="002F27C9" w:rsidRPr="0024172F">
        <w:rPr>
          <w:rFonts w:ascii="Calibri Light" w:hAnsi="Calibri Light" w:cs="Calibri Light"/>
          <w:sz w:val="24"/>
          <w:szCs w:val="24"/>
        </w:rPr>
        <w:t>er</w:t>
      </w:r>
      <w:r w:rsidRPr="0024172F">
        <w:rPr>
          <w:rFonts w:ascii="Calibri Light" w:hAnsi="Calibri Light" w:cs="Calibri Light"/>
          <w:sz w:val="24"/>
          <w:szCs w:val="24"/>
        </w:rPr>
        <w:t>u stærðfræðistundir byggðar upp með Numicon kennsluefninu. Í hverri viku fara hóparnir í einn Numicon tíma.</w:t>
      </w:r>
      <w:r w:rsidR="002F27C9" w:rsidRPr="0024172F">
        <w:rPr>
          <w:rFonts w:ascii="Calibri Light" w:hAnsi="Calibri Light" w:cs="Calibri Light"/>
          <w:sz w:val="24"/>
          <w:szCs w:val="24"/>
        </w:rPr>
        <w:t xml:space="preserve"> </w:t>
      </w:r>
      <w:r w:rsidR="00AA3C70" w:rsidRPr="0024172F">
        <w:rPr>
          <w:rFonts w:ascii="Calibri Light" w:hAnsi="Calibri Light" w:cs="Calibri Light"/>
          <w:sz w:val="24"/>
          <w:szCs w:val="24"/>
        </w:rPr>
        <w:t>T</w:t>
      </w:r>
      <w:r w:rsidRPr="0024172F">
        <w:rPr>
          <w:rFonts w:ascii="Calibri Light" w:hAnsi="Calibri Light" w:cs="Calibri Light"/>
          <w:sz w:val="24"/>
          <w:szCs w:val="24"/>
        </w:rPr>
        <w:t xml:space="preserve">veir kennarar á deildinni sjá alfarið um Numicon og meðan hinir tveir sjá um málörvun á meðan. Í Numicon stundum </w:t>
      </w:r>
      <w:r w:rsidR="002F27C9" w:rsidRPr="0024172F">
        <w:rPr>
          <w:rFonts w:ascii="Calibri Light" w:hAnsi="Calibri Light" w:cs="Calibri Light"/>
          <w:sz w:val="24"/>
          <w:szCs w:val="24"/>
        </w:rPr>
        <w:t>er lögð</w:t>
      </w:r>
      <w:r w:rsidRPr="0024172F">
        <w:rPr>
          <w:rFonts w:ascii="Calibri Light" w:hAnsi="Calibri Light" w:cs="Calibri Light"/>
          <w:sz w:val="24"/>
          <w:szCs w:val="24"/>
        </w:rPr>
        <w:t xml:space="preserve"> áhersl</w:t>
      </w:r>
      <w:r w:rsidR="002F27C9" w:rsidRPr="0024172F">
        <w:rPr>
          <w:rFonts w:ascii="Calibri Light" w:hAnsi="Calibri Light" w:cs="Calibri Light"/>
          <w:sz w:val="24"/>
          <w:szCs w:val="24"/>
        </w:rPr>
        <w:t>a á</w:t>
      </w:r>
      <w:r w:rsidRPr="0024172F">
        <w:rPr>
          <w:rFonts w:ascii="Calibri Light" w:hAnsi="Calibri Light" w:cs="Calibri Light"/>
          <w:sz w:val="24"/>
          <w:szCs w:val="24"/>
        </w:rPr>
        <w:t xml:space="preserve"> að nemendur læri tölurnar og læri talnalínuna, þ.e. frá 1 upp í 10. </w:t>
      </w:r>
    </w:p>
    <w:p w14:paraId="23E93044" w14:textId="32D93FEC"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Numicon er hannað með það í huga að nemendur geti allt í senn handleikið og rannsakað tölurnar einnig nýtast kubbarnir</w:t>
      </w:r>
      <w:r w:rsidR="00872EB2" w:rsidRPr="0024172F">
        <w:rPr>
          <w:rFonts w:ascii="Calibri Light" w:hAnsi="Calibri Light" w:cs="Calibri Light"/>
          <w:sz w:val="24"/>
          <w:szCs w:val="24"/>
        </w:rPr>
        <w:t xml:space="preserve"> sem tilheyra kennsluefninu</w:t>
      </w:r>
      <w:r w:rsidRPr="0024172F">
        <w:rPr>
          <w:rFonts w:ascii="Calibri Light" w:hAnsi="Calibri Light" w:cs="Calibri Light"/>
          <w:sz w:val="24"/>
          <w:szCs w:val="24"/>
        </w:rPr>
        <w:t xml:space="preserve"> vel til þess að læra litina og jafnvel er hægt að æfa sig að gera úr þeim mynstur. </w:t>
      </w:r>
    </w:p>
    <w:p w14:paraId="161D6B94" w14:textId="77777777" w:rsidR="00F71A46" w:rsidRPr="0024172F" w:rsidRDefault="00F71A46" w:rsidP="00E8548D">
      <w:pPr>
        <w:spacing w:after="0" w:line="360" w:lineRule="auto"/>
        <w:rPr>
          <w:rFonts w:ascii="Calibri Light" w:hAnsi="Calibri Light" w:cs="Calibri Light"/>
          <w:sz w:val="24"/>
          <w:szCs w:val="24"/>
          <w:u w:val="single"/>
        </w:rPr>
      </w:pPr>
    </w:p>
    <w:p w14:paraId="3B237FF4" w14:textId="77777777" w:rsidR="0048551D" w:rsidRPr="0024172F" w:rsidRDefault="0048551D">
      <w:pPr>
        <w:rPr>
          <w:rFonts w:ascii="Calibri Light" w:hAnsi="Calibri Light" w:cs="Calibri Light"/>
          <w:b/>
          <w:sz w:val="24"/>
          <w:szCs w:val="24"/>
          <w:u w:val="single"/>
        </w:rPr>
      </w:pPr>
      <w:r w:rsidRPr="0024172F">
        <w:rPr>
          <w:rFonts w:ascii="Calibri Light" w:hAnsi="Calibri Light" w:cs="Calibri Light"/>
          <w:b/>
          <w:sz w:val="24"/>
          <w:szCs w:val="24"/>
          <w:u w:val="single"/>
        </w:rPr>
        <w:br w:type="page"/>
      </w:r>
    </w:p>
    <w:p w14:paraId="01B4B8E7" w14:textId="77777777" w:rsidR="00F71A46" w:rsidRPr="0024172F" w:rsidRDefault="00F71A46" w:rsidP="00F71A46">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Sköpun og menning</w:t>
      </w:r>
    </w:p>
    <w:p w14:paraId="0D2628DF" w14:textId="39CE8DF1" w:rsidR="00F71A46" w:rsidRPr="0024172F" w:rsidRDefault="00F71A46" w:rsidP="00F71A46">
      <w:pPr>
        <w:spacing w:after="0" w:line="360" w:lineRule="auto"/>
        <w:rPr>
          <w:rFonts w:ascii="Calibri Light" w:hAnsi="Calibri Light" w:cs="Calibri Light"/>
          <w:sz w:val="24"/>
          <w:szCs w:val="24"/>
        </w:rPr>
      </w:pPr>
      <w:r w:rsidRPr="0024172F">
        <w:rPr>
          <w:rFonts w:ascii="Calibri Light" w:hAnsi="Calibri Light" w:cs="Calibri Light"/>
          <w:sz w:val="24"/>
          <w:szCs w:val="24"/>
        </w:rPr>
        <w:t>Á deildinni er virkt lis</w:t>
      </w:r>
      <w:r w:rsidR="00CA451D" w:rsidRPr="0024172F">
        <w:rPr>
          <w:rFonts w:ascii="Calibri Light" w:hAnsi="Calibri Light" w:cs="Calibri Light"/>
          <w:sz w:val="24"/>
          <w:szCs w:val="24"/>
        </w:rPr>
        <w:t>tastarf. A</w:t>
      </w:r>
      <w:r w:rsidRPr="0024172F">
        <w:rPr>
          <w:rFonts w:ascii="Calibri Light" w:hAnsi="Calibri Light" w:cs="Calibri Light"/>
          <w:sz w:val="24"/>
          <w:szCs w:val="24"/>
        </w:rPr>
        <w:t xml:space="preserve">llir nemendur fara í listastarf einu sinni í viku. Kennarar skiptast á að stjórna listastarfi, það </w:t>
      </w:r>
      <w:r w:rsidR="007C6CF8" w:rsidRPr="0024172F">
        <w:rPr>
          <w:rFonts w:ascii="Calibri Light" w:hAnsi="Calibri Light" w:cs="Calibri Light"/>
          <w:sz w:val="24"/>
          <w:szCs w:val="24"/>
        </w:rPr>
        <w:t>er gert</w:t>
      </w:r>
      <w:r w:rsidR="007C6CF8" w:rsidRPr="0024172F">
        <w:rPr>
          <w:rStyle w:val="CommentReference"/>
          <w:rFonts w:ascii="Calibri Light" w:eastAsiaTheme="minorHAnsi" w:hAnsi="Calibri Light" w:cs="Calibri Light"/>
        </w:rPr>
        <w:t xml:space="preserve"> </w:t>
      </w:r>
      <w:r w:rsidR="007C6CF8" w:rsidRPr="0024172F">
        <w:rPr>
          <w:rFonts w:ascii="Calibri Light" w:hAnsi="Calibri Light" w:cs="Calibri Light"/>
          <w:sz w:val="24"/>
          <w:szCs w:val="24"/>
        </w:rPr>
        <w:t>til</w:t>
      </w:r>
      <w:r w:rsidRPr="0024172F">
        <w:rPr>
          <w:rFonts w:ascii="Calibri Light" w:hAnsi="Calibri Light" w:cs="Calibri Light"/>
          <w:sz w:val="24"/>
          <w:szCs w:val="24"/>
        </w:rPr>
        <w:t xml:space="preserve"> þess að auka fjölbreytnina í listastarfinu því kennarar eru misjafnir</w:t>
      </w:r>
      <w:r w:rsidR="00CA451D" w:rsidRPr="0024172F">
        <w:rPr>
          <w:rFonts w:ascii="Calibri Light" w:hAnsi="Calibri Light" w:cs="Calibri Light"/>
          <w:sz w:val="24"/>
          <w:szCs w:val="24"/>
        </w:rPr>
        <w:t>.</w:t>
      </w:r>
      <w:r w:rsidRPr="0024172F">
        <w:rPr>
          <w:rFonts w:ascii="Calibri Light" w:hAnsi="Calibri Light" w:cs="Calibri Light"/>
          <w:sz w:val="24"/>
          <w:szCs w:val="24"/>
        </w:rPr>
        <w:t xml:space="preserve"> </w:t>
      </w:r>
      <w:r w:rsidR="007C6CF8" w:rsidRPr="0024172F">
        <w:rPr>
          <w:rFonts w:ascii="Calibri Light" w:hAnsi="Calibri Light" w:cs="Calibri Light"/>
          <w:sz w:val="24"/>
          <w:szCs w:val="24"/>
        </w:rPr>
        <w:t>Þ</w:t>
      </w:r>
      <w:r w:rsidRPr="0024172F">
        <w:rPr>
          <w:rFonts w:ascii="Calibri Light" w:hAnsi="Calibri Light" w:cs="Calibri Light"/>
          <w:sz w:val="24"/>
          <w:szCs w:val="24"/>
        </w:rPr>
        <w:t xml:space="preserve">að er gaman ef nemendur kynnast fjölbreytni </w:t>
      </w:r>
      <w:r w:rsidR="007C6CF8" w:rsidRPr="0024172F">
        <w:rPr>
          <w:rFonts w:ascii="Calibri Light" w:hAnsi="Calibri Light" w:cs="Calibri Light"/>
          <w:sz w:val="24"/>
          <w:szCs w:val="24"/>
        </w:rPr>
        <w:t xml:space="preserve">í </w:t>
      </w:r>
      <w:r w:rsidRPr="0024172F">
        <w:rPr>
          <w:rFonts w:ascii="Calibri Light" w:hAnsi="Calibri Light" w:cs="Calibri Light"/>
          <w:sz w:val="24"/>
          <w:szCs w:val="24"/>
        </w:rPr>
        <w:t xml:space="preserve">gegnum listastarfið. </w:t>
      </w:r>
    </w:p>
    <w:p w14:paraId="34AC75A1" w14:textId="6D1EEE32" w:rsidR="00F71A46" w:rsidRPr="0024172F" w:rsidRDefault="00F71A46" w:rsidP="00E8548D">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Hvað menninguna varðar þá </w:t>
      </w:r>
      <w:r w:rsidR="007C6CF8" w:rsidRPr="0024172F">
        <w:rPr>
          <w:rFonts w:ascii="Calibri Light" w:hAnsi="Calibri Light" w:cs="Calibri Light"/>
          <w:sz w:val="24"/>
          <w:szCs w:val="24"/>
        </w:rPr>
        <w:t>var haldin f</w:t>
      </w:r>
      <w:r w:rsidR="00CA451D" w:rsidRPr="0024172F">
        <w:rPr>
          <w:rFonts w:ascii="Calibri Light" w:hAnsi="Calibri Light" w:cs="Calibri Light"/>
          <w:sz w:val="24"/>
          <w:szCs w:val="24"/>
        </w:rPr>
        <w:t xml:space="preserve">jölmenningarvika síðasta vetur. Útbúið var sérstakt þema um fjölmenningu </w:t>
      </w:r>
      <w:r w:rsidR="007C6CF8" w:rsidRPr="0024172F">
        <w:rPr>
          <w:rFonts w:ascii="Calibri Light" w:hAnsi="Calibri Light" w:cs="Calibri Light"/>
          <w:sz w:val="24"/>
          <w:szCs w:val="24"/>
        </w:rPr>
        <w:t>og g</w:t>
      </w:r>
      <w:r w:rsidRPr="0024172F">
        <w:rPr>
          <w:rFonts w:ascii="Calibri Light" w:hAnsi="Calibri Light" w:cs="Calibri Light"/>
          <w:sz w:val="24"/>
          <w:szCs w:val="24"/>
        </w:rPr>
        <w:t>erðu nemendur listaverk í því þema. Ýmsir þjóðfánar voru málaðir á hendurnar á þeim og</w:t>
      </w:r>
      <w:r w:rsidR="00CA451D" w:rsidRPr="0024172F">
        <w:rPr>
          <w:rFonts w:ascii="Calibri Light" w:hAnsi="Calibri Light" w:cs="Calibri Light"/>
          <w:sz w:val="24"/>
          <w:szCs w:val="24"/>
        </w:rPr>
        <w:t xml:space="preserve"> þeir voru einnig</w:t>
      </w:r>
      <w:r w:rsidRPr="0024172F">
        <w:rPr>
          <w:rFonts w:ascii="Calibri Light" w:hAnsi="Calibri Light" w:cs="Calibri Light"/>
          <w:sz w:val="24"/>
          <w:szCs w:val="24"/>
        </w:rPr>
        <w:t xml:space="preserve"> stimplaðir á blað. </w:t>
      </w:r>
    </w:p>
    <w:p w14:paraId="65B67AA3" w14:textId="77777777" w:rsidR="009065EF" w:rsidRPr="0024172F" w:rsidRDefault="009065EF" w:rsidP="009065EF">
      <w:pPr>
        <w:rPr>
          <w:rFonts w:ascii="Calibri Light" w:hAnsi="Calibri Light" w:cs="Calibri Light"/>
        </w:rPr>
      </w:pPr>
    </w:p>
    <w:p w14:paraId="2781104A" w14:textId="77777777" w:rsidR="00F777E2" w:rsidRPr="0024172F" w:rsidRDefault="00F777E2">
      <w:pPr>
        <w:rPr>
          <w:rFonts w:ascii="Calibri Light" w:eastAsiaTheme="majorEastAsia" w:hAnsi="Calibri Light" w:cs="Calibri Light"/>
          <w:i/>
          <w:iCs/>
          <w:color w:val="7030A0"/>
          <w:sz w:val="32"/>
          <w:szCs w:val="32"/>
        </w:rPr>
      </w:pPr>
      <w:r w:rsidRPr="0024172F">
        <w:rPr>
          <w:rFonts w:ascii="Calibri Light" w:hAnsi="Calibri Light" w:cs="Calibri Light"/>
          <w:i/>
          <w:iCs/>
          <w:color w:val="7030A0"/>
          <w:sz w:val="32"/>
          <w:szCs w:val="32"/>
        </w:rPr>
        <w:br w:type="page"/>
      </w:r>
    </w:p>
    <w:p w14:paraId="1265EA88" w14:textId="4599DB2A" w:rsidR="00F777E2" w:rsidRPr="008E033C" w:rsidRDefault="008E2936" w:rsidP="008E033C">
      <w:pPr>
        <w:pStyle w:val="Heading2"/>
        <w:spacing w:before="0" w:line="360" w:lineRule="auto"/>
        <w:ind w:left="710"/>
        <w:rPr>
          <w:rFonts w:ascii="Calibri Light" w:hAnsi="Calibri Light" w:cs="Calibri Light"/>
          <w:i/>
          <w:iCs/>
          <w:color w:val="auto"/>
          <w:sz w:val="32"/>
          <w:szCs w:val="32"/>
        </w:rPr>
      </w:pPr>
      <w:bookmarkStart w:id="46" w:name="_Toc42542764"/>
      <w:r w:rsidRPr="0024172F">
        <w:rPr>
          <w:rFonts w:ascii="Calibri Light" w:hAnsi="Calibri Light" w:cs="Calibri Light"/>
          <w:i/>
          <w:iCs/>
          <w:color w:val="auto"/>
          <w:sz w:val="32"/>
          <w:szCs w:val="32"/>
        </w:rPr>
        <w:t xml:space="preserve">4. </w:t>
      </w:r>
      <w:r w:rsidR="005B72F2" w:rsidRPr="0024172F">
        <w:rPr>
          <w:rFonts w:ascii="Calibri Light" w:hAnsi="Calibri Light" w:cs="Calibri Light"/>
          <w:i/>
          <w:iCs/>
          <w:color w:val="auto"/>
          <w:sz w:val="32"/>
          <w:szCs w:val="32"/>
        </w:rPr>
        <w:t>ár</w:t>
      </w:r>
      <w:bookmarkEnd w:id="46"/>
    </w:p>
    <w:p w14:paraId="64CCB4F0" w14:textId="7D612218"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92" behindDoc="1" locked="0" layoutInCell="1" allowOverlap="1" wp14:anchorId="78AC41C5" wp14:editId="036415BC">
            <wp:simplePos x="0" y="0"/>
            <wp:positionH relativeFrom="column">
              <wp:posOffset>3889375</wp:posOffset>
            </wp:positionH>
            <wp:positionV relativeFrom="paragraph">
              <wp:posOffset>215265</wp:posOffset>
            </wp:positionV>
            <wp:extent cx="2729865" cy="2047240"/>
            <wp:effectExtent l="0" t="0" r="0" b="0"/>
            <wp:wrapTight wrapText="bothSides">
              <wp:wrapPolygon edited="0">
                <wp:start x="603" y="0"/>
                <wp:lineTo x="0" y="402"/>
                <wp:lineTo x="0" y="21104"/>
                <wp:lineTo x="603" y="21305"/>
                <wp:lineTo x="20801" y="21305"/>
                <wp:lineTo x="21404" y="21104"/>
                <wp:lineTo x="21404" y="402"/>
                <wp:lineTo x="20801" y="0"/>
                <wp:lineTo x="603" y="0"/>
              </wp:wrapPolygon>
            </wp:wrapTight>
            <wp:docPr id="1786059056" name="Picture 1786059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29865" cy="2047240"/>
                    </a:xfrm>
                    <a:prstGeom prst="rect">
                      <a:avLst/>
                    </a:prstGeom>
                    <a:ln>
                      <a:noFill/>
                    </a:ln>
                    <a:effectLst>
                      <a:softEdge rad="112500"/>
                    </a:effectLst>
                  </pic:spPr>
                </pic:pic>
              </a:graphicData>
            </a:graphic>
          </wp:anchor>
        </w:drawing>
      </w:r>
      <w:r w:rsidRPr="0024172F">
        <w:rPr>
          <w:rFonts w:ascii="Calibri Light" w:hAnsi="Calibri Light" w:cs="Calibri Light"/>
          <w:b/>
          <w:bCs/>
          <w:sz w:val="24"/>
          <w:szCs w:val="24"/>
          <w:u w:val="single"/>
        </w:rPr>
        <w:t>Málörvun</w:t>
      </w:r>
    </w:p>
    <w:p w14:paraId="1C4658EB" w14:textId="13ACA85E" w:rsidR="003A77B7" w:rsidRPr="0024172F" w:rsidRDefault="003A77B7" w:rsidP="003A77B7">
      <w:pPr>
        <w:spacing w:after="0" w:line="360" w:lineRule="auto"/>
        <w:rPr>
          <w:rFonts w:ascii="Calibri Light" w:hAnsi="Calibri Light" w:cs="Calibri Light"/>
          <w:b/>
          <w:bCs/>
          <w:sz w:val="24"/>
          <w:szCs w:val="24"/>
        </w:rPr>
      </w:pPr>
      <w:r w:rsidRPr="0024172F">
        <w:rPr>
          <w:rFonts w:ascii="Calibri Light" w:hAnsi="Calibri Light" w:cs="Calibri Light"/>
          <w:sz w:val="24"/>
          <w:szCs w:val="24"/>
        </w:rPr>
        <w:t xml:space="preserve">Í málörvunartímum </w:t>
      </w:r>
      <w:r w:rsidR="007C6CF8" w:rsidRPr="0024172F">
        <w:rPr>
          <w:rFonts w:ascii="Calibri Light" w:hAnsi="Calibri Light" w:cs="Calibri Light"/>
          <w:sz w:val="24"/>
          <w:szCs w:val="24"/>
        </w:rPr>
        <w:t>hafa nemendur verið</w:t>
      </w:r>
      <w:r w:rsidRPr="0024172F">
        <w:rPr>
          <w:rFonts w:ascii="Calibri Light" w:hAnsi="Calibri Light" w:cs="Calibri Light"/>
          <w:sz w:val="24"/>
          <w:szCs w:val="24"/>
        </w:rPr>
        <w:t xml:space="preserve"> að læra að ríma, klappa samstöfur, læra eintölu og fleirtölu, læra a</w:t>
      </w:r>
      <w:r w:rsidR="002D7B90" w:rsidRPr="0024172F">
        <w:rPr>
          <w:rFonts w:ascii="Calibri Light" w:hAnsi="Calibri Light" w:cs="Calibri Light"/>
          <w:sz w:val="24"/>
          <w:szCs w:val="24"/>
        </w:rPr>
        <w:t>ð hlusta og segja sögur, spila S</w:t>
      </w:r>
      <w:r w:rsidRPr="0024172F">
        <w:rPr>
          <w:rFonts w:ascii="Calibri Light" w:hAnsi="Calibri Light" w:cs="Calibri Light"/>
          <w:sz w:val="24"/>
          <w:szCs w:val="24"/>
        </w:rPr>
        <w:t>tafaspilið, auka orðaforða með því að læra ný orð og hvað þau þýða, fara í ýmsa leiki og einnig</w:t>
      </w:r>
      <w:r w:rsidR="002D7B90" w:rsidRPr="0024172F">
        <w:rPr>
          <w:rFonts w:ascii="Calibri Light" w:hAnsi="Calibri Light" w:cs="Calibri Light"/>
          <w:sz w:val="24"/>
          <w:szCs w:val="24"/>
        </w:rPr>
        <w:t xml:space="preserve"> spil</w:t>
      </w:r>
      <w:r w:rsidR="00CA07EF">
        <w:rPr>
          <w:rFonts w:ascii="Calibri Light" w:hAnsi="Calibri Light" w:cs="Calibri Light"/>
          <w:sz w:val="24"/>
          <w:szCs w:val="24"/>
        </w:rPr>
        <w:t>a</w:t>
      </w:r>
      <w:r w:rsidR="00027DB6">
        <w:rPr>
          <w:rFonts w:ascii="Calibri Light" w:hAnsi="Calibri Light" w:cs="Calibri Light"/>
          <w:sz w:val="24"/>
          <w:szCs w:val="24"/>
        </w:rPr>
        <w:t xml:space="preserve"> </w:t>
      </w:r>
      <w:r w:rsidR="002D7B90" w:rsidRPr="0024172F">
        <w:rPr>
          <w:rFonts w:ascii="Calibri Light" w:hAnsi="Calibri Light" w:cs="Calibri Light"/>
          <w:sz w:val="24"/>
          <w:szCs w:val="24"/>
        </w:rPr>
        <w:t>H</w:t>
      </w:r>
      <w:r w:rsidRPr="0024172F">
        <w:rPr>
          <w:rFonts w:ascii="Calibri Light" w:hAnsi="Calibri Light" w:cs="Calibri Light"/>
          <w:sz w:val="24"/>
          <w:szCs w:val="24"/>
        </w:rPr>
        <w:t xml:space="preserve">ljóðabingó. Í byrjun hvers tíma eru þau boðin velkomin í málörvun og spurð spurninga eins og t.d. hvað heita mamma og pabbi? Hvar áttu heima? Hvenær áttu afmæli? o.s.frv. Viðfangsefni tímans er svo kynnt og framkvæmt og stundum </w:t>
      </w:r>
      <w:r w:rsidR="002D7B90" w:rsidRPr="0024172F">
        <w:rPr>
          <w:rFonts w:ascii="Calibri Light" w:hAnsi="Calibri Light" w:cs="Calibri Light"/>
          <w:sz w:val="24"/>
          <w:szCs w:val="24"/>
        </w:rPr>
        <w:t>er endað með frjálsum</w:t>
      </w:r>
      <w:r w:rsidRPr="0024172F">
        <w:rPr>
          <w:rFonts w:ascii="Calibri Light" w:hAnsi="Calibri Light" w:cs="Calibri Light"/>
          <w:sz w:val="24"/>
          <w:szCs w:val="24"/>
        </w:rPr>
        <w:t xml:space="preserve"> leik. </w:t>
      </w:r>
    </w:p>
    <w:p w14:paraId="51CE0144" w14:textId="77777777" w:rsidR="003A77B7" w:rsidRPr="0024172F" w:rsidRDefault="003A77B7" w:rsidP="003A77B7">
      <w:pPr>
        <w:spacing w:after="0" w:line="360" w:lineRule="auto"/>
        <w:rPr>
          <w:rFonts w:ascii="Calibri Light" w:hAnsi="Calibri Light" w:cs="Calibri Light"/>
          <w:b/>
          <w:bCs/>
          <w:sz w:val="24"/>
          <w:szCs w:val="24"/>
        </w:rPr>
      </w:pPr>
    </w:p>
    <w:p w14:paraId="1A340542" w14:textId="77777777" w:rsidR="00416F2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b/>
          <w:bCs/>
          <w:sz w:val="24"/>
          <w:szCs w:val="24"/>
          <w:u w:val="single"/>
        </w:rPr>
        <w:t>Sögustundir</w:t>
      </w:r>
    </w:p>
    <w:p w14:paraId="7188CDDC" w14:textId="65A7364F" w:rsidR="003A77B7" w:rsidRPr="0024172F" w:rsidRDefault="00F04553"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88" behindDoc="1" locked="0" layoutInCell="1" allowOverlap="1" wp14:anchorId="31A287D1" wp14:editId="163B8104">
            <wp:simplePos x="0" y="0"/>
            <wp:positionH relativeFrom="margin">
              <wp:posOffset>1905</wp:posOffset>
            </wp:positionH>
            <wp:positionV relativeFrom="page">
              <wp:posOffset>5626100</wp:posOffset>
            </wp:positionV>
            <wp:extent cx="2561590" cy="1921510"/>
            <wp:effectExtent l="0" t="0" r="0" b="2540"/>
            <wp:wrapThrough wrapText="bothSides">
              <wp:wrapPolygon edited="0">
                <wp:start x="643" y="0"/>
                <wp:lineTo x="0" y="428"/>
                <wp:lineTo x="0" y="20772"/>
                <wp:lineTo x="482" y="21414"/>
                <wp:lineTo x="643" y="21414"/>
                <wp:lineTo x="20722" y="21414"/>
                <wp:lineTo x="20882" y="21414"/>
                <wp:lineTo x="21364" y="20772"/>
                <wp:lineTo x="21364" y="428"/>
                <wp:lineTo x="20722" y="0"/>
                <wp:lineTo x="643" y="0"/>
              </wp:wrapPolygon>
            </wp:wrapThrough>
            <wp:docPr id="1786059057" name="Picture 1786059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61590" cy="1921510"/>
                    </a:xfrm>
                    <a:prstGeom prst="rect">
                      <a:avLst/>
                    </a:prstGeom>
                    <a:ln>
                      <a:noFill/>
                    </a:ln>
                    <a:effectLst>
                      <a:softEdge rad="112500"/>
                    </a:effectLst>
                  </pic:spPr>
                </pic:pic>
              </a:graphicData>
            </a:graphic>
          </wp:anchor>
        </w:drawing>
      </w:r>
      <w:r w:rsidR="00416F27" w:rsidRPr="0024172F">
        <w:rPr>
          <w:rFonts w:ascii="Calibri Light" w:hAnsi="Calibri Light" w:cs="Calibri Light"/>
          <w:sz w:val="24"/>
          <w:szCs w:val="24"/>
        </w:rPr>
        <w:t>Nemendur hafa verið að æfa sig í</w:t>
      </w:r>
      <w:r w:rsidR="002D7B90" w:rsidRPr="0024172F">
        <w:rPr>
          <w:rFonts w:ascii="Calibri Light" w:hAnsi="Calibri Light" w:cs="Calibri Light"/>
          <w:sz w:val="24"/>
          <w:szCs w:val="24"/>
        </w:rPr>
        <w:t xml:space="preserve"> að hlusta á kennara</w:t>
      </w:r>
      <w:r w:rsidR="003A77B7" w:rsidRPr="0024172F">
        <w:rPr>
          <w:rFonts w:ascii="Calibri Light" w:hAnsi="Calibri Light" w:cs="Calibri Light"/>
          <w:sz w:val="24"/>
          <w:szCs w:val="24"/>
        </w:rPr>
        <w:t xml:space="preserve"> lesa lengri bækur, ýmist með eða án mynda. </w:t>
      </w:r>
      <w:r w:rsidR="00416F27" w:rsidRPr="0024172F">
        <w:rPr>
          <w:rFonts w:ascii="Calibri Light" w:hAnsi="Calibri Light" w:cs="Calibri Light"/>
          <w:sz w:val="24"/>
          <w:szCs w:val="24"/>
        </w:rPr>
        <w:t xml:space="preserve">Búið er að </w:t>
      </w:r>
      <w:r w:rsidR="003A77B7" w:rsidRPr="0024172F">
        <w:rPr>
          <w:rFonts w:ascii="Calibri Light" w:hAnsi="Calibri Light" w:cs="Calibri Light"/>
          <w:sz w:val="24"/>
          <w:szCs w:val="24"/>
        </w:rPr>
        <w:t xml:space="preserve">lesa </w:t>
      </w:r>
      <w:r w:rsidR="00416F27" w:rsidRPr="0024172F">
        <w:rPr>
          <w:rFonts w:ascii="Calibri Light" w:hAnsi="Calibri Light" w:cs="Calibri Light"/>
          <w:sz w:val="24"/>
          <w:szCs w:val="24"/>
        </w:rPr>
        <w:t>b</w:t>
      </w:r>
      <w:r w:rsidR="003A77B7" w:rsidRPr="0024172F">
        <w:rPr>
          <w:rFonts w:ascii="Calibri Light" w:hAnsi="Calibri Light" w:cs="Calibri Light"/>
          <w:sz w:val="24"/>
          <w:szCs w:val="24"/>
        </w:rPr>
        <w:t xml:space="preserve">ækurnar um Jón Odd og Jón Bjarna, Emil og Skunda, ýmsar sögur eftir Astrid </w:t>
      </w:r>
      <w:r w:rsidR="101EBB52" w:rsidRPr="0024172F">
        <w:rPr>
          <w:rFonts w:ascii="Calibri Light" w:hAnsi="Calibri Light" w:cs="Calibri Light"/>
          <w:sz w:val="24"/>
          <w:szCs w:val="24"/>
        </w:rPr>
        <w:t>Lindgren</w:t>
      </w:r>
      <w:r w:rsidR="003A77B7" w:rsidRPr="0024172F">
        <w:rPr>
          <w:rFonts w:ascii="Calibri Light" w:hAnsi="Calibri Light" w:cs="Calibri Light"/>
          <w:sz w:val="24"/>
          <w:szCs w:val="24"/>
        </w:rPr>
        <w:t xml:space="preserve"> o</w:t>
      </w:r>
      <w:r w:rsidR="00F11F94" w:rsidRPr="0024172F">
        <w:rPr>
          <w:rFonts w:ascii="Calibri Light" w:hAnsi="Calibri Light" w:cs="Calibri Light"/>
          <w:sz w:val="24"/>
          <w:szCs w:val="24"/>
        </w:rPr>
        <w:t>.</w:t>
      </w:r>
      <w:r w:rsidR="003A77B7" w:rsidRPr="0024172F">
        <w:rPr>
          <w:rFonts w:ascii="Calibri Light" w:hAnsi="Calibri Light" w:cs="Calibri Light"/>
          <w:sz w:val="24"/>
          <w:szCs w:val="24"/>
        </w:rPr>
        <w:t xml:space="preserve">fl. </w:t>
      </w:r>
      <w:r w:rsidR="00416F27" w:rsidRPr="0024172F">
        <w:rPr>
          <w:rFonts w:ascii="Calibri Light" w:hAnsi="Calibri Light" w:cs="Calibri Light"/>
          <w:sz w:val="24"/>
          <w:szCs w:val="24"/>
        </w:rPr>
        <w:t>Kennarar og annað starfsfólk notar</w:t>
      </w:r>
      <w:r w:rsidR="003A77B7" w:rsidRPr="0024172F">
        <w:rPr>
          <w:rFonts w:ascii="Calibri Light" w:hAnsi="Calibri Light" w:cs="Calibri Light"/>
          <w:sz w:val="24"/>
          <w:szCs w:val="24"/>
        </w:rPr>
        <w:t xml:space="preserve"> eina til tvær vikur </w:t>
      </w:r>
      <w:r w:rsidR="00416F27" w:rsidRPr="0024172F">
        <w:rPr>
          <w:rFonts w:ascii="Calibri Light" w:hAnsi="Calibri Light" w:cs="Calibri Light"/>
          <w:sz w:val="24"/>
          <w:szCs w:val="24"/>
        </w:rPr>
        <w:t xml:space="preserve">fyrir </w:t>
      </w:r>
      <w:r w:rsidR="003A77B7" w:rsidRPr="0024172F">
        <w:rPr>
          <w:rFonts w:ascii="Calibri Light" w:hAnsi="Calibri Light" w:cs="Calibri Light"/>
          <w:sz w:val="24"/>
          <w:szCs w:val="24"/>
        </w:rPr>
        <w:t xml:space="preserve">hverja bók, stundum lengur. Í byrjun sögustundar, rifjum við saman upp hvað hefur gerst í sögunni fram að þessu. </w:t>
      </w:r>
      <w:r w:rsidR="00416F27" w:rsidRPr="0024172F">
        <w:rPr>
          <w:rFonts w:ascii="Calibri Light" w:hAnsi="Calibri Light" w:cs="Calibri Light"/>
          <w:sz w:val="24"/>
          <w:szCs w:val="24"/>
        </w:rPr>
        <w:t>Nemendum er leyft að</w:t>
      </w:r>
      <w:r w:rsidR="003A77B7" w:rsidRPr="0024172F">
        <w:rPr>
          <w:rFonts w:ascii="Calibri Light" w:hAnsi="Calibri Light" w:cs="Calibri Light"/>
          <w:sz w:val="24"/>
          <w:szCs w:val="24"/>
        </w:rPr>
        <w:t xml:space="preserve"> segja frá því sem þau muna og </w:t>
      </w:r>
      <w:r w:rsidR="00416F27" w:rsidRPr="0024172F">
        <w:rPr>
          <w:rFonts w:ascii="Calibri Light" w:hAnsi="Calibri Light" w:cs="Calibri Light"/>
          <w:sz w:val="24"/>
          <w:szCs w:val="24"/>
        </w:rPr>
        <w:t xml:space="preserve">síðan hjálpast allir að við að bæta við upprifjunina. </w:t>
      </w:r>
      <w:r w:rsidR="003A77B7" w:rsidRPr="0024172F">
        <w:rPr>
          <w:rFonts w:ascii="Calibri Light" w:hAnsi="Calibri Light" w:cs="Calibri Light"/>
          <w:sz w:val="24"/>
          <w:szCs w:val="24"/>
        </w:rPr>
        <w:t>Nemendur hafa gaman af því að</w:t>
      </w:r>
      <w:r w:rsidR="00416F27" w:rsidRPr="0024172F">
        <w:rPr>
          <w:rFonts w:ascii="Calibri Light" w:hAnsi="Calibri Light" w:cs="Calibri Light"/>
          <w:sz w:val="24"/>
          <w:szCs w:val="24"/>
        </w:rPr>
        <w:t xml:space="preserve"> hlusta á le</w:t>
      </w:r>
      <w:r w:rsidR="003A77B7" w:rsidRPr="0024172F">
        <w:rPr>
          <w:rFonts w:ascii="Calibri Light" w:hAnsi="Calibri Light" w:cs="Calibri Light"/>
          <w:sz w:val="24"/>
          <w:szCs w:val="24"/>
        </w:rPr>
        <w:t xml:space="preserve">ngri sögubækur, sérstaklega þegar þær eru skemmtilegar og jafnvel spennandi. Þá hafa þau eitthvað til að hlakka til og hafa tíma til að hugsa um söguna og velta henni vel fyrir sér. </w:t>
      </w:r>
      <w:r w:rsidR="00E8059E" w:rsidRPr="0024172F">
        <w:rPr>
          <w:rFonts w:ascii="Calibri Light" w:hAnsi="Calibri Light" w:cs="Calibri Light"/>
          <w:sz w:val="24"/>
          <w:szCs w:val="24"/>
        </w:rPr>
        <w:t>Á deildinni er notuð ein sa</w:t>
      </w:r>
      <w:r w:rsidR="003A77B7" w:rsidRPr="0024172F">
        <w:rPr>
          <w:rFonts w:ascii="Calibri Light" w:hAnsi="Calibri Light" w:cs="Calibri Light"/>
          <w:sz w:val="24"/>
          <w:szCs w:val="24"/>
        </w:rPr>
        <w:t xml:space="preserve">mverustund á dag í þessar sögustundir. </w:t>
      </w:r>
    </w:p>
    <w:p w14:paraId="284E642A" w14:textId="6F35DAF1" w:rsidR="003A77B7" w:rsidRPr="0024172F" w:rsidRDefault="003A77B7" w:rsidP="003A77B7">
      <w:pPr>
        <w:rPr>
          <w:rFonts w:ascii="Calibri Light" w:hAnsi="Calibri Light" w:cs="Calibri Light"/>
          <w:sz w:val="24"/>
          <w:szCs w:val="24"/>
        </w:rPr>
      </w:pPr>
    </w:p>
    <w:p w14:paraId="477111EE" w14:textId="13B3F2C2" w:rsidR="003A77B7" w:rsidRPr="0024172F" w:rsidRDefault="00F777E2" w:rsidP="00F777E2">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85" behindDoc="1" locked="0" layoutInCell="1" allowOverlap="1" wp14:anchorId="3712B80F" wp14:editId="4BA09AD5">
            <wp:simplePos x="0" y="0"/>
            <wp:positionH relativeFrom="margin">
              <wp:posOffset>3634105</wp:posOffset>
            </wp:positionH>
            <wp:positionV relativeFrom="paragraph">
              <wp:posOffset>0</wp:posOffset>
            </wp:positionV>
            <wp:extent cx="2355850" cy="1765935"/>
            <wp:effectExtent l="0" t="0" r="6350" b="5715"/>
            <wp:wrapThrough wrapText="bothSides">
              <wp:wrapPolygon edited="0">
                <wp:start x="699" y="0"/>
                <wp:lineTo x="0" y="466"/>
                <wp:lineTo x="0" y="21204"/>
                <wp:lineTo x="699" y="21437"/>
                <wp:lineTo x="20785" y="21437"/>
                <wp:lineTo x="21484" y="21204"/>
                <wp:lineTo x="21484" y="466"/>
                <wp:lineTo x="20785" y="0"/>
                <wp:lineTo x="699" y="0"/>
              </wp:wrapPolygon>
            </wp:wrapThrough>
            <wp:docPr id="1786059058" name="Picture 1786059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55850" cy="17659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77B7" w:rsidRPr="0024172F">
        <w:rPr>
          <w:rFonts w:ascii="Calibri Light" w:hAnsi="Calibri Light" w:cs="Calibri Light"/>
          <w:sz w:val="24"/>
          <w:szCs w:val="24"/>
        </w:rPr>
        <w:t xml:space="preserve">Nemendur hafa stundum </w:t>
      </w:r>
      <w:r w:rsidR="00386F52" w:rsidRPr="0024172F">
        <w:rPr>
          <w:rFonts w:ascii="Calibri Light" w:hAnsi="Calibri Light" w:cs="Calibri Light"/>
          <w:sz w:val="24"/>
          <w:szCs w:val="24"/>
        </w:rPr>
        <w:t>tekið að sér hlutverk sögumanns. Þ</w:t>
      </w:r>
      <w:r w:rsidR="003A77B7" w:rsidRPr="0024172F">
        <w:rPr>
          <w:rFonts w:ascii="Calibri Light" w:hAnsi="Calibri Light" w:cs="Calibri Light"/>
          <w:sz w:val="24"/>
          <w:szCs w:val="24"/>
        </w:rPr>
        <w:t>au hafa þá fengið fjórar myndir eða þrjú orð til að vinna söguna út frá. Þau hafa mjög gaman af þessu, enda koma mismunandi og skemmtilegar sögur</w:t>
      </w:r>
      <w:r w:rsidR="00AE6793" w:rsidRPr="0024172F">
        <w:rPr>
          <w:rFonts w:ascii="Calibri Light" w:hAnsi="Calibri Light" w:cs="Calibri Light"/>
          <w:sz w:val="24"/>
          <w:szCs w:val="24"/>
        </w:rPr>
        <w:t xml:space="preserve"> </w:t>
      </w:r>
      <w:r w:rsidR="003A77B7" w:rsidRPr="0024172F">
        <w:rPr>
          <w:rFonts w:ascii="Calibri Light" w:hAnsi="Calibri Light" w:cs="Calibri Light"/>
          <w:sz w:val="24"/>
          <w:szCs w:val="24"/>
        </w:rPr>
        <w:t>frá hverjum og einum.</w:t>
      </w:r>
    </w:p>
    <w:p w14:paraId="4FFE0B9F" w14:textId="1B13F3BE" w:rsidR="005B3504" w:rsidRPr="0024172F" w:rsidRDefault="005B3504">
      <w:pPr>
        <w:rPr>
          <w:rFonts w:ascii="Calibri Light" w:hAnsi="Calibri Light" w:cs="Calibri Light"/>
          <w:b/>
          <w:bCs/>
          <w:sz w:val="24"/>
          <w:szCs w:val="24"/>
          <w:u w:val="single"/>
        </w:rPr>
      </w:pPr>
    </w:p>
    <w:p w14:paraId="6CF4A78D" w14:textId="0D92B387"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b/>
          <w:bCs/>
          <w:sz w:val="24"/>
          <w:szCs w:val="24"/>
          <w:u w:val="single"/>
        </w:rPr>
        <w:t>Stærðfræði og Numicon</w:t>
      </w:r>
    </w:p>
    <w:p w14:paraId="00CCBF77" w14:textId="0F80B9BD"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87" behindDoc="0" locked="0" layoutInCell="1" allowOverlap="1" wp14:anchorId="029E2F09" wp14:editId="097F2585">
            <wp:simplePos x="0" y="0"/>
            <wp:positionH relativeFrom="margin">
              <wp:posOffset>4026535</wp:posOffset>
            </wp:positionH>
            <wp:positionV relativeFrom="paragraph">
              <wp:posOffset>329565</wp:posOffset>
            </wp:positionV>
            <wp:extent cx="2539365" cy="1905635"/>
            <wp:effectExtent l="0" t="6985" r="6350" b="6350"/>
            <wp:wrapThrough wrapText="bothSides">
              <wp:wrapPolygon edited="0">
                <wp:start x="-59" y="20657"/>
                <wp:lineTo x="103" y="20657"/>
                <wp:lineTo x="2533" y="21521"/>
                <wp:lineTo x="20844" y="21521"/>
                <wp:lineTo x="21492" y="20873"/>
                <wp:lineTo x="21492" y="20657"/>
                <wp:lineTo x="21492" y="1008"/>
                <wp:lineTo x="21492" y="792"/>
                <wp:lineTo x="20844" y="144"/>
                <wp:lineTo x="-59" y="144"/>
                <wp:lineTo x="-59" y="1008"/>
                <wp:lineTo x="-59" y="20657"/>
              </wp:wrapPolygon>
            </wp:wrapThrough>
            <wp:docPr id="1786059059" name="Picture 178605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539365" cy="1905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65611" w:rsidRPr="0024172F">
        <w:rPr>
          <w:rFonts w:ascii="Calibri Light" w:hAnsi="Calibri Light" w:cs="Calibri Light"/>
          <w:sz w:val="24"/>
          <w:szCs w:val="24"/>
        </w:rPr>
        <w:t>Á deildinni eru N</w:t>
      </w:r>
      <w:r w:rsidR="004E623D" w:rsidRPr="0024172F">
        <w:rPr>
          <w:rFonts w:ascii="Calibri Light" w:hAnsi="Calibri Light" w:cs="Calibri Light"/>
          <w:sz w:val="24"/>
          <w:szCs w:val="24"/>
        </w:rPr>
        <w:t>umiconkubbarnir notaðir</w:t>
      </w:r>
      <w:r w:rsidRPr="0024172F">
        <w:rPr>
          <w:rFonts w:ascii="Calibri Light" w:hAnsi="Calibri Light" w:cs="Calibri Light"/>
          <w:sz w:val="24"/>
          <w:szCs w:val="24"/>
        </w:rPr>
        <w:t xml:space="preserve"> í hvert skipti sem</w:t>
      </w:r>
      <w:r w:rsidR="00E7325C" w:rsidRPr="0024172F">
        <w:rPr>
          <w:rFonts w:ascii="Calibri Light" w:hAnsi="Calibri Light" w:cs="Calibri Light"/>
          <w:sz w:val="24"/>
          <w:szCs w:val="24"/>
        </w:rPr>
        <w:t xml:space="preserve"> farið er í </w:t>
      </w:r>
      <w:r w:rsidRPr="0024172F">
        <w:rPr>
          <w:rFonts w:ascii="Calibri Light" w:hAnsi="Calibri Light" w:cs="Calibri Light"/>
          <w:sz w:val="24"/>
          <w:szCs w:val="24"/>
        </w:rPr>
        <w:t>stærðfræðistund.</w:t>
      </w:r>
    </w:p>
    <w:p w14:paraId="49D9F9CB" w14:textId="303BA085"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b/>
          <w:bCs/>
          <w:sz w:val="24"/>
          <w:szCs w:val="24"/>
        </w:rPr>
        <w:t>Unnið er með form:</w:t>
      </w:r>
      <w:r w:rsidRPr="0024172F">
        <w:rPr>
          <w:rFonts w:ascii="Calibri Light" w:hAnsi="Calibri Light" w:cs="Calibri Light"/>
          <w:sz w:val="24"/>
          <w:szCs w:val="24"/>
        </w:rPr>
        <w:t xml:space="preserve"> Nemendum eru kennd heitin á þeim og í útinámi er leitað að formum. Þau fara í leiki þar sem þau flokka form eftir lögun og stærð. Þau klippa</w:t>
      </w:r>
      <w:r w:rsidR="004E623D" w:rsidRPr="0024172F">
        <w:rPr>
          <w:rFonts w:ascii="Calibri Light" w:hAnsi="Calibri Light" w:cs="Calibri Light"/>
          <w:sz w:val="24"/>
          <w:szCs w:val="24"/>
        </w:rPr>
        <w:t xml:space="preserve"> einnig</w:t>
      </w:r>
      <w:r w:rsidRPr="0024172F">
        <w:rPr>
          <w:rFonts w:ascii="Calibri Light" w:hAnsi="Calibri Light" w:cs="Calibri Light"/>
          <w:sz w:val="24"/>
          <w:szCs w:val="24"/>
        </w:rPr>
        <w:t xml:space="preserve"> út form.</w:t>
      </w:r>
    </w:p>
    <w:p w14:paraId="4A50B81D" w14:textId="77777777"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b/>
          <w:bCs/>
          <w:sz w:val="24"/>
          <w:szCs w:val="24"/>
        </w:rPr>
        <w:t>Tölur</w:t>
      </w:r>
      <w:r w:rsidRPr="0024172F">
        <w:rPr>
          <w:rFonts w:ascii="Calibri Light" w:hAnsi="Calibri Light" w:cs="Calibri Light"/>
          <w:sz w:val="24"/>
          <w:szCs w:val="24"/>
        </w:rPr>
        <w:t>: Nemendum er kennt að telja og skrifa tölur.</w:t>
      </w:r>
    </w:p>
    <w:p w14:paraId="15B40DE6" w14:textId="77777777"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b/>
          <w:bCs/>
          <w:sz w:val="24"/>
          <w:szCs w:val="24"/>
        </w:rPr>
        <w:t>Unnið er með hugtök</w:t>
      </w:r>
      <w:r w:rsidRPr="0024172F">
        <w:rPr>
          <w:rFonts w:ascii="Calibri Light" w:hAnsi="Calibri Light" w:cs="Calibri Light"/>
          <w:sz w:val="24"/>
          <w:szCs w:val="24"/>
        </w:rPr>
        <w:t xml:space="preserve"> eins og stærri, minnsti, til hliðar við og fleira.</w:t>
      </w:r>
    </w:p>
    <w:p w14:paraId="3785F078" w14:textId="42E11515"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Auk </w:t>
      </w:r>
      <w:r w:rsidR="00BD4931" w:rsidRPr="0024172F">
        <w:rPr>
          <w:rFonts w:ascii="Calibri Light" w:hAnsi="Calibri Light" w:cs="Calibri Light"/>
          <w:sz w:val="24"/>
          <w:szCs w:val="24"/>
        </w:rPr>
        <w:t>þessa er farið í ý</w:t>
      </w:r>
      <w:r w:rsidRPr="0024172F">
        <w:rPr>
          <w:rFonts w:ascii="Calibri Light" w:hAnsi="Calibri Light" w:cs="Calibri Light"/>
          <w:sz w:val="24"/>
          <w:szCs w:val="24"/>
        </w:rPr>
        <w:t>msa leiki þar sem við leikum okkur með tölur og stafi</w:t>
      </w:r>
      <w:r w:rsidR="008C5ED2" w:rsidRPr="0024172F">
        <w:rPr>
          <w:rFonts w:ascii="Calibri Light" w:hAnsi="Calibri Light" w:cs="Calibri Light"/>
          <w:sz w:val="24"/>
          <w:szCs w:val="24"/>
        </w:rPr>
        <w:t xml:space="preserve"> (Sjá nánar í kafla 11,3).</w:t>
      </w:r>
    </w:p>
    <w:p w14:paraId="2867031D" w14:textId="672943B9" w:rsidR="003A77B7" w:rsidRPr="0024172F" w:rsidRDefault="00F777E2" w:rsidP="003A77B7">
      <w:pPr>
        <w:spacing w:after="0"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296" behindDoc="0" locked="0" layoutInCell="1" allowOverlap="1" wp14:anchorId="76494E4D" wp14:editId="0895CA8A">
            <wp:simplePos x="0" y="0"/>
            <wp:positionH relativeFrom="margin">
              <wp:posOffset>-181610</wp:posOffset>
            </wp:positionH>
            <wp:positionV relativeFrom="paragraph">
              <wp:posOffset>308610</wp:posOffset>
            </wp:positionV>
            <wp:extent cx="2927350" cy="2569210"/>
            <wp:effectExtent l="0" t="0" r="6350" b="2540"/>
            <wp:wrapNone/>
            <wp:docPr id="1786059061" name="Picture 178605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1422" b="12694"/>
                    <a:stretch/>
                  </pic:blipFill>
                  <pic:spPr bwMode="auto">
                    <a:xfrm>
                      <a:off x="0" y="0"/>
                      <a:ext cx="2927350" cy="25692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EF2902" w14:textId="2B8D4F55" w:rsidR="003A77B7" w:rsidRPr="0024172F" w:rsidRDefault="003A77B7" w:rsidP="003A77B7">
      <w:pPr>
        <w:spacing w:after="0" w:line="360" w:lineRule="auto"/>
        <w:rPr>
          <w:rFonts w:ascii="Calibri Light" w:hAnsi="Calibri Light" w:cs="Calibri Light"/>
          <w:sz w:val="24"/>
          <w:szCs w:val="24"/>
        </w:rPr>
      </w:pPr>
    </w:p>
    <w:p w14:paraId="7C04F16A" w14:textId="4A9CA719" w:rsidR="003A77B7" w:rsidRPr="0024172F" w:rsidRDefault="003A77B7" w:rsidP="003A77B7">
      <w:pPr>
        <w:spacing w:after="0" w:line="360" w:lineRule="auto"/>
        <w:rPr>
          <w:rFonts w:ascii="Calibri Light" w:hAnsi="Calibri Light" w:cs="Calibri Light"/>
          <w:sz w:val="24"/>
          <w:szCs w:val="24"/>
        </w:rPr>
      </w:pPr>
    </w:p>
    <w:p w14:paraId="64AE587B" w14:textId="1B35FD73" w:rsidR="003A77B7" w:rsidRPr="0024172F" w:rsidRDefault="003A77B7" w:rsidP="003A77B7">
      <w:pPr>
        <w:spacing w:after="0" w:line="360" w:lineRule="auto"/>
        <w:rPr>
          <w:rFonts w:ascii="Calibri Light" w:hAnsi="Calibri Light" w:cs="Calibri Light"/>
          <w:sz w:val="24"/>
          <w:szCs w:val="24"/>
        </w:rPr>
      </w:pPr>
    </w:p>
    <w:p w14:paraId="562D2DAF" w14:textId="0148F840" w:rsidR="00DE3CCF" w:rsidRPr="0024172F" w:rsidRDefault="00F777E2"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lang w:eastAsia="is-IS"/>
        </w:rPr>
        <w:drawing>
          <wp:anchor distT="0" distB="0" distL="114300" distR="114300" simplePos="0" relativeHeight="251658295" behindDoc="0" locked="0" layoutInCell="1" allowOverlap="1" wp14:anchorId="6DCF0A1A" wp14:editId="52903D7F">
            <wp:simplePos x="0" y="0"/>
            <wp:positionH relativeFrom="margin">
              <wp:posOffset>3072765</wp:posOffset>
            </wp:positionH>
            <wp:positionV relativeFrom="paragraph">
              <wp:posOffset>31115</wp:posOffset>
            </wp:positionV>
            <wp:extent cx="3258974" cy="2444750"/>
            <wp:effectExtent l="0" t="0" r="0" b="0"/>
            <wp:wrapNone/>
            <wp:docPr id="1786059060" name="Picture 1786059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58974" cy="24447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E5B92F3" w14:textId="77777777" w:rsidR="00DE3CCF" w:rsidRPr="0024172F" w:rsidRDefault="00DE3CCF" w:rsidP="003A77B7">
      <w:pPr>
        <w:spacing w:after="0" w:line="360" w:lineRule="auto"/>
        <w:rPr>
          <w:rFonts w:ascii="Calibri Light" w:hAnsi="Calibri Light" w:cs="Calibri Light"/>
          <w:b/>
          <w:bCs/>
          <w:sz w:val="24"/>
          <w:szCs w:val="24"/>
          <w:u w:val="single"/>
        </w:rPr>
      </w:pPr>
    </w:p>
    <w:p w14:paraId="6ED4F77E" w14:textId="77777777" w:rsidR="00DE3CCF" w:rsidRPr="0024172F" w:rsidRDefault="00DE3CCF" w:rsidP="003A77B7">
      <w:pPr>
        <w:spacing w:after="0" w:line="360" w:lineRule="auto"/>
        <w:rPr>
          <w:rFonts w:ascii="Calibri Light" w:hAnsi="Calibri Light" w:cs="Calibri Light"/>
          <w:b/>
          <w:bCs/>
          <w:sz w:val="24"/>
          <w:szCs w:val="24"/>
          <w:u w:val="single"/>
        </w:rPr>
      </w:pPr>
    </w:p>
    <w:p w14:paraId="391CFBCF" w14:textId="77777777" w:rsidR="00DE3CCF" w:rsidRPr="0024172F" w:rsidRDefault="00DE3CCF" w:rsidP="003A77B7">
      <w:pPr>
        <w:spacing w:after="0" w:line="360" w:lineRule="auto"/>
        <w:rPr>
          <w:rFonts w:ascii="Calibri Light" w:hAnsi="Calibri Light" w:cs="Calibri Light"/>
          <w:b/>
          <w:bCs/>
          <w:sz w:val="24"/>
          <w:szCs w:val="24"/>
          <w:u w:val="single"/>
        </w:rPr>
      </w:pPr>
    </w:p>
    <w:p w14:paraId="41EA2B42" w14:textId="77777777" w:rsidR="00DE3CCF" w:rsidRPr="0024172F" w:rsidRDefault="00DE3CCF" w:rsidP="003A77B7">
      <w:pPr>
        <w:spacing w:after="0" w:line="360" w:lineRule="auto"/>
        <w:rPr>
          <w:rFonts w:ascii="Calibri Light" w:hAnsi="Calibri Light" w:cs="Calibri Light"/>
          <w:b/>
          <w:bCs/>
          <w:sz w:val="24"/>
          <w:szCs w:val="24"/>
          <w:u w:val="single"/>
        </w:rPr>
      </w:pPr>
    </w:p>
    <w:p w14:paraId="7BD1A352" w14:textId="598207BD" w:rsidR="00F777E2" w:rsidRPr="0024172F" w:rsidRDefault="00F777E2">
      <w:pPr>
        <w:rPr>
          <w:rFonts w:ascii="Calibri Light" w:hAnsi="Calibri Light" w:cs="Calibri Light"/>
          <w:b/>
          <w:bCs/>
          <w:sz w:val="24"/>
          <w:szCs w:val="24"/>
          <w:u w:val="single"/>
        </w:rPr>
      </w:pPr>
      <w:r w:rsidRPr="0024172F">
        <w:rPr>
          <w:rFonts w:ascii="Calibri Light" w:hAnsi="Calibri Light" w:cs="Calibri Light"/>
          <w:b/>
          <w:bCs/>
          <w:sz w:val="24"/>
          <w:szCs w:val="24"/>
          <w:u w:val="single"/>
        </w:rPr>
        <w:br w:type="page"/>
      </w:r>
    </w:p>
    <w:p w14:paraId="0F8552F5" w14:textId="64751C75"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90" behindDoc="1" locked="0" layoutInCell="1" allowOverlap="1" wp14:anchorId="45F76308" wp14:editId="3E9EFB5B">
            <wp:simplePos x="0" y="0"/>
            <wp:positionH relativeFrom="page">
              <wp:posOffset>5152390</wp:posOffset>
            </wp:positionH>
            <wp:positionV relativeFrom="paragraph">
              <wp:posOffset>342900</wp:posOffset>
            </wp:positionV>
            <wp:extent cx="2653030" cy="1989455"/>
            <wp:effectExtent l="7937" t="0" r="2858" b="2857"/>
            <wp:wrapTight wrapText="bothSides">
              <wp:wrapPolygon edited="0">
                <wp:start x="65" y="20859"/>
                <wp:lineTo x="220" y="20859"/>
                <wp:lineTo x="2546" y="21686"/>
                <wp:lineTo x="20072" y="21686"/>
                <wp:lineTo x="21468" y="20859"/>
                <wp:lineTo x="21468" y="1003"/>
                <wp:lineTo x="20072" y="176"/>
                <wp:lineTo x="65" y="176"/>
                <wp:lineTo x="65" y="1003"/>
                <wp:lineTo x="65" y="20859"/>
              </wp:wrapPolygon>
            </wp:wrapTight>
            <wp:docPr id="1786059062" name="Picture 1786059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653030" cy="19894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Sýnilegt ritmál, stafir og hljóð</w:t>
      </w:r>
    </w:p>
    <w:p w14:paraId="08CC468B" w14:textId="67610B83" w:rsidR="003A77B7" w:rsidRPr="0024172F" w:rsidRDefault="00286CC5"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Á deildinni eru bó</w:t>
      </w:r>
      <w:r w:rsidR="003A77B7" w:rsidRPr="0024172F">
        <w:rPr>
          <w:rFonts w:ascii="Calibri Light" w:hAnsi="Calibri Light" w:cs="Calibri Light"/>
          <w:sz w:val="24"/>
          <w:szCs w:val="24"/>
        </w:rPr>
        <w:t>kstafi</w:t>
      </w:r>
      <w:r w:rsidR="004E623D" w:rsidRPr="0024172F">
        <w:rPr>
          <w:rFonts w:ascii="Calibri Light" w:hAnsi="Calibri Light" w:cs="Calibri Light"/>
          <w:sz w:val="24"/>
          <w:szCs w:val="24"/>
        </w:rPr>
        <w:t>r</w:t>
      </w:r>
      <w:r w:rsidR="003A77B7" w:rsidRPr="0024172F">
        <w:rPr>
          <w:rFonts w:ascii="Calibri Light" w:hAnsi="Calibri Light" w:cs="Calibri Light"/>
          <w:sz w:val="24"/>
          <w:szCs w:val="24"/>
        </w:rPr>
        <w:t xml:space="preserve"> og tölustafi</w:t>
      </w:r>
      <w:r w:rsidR="004E623D" w:rsidRPr="0024172F">
        <w:rPr>
          <w:rFonts w:ascii="Calibri Light" w:hAnsi="Calibri Light" w:cs="Calibri Light"/>
          <w:sz w:val="24"/>
          <w:szCs w:val="24"/>
        </w:rPr>
        <w:t xml:space="preserve">r </w:t>
      </w:r>
      <w:r w:rsidRPr="0024172F">
        <w:rPr>
          <w:rFonts w:ascii="Calibri Light" w:hAnsi="Calibri Light" w:cs="Calibri Light"/>
          <w:sz w:val="24"/>
          <w:szCs w:val="24"/>
        </w:rPr>
        <w:t xml:space="preserve">sýnilegir </w:t>
      </w:r>
      <w:r w:rsidR="004E623D" w:rsidRPr="0024172F">
        <w:rPr>
          <w:rFonts w:ascii="Calibri Light" w:hAnsi="Calibri Light" w:cs="Calibri Light"/>
          <w:sz w:val="24"/>
          <w:szCs w:val="24"/>
        </w:rPr>
        <w:t xml:space="preserve">á veggjum ásamt </w:t>
      </w:r>
      <w:r w:rsidR="003A77B7" w:rsidRPr="0024172F">
        <w:rPr>
          <w:rFonts w:ascii="Calibri Light" w:hAnsi="Calibri Light" w:cs="Calibri Light"/>
          <w:sz w:val="24"/>
          <w:szCs w:val="24"/>
        </w:rPr>
        <w:t>nöfn</w:t>
      </w:r>
      <w:r w:rsidR="004E623D" w:rsidRPr="0024172F">
        <w:rPr>
          <w:rFonts w:ascii="Calibri Light" w:hAnsi="Calibri Light" w:cs="Calibri Light"/>
          <w:sz w:val="24"/>
          <w:szCs w:val="24"/>
        </w:rPr>
        <w:t xml:space="preserve">um nemenda, vikudaga og mánaða. </w:t>
      </w:r>
      <w:r w:rsidR="003815BC" w:rsidRPr="0024172F">
        <w:rPr>
          <w:rFonts w:ascii="Calibri Light" w:hAnsi="Calibri Light" w:cs="Calibri Light"/>
          <w:sz w:val="24"/>
          <w:szCs w:val="24"/>
        </w:rPr>
        <w:t>O</w:t>
      </w:r>
      <w:r w:rsidR="003A77B7" w:rsidRPr="0024172F">
        <w:rPr>
          <w:rFonts w:ascii="Calibri Light" w:hAnsi="Calibri Light" w:cs="Calibri Light"/>
          <w:sz w:val="24"/>
          <w:szCs w:val="24"/>
        </w:rPr>
        <w:t>rðaforðaspjöld</w:t>
      </w:r>
      <w:r w:rsidR="003815BC" w:rsidRPr="0024172F">
        <w:rPr>
          <w:rFonts w:ascii="Calibri Light" w:hAnsi="Calibri Light" w:cs="Calibri Light"/>
          <w:sz w:val="24"/>
          <w:szCs w:val="24"/>
        </w:rPr>
        <w:t xml:space="preserve"> með myndum og texta eru</w:t>
      </w:r>
      <w:r w:rsidR="003A77B7" w:rsidRPr="0024172F">
        <w:rPr>
          <w:rFonts w:ascii="Calibri Light" w:hAnsi="Calibri Light" w:cs="Calibri Light"/>
          <w:sz w:val="24"/>
          <w:szCs w:val="24"/>
        </w:rPr>
        <w:t xml:space="preserve"> dreifð víðs vegar um deildina. Bókstafir eru því sýnilegir og nemendur þekkja sinn eigin staf og sitt eigið nafn. </w:t>
      </w:r>
      <w:r w:rsidRPr="0024172F">
        <w:rPr>
          <w:rFonts w:ascii="Calibri Light" w:hAnsi="Calibri Light" w:cs="Calibri Light"/>
          <w:sz w:val="24"/>
          <w:szCs w:val="24"/>
        </w:rPr>
        <w:t>Starfsfólk leikskólans hefur verið</w:t>
      </w:r>
      <w:r w:rsidR="003A77B7" w:rsidRPr="0024172F">
        <w:rPr>
          <w:rFonts w:ascii="Calibri Light" w:hAnsi="Calibri Light" w:cs="Calibri Light"/>
          <w:sz w:val="24"/>
          <w:szCs w:val="24"/>
        </w:rPr>
        <w:t xml:space="preserve"> að gera fjölbreytt verkefni tengd nöfnum og stöfum t.d. læra að skrifa, finna stafinn sinn, finna orð sem á sama upphafsstaf og maður sjálfur og margt fleira. Mörg mismunandi og skemmtileg leikefni eru í boði sem tengist bæði bókstöfum og tölustöfum.</w:t>
      </w:r>
    </w:p>
    <w:p w14:paraId="2C9FF43A" w14:textId="77777777" w:rsidR="00F777E2" w:rsidRPr="0024172F" w:rsidRDefault="00F777E2" w:rsidP="003A77B7">
      <w:pPr>
        <w:spacing w:after="0" w:line="360" w:lineRule="auto"/>
        <w:rPr>
          <w:rFonts w:ascii="Calibri Light" w:hAnsi="Calibri Light" w:cs="Calibri Light"/>
          <w:b/>
          <w:bCs/>
          <w:sz w:val="24"/>
          <w:szCs w:val="24"/>
          <w:u w:val="single"/>
        </w:rPr>
      </w:pPr>
    </w:p>
    <w:p w14:paraId="1FBAE531" w14:textId="67687010"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89" behindDoc="1" locked="0" layoutInCell="1" allowOverlap="1" wp14:anchorId="741D968A" wp14:editId="2E252D16">
            <wp:simplePos x="0" y="0"/>
            <wp:positionH relativeFrom="margin">
              <wp:posOffset>-152400</wp:posOffset>
            </wp:positionH>
            <wp:positionV relativeFrom="paragraph">
              <wp:posOffset>1270</wp:posOffset>
            </wp:positionV>
            <wp:extent cx="3007995" cy="2256155"/>
            <wp:effectExtent l="0" t="0" r="1905" b="0"/>
            <wp:wrapTight wrapText="bothSides">
              <wp:wrapPolygon edited="0">
                <wp:start x="547" y="0"/>
                <wp:lineTo x="0" y="365"/>
                <wp:lineTo x="0" y="20791"/>
                <wp:lineTo x="274" y="21339"/>
                <wp:lineTo x="547" y="21339"/>
                <wp:lineTo x="20930" y="21339"/>
                <wp:lineTo x="21203" y="21339"/>
                <wp:lineTo x="21477" y="20791"/>
                <wp:lineTo x="21477" y="365"/>
                <wp:lineTo x="20930" y="0"/>
                <wp:lineTo x="547" y="0"/>
              </wp:wrapPolygon>
            </wp:wrapTight>
            <wp:docPr id="1786059063" name="Picture 178605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07995" cy="22561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Spil og leikir</w:t>
      </w:r>
    </w:p>
    <w:p w14:paraId="5FF74019" w14:textId="528C2454" w:rsidR="003A77B7" w:rsidRPr="0024172F" w:rsidRDefault="00286CC5"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Á deildinni hafa nemendur og starfsfólk verið að sp</w:t>
      </w:r>
      <w:r w:rsidR="003815BC" w:rsidRPr="0024172F">
        <w:rPr>
          <w:rFonts w:ascii="Calibri Light" w:hAnsi="Calibri Light" w:cs="Calibri Light"/>
          <w:sz w:val="24"/>
          <w:szCs w:val="24"/>
        </w:rPr>
        <w:t>ila S</w:t>
      </w:r>
      <w:r w:rsidR="000F1069" w:rsidRPr="0024172F">
        <w:rPr>
          <w:rFonts w:ascii="Calibri Light" w:hAnsi="Calibri Light" w:cs="Calibri Light"/>
          <w:sz w:val="24"/>
          <w:szCs w:val="24"/>
        </w:rPr>
        <w:t>tafaspilið, S</w:t>
      </w:r>
      <w:r w:rsidR="003A77B7" w:rsidRPr="0024172F">
        <w:rPr>
          <w:rFonts w:ascii="Calibri Light" w:hAnsi="Calibri Light" w:cs="Calibri Light"/>
          <w:sz w:val="24"/>
          <w:szCs w:val="24"/>
        </w:rPr>
        <w:t xml:space="preserve">amstæðuspil, </w:t>
      </w:r>
      <w:r w:rsidR="000F1069" w:rsidRPr="0024172F">
        <w:rPr>
          <w:rFonts w:ascii="Calibri Light" w:hAnsi="Calibri Light" w:cs="Calibri Light"/>
          <w:sz w:val="24"/>
          <w:szCs w:val="24"/>
        </w:rPr>
        <w:t>Hljóðabingó og V</w:t>
      </w:r>
      <w:r w:rsidR="003A77B7" w:rsidRPr="0024172F">
        <w:rPr>
          <w:rFonts w:ascii="Calibri Light" w:hAnsi="Calibri Light" w:cs="Calibri Light"/>
          <w:sz w:val="24"/>
          <w:szCs w:val="24"/>
        </w:rPr>
        <w:t>eiðimann.</w:t>
      </w:r>
      <w:r w:rsidR="000F1069" w:rsidRPr="0024172F">
        <w:rPr>
          <w:rFonts w:ascii="Calibri Light" w:hAnsi="Calibri Light" w:cs="Calibri Light"/>
          <w:sz w:val="24"/>
          <w:szCs w:val="24"/>
        </w:rPr>
        <w:t xml:space="preserve"> Einnig hafa börnin leikið sér með Söguteninga. Vinsælir leikir hjá nemendum</w:t>
      </w:r>
      <w:r w:rsidR="003A77B7" w:rsidRPr="0024172F">
        <w:rPr>
          <w:rFonts w:ascii="Calibri Light" w:hAnsi="Calibri Light" w:cs="Calibri Light"/>
          <w:sz w:val="24"/>
          <w:szCs w:val="24"/>
        </w:rPr>
        <w:t xml:space="preserve"> í Lundarseli eru</w:t>
      </w:r>
      <w:r w:rsidR="000F1069" w:rsidRPr="0024172F">
        <w:rPr>
          <w:rFonts w:ascii="Calibri Light" w:hAnsi="Calibri Light" w:cs="Calibri Light"/>
          <w:sz w:val="24"/>
          <w:szCs w:val="24"/>
        </w:rPr>
        <w:t>:</w:t>
      </w:r>
      <w:r w:rsidR="003A77B7" w:rsidRPr="0024172F">
        <w:rPr>
          <w:rFonts w:ascii="Calibri Light" w:hAnsi="Calibri Light" w:cs="Calibri Light"/>
          <w:sz w:val="24"/>
          <w:szCs w:val="24"/>
        </w:rPr>
        <w:t xml:space="preserve"> Í grænni lautu, Hvísluleikur, Hvíti ísbjörn, Krókódíll krókódíll og Dimmalimm. </w:t>
      </w:r>
    </w:p>
    <w:p w14:paraId="2B62DADF" w14:textId="77777777" w:rsidR="003A77B7" w:rsidRPr="0024172F" w:rsidRDefault="003A77B7" w:rsidP="003A77B7">
      <w:pPr>
        <w:spacing w:after="0" w:line="360" w:lineRule="auto"/>
        <w:rPr>
          <w:rFonts w:ascii="Calibri Light" w:hAnsi="Calibri Light" w:cs="Calibri Light"/>
          <w:b/>
          <w:bCs/>
          <w:sz w:val="24"/>
          <w:szCs w:val="24"/>
        </w:rPr>
      </w:pPr>
    </w:p>
    <w:p w14:paraId="0A73640C" w14:textId="77777777" w:rsidR="003A77B7" w:rsidRPr="0024172F" w:rsidRDefault="003A77B7" w:rsidP="003A77B7">
      <w:pPr>
        <w:spacing w:after="0" w:line="360" w:lineRule="auto"/>
        <w:rPr>
          <w:rFonts w:ascii="Calibri Light" w:hAnsi="Calibri Light" w:cs="Calibri Light"/>
          <w:b/>
          <w:bCs/>
          <w:sz w:val="24"/>
          <w:szCs w:val="24"/>
        </w:rPr>
      </w:pPr>
    </w:p>
    <w:p w14:paraId="07D1DB55" w14:textId="77777777" w:rsidR="003A77B7" w:rsidRPr="0024172F" w:rsidRDefault="003A77B7" w:rsidP="003A77B7">
      <w:pPr>
        <w:spacing w:after="0" w:line="360" w:lineRule="auto"/>
        <w:rPr>
          <w:rFonts w:ascii="Calibri Light" w:hAnsi="Calibri Light" w:cs="Calibri Light"/>
          <w:b/>
          <w:bCs/>
          <w:sz w:val="24"/>
          <w:szCs w:val="24"/>
          <w:u w:val="single"/>
        </w:rPr>
      </w:pPr>
    </w:p>
    <w:p w14:paraId="18D7FD7C" w14:textId="77777777"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86" behindDoc="0" locked="0" layoutInCell="1" allowOverlap="1" wp14:anchorId="633F6FB2" wp14:editId="6DFAC95E">
            <wp:simplePos x="0" y="0"/>
            <wp:positionH relativeFrom="column">
              <wp:posOffset>3350895</wp:posOffset>
            </wp:positionH>
            <wp:positionV relativeFrom="paragraph">
              <wp:posOffset>7620</wp:posOffset>
            </wp:positionV>
            <wp:extent cx="3037205" cy="2279015"/>
            <wp:effectExtent l="0" t="0" r="0" b="6985"/>
            <wp:wrapThrough wrapText="bothSides">
              <wp:wrapPolygon edited="0">
                <wp:start x="542" y="0"/>
                <wp:lineTo x="0" y="361"/>
                <wp:lineTo x="0" y="21305"/>
                <wp:lineTo x="542" y="21486"/>
                <wp:lineTo x="20864" y="21486"/>
                <wp:lineTo x="21406" y="21305"/>
                <wp:lineTo x="21406" y="361"/>
                <wp:lineTo x="20864" y="0"/>
                <wp:lineTo x="542" y="0"/>
              </wp:wrapPolygon>
            </wp:wrapThrough>
            <wp:docPr id="1786059064" name="Picture 178605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7205" cy="22790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Söngvar, ljóð og þulur</w:t>
      </w:r>
    </w:p>
    <w:p w14:paraId="31243AF7" w14:textId="5895BA0F" w:rsidR="003A77B7" w:rsidRPr="0024172F" w:rsidRDefault="00286CC5"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Nemendur hafa verið du</w:t>
      </w:r>
      <w:r w:rsidR="003A77B7" w:rsidRPr="0024172F">
        <w:rPr>
          <w:rFonts w:ascii="Calibri Light" w:hAnsi="Calibri Light" w:cs="Calibri Light"/>
          <w:sz w:val="24"/>
          <w:szCs w:val="24"/>
        </w:rPr>
        <w:t>gleg</w:t>
      </w:r>
      <w:r w:rsidRPr="0024172F">
        <w:rPr>
          <w:rFonts w:ascii="Calibri Light" w:hAnsi="Calibri Light" w:cs="Calibri Light"/>
          <w:sz w:val="24"/>
          <w:szCs w:val="24"/>
        </w:rPr>
        <w:t>ir</w:t>
      </w:r>
      <w:r w:rsidR="003A77B7" w:rsidRPr="0024172F">
        <w:rPr>
          <w:rFonts w:ascii="Calibri Light" w:hAnsi="Calibri Light" w:cs="Calibri Light"/>
          <w:sz w:val="24"/>
          <w:szCs w:val="24"/>
        </w:rPr>
        <w:t xml:space="preserve"> að læra ljóð og lagatexta þetta skólaár. Fyrir Bóndadaginn </w:t>
      </w:r>
      <w:r w:rsidRPr="0024172F">
        <w:rPr>
          <w:rFonts w:ascii="Calibri Light" w:hAnsi="Calibri Light" w:cs="Calibri Light"/>
          <w:sz w:val="24"/>
          <w:szCs w:val="24"/>
        </w:rPr>
        <w:t>lærðu þau ví</w:t>
      </w:r>
      <w:r w:rsidR="003A77B7" w:rsidRPr="0024172F">
        <w:rPr>
          <w:rFonts w:ascii="Calibri Light" w:hAnsi="Calibri Light" w:cs="Calibri Light"/>
          <w:sz w:val="24"/>
          <w:szCs w:val="24"/>
        </w:rPr>
        <w:t>su sem heitir Krumminn á skjánum og Þorralag sem nemendur sýndu svo gestum sínum á Bóndadaginn. Á Konudaginn lærðu þau tvö ljóð og lagið Íslenska konan sem þau sýndu gestum sínum líka. Þegar Þorrinn er að ganga í garð, læra nemendur þorralög og vísur, kynna sér þorramat og læra um gamla tímann. Þau læra um gamla tímann í öllu hópastarfi, stærðfræði, málörvun og listastarfi og vinna að mismunandi verkefnum tengdu gamla tímanum</w:t>
      </w:r>
      <w:r w:rsidR="009E0FBE" w:rsidRPr="0024172F">
        <w:rPr>
          <w:rFonts w:ascii="Calibri Light" w:hAnsi="Calibri Light" w:cs="Calibri Light"/>
          <w:sz w:val="24"/>
          <w:szCs w:val="24"/>
        </w:rPr>
        <w:t xml:space="preserve"> á þessum tíma sem er tengdur þorranum </w:t>
      </w:r>
      <w:r w:rsidR="003A77B7" w:rsidRPr="0024172F">
        <w:rPr>
          <w:rFonts w:ascii="Calibri Light" w:hAnsi="Calibri Light" w:cs="Calibri Light"/>
          <w:sz w:val="24"/>
          <w:szCs w:val="24"/>
        </w:rPr>
        <w:t xml:space="preserve">. </w:t>
      </w:r>
    </w:p>
    <w:p w14:paraId="55F6E30E" w14:textId="77777777"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91" behindDoc="1" locked="0" layoutInCell="1" allowOverlap="1" wp14:anchorId="69ADD532" wp14:editId="4CD8D4CD">
            <wp:simplePos x="0" y="0"/>
            <wp:positionH relativeFrom="page">
              <wp:posOffset>3829050</wp:posOffset>
            </wp:positionH>
            <wp:positionV relativeFrom="paragraph">
              <wp:posOffset>81280</wp:posOffset>
            </wp:positionV>
            <wp:extent cx="3587750" cy="2689860"/>
            <wp:effectExtent l="0" t="0" r="0" b="0"/>
            <wp:wrapTight wrapText="bothSides">
              <wp:wrapPolygon edited="0">
                <wp:start x="459" y="0"/>
                <wp:lineTo x="0" y="306"/>
                <wp:lineTo x="0" y="21263"/>
                <wp:lineTo x="459" y="21416"/>
                <wp:lineTo x="20988" y="21416"/>
                <wp:lineTo x="21447" y="21263"/>
                <wp:lineTo x="21447" y="306"/>
                <wp:lineTo x="20988" y="0"/>
                <wp:lineTo x="459" y="0"/>
              </wp:wrapPolygon>
            </wp:wrapTight>
            <wp:docPr id="1786059065" name="Picture 178605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87750" cy="26898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24"/>
          <w:szCs w:val="24"/>
          <w:u w:val="single"/>
        </w:rPr>
        <w:t>Samverustundir</w:t>
      </w:r>
    </w:p>
    <w:p w14:paraId="7B717B4E" w14:textId="09A7B580"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Samverustundir eru fyrst og fremst til þess að njóta samvista en þær eru fjölbreyttar hjá </w:t>
      </w:r>
      <w:r w:rsidR="007E2F5C" w:rsidRPr="0024172F">
        <w:rPr>
          <w:rFonts w:ascii="Calibri Light" w:hAnsi="Calibri Light" w:cs="Calibri Light"/>
          <w:sz w:val="24"/>
          <w:szCs w:val="24"/>
        </w:rPr>
        <w:t>okkur á deildinni</w:t>
      </w:r>
      <w:r w:rsidRPr="0024172F">
        <w:rPr>
          <w:rFonts w:ascii="Calibri Light" w:hAnsi="Calibri Light" w:cs="Calibri Light"/>
          <w:sz w:val="24"/>
          <w:szCs w:val="24"/>
        </w:rPr>
        <w:t xml:space="preserve">. Morgunsamverustund er þó alltaf í föstu formi. Við byrjum á að spyrja hvaða dagur er í dag, hvaða dagsetning og hvaða mánuður er. Síðan bjóðum við góðan dag. </w:t>
      </w:r>
      <w:r w:rsidR="007E2F5C" w:rsidRPr="0024172F">
        <w:rPr>
          <w:rFonts w:ascii="Calibri Light" w:hAnsi="Calibri Light" w:cs="Calibri Light"/>
          <w:sz w:val="24"/>
          <w:szCs w:val="24"/>
        </w:rPr>
        <w:t>Farið er hringin</w:t>
      </w:r>
      <w:r w:rsidR="00555A7B" w:rsidRPr="0024172F">
        <w:rPr>
          <w:rFonts w:ascii="Calibri Light" w:hAnsi="Calibri Light" w:cs="Calibri Light"/>
          <w:sz w:val="24"/>
          <w:szCs w:val="24"/>
        </w:rPr>
        <w:t>n o</w:t>
      </w:r>
      <w:r w:rsidRPr="0024172F">
        <w:rPr>
          <w:rFonts w:ascii="Calibri Light" w:hAnsi="Calibri Light" w:cs="Calibri Light"/>
          <w:sz w:val="24"/>
          <w:szCs w:val="24"/>
        </w:rPr>
        <w:t>g hver og einn b</w:t>
      </w:r>
      <w:r w:rsidR="00F11F94" w:rsidRPr="0024172F">
        <w:rPr>
          <w:rFonts w:ascii="Calibri Light" w:hAnsi="Calibri Light" w:cs="Calibri Light"/>
          <w:sz w:val="24"/>
          <w:szCs w:val="24"/>
        </w:rPr>
        <w:t>ý</w:t>
      </w:r>
      <w:r w:rsidRPr="0024172F">
        <w:rPr>
          <w:rFonts w:ascii="Calibri Light" w:hAnsi="Calibri Light" w:cs="Calibri Light"/>
          <w:sz w:val="24"/>
          <w:szCs w:val="24"/>
        </w:rPr>
        <w:t xml:space="preserve">ður sessunauti sínum góðan dag. Sá sem er að bjóða góðan dag segir:  „Góðan daginn (nafn nemanda), gaman að sjá þig í leikskólanum í dag“. Hinn svarar þá: „Takk, góðan dag“ og svona heldur þetta áfram þar </w:t>
      </w:r>
      <w:r w:rsidR="00555A7B" w:rsidRPr="0024172F">
        <w:rPr>
          <w:rFonts w:ascii="Calibri Light" w:hAnsi="Calibri Light" w:cs="Calibri Light"/>
          <w:sz w:val="24"/>
          <w:szCs w:val="24"/>
        </w:rPr>
        <w:t>til búið er að fara allan hringinn.</w:t>
      </w:r>
      <w:r w:rsidRPr="0024172F">
        <w:rPr>
          <w:rFonts w:ascii="Calibri Light" w:hAnsi="Calibri Light" w:cs="Calibri Light"/>
          <w:sz w:val="24"/>
          <w:szCs w:val="24"/>
        </w:rPr>
        <w:t xml:space="preserve"> Þetta er góð æfing fyrir þau að læra að hlusta á meðan aðrir eru að tala, einnig að horfa á þann sem maður talar við og þann sem er að tala við mann. Eftir </w:t>
      </w:r>
      <w:r w:rsidR="00555A7B" w:rsidRPr="0024172F">
        <w:rPr>
          <w:rFonts w:ascii="Calibri Light" w:hAnsi="Calibri Light" w:cs="Calibri Light"/>
          <w:sz w:val="24"/>
          <w:szCs w:val="24"/>
        </w:rPr>
        <w:t>það er sungið: Góðan dag.</w:t>
      </w:r>
      <w:r w:rsidRPr="0024172F">
        <w:rPr>
          <w:rFonts w:ascii="Calibri Light" w:hAnsi="Calibri Light" w:cs="Calibri Light"/>
          <w:sz w:val="24"/>
          <w:szCs w:val="24"/>
        </w:rPr>
        <w:t xml:space="preserve"> </w:t>
      </w:r>
    </w:p>
    <w:p w14:paraId="4B945CC4" w14:textId="2BB5224A"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Í upphafi hverrar samverustundar</w:t>
      </w:r>
      <w:r w:rsidR="009B4823" w:rsidRPr="0024172F">
        <w:rPr>
          <w:rFonts w:ascii="Calibri Light" w:hAnsi="Calibri Light" w:cs="Calibri Light"/>
          <w:sz w:val="24"/>
          <w:szCs w:val="24"/>
        </w:rPr>
        <w:t xml:space="preserve"> er farið </w:t>
      </w:r>
      <w:r w:rsidRPr="0024172F">
        <w:rPr>
          <w:rFonts w:ascii="Calibri Light" w:hAnsi="Calibri Light" w:cs="Calibri Light"/>
          <w:sz w:val="24"/>
          <w:szCs w:val="24"/>
        </w:rPr>
        <w:t xml:space="preserve">yfir reglur stundarinnar. Þær eru byggðar á reglunum hennar Bínu (sjá kafla 6). Það á einnig við í hópastarfi og öðru skipulögðu starfi </w:t>
      </w:r>
      <w:r w:rsidR="00CE6113" w:rsidRPr="0024172F">
        <w:rPr>
          <w:rFonts w:ascii="Calibri Light" w:hAnsi="Calibri Light" w:cs="Calibri Light"/>
          <w:sz w:val="24"/>
          <w:szCs w:val="24"/>
        </w:rPr>
        <w:t>á deildinni.</w:t>
      </w:r>
    </w:p>
    <w:p w14:paraId="15B7A7BE" w14:textId="557AE981"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Í öðrum samverustundum yfir daginn er sungið, sagðar sögur, farið í leiki og oft er spjalla</w:t>
      </w:r>
      <w:r w:rsidR="00952F13" w:rsidRPr="0024172F">
        <w:rPr>
          <w:rFonts w:ascii="Calibri Light" w:hAnsi="Calibri Light" w:cs="Calibri Light"/>
          <w:sz w:val="24"/>
          <w:szCs w:val="24"/>
        </w:rPr>
        <w:t>ð. Það</w:t>
      </w:r>
      <w:r w:rsidRPr="0024172F">
        <w:rPr>
          <w:rFonts w:ascii="Calibri Light" w:hAnsi="Calibri Light" w:cs="Calibri Light"/>
          <w:sz w:val="24"/>
          <w:szCs w:val="24"/>
        </w:rPr>
        <w:t xml:space="preserve"> gilda alltaf þær reglur að einn talar í einu og maður réttir upp hönd ef maður vill segja eitthvað. Stundum förum við hringinn og spyrjum hvernig viðkomandi líður í dag. Sumum líður vel og eiga þá að rökstyðja svar sitt og einnig ef viðkomandi líður illa og oft langar þeim í knús ef þeim líður illa. Aðra hverja viku er sameiginlegur söngsalur, þá hittast deildirnar, syngja saman og hafa gaman</w:t>
      </w:r>
      <w:r w:rsidR="00864BEF" w:rsidRPr="0024172F">
        <w:rPr>
          <w:rFonts w:ascii="Calibri Light" w:hAnsi="Calibri Light" w:cs="Calibri Light"/>
          <w:sz w:val="24"/>
          <w:szCs w:val="24"/>
        </w:rPr>
        <w:t xml:space="preserve"> með því að vera saman</w:t>
      </w:r>
      <w:r w:rsidRPr="0024172F">
        <w:rPr>
          <w:rFonts w:ascii="Calibri Light" w:hAnsi="Calibri Light" w:cs="Calibri Light"/>
          <w:sz w:val="24"/>
          <w:szCs w:val="24"/>
        </w:rPr>
        <w:t xml:space="preserve">. </w:t>
      </w:r>
    </w:p>
    <w:p w14:paraId="41AAE403" w14:textId="77777777" w:rsidR="003A77B7" w:rsidRPr="0024172F" w:rsidRDefault="003A77B7" w:rsidP="003A77B7">
      <w:pPr>
        <w:spacing w:after="0" w:line="360" w:lineRule="auto"/>
        <w:rPr>
          <w:rFonts w:ascii="Calibri Light" w:hAnsi="Calibri Light" w:cs="Calibri Light"/>
          <w:b/>
          <w:bCs/>
          <w:sz w:val="24"/>
          <w:szCs w:val="24"/>
        </w:rPr>
      </w:pPr>
    </w:p>
    <w:p w14:paraId="53FA2593" w14:textId="77777777" w:rsidR="003A77B7" w:rsidRPr="0024172F" w:rsidRDefault="003A77B7" w:rsidP="003A77B7">
      <w:pPr>
        <w:spacing w:after="0" w:line="360" w:lineRule="auto"/>
        <w:rPr>
          <w:rFonts w:ascii="Calibri Light" w:hAnsi="Calibri Light" w:cs="Calibri Light"/>
          <w:b/>
          <w:bCs/>
          <w:sz w:val="24"/>
          <w:szCs w:val="24"/>
          <w:u w:val="single"/>
        </w:rPr>
      </w:pPr>
      <w:r w:rsidRPr="0024172F">
        <w:rPr>
          <w:rFonts w:ascii="Calibri Light" w:hAnsi="Calibri Light" w:cs="Calibri Light"/>
          <w:b/>
          <w:bCs/>
          <w:sz w:val="24"/>
          <w:szCs w:val="24"/>
          <w:u w:val="single"/>
        </w:rPr>
        <w:t>Tjáning og framsögn</w:t>
      </w:r>
    </w:p>
    <w:p w14:paraId="3E80541D" w14:textId="74BDDDFF"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Eins og sagt var hér fyrir </w:t>
      </w:r>
      <w:r w:rsidR="00952F13" w:rsidRPr="0024172F">
        <w:rPr>
          <w:rFonts w:ascii="Calibri Light" w:hAnsi="Calibri Light" w:cs="Calibri Light"/>
          <w:sz w:val="24"/>
          <w:szCs w:val="24"/>
        </w:rPr>
        <w:t>ofan er mikil áhersla lögð á a</w:t>
      </w:r>
      <w:r w:rsidR="00197712" w:rsidRPr="0024172F">
        <w:rPr>
          <w:rFonts w:ascii="Calibri Light" w:hAnsi="Calibri Light" w:cs="Calibri Light"/>
          <w:sz w:val="24"/>
          <w:szCs w:val="24"/>
        </w:rPr>
        <w:t>ð ha</w:t>
      </w:r>
      <w:r w:rsidRPr="0024172F">
        <w:rPr>
          <w:rFonts w:ascii="Calibri Light" w:hAnsi="Calibri Light" w:cs="Calibri Light"/>
          <w:sz w:val="24"/>
          <w:szCs w:val="24"/>
        </w:rPr>
        <w:t xml:space="preserve">fa spjallstundir í samveru. Oftast </w:t>
      </w:r>
      <w:r w:rsidR="00F23044" w:rsidRPr="0024172F">
        <w:rPr>
          <w:rFonts w:ascii="Calibri Light" w:hAnsi="Calibri Light" w:cs="Calibri Light"/>
          <w:sz w:val="24"/>
          <w:szCs w:val="24"/>
        </w:rPr>
        <w:t>er farið hringinn</w:t>
      </w:r>
      <w:r w:rsidRPr="0024172F">
        <w:rPr>
          <w:rFonts w:ascii="Calibri Light" w:hAnsi="Calibri Light" w:cs="Calibri Light"/>
          <w:sz w:val="24"/>
          <w:szCs w:val="24"/>
        </w:rPr>
        <w:t xml:space="preserve"> meðal nemenda svo að allir fái að tjá sig. Þau eru orðin dugleg við að tala fyrir framan hópinn. Sumir eru vissulega feimnari en aðrir en allir taka þátt. </w:t>
      </w:r>
    </w:p>
    <w:p w14:paraId="5C27C2F6" w14:textId="7296367B" w:rsidR="003A77B7" w:rsidRPr="0024172F"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w:t>
      </w:r>
      <w:r w:rsidR="006560AD" w:rsidRPr="0024172F">
        <w:rPr>
          <w:rFonts w:ascii="Calibri Light" w:hAnsi="Calibri Light" w:cs="Calibri Light"/>
          <w:sz w:val="24"/>
          <w:szCs w:val="24"/>
        </w:rPr>
        <w:t>öllu starfi leikskólans</w:t>
      </w:r>
      <w:r w:rsidR="00C34063" w:rsidRPr="0024172F">
        <w:rPr>
          <w:rFonts w:ascii="Calibri Light" w:hAnsi="Calibri Light" w:cs="Calibri Light"/>
          <w:sz w:val="24"/>
          <w:szCs w:val="24"/>
        </w:rPr>
        <w:t xml:space="preserve"> </w:t>
      </w:r>
      <w:r w:rsidR="003A0362" w:rsidRPr="0024172F">
        <w:rPr>
          <w:rFonts w:ascii="Calibri Light" w:hAnsi="Calibri Light" w:cs="Calibri Light"/>
          <w:sz w:val="24"/>
          <w:szCs w:val="24"/>
        </w:rPr>
        <w:t>reynir starfsfólk að vera duglegt að nota boðskiptaleiðina</w:t>
      </w:r>
      <w:r w:rsidR="003A0362" w:rsidRPr="0024172F">
        <w:rPr>
          <w:rStyle w:val="CommentReference"/>
          <w:rFonts w:ascii="Calibri Light" w:eastAsiaTheme="minorHAnsi" w:hAnsi="Calibri Light" w:cs="Calibri Light"/>
        </w:rPr>
        <w:t xml:space="preserve"> </w:t>
      </w:r>
      <w:r w:rsidR="003A0362" w:rsidRPr="0024172F">
        <w:rPr>
          <w:rFonts w:ascii="Calibri Light" w:hAnsi="Calibri Light" w:cs="Calibri Light"/>
          <w:sz w:val="24"/>
          <w:szCs w:val="24"/>
        </w:rPr>
        <w:t>Tákn m</w:t>
      </w:r>
      <w:r w:rsidRPr="0024172F">
        <w:rPr>
          <w:rFonts w:ascii="Calibri Light" w:hAnsi="Calibri Light" w:cs="Calibri Light"/>
          <w:sz w:val="24"/>
          <w:szCs w:val="24"/>
        </w:rPr>
        <w:t>eð tali.</w:t>
      </w:r>
    </w:p>
    <w:p w14:paraId="0031BBA9" w14:textId="2C4E6C31" w:rsidR="008E2936" w:rsidRPr="00327556" w:rsidRDefault="003A77B7" w:rsidP="003A77B7">
      <w:pPr>
        <w:spacing w:after="0" w:line="360" w:lineRule="auto"/>
        <w:rPr>
          <w:rFonts w:ascii="Calibri Light" w:hAnsi="Calibri Light" w:cs="Calibri Light"/>
          <w:sz w:val="24"/>
          <w:szCs w:val="24"/>
        </w:rPr>
      </w:pPr>
      <w:r w:rsidRPr="0024172F">
        <w:rPr>
          <w:rFonts w:ascii="Calibri Light" w:hAnsi="Calibri Light" w:cs="Calibri Light"/>
          <w:sz w:val="24"/>
          <w:szCs w:val="24"/>
        </w:rPr>
        <w:t>Nemendur skiptast á að vera þjónar, viku í senn. Þeir tilkynna samnemendum og kennurum þegar maturinn er tilbúinn og f</w:t>
      </w:r>
      <w:r w:rsidR="00983E46" w:rsidRPr="0024172F">
        <w:rPr>
          <w:rFonts w:ascii="Calibri Light" w:hAnsi="Calibri Light" w:cs="Calibri Light"/>
          <w:sz w:val="24"/>
          <w:szCs w:val="24"/>
        </w:rPr>
        <w:t>á a</w:t>
      </w:r>
      <w:r w:rsidRPr="0024172F">
        <w:rPr>
          <w:rFonts w:ascii="Calibri Light" w:hAnsi="Calibri Light" w:cs="Calibri Light"/>
          <w:sz w:val="24"/>
          <w:szCs w:val="24"/>
        </w:rPr>
        <w:t>ð vísa í sæti. Eins og kemur fram að ofan</w:t>
      </w:r>
      <w:r w:rsidR="007A5080" w:rsidRPr="0024172F">
        <w:rPr>
          <w:rFonts w:ascii="Calibri Light" w:hAnsi="Calibri Light" w:cs="Calibri Light"/>
          <w:sz w:val="24"/>
          <w:szCs w:val="24"/>
        </w:rPr>
        <w:t>,</w:t>
      </w:r>
      <w:r w:rsidRPr="0024172F">
        <w:rPr>
          <w:rFonts w:ascii="Calibri Light" w:hAnsi="Calibri Light" w:cs="Calibri Light"/>
          <w:sz w:val="24"/>
          <w:szCs w:val="24"/>
        </w:rPr>
        <w:t xml:space="preserve"> þá hafa nemendur verið duglegir að æfa og sýna atriði, fara með ljóð og syngja lög. Þau fá því að tjá sig mikið bæði í samverustundum og öðrum hóp</w:t>
      </w:r>
      <w:r w:rsidR="00983E46" w:rsidRPr="0024172F">
        <w:rPr>
          <w:rFonts w:ascii="Calibri Light" w:hAnsi="Calibri Light" w:cs="Calibri Light"/>
          <w:sz w:val="24"/>
          <w:szCs w:val="24"/>
        </w:rPr>
        <w:t>st</w:t>
      </w:r>
      <w:r w:rsidRPr="0024172F">
        <w:rPr>
          <w:rFonts w:ascii="Calibri Light" w:hAnsi="Calibri Light" w:cs="Calibri Light"/>
          <w:sz w:val="24"/>
          <w:szCs w:val="24"/>
        </w:rPr>
        <w:t xml:space="preserve">undum. </w:t>
      </w:r>
    </w:p>
    <w:p w14:paraId="527D1BE1" w14:textId="280FC628" w:rsidR="003A77B7" w:rsidRPr="0024172F" w:rsidRDefault="00F777E2" w:rsidP="003A77B7">
      <w:pPr>
        <w:spacing w:after="0" w:line="360" w:lineRule="auto"/>
        <w:rPr>
          <w:rFonts w:ascii="Calibri Light" w:hAnsi="Calibri Light" w:cs="Calibri Light"/>
          <w:b/>
          <w:bCs/>
          <w:sz w:val="24"/>
          <w:szCs w:val="24"/>
          <w:u w:val="single"/>
        </w:rPr>
      </w:pPr>
      <w:r w:rsidRPr="0024172F">
        <w:rPr>
          <w:rFonts w:ascii="Calibri Light" w:hAnsi="Calibri Light" w:cs="Calibri Light"/>
          <w:noProof/>
          <w:sz w:val="24"/>
          <w:szCs w:val="24"/>
          <w:u w:val="single"/>
          <w:lang w:eastAsia="is-IS"/>
        </w:rPr>
        <w:drawing>
          <wp:anchor distT="0" distB="0" distL="114300" distR="114300" simplePos="0" relativeHeight="251658294" behindDoc="1" locked="0" layoutInCell="1" allowOverlap="1" wp14:anchorId="765CDBD8" wp14:editId="3B2FDF62">
            <wp:simplePos x="0" y="0"/>
            <wp:positionH relativeFrom="page">
              <wp:posOffset>3349625</wp:posOffset>
            </wp:positionH>
            <wp:positionV relativeFrom="paragraph">
              <wp:posOffset>10160</wp:posOffset>
            </wp:positionV>
            <wp:extent cx="3882390" cy="2914015"/>
            <wp:effectExtent l="0" t="0" r="3810" b="635"/>
            <wp:wrapTight wrapText="bothSides">
              <wp:wrapPolygon edited="0">
                <wp:start x="424" y="0"/>
                <wp:lineTo x="0" y="282"/>
                <wp:lineTo x="0" y="21322"/>
                <wp:lineTo x="424" y="21463"/>
                <wp:lineTo x="21091" y="21463"/>
                <wp:lineTo x="21515" y="21322"/>
                <wp:lineTo x="21515" y="282"/>
                <wp:lineTo x="21091" y="0"/>
                <wp:lineTo x="424" y="0"/>
              </wp:wrapPolygon>
            </wp:wrapTight>
            <wp:docPr id="1786059067" name="Picture 178605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82390" cy="2914015"/>
                    </a:xfrm>
                    <a:prstGeom prst="rect">
                      <a:avLst/>
                    </a:prstGeom>
                    <a:ln>
                      <a:noFill/>
                    </a:ln>
                    <a:effectLst>
                      <a:softEdge rad="112500"/>
                    </a:effectLst>
                  </pic:spPr>
                </pic:pic>
              </a:graphicData>
            </a:graphic>
          </wp:anchor>
        </w:drawing>
      </w:r>
      <w:r w:rsidR="003A77B7" w:rsidRPr="0024172F">
        <w:rPr>
          <w:rFonts w:ascii="Calibri Light" w:hAnsi="Calibri Light" w:cs="Calibri Light"/>
          <w:b/>
          <w:bCs/>
          <w:sz w:val="24"/>
          <w:szCs w:val="24"/>
          <w:u w:val="single"/>
        </w:rPr>
        <w:t>Vettvangsferðir</w:t>
      </w:r>
    </w:p>
    <w:p w14:paraId="24A36D9E" w14:textId="4C08D951" w:rsidR="003A77B7" w:rsidRPr="0024172F" w:rsidRDefault="00F777E2" w:rsidP="003A77B7">
      <w:pPr>
        <w:spacing w:after="0" w:line="360" w:lineRule="auto"/>
        <w:rPr>
          <w:rFonts w:ascii="Calibri Light" w:hAnsi="Calibri Light" w:cs="Calibri Light"/>
          <w:sz w:val="24"/>
          <w:szCs w:val="24"/>
        </w:rPr>
      </w:pPr>
      <w:r w:rsidRPr="0024172F">
        <w:rPr>
          <w:rFonts w:ascii="Calibri Light" w:hAnsi="Calibri Light" w:cs="Calibri Light"/>
          <w:noProof/>
          <w:sz w:val="24"/>
          <w:szCs w:val="24"/>
          <w:u w:val="single"/>
          <w:lang w:eastAsia="is-IS"/>
        </w:rPr>
        <w:drawing>
          <wp:anchor distT="0" distB="0" distL="114300" distR="114300" simplePos="0" relativeHeight="251658293" behindDoc="1" locked="0" layoutInCell="1" allowOverlap="1" wp14:anchorId="35689D0E" wp14:editId="25CDE4BE">
            <wp:simplePos x="0" y="0"/>
            <wp:positionH relativeFrom="page">
              <wp:posOffset>3255010</wp:posOffset>
            </wp:positionH>
            <wp:positionV relativeFrom="paragraph">
              <wp:posOffset>2781935</wp:posOffset>
            </wp:positionV>
            <wp:extent cx="3902075" cy="2928620"/>
            <wp:effectExtent l="0" t="0" r="3175" b="5080"/>
            <wp:wrapTight wrapText="bothSides">
              <wp:wrapPolygon edited="0">
                <wp:start x="422" y="0"/>
                <wp:lineTo x="0" y="281"/>
                <wp:lineTo x="0" y="21356"/>
                <wp:lineTo x="422" y="21497"/>
                <wp:lineTo x="21090" y="21497"/>
                <wp:lineTo x="21512" y="21356"/>
                <wp:lineTo x="21512" y="281"/>
                <wp:lineTo x="21090" y="0"/>
                <wp:lineTo x="422" y="0"/>
              </wp:wrapPolygon>
            </wp:wrapTight>
            <wp:docPr id="1786059066" name="Picture 178605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02075" cy="29286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A77B7" w:rsidRPr="0024172F">
        <w:rPr>
          <w:rFonts w:ascii="Calibri Light" w:hAnsi="Calibri Light" w:cs="Calibri Light"/>
          <w:sz w:val="24"/>
          <w:szCs w:val="24"/>
        </w:rPr>
        <w:t xml:space="preserve">Nemendur hafa farið í ýmis ferðalög þetta skólaárið og má segja að </w:t>
      </w:r>
      <w:r w:rsidR="00BD2A5F" w:rsidRPr="0024172F">
        <w:rPr>
          <w:rFonts w:ascii="Calibri Light" w:hAnsi="Calibri Light" w:cs="Calibri Light"/>
          <w:sz w:val="24"/>
          <w:szCs w:val="24"/>
        </w:rPr>
        <w:t xml:space="preserve">þeir </w:t>
      </w:r>
      <w:r w:rsidR="003A77B7" w:rsidRPr="0024172F">
        <w:rPr>
          <w:rFonts w:ascii="Calibri Light" w:hAnsi="Calibri Light" w:cs="Calibri Light"/>
          <w:sz w:val="24"/>
          <w:szCs w:val="24"/>
        </w:rPr>
        <w:t>séu orð</w:t>
      </w:r>
      <w:r w:rsidR="00BD2A5F" w:rsidRPr="0024172F">
        <w:rPr>
          <w:rFonts w:ascii="Calibri Light" w:hAnsi="Calibri Light" w:cs="Calibri Light"/>
          <w:sz w:val="24"/>
          <w:szCs w:val="24"/>
        </w:rPr>
        <w:t>nir</w:t>
      </w:r>
      <w:r w:rsidR="003A77B7" w:rsidRPr="0024172F">
        <w:rPr>
          <w:rFonts w:ascii="Calibri Light" w:hAnsi="Calibri Light" w:cs="Calibri Light"/>
          <w:sz w:val="24"/>
          <w:szCs w:val="24"/>
        </w:rPr>
        <w:t xml:space="preserve"> atvinnu göngugarpar.</w:t>
      </w:r>
      <w:r w:rsidR="0025094A" w:rsidRPr="0024172F">
        <w:rPr>
          <w:rFonts w:ascii="Calibri Light" w:hAnsi="Calibri Light" w:cs="Calibri Light"/>
          <w:sz w:val="24"/>
          <w:szCs w:val="24"/>
        </w:rPr>
        <w:t xml:space="preserve"> Starfsfólk</w:t>
      </w:r>
      <w:r w:rsidR="003A77B7" w:rsidRPr="0024172F">
        <w:rPr>
          <w:rFonts w:ascii="Calibri Light" w:hAnsi="Calibri Light" w:cs="Calibri Light"/>
          <w:sz w:val="24"/>
          <w:szCs w:val="24"/>
        </w:rPr>
        <w:t xml:space="preserve"> </w:t>
      </w:r>
      <w:r w:rsidR="0025094A" w:rsidRPr="0024172F">
        <w:rPr>
          <w:rFonts w:ascii="Calibri Light" w:hAnsi="Calibri Light" w:cs="Calibri Light"/>
          <w:sz w:val="24"/>
          <w:szCs w:val="24"/>
        </w:rPr>
        <w:t>er búið að</w:t>
      </w:r>
      <w:r w:rsidR="003A77B7" w:rsidRPr="0024172F">
        <w:rPr>
          <w:rFonts w:ascii="Calibri Light" w:hAnsi="Calibri Light" w:cs="Calibri Light"/>
          <w:sz w:val="24"/>
          <w:szCs w:val="24"/>
        </w:rPr>
        <w:t xml:space="preserve"> fara með þeim í allskyns gönguferðir. Dæmi um það eru fjöruferðir, þar sem við t</w:t>
      </w:r>
      <w:r w:rsidR="005D7AB8" w:rsidRPr="0024172F">
        <w:rPr>
          <w:rFonts w:ascii="Calibri Light" w:hAnsi="Calibri Light" w:cs="Calibri Light"/>
          <w:sz w:val="24"/>
          <w:szCs w:val="24"/>
        </w:rPr>
        <w:t>í</w:t>
      </w:r>
      <w:r w:rsidR="003A77B7" w:rsidRPr="0024172F">
        <w:rPr>
          <w:rFonts w:ascii="Calibri Light" w:hAnsi="Calibri Light" w:cs="Calibri Light"/>
          <w:sz w:val="24"/>
          <w:szCs w:val="24"/>
        </w:rPr>
        <w:t xml:space="preserve">ndum skeljar, töluðum og fræddumst um það sem var í kringum okkur. Einnig </w:t>
      </w:r>
      <w:r w:rsidR="0025094A" w:rsidRPr="0024172F">
        <w:rPr>
          <w:rFonts w:ascii="Calibri Light" w:hAnsi="Calibri Light" w:cs="Calibri Light"/>
          <w:sz w:val="24"/>
          <w:szCs w:val="24"/>
        </w:rPr>
        <w:t>var farið up</w:t>
      </w:r>
      <w:r w:rsidR="003A77B7" w:rsidRPr="0024172F">
        <w:rPr>
          <w:rFonts w:ascii="Calibri Light" w:hAnsi="Calibri Light" w:cs="Calibri Light"/>
          <w:sz w:val="24"/>
          <w:szCs w:val="24"/>
        </w:rPr>
        <w:t>p að Stríðsárasafni og</w:t>
      </w:r>
      <w:r w:rsidR="00696059" w:rsidRPr="0024172F">
        <w:rPr>
          <w:rFonts w:ascii="Calibri Light" w:hAnsi="Calibri Light" w:cs="Calibri Light"/>
          <w:sz w:val="24"/>
          <w:szCs w:val="24"/>
        </w:rPr>
        <w:t xml:space="preserve"> nemendur</w:t>
      </w:r>
      <w:r w:rsidR="003A77B7" w:rsidRPr="0024172F">
        <w:rPr>
          <w:rFonts w:ascii="Calibri Light" w:hAnsi="Calibri Light" w:cs="Calibri Light"/>
          <w:sz w:val="24"/>
          <w:szCs w:val="24"/>
        </w:rPr>
        <w:t xml:space="preserve"> fræddust um stríð og hermenn. </w:t>
      </w:r>
      <w:r w:rsidR="00BD2A5F" w:rsidRPr="0024172F">
        <w:rPr>
          <w:rFonts w:ascii="Calibri Light" w:hAnsi="Calibri Light" w:cs="Calibri Light"/>
          <w:sz w:val="24"/>
          <w:szCs w:val="24"/>
        </w:rPr>
        <w:t xml:space="preserve">Gengið </w:t>
      </w:r>
      <w:r w:rsidR="0025094A" w:rsidRPr="0024172F">
        <w:rPr>
          <w:rFonts w:ascii="Calibri Light" w:hAnsi="Calibri Light" w:cs="Calibri Light"/>
          <w:sz w:val="24"/>
          <w:szCs w:val="24"/>
        </w:rPr>
        <w:t>hefur verið</w:t>
      </w:r>
      <w:r w:rsidR="0025094A" w:rsidRPr="0024172F">
        <w:rPr>
          <w:rStyle w:val="CommentReference"/>
          <w:rFonts w:ascii="Calibri Light" w:eastAsiaTheme="minorHAnsi" w:hAnsi="Calibri Light" w:cs="Calibri Light"/>
        </w:rPr>
        <w:t xml:space="preserve"> </w:t>
      </w:r>
      <w:r w:rsidR="0025094A" w:rsidRPr="0024172F">
        <w:rPr>
          <w:rFonts w:ascii="Calibri Light" w:hAnsi="Calibri Light" w:cs="Calibri Light"/>
          <w:sz w:val="24"/>
          <w:szCs w:val="24"/>
        </w:rPr>
        <w:t>nið</w:t>
      </w:r>
      <w:r w:rsidR="003A77B7" w:rsidRPr="0024172F">
        <w:rPr>
          <w:rFonts w:ascii="Calibri Light" w:hAnsi="Calibri Light" w:cs="Calibri Light"/>
          <w:sz w:val="24"/>
          <w:szCs w:val="24"/>
        </w:rPr>
        <w:t xml:space="preserve">ur að höfn </w:t>
      </w:r>
      <w:r w:rsidR="0025094A" w:rsidRPr="0024172F">
        <w:rPr>
          <w:rFonts w:ascii="Calibri Light" w:hAnsi="Calibri Light" w:cs="Calibri Light"/>
          <w:sz w:val="24"/>
          <w:szCs w:val="24"/>
        </w:rPr>
        <w:t>og bátarnir skoðaðir. Einnig var farið í h</w:t>
      </w:r>
      <w:r w:rsidR="003A77B7" w:rsidRPr="0024172F">
        <w:rPr>
          <w:rFonts w:ascii="Calibri Light" w:hAnsi="Calibri Light" w:cs="Calibri Light"/>
          <w:sz w:val="24"/>
          <w:szCs w:val="24"/>
        </w:rPr>
        <w:t>eimsókn til Jóns tannlæknis og</w:t>
      </w:r>
      <w:r w:rsidR="00696059" w:rsidRPr="0024172F">
        <w:rPr>
          <w:rFonts w:ascii="Calibri Light" w:hAnsi="Calibri Light" w:cs="Calibri Light"/>
          <w:sz w:val="24"/>
          <w:szCs w:val="24"/>
        </w:rPr>
        <w:t xml:space="preserve"> tannlæknastofan</w:t>
      </w:r>
      <w:r w:rsidR="003A77B7" w:rsidRPr="0024172F">
        <w:rPr>
          <w:rFonts w:ascii="Calibri Light" w:hAnsi="Calibri Light" w:cs="Calibri Light"/>
          <w:sz w:val="24"/>
          <w:szCs w:val="24"/>
        </w:rPr>
        <w:t xml:space="preserve"> og allt sem henni fylgir</w:t>
      </w:r>
      <w:r w:rsidR="00696059" w:rsidRPr="0024172F">
        <w:rPr>
          <w:rFonts w:ascii="Calibri Light" w:hAnsi="Calibri Light" w:cs="Calibri Light"/>
          <w:sz w:val="24"/>
          <w:szCs w:val="24"/>
        </w:rPr>
        <w:t xml:space="preserve"> var </w:t>
      </w:r>
      <w:r w:rsidR="00BD2A5F" w:rsidRPr="0024172F">
        <w:rPr>
          <w:rFonts w:ascii="Calibri Light" w:hAnsi="Calibri Light" w:cs="Calibri Light"/>
          <w:sz w:val="24"/>
          <w:szCs w:val="24"/>
        </w:rPr>
        <w:t>skoðað</w:t>
      </w:r>
      <w:r w:rsidR="0025094A" w:rsidRPr="0024172F">
        <w:rPr>
          <w:rFonts w:ascii="Calibri Light" w:hAnsi="Calibri Light" w:cs="Calibri Light"/>
          <w:sz w:val="24"/>
          <w:szCs w:val="24"/>
        </w:rPr>
        <w:t>. Nemendur hafa</w:t>
      </w:r>
      <w:r w:rsidR="0025094A" w:rsidRPr="0024172F">
        <w:rPr>
          <w:rStyle w:val="CommentReference"/>
          <w:rFonts w:ascii="Calibri Light" w:eastAsiaTheme="minorHAnsi" w:hAnsi="Calibri Light" w:cs="Calibri Light"/>
        </w:rPr>
        <w:t xml:space="preserve"> </w:t>
      </w:r>
      <w:r w:rsidR="0025094A" w:rsidRPr="0024172F">
        <w:rPr>
          <w:rFonts w:ascii="Calibri Light" w:hAnsi="Calibri Light" w:cs="Calibri Light"/>
          <w:sz w:val="24"/>
          <w:szCs w:val="24"/>
        </w:rPr>
        <w:t>far</w:t>
      </w:r>
      <w:r w:rsidR="003A77B7" w:rsidRPr="0024172F">
        <w:rPr>
          <w:rFonts w:ascii="Calibri Light" w:hAnsi="Calibri Light" w:cs="Calibri Light"/>
          <w:sz w:val="24"/>
          <w:szCs w:val="24"/>
        </w:rPr>
        <w:t xml:space="preserve">ið </w:t>
      </w:r>
      <w:r w:rsidR="0025094A" w:rsidRPr="0024172F">
        <w:rPr>
          <w:rFonts w:ascii="Calibri Light" w:hAnsi="Calibri Light" w:cs="Calibri Light"/>
          <w:sz w:val="24"/>
          <w:szCs w:val="24"/>
        </w:rPr>
        <w:t>í marga</w:t>
      </w:r>
      <w:r w:rsidR="0025094A" w:rsidRPr="0024172F">
        <w:rPr>
          <w:rStyle w:val="CommentReference"/>
          <w:rFonts w:ascii="Calibri Light" w:eastAsiaTheme="minorHAnsi" w:hAnsi="Calibri Light" w:cs="Calibri Light"/>
        </w:rPr>
        <w:t xml:space="preserve"> </w:t>
      </w:r>
      <w:r w:rsidR="0025094A" w:rsidRPr="0024172F">
        <w:rPr>
          <w:rFonts w:ascii="Calibri Light" w:hAnsi="Calibri Light" w:cs="Calibri Light"/>
          <w:sz w:val="24"/>
          <w:szCs w:val="24"/>
        </w:rPr>
        <w:t>gö</w:t>
      </w:r>
      <w:r w:rsidR="003A77B7" w:rsidRPr="0024172F">
        <w:rPr>
          <w:rFonts w:ascii="Calibri Light" w:hAnsi="Calibri Light" w:cs="Calibri Light"/>
          <w:sz w:val="24"/>
          <w:szCs w:val="24"/>
        </w:rPr>
        <w:t>ngutúra t.d</w:t>
      </w:r>
      <w:r w:rsidR="00696059" w:rsidRPr="0024172F">
        <w:rPr>
          <w:rFonts w:ascii="Calibri Light" w:hAnsi="Calibri Light" w:cs="Calibri Light"/>
          <w:sz w:val="24"/>
          <w:szCs w:val="24"/>
        </w:rPr>
        <w:t>. til að telja bangsa í gluggum</w:t>
      </w:r>
      <w:r w:rsidR="004625D0" w:rsidRPr="0024172F">
        <w:rPr>
          <w:rFonts w:ascii="Calibri Light" w:hAnsi="Calibri Light" w:cs="Calibri Light"/>
          <w:sz w:val="24"/>
          <w:szCs w:val="24"/>
        </w:rPr>
        <w:t>,</w:t>
      </w:r>
      <w:r w:rsidR="003A77B7" w:rsidRPr="0024172F">
        <w:rPr>
          <w:rFonts w:ascii="Calibri Light" w:hAnsi="Calibri Light" w:cs="Calibri Light"/>
          <w:sz w:val="24"/>
          <w:szCs w:val="24"/>
        </w:rPr>
        <w:t xml:space="preserve"> það </w:t>
      </w:r>
      <w:r w:rsidR="004625D0" w:rsidRPr="0024172F">
        <w:rPr>
          <w:rFonts w:ascii="Calibri Light" w:hAnsi="Calibri Light" w:cs="Calibri Light"/>
          <w:sz w:val="24"/>
          <w:szCs w:val="24"/>
        </w:rPr>
        <w:t>þótti þeim v</w:t>
      </w:r>
      <w:r w:rsidR="003A77B7" w:rsidRPr="0024172F">
        <w:rPr>
          <w:rFonts w:ascii="Calibri Light" w:hAnsi="Calibri Light" w:cs="Calibri Light"/>
          <w:sz w:val="24"/>
          <w:szCs w:val="24"/>
        </w:rPr>
        <w:t xml:space="preserve">issulega mjög skemmtilegt. Í öllum þessum ferðum var talað um umhverfi, veður, dýr og náttúru og það sem tengdist hverri gönguferð hverju sinni. </w:t>
      </w:r>
    </w:p>
    <w:p w14:paraId="07F4D927" w14:textId="77777777" w:rsidR="00C45AAE" w:rsidRPr="0024172F" w:rsidRDefault="00C45AAE" w:rsidP="0010127C">
      <w:pPr>
        <w:rPr>
          <w:rFonts w:ascii="Calibri Light" w:hAnsi="Calibri Light" w:cs="Calibri Light"/>
        </w:rPr>
      </w:pPr>
    </w:p>
    <w:p w14:paraId="2A820EF2" w14:textId="18E3BEF9" w:rsidR="002B45F7" w:rsidRPr="0024172F" w:rsidRDefault="00C53EC9" w:rsidP="008E2936">
      <w:pPr>
        <w:pStyle w:val="Heading2"/>
        <w:spacing w:before="0" w:line="360" w:lineRule="auto"/>
        <w:rPr>
          <w:rFonts w:ascii="Calibri Light" w:hAnsi="Calibri Light" w:cs="Calibri Light"/>
          <w:i/>
          <w:sz w:val="32"/>
          <w:szCs w:val="32"/>
        </w:rPr>
      </w:pPr>
      <w:bookmarkStart w:id="47" w:name="_Toc39417904"/>
      <w:r w:rsidRPr="0024172F">
        <w:rPr>
          <w:rFonts w:ascii="Calibri Light" w:hAnsi="Calibri Light" w:cs="Calibri Light"/>
        </w:rPr>
        <w:br w:type="page"/>
      </w:r>
      <w:r w:rsidR="008E2936" w:rsidRPr="0024172F">
        <w:rPr>
          <w:rFonts w:ascii="Calibri Light" w:hAnsi="Calibri Light" w:cs="Calibri Light"/>
        </w:rPr>
        <w:tab/>
      </w:r>
      <w:bookmarkStart w:id="48" w:name="_Toc42542765"/>
      <w:r w:rsidR="005B72F2" w:rsidRPr="0024172F">
        <w:rPr>
          <w:rFonts w:ascii="Calibri Light" w:hAnsi="Calibri Light" w:cs="Calibri Light"/>
          <w:i/>
          <w:iCs/>
          <w:color w:val="auto"/>
          <w:sz w:val="32"/>
          <w:szCs w:val="32"/>
        </w:rPr>
        <w:t>5</w:t>
      </w:r>
      <w:r w:rsidR="00CB28FC" w:rsidRPr="0024172F">
        <w:rPr>
          <w:rFonts w:ascii="Calibri Light" w:hAnsi="Calibri Light" w:cs="Calibri Light"/>
          <w:i/>
          <w:iCs/>
          <w:color w:val="auto"/>
          <w:sz w:val="32"/>
          <w:szCs w:val="32"/>
        </w:rPr>
        <w:t xml:space="preserve">. </w:t>
      </w:r>
      <w:bookmarkEnd w:id="47"/>
      <w:r w:rsidR="005B72F2" w:rsidRPr="0024172F">
        <w:rPr>
          <w:rFonts w:ascii="Calibri Light" w:hAnsi="Calibri Light" w:cs="Calibri Light"/>
          <w:i/>
          <w:iCs/>
          <w:color w:val="auto"/>
          <w:sz w:val="32"/>
          <w:szCs w:val="32"/>
        </w:rPr>
        <w:t>ár</w:t>
      </w:r>
      <w:bookmarkEnd w:id="48"/>
    </w:p>
    <w:p w14:paraId="6B84C985" w14:textId="77777777" w:rsidR="00C53EC9" w:rsidRPr="0024172F" w:rsidRDefault="00C53EC9" w:rsidP="00C53EC9">
      <w:pPr>
        <w:spacing w:after="0" w:line="360" w:lineRule="auto"/>
        <w:rPr>
          <w:rFonts w:ascii="Calibri Light" w:hAnsi="Calibri Light" w:cs="Calibri Light"/>
          <w:b/>
          <w:sz w:val="24"/>
          <w:szCs w:val="24"/>
          <w:u w:val="single"/>
        </w:rPr>
      </w:pPr>
      <w:r w:rsidRPr="0024172F">
        <w:rPr>
          <w:rFonts w:ascii="Calibri Light" w:hAnsi="Calibri Light" w:cs="Calibri Light"/>
          <w:b/>
          <w:sz w:val="24"/>
          <w:szCs w:val="24"/>
          <w:u w:val="single"/>
        </w:rPr>
        <w:t>Samverustundir</w:t>
      </w:r>
    </w:p>
    <w:p w14:paraId="6033EC19" w14:textId="0108D1CD" w:rsidR="00C53EC9" w:rsidRPr="0024172F" w:rsidRDefault="00022354" w:rsidP="00C53EC9">
      <w:pPr>
        <w:spacing w:after="0" w:line="360" w:lineRule="auto"/>
        <w:rPr>
          <w:rFonts w:ascii="Calibri Light" w:hAnsi="Calibri Light" w:cs="Calibri Light"/>
          <w:sz w:val="24"/>
        </w:rPr>
      </w:pPr>
      <w:r w:rsidRPr="0024172F">
        <w:rPr>
          <w:rFonts w:ascii="Calibri Light" w:hAnsi="Calibri Light" w:cs="Calibri Light"/>
          <w:sz w:val="24"/>
        </w:rPr>
        <w:t>Á deildinni er reynt eftir</w:t>
      </w:r>
      <w:r w:rsidRPr="0024172F">
        <w:rPr>
          <w:rStyle w:val="CommentReference"/>
          <w:rFonts w:ascii="Calibri Light" w:eastAsiaTheme="minorHAnsi" w:hAnsi="Calibri Light" w:cs="Calibri Light"/>
        </w:rPr>
        <w:t xml:space="preserve"> </w:t>
      </w:r>
      <w:r w:rsidRPr="0024172F">
        <w:rPr>
          <w:rFonts w:ascii="Calibri Light" w:hAnsi="Calibri Light" w:cs="Calibri Light"/>
          <w:sz w:val="24"/>
        </w:rPr>
        <w:t>fre</w:t>
      </w:r>
      <w:r w:rsidR="00C53EC9" w:rsidRPr="0024172F">
        <w:rPr>
          <w:rFonts w:ascii="Calibri Light" w:hAnsi="Calibri Light" w:cs="Calibri Light"/>
          <w:sz w:val="24"/>
        </w:rPr>
        <w:t xml:space="preserve">msta megni að grípa öll tækifæri til málörvunar. Þegar nemendur koma í skólann bjóðum við hvert öðru góðan dag og spyrjum spurninga eins og: ,,Hvað segir þú gott í dag?“ Í upphafi dags er þeim sagt frá því hvað er í boði að velja um að gera fram að morgunmat. </w:t>
      </w:r>
      <w:r w:rsidRPr="0024172F">
        <w:rPr>
          <w:rFonts w:ascii="Calibri Light" w:hAnsi="Calibri Light" w:cs="Calibri Light"/>
          <w:sz w:val="24"/>
        </w:rPr>
        <w:t>Nemendur og starfsfólk spjallar</w:t>
      </w:r>
      <w:r w:rsidR="00C53EC9" w:rsidRPr="0024172F">
        <w:rPr>
          <w:rFonts w:ascii="Calibri Light" w:hAnsi="Calibri Light" w:cs="Calibri Light"/>
          <w:sz w:val="24"/>
        </w:rPr>
        <w:t xml:space="preserve"> saman eins og hægt er á meðan</w:t>
      </w:r>
      <w:r w:rsidR="002F79E3" w:rsidRPr="0024172F">
        <w:rPr>
          <w:rFonts w:ascii="Calibri Light" w:hAnsi="Calibri Light" w:cs="Calibri Light"/>
          <w:sz w:val="24"/>
        </w:rPr>
        <w:t xml:space="preserve"> tækifæri gefast </w:t>
      </w:r>
      <w:r w:rsidR="00C53EC9" w:rsidRPr="0024172F">
        <w:rPr>
          <w:rFonts w:ascii="Calibri Light" w:hAnsi="Calibri Light" w:cs="Calibri Light"/>
          <w:sz w:val="24"/>
        </w:rPr>
        <w:t>.</w:t>
      </w:r>
    </w:p>
    <w:p w14:paraId="42F573CB" w14:textId="0BEE077C"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noProof/>
          <w:lang w:eastAsia="is-IS"/>
        </w:rPr>
        <w:drawing>
          <wp:anchor distT="0" distB="0" distL="114300" distR="114300" simplePos="0" relativeHeight="251658300" behindDoc="0" locked="0" layoutInCell="1" allowOverlap="1" wp14:anchorId="3E0620BE" wp14:editId="689B0A44">
            <wp:simplePos x="0" y="0"/>
            <wp:positionH relativeFrom="margin">
              <wp:posOffset>-69850</wp:posOffset>
            </wp:positionH>
            <wp:positionV relativeFrom="paragraph">
              <wp:posOffset>3810</wp:posOffset>
            </wp:positionV>
            <wp:extent cx="2940685" cy="2204720"/>
            <wp:effectExtent l="0" t="0" r="0" b="5080"/>
            <wp:wrapThrough wrapText="bothSides">
              <wp:wrapPolygon edited="0">
                <wp:start x="560" y="0"/>
                <wp:lineTo x="0" y="373"/>
                <wp:lineTo x="0" y="21090"/>
                <wp:lineTo x="420" y="21463"/>
                <wp:lineTo x="560" y="21463"/>
                <wp:lineTo x="20849" y="21463"/>
                <wp:lineTo x="20989" y="21463"/>
                <wp:lineTo x="21409" y="21090"/>
                <wp:lineTo x="21409" y="373"/>
                <wp:lineTo x="20849" y="0"/>
                <wp:lineTo x="560" y="0"/>
              </wp:wrapPolygon>
            </wp:wrapThrough>
            <wp:docPr id="1786059068" name="Picture 1786059068" descr="9363-webservice-5dd29e19a78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9363-webservice-5dd29e19a78e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40685" cy="22047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22354" w:rsidRPr="0024172F">
        <w:rPr>
          <w:rFonts w:ascii="Calibri Light" w:hAnsi="Calibri Light" w:cs="Calibri Light"/>
          <w:sz w:val="24"/>
          <w:szCs w:val="24"/>
        </w:rPr>
        <w:t>Á deildinni eru</w:t>
      </w:r>
      <w:r w:rsidR="00022354" w:rsidRPr="0024172F">
        <w:rPr>
          <w:rStyle w:val="CommentReference"/>
          <w:rFonts w:ascii="Calibri Light" w:eastAsiaTheme="minorHAnsi" w:hAnsi="Calibri Light" w:cs="Calibri Light"/>
        </w:rPr>
        <w:t xml:space="preserve"> </w:t>
      </w:r>
      <w:r w:rsidR="00022354" w:rsidRPr="0024172F">
        <w:rPr>
          <w:rFonts w:ascii="Calibri Light" w:hAnsi="Calibri Light" w:cs="Calibri Light"/>
          <w:sz w:val="24"/>
          <w:szCs w:val="24"/>
        </w:rPr>
        <w:t>þrj</w:t>
      </w:r>
      <w:r w:rsidR="00551AB4" w:rsidRPr="0024172F">
        <w:rPr>
          <w:rFonts w:ascii="Calibri Light" w:hAnsi="Calibri Light" w:cs="Calibri Light"/>
          <w:sz w:val="24"/>
          <w:szCs w:val="24"/>
        </w:rPr>
        <w:t>ár</w:t>
      </w:r>
      <w:r w:rsidRPr="0024172F">
        <w:rPr>
          <w:rFonts w:ascii="Calibri Light" w:hAnsi="Calibri Light" w:cs="Calibri Light"/>
          <w:sz w:val="24"/>
          <w:szCs w:val="24"/>
        </w:rPr>
        <w:t xml:space="preserve"> samver</w:t>
      </w:r>
      <w:r w:rsidR="00BD2A5F" w:rsidRPr="0024172F">
        <w:rPr>
          <w:rFonts w:ascii="Calibri Light" w:hAnsi="Calibri Light" w:cs="Calibri Light"/>
          <w:sz w:val="24"/>
          <w:szCs w:val="24"/>
        </w:rPr>
        <w:t>ustundir</w:t>
      </w:r>
      <w:r w:rsidR="00551AB4" w:rsidRPr="0024172F">
        <w:rPr>
          <w:rFonts w:ascii="Calibri Light" w:hAnsi="Calibri Light" w:cs="Calibri Light"/>
          <w:sz w:val="24"/>
          <w:szCs w:val="24"/>
        </w:rPr>
        <w:t xml:space="preserve"> á dag</w:t>
      </w:r>
      <w:r w:rsidRPr="0024172F">
        <w:rPr>
          <w:rFonts w:ascii="Calibri Light" w:hAnsi="Calibri Light" w:cs="Calibri Light"/>
          <w:sz w:val="24"/>
          <w:szCs w:val="24"/>
        </w:rPr>
        <w:t xml:space="preserve">, fyrir morgunmat, fyrir hádegismat og fyrir hressingu. </w:t>
      </w:r>
    </w:p>
    <w:p w14:paraId="5D67FE1F" w14:textId="45A1DDA3"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Í morgunsamveru bjóðum við hvert öðru góðan dag og förum yfir mánaða</w:t>
      </w:r>
      <w:r w:rsidR="002F79E3" w:rsidRPr="0024172F">
        <w:rPr>
          <w:rFonts w:ascii="Calibri Light" w:hAnsi="Calibri Light" w:cs="Calibri Light"/>
          <w:sz w:val="24"/>
        </w:rPr>
        <w:t>rdag og vikudag og notumst við T</w:t>
      </w:r>
      <w:r w:rsidRPr="0024172F">
        <w:rPr>
          <w:rFonts w:ascii="Calibri Light" w:hAnsi="Calibri Light" w:cs="Calibri Light"/>
          <w:sz w:val="24"/>
        </w:rPr>
        <w:t xml:space="preserve">ákn með tali. Þá er farið yfir daginn með myndrænu skipulagi fram að hádegismat. </w:t>
      </w:r>
    </w:p>
    <w:p w14:paraId="798CE11F" w14:textId="77777777"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 xml:space="preserve">Nemendur skiptast á að vera veðurfræðingar, viku í senn. Í morgunsamveru fer kennari með veðurfræðingi vikunnar að skoða hvernig veðrið er og hvaða föt þarf að fara í þegar farið verður út. Veðurfræðingurinn upplýsir samnemendur sína og kennara um hvernig veðrið er og gefur ráðleggingar um viðeigandi útiföt. Spjall og söngur er stór hluti af hverri samverustund. </w:t>
      </w:r>
    </w:p>
    <w:p w14:paraId="2CA557C0" w14:textId="055FF251"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Í hádegissamveru er farið yfir myndræna skipulagið, þ.e. hvað er búið og hvað tekur við eftir hádegismatinn. Lestur skipar stóran sess í hádegissamverunni eins og spjall við nemendur. Dæmi um það sem er rætt er</w:t>
      </w:r>
      <w:r w:rsidR="00457A45" w:rsidRPr="0024172F">
        <w:rPr>
          <w:rFonts w:ascii="Calibri Light" w:hAnsi="Calibri Light" w:cs="Calibri Light"/>
          <w:sz w:val="24"/>
        </w:rPr>
        <w:t>,</w:t>
      </w:r>
      <w:r w:rsidRPr="0024172F">
        <w:rPr>
          <w:rFonts w:ascii="Calibri Light" w:hAnsi="Calibri Light" w:cs="Calibri Light"/>
          <w:sz w:val="24"/>
        </w:rPr>
        <w:t xml:space="preserve"> eru grunnupplýsingar nemenda, s.s. hvað þau heita, hvað foreldrar og systkini heita, hvar þau eiga heima, hvenær þau eiga afmæli og símanúmer hjá foreldrum. </w:t>
      </w:r>
    </w:p>
    <w:p w14:paraId="5E243365" w14:textId="77777777"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 xml:space="preserve">Síðasta samverustund dagsins er fyrir hressingu, þá er oftast spjallað um hitt og þetta, sögð bíósaga, lesið eða sungið. </w:t>
      </w:r>
    </w:p>
    <w:p w14:paraId="2DD490F2" w14:textId="77777777" w:rsidR="00C53EC9" w:rsidRPr="0024172F" w:rsidRDefault="00C53EC9" w:rsidP="00C53EC9">
      <w:pPr>
        <w:spacing w:after="0" w:line="360" w:lineRule="auto"/>
        <w:rPr>
          <w:rFonts w:ascii="Calibri Light" w:hAnsi="Calibri Light" w:cs="Calibri Light"/>
          <w:sz w:val="24"/>
        </w:rPr>
      </w:pPr>
    </w:p>
    <w:p w14:paraId="4EC952EE" w14:textId="77777777" w:rsidR="00C53EC9" w:rsidRPr="0024172F" w:rsidRDefault="00C53EC9" w:rsidP="00C53EC9">
      <w:pPr>
        <w:spacing w:after="0" w:line="360" w:lineRule="auto"/>
        <w:rPr>
          <w:rFonts w:ascii="Calibri Light" w:hAnsi="Calibri Light" w:cs="Calibri Light"/>
          <w:b/>
          <w:sz w:val="24"/>
          <w:u w:val="single"/>
        </w:rPr>
      </w:pPr>
      <w:r w:rsidRPr="0024172F">
        <w:rPr>
          <w:rFonts w:ascii="Calibri Light" w:hAnsi="Calibri Light" w:cs="Calibri Light"/>
          <w:b/>
          <w:sz w:val="24"/>
          <w:u w:val="single"/>
        </w:rPr>
        <w:t>Matartímar</w:t>
      </w:r>
    </w:p>
    <w:p w14:paraId="1C7F4516" w14:textId="77777777"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Á mánudögum er þjónn vikunnar valinn, á meðan þjónninn hjálpar til við að leggja á borð er rætt við hann um það hversu margir eru á hverju borði, hversu marga diska við þurfum, glös, hnífapör og annað á hvert borð. Þjónninn býður nemendum og kennurum að gjöra svo vel að setjast og hefjast handa við matinn.</w:t>
      </w:r>
    </w:p>
    <w:p w14:paraId="2335FFC8" w14:textId="5F757C55"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Í matartímum er mikið spjallað um daginn og veginn, nemendur eru spurðir um hve mikið þau vilji á diskinn, hvort þau vilji allt sem er í boði og hvað þeim finnist um matinn.</w:t>
      </w:r>
    </w:p>
    <w:p w14:paraId="69A26229" w14:textId="77777777" w:rsidR="00C53EC9" w:rsidRPr="0024172F" w:rsidRDefault="00C53EC9" w:rsidP="00C53EC9">
      <w:pPr>
        <w:spacing w:after="0" w:line="360" w:lineRule="auto"/>
        <w:rPr>
          <w:rFonts w:ascii="Calibri Light" w:hAnsi="Calibri Light" w:cs="Calibri Light"/>
          <w:b/>
          <w:sz w:val="24"/>
          <w:u w:val="single"/>
        </w:rPr>
      </w:pPr>
      <w:r w:rsidRPr="0024172F">
        <w:rPr>
          <w:rFonts w:ascii="Calibri Light" w:hAnsi="Calibri Light" w:cs="Calibri Light"/>
          <w:b/>
          <w:sz w:val="24"/>
          <w:u w:val="single"/>
        </w:rPr>
        <w:t>Deildarbangsinn</w:t>
      </w:r>
    </w:p>
    <w:p w14:paraId="159CBC2D" w14:textId="69083B7D" w:rsidR="00C53EC9" w:rsidRPr="0024172F" w:rsidRDefault="00C53EC9" w:rsidP="5492CE6F">
      <w:pPr>
        <w:spacing w:after="0" w:line="360" w:lineRule="auto"/>
        <w:rPr>
          <w:rFonts w:ascii="Calibri Light" w:hAnsi="Calibri Light" w:cs="Calibri Light"/>
          <w:sz w:val="24"/>
          <w:szCs w:val="24"/>
        </w:rPr>
      </w:pPr>
      <w:r w:rsidRPr="0024172F">
        <w:rPr>
          <w:rFonts w:ascii="Calibri Light" w:hAnsi="Calibri Light" w:cs="Calibri Light"/>
          <w:sz w:val="24"/>
          <w:szCs w:val="24"/>
        </w:rPr>
        <w:t>D</w:t>
      </w:r>
      <w:r w:rsidR="002F79E3" w:rsidRPr="0024172F">
        <w:rPr>
          <w:rFonts w:ascii="Calibri Light" w:hAnsi="Calibri Light" w:cs="Calibri Light"/>
          <w:sz w:val="24"/>
          <w:szCs w:val="24"/>
        </w:rPr>
        <w:t>eildarbangsinn okkar heitir Ösp. H</w:t>
      </w:r>
      <w:r w:rsidRPr="0024172F">
        <w:rPr>
          <w:rFonts w:ascii="Calibri Light" w:hAnsi="Calibri Light" w:cs="Calibri Light"/>
          <w:sz w:val="24"/>
          <w:szCs w:val="24"/>
        </w:rPr>
        <w:t xml:space="preserve">ún fer heim með einum nemanda, hvern föstudag og </w:t>
      </w:r>
      <w:r w:rsidR="7B2056B1" w:rsidRPr="0024172F">
        <w:rPr>
          <w:rFonts w:ascii="Calibri Light" w:hAnsi="Calibri Light" w:cs="Calibri Light"/>
          <w:sz w:val="24"/>
          <w:szCs w:val="24"/>
        </w:rPr>
        <w:t>dvelur</w:t>
      </w:r>
      <w:r w:rsidRPr="0024172F">
        <w:rPr>
          <w:rFonts w:ascii="Calibri Light" w:hAnsi="Calibri Light" w:cs="Calibri Light"/>
          <w:sz w:val="24"/>
          <w:szCs w:val="24"/>
        </w:rPr>
        <w:t xml:space="preserve"> þar yfir helgi. Með Ösp fylgir bók sem er hugsuð til að safna saman minningum í myndum og máli, um það sem hún gerir með nemanda og fjölskyldu hans um helgar. Í samveru á mánudögum </w:t>
      </w:r>
      <w:r w:rsidR="00A3434C" w:rsidRPr="0024172F">
        <w:rPr>
          <w:rFonts w:ascii="Calibri Light" w:hAnsi="Calibri Light" w:cs="Calibri Light"/>
          <w:sz w:val="24"/>
          <w:szCs w:val="24"/>
        </w:rPr>
        <w:t>er farið yfir bókina og nemendur fræðast u</w:t>
      </w:r>
      <w:r w:rsidRPr="0024172F">
        <w:rPr>
          <w:rFonts w:ascii="Calibri Light" w:hAnsi="Calibri Light" w:cs="Calibri Light"/>
          <w:sz w:val="24"/>
          <w:szCs w:val="24"/>
        </w:rPr>
        <w:t xml:space="preserve">m það sem Ösp gerði yfir helgina. </w:t>
      </w:r>
      <w:r w:rsidR="002B796A" w:rsidRPr="0024172F">
        <w:rPr>
          <w:rFonts w:ascii="Calibri Light" w:hAnsi="Calibri Light" w:cs="Calibri Light"/>
          <w:sz w:val="24"/>
          <w:szCs w:val="24"/>
        </w:rPr>
        <w:t>Góðum tíma er varið í að spyrja spurninga og tala sa</w:t>
      </w:r>
      <w:r w:rsidRPr="0024172F">
        <w:rPr>
          <w:rFonts w:ascii="Calibri Light" w:hAnsi="Calibri Light" w:cs="Calibri Light"/>
          <w:sz w:val="24"/>
          <w:szCs w:val="24"/>
        </w:rPr>
        <w:t>man.</w:t>
      </w:r>
    </w:p>
    <w:p w14:paraId="38EBD8CC" w14:textId="3DA3AE51" w:rsidR="00C53EC9" w:rsidRPr="0024172F" w:rsidRDefault="00CC452F" w:rsidP="00C53EC9">
      <w:pPr>
        <w:spacing w:after="0" w:line="360" w:lineRule="auto"/>
        <w:rPr>
          <w:rFonts w:ascii="Calibri Light" w:hAnsi="Calibri Light" w:cs="Calibri Light"/>
          <w:sz w:val="24"/>
        </w:rPr>
      </w:pPr>
      <w:r w:rsidRPr="0024172F">
        <w:rPr>
          <w:rFonts w:ascii="Calibri Light" w:hAnsi="Calibri Light" w:cs="Calibri Light"/>
          <w:noProof/>
          <w:color w:val="7030A0"/>
          <w:sz w:val="24"/>
          <w:lang w:eastAsia="is-IS"/>
        </w:rPr>
        <w:drawing>
          <wp:anchor distT="0" distB="0" distL="114300" distR="114300" simplePos="0" relativeHeight="251658297" behindDoc="0" locked="0" layoutInCell="1" allowOverlap="1" wp14:anchorId="33E898AA" wp14:editId="2F20D7EE">
            <wp:simplePos x="0" y="0"/>
            <wp:positionH relativeFrom="margin">
              <wp:posOffset>4492625</wp:posOffset>
            </wp:positionH>
            <wp:positionV relativeFrom="paragraph">
              <wp:posOffset>93980</wp:posOffset>
            </wp:positionV>
            <wp:extent cx="2202815" cy="1823720"/>
            <wp:effectExtent l="0" t="952" r="6032" b="6033"/>
            <wp:wrapSquare wrapText="bothSides"/>
            <wp:docPr id="1786059069" name="Picture 1786059069" descr="C:\Users\gudlaugerna\Desktop\New folder (3)\IMG_7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dlaugerna\Desktop\New folder (3)\IMG_761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9425"/>
                    <a:stretch/>
                  </pic:blipFill>
                  <pic:spPr bwMode="auto">
                    <a:xfrm rot="5400000">
                      <a:off x="0" y="0"/>
                      <a:ext cx="2202815" cy="18237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E8EAC4" w14:textId="42C93FDC" w:rsidR="00C53EC9" w:rsidRPr="0024172F" w:rsidRDefault="00C53EC9" w:rsidP="00C53EC9">
      <w:pPr>
        <w:spacing w:after="0" w:line="360" w:lineRule="auto"/>
        <w:rPr>
          <w:rFonts w:ascii="Calibri Light" w:hAnsi="Calibri Light" w:cs="Calibri Light"/>
          <w:b/>
          <w:sz w:val="24"/>
          <w:u w:val="single"/>
        </w:rPr>
      </w:pPr>
      <w:r w:rsidRPr="0024172F">
        <w:rPr>
          <w:rFonts w:ascii="Calibri Light" w:hAnsi="Calibri Light" w:cs="Calibri Light"/>
          <w:b/>
          <w:bCs/>
          <w:sz w:val="24"/>
          <w:szCs w:val="24"/>
          <w:u w:val="single"/>
        </w:rPr>
        <w:t>Hópastarf</w:t>
      </w:r>
    </w:p>
    <w:p w14:paraId="6483472E" w14:textId="381636C9" w:rsidR="00C53EC9" w:rsidRPr="0024172F" w:rsidRDefault="00C53EC9" w:rsidP="00C53EC9">
      <w:pPr>
        <w:spacing w:after="0" w:line="360" w:lineRule="auto"/>
        <w:rPr>
          <w:rFonts w:ascii="Calibri Light" w:hAnsi="Calibri Light" w:cs="Calibri Light"/>
          <w:bCs/>
          <w:color w:val="FF0000"/>
          <w:sz w:val="24"/>
        </w:rPr>
      </w:pPr>
      <w:r w:rsidRPr="0024172F">
        <w:rPr>
          <w:rFonts w:ascii="Calibri Light" w:hAnsi="Calibri Light" w:cs="Calibri Light"/>
          <w:bCs/>
          <w:sz w:val="24"/>
        </w:rPr>
        <w:t xml:space="preserve">PALS: Eftir áramót fóru nemendur einu sinni í viku í PALS. Byrjað var á læsis PALS en eftir páskana </w:t>
      </w:r>
      <w:r w:rsidR="00A3434C" w:rsidRPr="0024172F">
        <w:rPr>
          <w:rFonts w:ascii="Calibri Light" w:hAnsi="Calibri Light" w:cs="Calibri Light"/>
          <w:bCs/>
          <w:sz w:val="24"/>
        </w:rPr>
        <w:t xml:space="preserve">var skipt </w:t>
      </w:r>
      <w:r w:rsidRPr="0024172F">
        <w:rPr>
          <w:rFonts w:ascii="Calibri Light" w:hAnsi="Calibri Light" w:cs="Calibri Light"/>
          <w:bCs/>
          <w:sz w:val="24"/>
        </w:rPr>
        <w:t xml:space="preserve">yfir í stærðfræði PALS. </w:t>
      </w:r>
      <w:r w:rsidR="00B60707" w:rsidRPr="0024172F">
        <w:rPr>
          <w:rFonts w:ascii="Calibri Light" w:hAnsi="Calibri Light" w:cs="Calibri Light"/>
          <w:bCs/>
          <w:sz w:val="24"/>
        </w:rPr>
        <w:t>(Sjá kafla 11</w:t>
      </w:r>
      <w:r w:rsidR="005E3F9E" w:rsidRPr="0024172F">
        <w:rPr>
          <w:rFonts w:ascii="Calibri Light" w:hAnsi="Calibri Light" w:cs="Calibri Light"/>
          <w:bCs/>
          <w:sz w:val="24"/>
        </w:rPr>
        <w:t>,</w:t>
      </w:r>
      <w:r w:rsidR="006514DA" w:rsidRPr="0024172F">
        <w:rPr>
          <w:rFonts w:ascii="Calibri Light" w:hAnsi="Calibri Light" w:cs="Calibri Light"/>
          <w:bCs/>
          <w:sz w:val="24"/>
        </w:rPr>
        <w:t>3</w:t>
      </w:r>
      <w:r w:rsidR="00B60707" w:rsidRPr="0024172F">
        <w:rPr>
          <w:rFonts w:ascii="Calibri Light" w:hAnsi="Calibri Light" w:cs="Calibri Light"/>
          <w:bCs/>
          <w:sz w:val="24"/>
        </w:rPr>
        <w:t>)</w:t>
      </w:r>
      <w:r w:rsidR="00B948FD" w:rsidRPr="0024172F">
        <w:rPr>
          <w:rFonts w:ascii="Calibri Light" w:hAnsi="Calibri Light" w:cs="Calibri Light"/>
          <w:bCs/>
          <w:sz w:val="24"/>
        </w:rPr>
        <w:t>.</w:t>
      </w:r>
    </w:p>
    <w:p w14:paraId="1B4E91B8" w14:textId="5A80C5E5" w:rsidR="00C53EC9" w:rsidRPr="0024172F" w:rsidRDefault="00C53EC9" w:rsidP="00C53EC9">
      <w:pPr>
        <w:spacing w:after="0" w:line="360" w:lineRule="auto"/>
        <w:rPr>
          <w:rFonts w:ascii="Calibri Light" w:hAnsi="Calibri Light" w:cs="Calibri Light"/>
          <w:bCs/>
          <w:sz w:val="24"/>
        </w:rPr>
      </w:pPr>
      <w:r w:rsidRPr="0024172F">
        <w:rPr>
          <w:rFonts w:ascii="Calibri Light" w:hAnsi="Calibri Light" w:cs="Calibri Light"/>
          <w:noProof/>
          <w:lang w:eastAsia="is-IS"/>
        </w:rPr>
        <w:drawing>
          <wp:anchor distT="0" distB="0" distL="114300" distR="114300" simplePos="0" relativeHeight="251658298" behindDoc="0" locked="0" layoutInCell="1" allowOverlap="1" wp14:anchorId="09BAC3F3" wp14:editId="5CFBE9F6">
            <wp:simplePos x="0" y="0"/>
            <wp:positionH relativeFrom="margin">
              <wp:posOffset>-635</wp:posOffset>
            </wp:positionH>
            <wp:positionV relativeFrom="paragraph">
              <wp:posOffset>2012315</wp:posOffset>
            </wp:positionV>
            <wp:extent cx="2734310" cy="2051050"/>
            <wp:effectExtent l="0" t="0" r="8890" b="6350"/>
            <wp:wrapThrough wrapText="bothSides">
              <wp:wrapPolygon edited="0">
                <wp:start x="602" y="0"/>
                <wp:lineTo x="0" y="401"/>
                <wp:lineTo x="0" y="21266"/>
                <wp:lineTo x="602" y="21466"/>
                <wp:lineTo x="20918" y="21466"/>
                <wp:lineTo x="21520" y="21266"/>
                <wp:lineTo x="21520" y="401"/>
                <wp:lineTo x="20918" y="0"/>
                <wp:lineTo x="602" y="0"/>
              </wp:wrapPolygon>
            </wp:wrapThrough>
            <wp:docPr id="1786059070" name="Picture 1786059070" descr="9363-webservice-5e78cda577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9363-webservice-5e78cda57742c.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4310" cy="2051050"/>
                    </a:xfrm>
                    <a:prstGeom prst="rect">
                      <a:avLst/>
                    </a:prstGeom>
                    <a:ln>
                      <a:noFill/>
                    </a:ln>
                    <a:effectLst>
                      <a:softEdge rad="112500"/>
                    </a:effectLst>
                  </pic:spPr>
                </pic:pic>
              </a:graphicData>
            </a:graphic>
          </wp:anchor>
        </w:drawing>
      </w:r>
      <w:r w:rsidRPr="0024172F">
        <w:rPr>
          <w:rFonts w:ascii="Calibri Light" w:hAnsi="Calibri Light" w:cs="Calibri Light"/>
          <w:sz w:val="24"/>
          <w:szCs w:val="24"/>
        </w:rPr>
        <w:t>Markviss málörvun: Allar málörvunarstundir byrja á því að allir setjast í hring, takast í hendur og heilsast með því að segja: ,,góðan dag, gaman að vera með þér í dag“, hvert við annað. Næst er farið í þau verkefni sem eru fyrirliggjandi í hvert skipti, dæmi um það er rím</w:t>
      </w:r>
      <w:r w:rsidR="00A3434C" w:rsidRPr="0024172F">
        <w:rPr>
          <w:rFonts w:ascii="Calibri Light" w:hAnsi="Calibri Light" w:cs="Calibri Light"/>
          <w:sz w:val="24"/>
          <w:szCs w:val="24"/>
        </w:rPr>
        <w:t>. Í málörvunarstundum er oft farið í Rímspil,</w:t>
      </w:r>
      <w:r w:rsidRPr="0024172F">
        <w:rPr>
          <w:rFonts w:ascii="Calibri Light" w:hAnsi="Calibri Light" w:cs="Calibri Light"/>
          <w:sz w:val="24"/>
          <w:szCs w:val="24"/>
        </w:rPr>
        <w:t xml:space="preserve"> við lesum, syngjum og förum í verkefni sem krefjast þess að nemendur fari eftir fyrirmælum. </w:t>
      </w:r>
      <w:r w:rsidR="00A3434C" w:rsidRPr="0024172F">
        <w:rPr>
          <w:rFonts w:ascii="Calibri Light" w:hAnsi="Calibri Light" w:cs="Calibri Light"/>
          <w:sz w:val="24"/>
          <w:szCs w:val="24"/>
        </w:rPr>
        <w:t>Rætt er</w:t>
      </w:r>
      <w:r w:rsidR="00A3434C" w:rsidRPr="0024172F">
        <w:rPr>
          <w:rStyle w:val="CommentReference"/>
          <w:rFonts w:ascii="Calibri Light" w:eastAsiaTheme="minorHAnsi" w:hAnsi="Calibri Light" w:cs="Calibri Light"/>
        </w:rPr>
        <w:t xml:space="preserve"> </w:t>
      </w:r>
      <w:r w:rsidR="00A3434C" w:rsidRPr="0024172F">
        <w:rPr>
          <w:rFonts w:ascii="Calibri Light" w:hAnsi="Calibri Light" w:cs="Calibri Light"/>
          <w:sz w:val="24"/>
          <w:szCs w:val="24"/>
        </w:rPr>
        <w:t>um</w:t>
      </w:r>
      <w:r w:rsidRPr="0024172F">
        <w:rPr>
          <w:rFonts w:ascii="Calibri Light" w:hAnsi="Calibri Light" w:cs="Calibri Light"/>
          <w:sz w:val="24"/>
          <w:szCs w:val="24"/>
        </w:rPr>
        <w:t xml:space="preserve"> orð sem hafa fleiri en eina merkingu eða mörg orð sem þýða það sama t.d. ær, kind, rolla o.s.frv. </w:t>
      </w:r>
      <w:r w:rsidR="00A3434C" w:rsidRPr="0024172F">
        <w:rPr>
          <w:rFonts w:ascii="Calibri Light" w:hAnsi="Calibri Light" w:cs="Calibri Light"/>
          <w:sz w:val="24"/>
          <w:szCs w:val="24"/>
        </w:rPr>
        <w:t>Lesnar eru sö</w:t>
      </w:r>
      <w:r w:rsidRPr="0024172F">
        <w:rPr>
          <w:rFonts w:ascii="Calibri Light" w:hAnsi="Calibri Light" w:cs="Calibri Light"/>
          <w:sz w:val="24"/>
          <w:szCs w:val="24"/>
        </w:rPr>
        <w:t xml:space="preserve">gur sem nemendur svara spurningum úr og svo mætti lengi telja. Í lok stundar kveðjum við hvert annað og þökkum fyrir stundina. </w:t>
      </w:r>
    </w:p>
    <w:p w14:paraId="303909CD" w14:textId="28F6B2AE"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bCs/>
          <w:sz w:val="24"/>
        </w:rPr>
        <w:t>ART: Í vetur</w:t>
      </w:r>
      <w:r w:rsidR="00A3434C" w:rsidRPr="0024172F">
        <w:rPr>
          <w:rFonts w:ascii="Calibri Light" w:hAnsi="Calibri Light" w:cs="Calibri Light"/>
          <w:bCs/>
          <w:sz w:val="24"/>
        </w:rPr>
        <w:t xml:space="preserve"> hefur verið unnið </w:t>
      </w:r>
      <w:r w:rsidRPr="0024172F">
        <w:rPr>
          <w:rFonts w:ascii="Calibri Light" w:hAnsi="Calibri Light" w:cs="Calibri Light"/>
          <w:bCs/>
          <w:sz w:val="24"/>
        </w:rPr>
        <w:t>með ART</w:t>
      </w:r>
      <w:r w:rsidR="00B64FBB" w:rsidRPr="0024172F">
        <w:rPr>
          <w:rFonts w:ascii="Calibri Light" w:hAnsi="Calibri Light" w:cs="Calibri Light"/>
          <w:bCs/>
          <w:sz w:val="24"/>
        </w:rPr>
        <w:t xml:space="preserve"> aðferðina</w:t>
      </w:r>
      <w:r w:rsidR="0035110F" w:rsidRPr="0024172F">
        <w:rPr>
          <w:rFonts w:ascii="Calibri Light" w:hAnsi="Calibri Light" w:cs="Calibri Light"/>
          <w:bCs/>
          <w:sz w:val="24"/>
        </w:rPr>
        <w:t xml:space="preserve">, sem leið til að </w:t>
      </w:r>
      <w:r w:rsidR="00B64FBB" w:rsidRPr="0024172F">
        <w:rPr>
          <w:rFonts w:ascii="Calibri Light" w:hAnsi="Calibri Light" w:cs="Calibri Light"/>
          <w:bCs/>
          <w:sz w:val="24"/>
        </w:rPr>
        <w:t xml:space="preserve">bæta félagsfærni nemenda </w:t>
      </w:r>
      <w:r w:rsidR="003F4235" w:rsidRPr="0024172F">
        <w:rPr>
          <w:rStyle w:val="CommentReference"/>
          <w:rFonts w:ascii="Calibri Light" w:eastAsiaTheme="minorHAnsi" w:hAnsi="Calibri Light" w:cs="Calibri Light"/>
          <w:sz w:val="24"/>
          <w:szCs w:val="24"/>
        </w:rPr>
        <w:t>e</w:t>
      </w:r>
      <w:r w:rsidRPr="0024172F">
        <w:rPr>
          <w:rFonts w:ascii="Calibri Light" w:hAnsi="Calibri Light" w:cs="Calibri Light"/>
          <w:bCs/>
          <w:sz w:val="24"/>
        </w:rPr>
        <w:t>inu sinni í viku, 12 vikur í senn þar sem nemendum er skipt niður í smærri hópa</w:t>
      </w:r>
      <w:r w:rsidR="003F4235" w:rsidRPr="0024172F">
        <w:rPr>
          <w:rFonts w:ascii="Calibri Light" w:hAnsi="Calibri Light" w:cs="Calibri Light"/>
          <w:bCs/>
          <w:sz w:val="24"/>
        </w:rPr>
        <w:t xml:space="preserve"> </w:t>
      </w:r>
      <w:r w:rsidR="00A228C6" w:rsidRPr="0024172F">
        <w:rPr>
          <w:rFonts w:ascii="Calibri Light" w:hAnsi="Calibri Light" w:cs="Calibri Light"/>
          <w:bCs/>
          <w:sz w:val="24"/>
        </w:rPr>
        <w:t>(</w:t>
      </w:r>
      <w:r w:rsidR="00B60707" w:rsidRPr="0024172F">
        <w:rPr>
          <w:rFonts w:ascii="Calibri Light" w:hAnsi="Calibri Light" w:cs="Calibri Light"/>
          <w:bCs/>
          <w:sz w:val="24"/>
        </w:rPr>
        <w:t>S</w:t>
      </w:r>
      <w:r w:rsidR="00A228C6" w:rsidRPr="0024172F">
        <w:rPr>
          <w:rFonts w:ascii="Calibri Light" w:hAnsi="Calibri Light" w:cs="Calibri Light"/>
          <w:bCs/>
          <w:sz w:val="24"/>
        </w:rPr>
        <w:t>já</w:t>
      </w:r>
      <w:r w:rsidR="0035110F" w:rsidRPr="0024172F">
        <w:rPr>
          <w:rFonts w:ascii="Calibri Light" w:hAnsi="Calibri Light" w:cs="Calibri Light"/>
          <w:bCs/>
          <w:sz w:val="24"/>
        </w:rPr>
        <w:t xml:space="preserve"> nánar um ART í</w:t>
      </w:r>
      <w:r w:rsidR="00A228C6" w:rsidRPr="0024172F">
        <w:rPr>
          <w:rFonts w:ascii="Calibri Light" w:hAnsi="Calibri Light" w:cs="Calibri Light"/>
          <w:bCs/>
          <w:sz w:val="24"/>
        </w:rPr>
        <w:t xml:space="preserve"> kafla 11</w:t>
      </w:r>
      <w:r w:rsidR="006514DA" w:rsidRPr="0024172F">
        <w:rPr>
          <w:rFonts w:ascii="Calibri Light" w:hAnsi="Calibri Light" w:cs="Calibri Light"/>
          <w:bCs/>
          <w:sz w:val="24"/>
        </w:rPr>
        <w:t>,3</w:t>
      </w:r>
      <w:r w:rsidR="00A228C6" w:rsidRPr="0024172F">
        <w:rPr>
          <w:rFonts w:ascii="Calibri Light" w:hAnsi="Calibri Light" w:cs="Calibri Light"/>
          <w:bCs/>
          <w:sz w:val="24"/>
        </w:rPr>
        <w:t>)</w:t>
      </w:r>
      <w:r w:rsidR="00B948FD" w:rsidRPr="0024172F">
        <w:rPr>
          <w:rFonts w:ascii="Calibri Light" w:hAnsi="Calibri Light" w:cs="Calibri Light"/>
          <w:bCs/>
          <w:sz w:val="24"/>
        </w:rPr>
        <w:t>.</w:t>
      </w:r>
    </w:p>
    <w:p w14:paraId="1739BBAA" w14:textId="2FB38C64"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Listastarf: Þar leitum við ýmissa leiða til fjölbreyttrar sköpunar, við notum</w:t>
      </w:r>
      <w:r w:rsidR="0060386D" w:rsidRPr="0024172F">
        <w:rPr>
          <w:rFonts w:ascii="Calibri Light" w:hAnsi="Calibri Light" w:cs="Calibri Light"/>
          <w:sz w:val="24"/>
        </w:rPr>
        <w:t xml:space="preserve"> mismunandi</w:t>
      </w:r>
      <w:r w:rsidRPr="0024172F">
        <w:rPr>
          <w:rFonts w:ascii="Calibri Light" w:hAnsi="Calibri Light" w:cs="Calibri Light"/>
          <w:sz w:val="24"/>
        </w:rPr>
        <w:t xml:space="preserve"> efnivið, leggjum áherslu á að ræða um efnivið og áhöld og gera tilraunir á borð við litablöndun. </w:t>
      </w:r>
    </w:p>
    <w:p w14:paraId="1CE13975" w14:textId="6B226108"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noProof/>
          <w:lang w:eastAsia="is-IS"/>
        </w:rPr>
        <w:drawing>
          <wp:anchor distT="0" distB="0" distL="114300" distR="114300" simplePos="0" relativeHeight="251658303" behindDoc="0" locked="0" layoutInCell="1" allowOverlap="1" wp14:anchorId="474B7468" wp14:editId="34BDA528">
            <wp:simplePos x="0" y="0"/>
            <wp:positionH relativeFrom="margin">
              <wp:posOffset>3543300</wp:posOffset>
            </wp:positionH>
            <wp:positionV relativeFrom="paragraph">
              <wp:posOffset>3175</wp:posOffset>
            </wp:positionV>
            <wp:extent cx="2544445" cy="2334895"/>
            <wp:effectExtent l="0" t="0" r="8255" b="8255"/>
            <wp:wrapThrough wrapText="bothSides">
              <wp:wrapPolygon edited="0">
                <wp:start x="647" y="0"/>
                <wp:lineTo x="0" y="352"/>
                <wp:lineTo x="0" y="21324"/>
                <wp:lineTo x="647" y="21500"/>
                <wp:lineTo x="20861" y="21500"/>
                <wp:lineTo x="21508" y="21324"/>
                <wp:lineTo x="21508" y="352"/>
                <wp:lineTo x="20861" y="0"/>
                <wp:lineTo x="647" y="0"/>
              </wp:wrapPolygon>
            </wp:wrapThrough>
            <wp:docPr id="1786059071" name="Picture 1786059071" descr="9363-webservice-5e78cc4e02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363-webservice-5e78cc4e02e0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8792" t="19213" b="18027"/>
                    <a:stretch/>
                  </pic:blipFill>
                  <pic:spPr bwMode="auto">
                    <a:xfrm>
                      <a:off x="0" y="0"/>
                      <a:ext cx="2544445" cy="23348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Leikur að læra: í leikur að læra</w:t>
      </w:r>
      <w:r w:rsidR="00C97DE4" w:rsidRPr="0024172F">
        <w:rPr>
          <w:rFonts w:ascii="Calibri Light" w:hAnsi="Calibri Light" w:cs="Calibri Light"/>
          <w:sz w:val="24"/>
          <w:szCs w:val="24"/>
        </w:rPr>
        <w:t xml:space="preserve"> er hreyfingu og námi blandað saman. Vi</w:t>
      </w:r>
      <w:r w:rsidRPr="0024172F">
        <w:rPr>
          <w:rFonts w:ascii="Calibri Light" w:hAnsi="Calibri Light" w:cs="Calibri Light"/>
          <w:sz w:val="24"/>
          <w:szCs w:val="24"/>
        </w:rPr>
        <w:t>ðfangsefnin eru ólík en byggja mikið á leik</w:t>
      </w:r>
      <w:r w:rsidR="00AD7BB7" w:rsidRPr="0024172F">
        <w:rPr>
          <w:rFonts w:ascii="Calibri Light" w:hAnsi="Calibri Light" w:cs="Calibri Light"/>
          <w:sz w:val="24"/>
          <w:szCs w:val="24"/>
        </w:rPr>
        <w:t xml:space="preserve"> og hreyfingu. Dæmi um það eru Froskahopp, armbeygjur og B</w:t>
      </w:r>
      <w:r w:rsidRPr="0024172F">
        <w:rPr>
          <w:rFonts w:ascii="Calibri Light" w:hAnsi="Calibri Light" w:cs="Calibri Light"/>
          <w:sz w:val="24"/>
          <w:szCs w:val="24"/>
        </w:rPr>
        <w:t xml:space="preserve">jarnaganga. Viðfangsefni tímans eru á gólfi, ýmiskonar þrautir, t.d. stærðfræði/Numicon, leikir, stafainnlögn, söngur eða annað. </w:t>
      </w:r>
      <w:r w:rsidR="00B948FD" w:rsidRPr="0024172F">
        <w:rPr>
          <w:rFonts w:ascii="Calibri Light" w:hAnsi="Calibri Light" w:cs="Calibri Light"/>
          <w:sz w:val="24"/>
          <w:szCs w:val="24"/>
        </w:rPr>
        <w:t>(Sjá kafla 11</w:t>
      </w:r>
      <w:r w:rsidR="006514DA" w:rsidRPr="0024172F">
        <w:rPr>
          <w:rFonts w:ascii="Calibri Light" w:hAnsi="Calibri Light" w:cs="Calibri Light"/>
          <w:sz w:val="24"/>
          <w:szCs w:val="24"/>
        </w:rPr>
        <w:t>,3</w:t>
      </w:r>
      <w:r w:rsidR="00B948FD" w:rsidRPr="0024172F">
        <w:rPr>
          <w:rFonts w:ascii="Calibri Light" w:hAnsi="Calibri Light" w:cs="Calibri Light"/>
          <w:sz w:val="24"/>
          <w:szCs w:val="24"/>
        </w:rPr>
        <w:t>).</w:t>
      </w:r>
      <w:r w:rsidRPr="0024172F">
        <w:rPr>
          <w:rFonts w:ascii="Calibri Light" w:hAnsi="Calibri Light" w:cs="Calibri Light"/>
          <w:noProof/>
          <w:lang w:eastAsia="is-IS"/>
        </w:rPr>
        <w:t xml:space="preserve"> </w:t>
      </w:r>
    </w:p>
    <w:p w14:paraId="07660909" w14:textId="3F9B7601"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bCs/>
          <w:sz w:val="24"/>
        </w:rPr>
        <w:t>Blær:</w:t>
      </w:r>
      <w:r w:rsidRPr="0024172F">
        <w:rPr>
          <w:rFonts w:ascii="Calibri Light" w:hAnsi="Calibri Light" w:cs="Calibri Light"/>
          <w:sz w:val="24"/>
        </w:rPr>
        <w:t xml:space="preserve"> </w:t>
      </w:r>
      <w:r w:rsidR="00E70709" w:rsidRPr="0024172F">
        <w:rPr>
          <w:rFonts w:ascii="Calibri Light" w:hAnsi="Calibri Light" w:cs="Calibri Light"/>
          <w:sz w:val="24"/>
        </w:rPr>
        <w:t>Unnið er í l</w:t>
      </w:r>
      <w:r w:rsidRPr="0024172F">
        <w:rPr>
          <w:rFonts w:ascii="Calibri Light" w:hAnsi="Calibri Light" w:cs="Calibri Light"/>
          <w:sz w:val="24"/>
        </w:rPr>
        <w:t>itlum hópum með Blæ sem kennir okkur og fræðir um m.a. umburða</w:t>
      </w:r>
      <w:r w:rsidR="00BD2A5F" w:rsidRPr="0024172F">
        <w:rPr>
          <w:rFonts w:ascii="Calibri Light" w:hAnsi="Calibri Light" w:cs="Calibri Light"/>
          <w:sz w:val="24"/>
        </w:rPr>
        <w:t>r</w:t>
      </w:r>
      <w:r w:rsidRPr="0024172F">
        <w:rPr>
          <w:rFonts w:ascii="Calibri Light" w:hAnsi="Calibri Light" w:cs="Calibri Light"/>
          <w:sz w:val="24"/>
        </w:rPr>
        <w:t xml:space="preserve">lyndi, virðingu, umhyggju og hugrekki. Hugtökin eru rædd, nemendur setja sig í </w:t>
      </w:r>
      <w:r w:rsidR="000E2007" w:rsidRPr="0024172F">
        <w:rPr>
          <w:rFonts w:ascii="Calibri Light" w:hAnsi="Calibri Light" w:cs="Calibri Light"/>
          <w:sz w:val="24"/>
        </w:rPr>
        <w:t xml:space="preserve">spor </w:t>
      </w:r>
      <w:r w:rsidRPr="0024172F">
        <w:rPr>
          <w:rFonts w:ascii="Calibri Light" w:hAnsi="Calibri Light" w:cs="Calibri Light"/>
          <w:sz w:val="24"/>
        </w:rPr>
        <w:t xml:space="preserve">annarra og læra m.a. um orsök og afleiðingu hegðunar og gjörða. </w:t>
      </w:r>
      <w:r w:rsidR="00497F32" w:rsidRPr="0024172F">
        <w:rPr>
          <w:rFonts w:ascii="Calibri Light" w:hAnsi="Calibri Light" w:cs="Calibri Light"/>
          <w:sz w:val="24"/>
        </w:rPr>
        <w:t>(Sjá kafla 11</w:t>
      </w:r>
      <w:r w:rsidR="006514DA" w:rsidRPr="0024172F">
        <w:rPr>
          <w:rFonts w:ascii="Calibri Light" w:hAnsi="Calibri Light" w:cs="Calibri Light"/>
          <w:sz w:val="24"/>
        </w:rPr>
        <w:t>,3</w:t>
      </w:r>
      <w:r w:rsidR="00497F32" w:rsidRPr="0024172F">
        <w:rPr>
          <w:rFonts w:ascii="Calibri Light" w:hAnsi="Calibri Light" w:cs="Calibri Light"/>
          <w:sz w:val="24"/>
        </w:rPr>
        <w:t>).</w:t>
      </w:r>
    </w:p>
    <w:p w14:paraId="70755557" w14:textId="3DA48B37" w:rsidR="00C53EC9" w:rsidRPr="0024172F" w:rsidRDefault="00C53EC9" w:rsidP="00C53EC9">
      <w:pPr>
        <w:spacing w:after="0" w:line="360" w:lineRule="auto"/>
        <w:rPr>
          <w:rFonts w:ascii="Calibri Light" w:hAnsi="Calibri Light" w:cs="Calibri Light"/>
          <w:bCs/>
          <w:sz w:val="24"/>
        </w:rPr>
      </w:pPr>
      <w:r w:rsidRPr="0024172F">
        <w:rPr>
          <w:rFonts w:ascii="Calibri Light" w:hAnsi="Calibri Light" w:cs="Calibri Light"/>
          <w:noProof/>
          <w:lang w:eastAsia="is-IS"/>
        </w:rPr>
        <w:drawing>
          <wp:anchor distT="0" distB="0" distL="114300" distR="114300" simplePos="0" relativeHeight="251658302" behindDoc="0" locked="0" layoutInCell="1" allowOverlap="1" wp14:anchorId="6A75AE2B" wp14:editId="56528881">
            <wp:simplePos x="0" y="0"/>
            <wp:positionH relativeFrom="margin">
              <wp:posOffset>-85725</wp:posOffset>
            </wp:positionH>
            <wp:positionV relativeFrom="paragraph">
              <wp:posOffset>697865</wp:posOffset>
            </wp:positionV>
            <wp:extent cx="2125980" cy="2834640"/>
            <wp:effectExtent l="0" t="0" r="7620" b="3810"/>
            <wp:wrapThrough wrapText="bothSides">
              <wp:wrapPolygon edited="0">
                <wp:start x="774" y="0"/>
                <wp:lineTo x="0" y="290"/>
                <wp:lineTo x="0" y="21048"/>
                <wp:lineTo x="581" y="21484"/>
                <wp:lineTo x="774" y="21484"/>
                <wp:lineTo x="20710" y="21484"/>
                <wp:lineTo x="20903" y="21484"/>
                <wp:lineTo x="21484" y="21048"/>
                <wp:lineTo x="21484" y="290"/>
                <wp:lineTo x="20710" y="0"/>
                <wp:lineTo x="774" y="0"/>
              </wp:wrapPolygon>
            </wp:wrapThrough>
            <wp:docPr id="192" name="Picture 192" descr="9363-webservice-5e78cd19425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9363-webservice-5e78cd194257d.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sz w:val="24"/>
          <w:szCs w:val="24"/>
        </w:rPr>
        <w:t>Grænfáninn:</w:t>
      </w:r>
      <w:r w:rsidR="0035110F" w:rsidRPr="0024172F">
        <w:rPr>
          <w:rFonts w:ascii="Calibri Light" w:hAnsi="Calibri Light" w:cs="Calibri Light"/>
          <w:sz w:val="24"/>
          <w:szCs w:val="24"/>
        </w:rPr>
        <w:t xml:space="preserve"> Lyngholt er Skóli á grænni grein og því eru</w:t>
      </w:r>
      <w:r w:rsidR="00A52B36" w:rsidRPr="0024172F">
        <w:rPr>
          <w:rStyle w:val="CommentReference"/>
          <w:rFonts w:ascii="Calibri Light" w:eastAsiaTheme="minorHAnsi" w:hAnsi="Calibri Light" w:cs="Calibri Light"/>
        </w:rPr>
        <w:t xml:space="preserve"> </w:t>
      </w:r>
      <w:r w:rsidR="00A52B36" w:rsidRPr="0024172F">
        <w:rPr>
          <w:rFonts w:ascii="Calibri Light" w:hAnsi="Calibri Light" w:cs="Calibri Light"/>
          <w:sz w:val="24"/>
          <w:szCs w:val="24"/>
        </w:rPr>
        <w:t>ha</w:t>
      </w:r>
      <w:r w:rsidRPr="0024172F">
        <w:rPr>
          <w:rFonts w:ascii="Calibri Light" w:hAnsi="Calibri Light" w:cs="Calibri Light"/>
          <w:sz w:val="24"/>
          <w:szCs w:val="24"/>
        </w:rPr>
        <w:t>ldnir reglulegir Grænfánafundir og málefni Grænfánans rædd. Nemendum er gefinn kostur á að koma sínum skoðunum á framfæri. Við flokkum rusl reglulega og fræðumst um mismunandi tegundir af rusli</w:t>
      </w:r>
      <w:r w:rsidR="00D12DE8"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og mikilvægi flokkunar fyrir umhverfið og framtíðina. </w:t>
      </w:r>
      <w:r w:rsidR="000C0D5D" w:rsidRPr="0024172F">
        <w:rPr>
          <w:rFonts w:ascii="Calibri Light" w:hAnsi="Calibri Light" w:cs="Calibri Light"/>
          <w:sz w:val="24"/>
          <w:szCs w:val="24"/>
        </w:rPr>
        <w:t>Nemendur g</w:t>
      </w:r>
      <w:r w:rsidRPr="0024172F">
        <w:rPr>
          <w:rFonts w:ascii="Calibri Light" w:hAnsi="Calibri Light" w:cs="Calibri Light"/>
          <w:sz w:val="24"/>
          <w:szCs w:val="24"/>
        </w:rPr>
        <w:t>róðursettu fræ í vetur og útfrá því sköpuðust miklar umræður á milli nemenda og kennara.</w:t>
      </w:r>
      <w:r w:rsidRPr="0024172F">
        <w:rPr>
          <w:rFonts w:ascii="Calibri Light" w:hAnsi="Calibri Light" w:cs="Calibri Light"/>
          <w:noProof/>
          <w:sz w:val="24"/>
          <w:szCs w:val="24"/>
          <w:lang w:eastAsia="is-IS"/>
        </w:rPr>
        <w:t xml:space="preserve"> </w:t>
      </w:r>
      <w:r w:rsidR="0035110F" w:rsidRPr="0024172F">
        <w:rPr>
          <w:rFonts w:ascii="Calibri Light" w:hAnsi="Calibri Light" w:cs="Calibri Light"/>
          <w:noProof/>
          <w:sz w:val="24"/>
          <w:szCs w:val="24"/>
          <w:lang w:eastAsia="is-IS"/>
        </w:rPr>
        <w:t>(Sjá nánar um Grænfánann í kafla 6).</w:t>
      </w:r>
    </w:p>
    <w:p w14:paraId="6057D7D9" w14:textId="2DAC1F1C"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noProof/>
          <w:sz w:val="24"/>
          <w:lang w:eastAsia="is-IS"/>
        </w:rPr>
        <w:drawing>
          <wp:anchor distT="0" distB="0" distL="114300" distR="114300" simplePos="0" relativeHeight="251658304" behindDoc="0" locked="0" layoutInCell="1" allowOverlap="1" wp14:anchorId="1D03A528" wp14:editId="56DFF7A4">
            <wp:simplePos x="0" y="0"/>
            <wp:positionH relativeFrom="margin">
              <wp:posOffset>3367405</wp:posOffset>
            </wp:positionH>
            <wp:positionV relativeFrom="paragraph">
              <wp:posOffset>1664335</wp:posOffset>
            </wp:positionV>
            <wp:extent cx="2529840" cy="1896691"/>
            <wp:effectExtent l="0" t="0" r="3810" b="8890"/>
            <wp:wrapThrough wrapText="bothSides">
              <wp:wrapPolygon edited="0">
                <wp:start x="651" y="0"/>
                <wp:lineTo x="0" y="434"/>
                <wp:lineTo x="0" y="21050"/>
                <wp:lineTo x="488" y="21484"/>
                <wp:lineTo x="651" y="21484"/>
                <wp:lineTo x="20819" y="21484"/>
                <wp:lineTo x="20982" y="21484"/>
                <wp:lineTo x="21470" y="21050"/>
                <wp:lineTo x="21470" y="434"/>
                <wp:lineTo x="20819" y="0"/>
                <wp:lineTo x="651" y="0"/>
              </wp:wrapPolygon>
            </wp:wrapThrough>
            <wp:docPr id="193" name="Picture 193" descr="C:\Users\gudlaugerna\Desktop\New folder (3)\IMG_7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dlaugerna\Desktop\New folder (3)\IMG_764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9840" cy="18966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sz w:val="24"/>
          <w:szCs w:val="24"/>
        </w:rPr>
        <w:t>Leikir:</w:t>
      </w:r>
      <w:r w:rsidR="000C0D5D" w:rsidRPr="0024172F">
        <w:rPr>
          <w:rFonts w:ascii="Calibri Light" w:hAnsi="Calibri Light" w:cs="Calibri Light"/>
          <w:sz w:val="24"/>
          <w:szCs w:val="24"/>
        </w:rPr>
        <w:t xml:space="preserve"> Öllum á deildinni f</w:t>
      </w:r>
      <w:r w:rsidRPr="0024172F">
        <w:rPr>
          <w:rFonts w:ascii="Calibri Light" w:hAnsi="Calibri Light" w:cs="Calibri Light"/>
          <w:sz w:val="24"/>
          <w:szCs w:val="24"/>
        </w:rPr>
        <w:t xml:space="preserve">innst mjög gaman að fara í leiki og </w:t>
      </w:r>
      <w:r w:rsidR="000C0D5D" w:rsidRPr="0024172F">
        <w:rPr>
          <w:rFonts w:ascii="Calibri Light" w:hAnsi="Calibri Light" w:cs="Calibri Light"/>
          <w:sz w:val="24"/>
          <w:szCs w:val="24"/>
        </w:rPr>
        <w:t>h</w:t>
      </w:r>
      <w:r w:rsidRPr="0024172F">
        <w:rPr>
          <w:rFonts w:ascii="Calibri Light" w:hAnsi="Calibri Light" w:cs="Calibri Light"/>
          <w:sz w:val="24"/>
          <w:szCs w:val="24"/>
        </w:rPr>
        <w:t>vert tækifæri</w:t>
      </w:r>
      <w:r w:rsidR="00AD7BB7" w:rsidRPr="0024172F">
        <w:rPr>
          <w:rFonts w:ascii="Calibri Light" w:hAnsi="Calibri Light" w:cs="Calibri Light"/>
          <w:sz w:val="24"/>
          <w:szCs w:val="24"/>
        </w:rPr>
        <w:t xml:space="preserve"> er notað</w:t>
      </w:r>
      <w:r w:rsidRPr="0024172F">
        <w:rPr>
          <w:rFonts w:ascii="Calibri Light" w:hAnsi="Calibri Light" w:cs="Calibri Light"/>
          <w:sz w:val="24"/>
          <w:szCs w:val="24"/>
        </w:rPr>
        <w:t xml:space="preserve"> til að leika </w:t>
      </w:r>
      <w:r w:rsidR="000C0D5D" w:rsidRPr="0024172F">
        <w:rPr>
          <w:rFonts w:ascii="Calibri Light" w:hAnsi="Calibri Light" w:cs="Calibri Light"/>
          <w:sz w:val="24"/>
          <w:szCs w:val="24"/>
        </w:rPr>
        <w:t>í</w:t>
      </w:r>
      <w:r w:rsidRPr="0024172F">
        <w:rPr>
          <w:rFonts w:ascii="Calibri Light" w:hAnsi="Calibri Light" w:cs="Calibri Light"/>
          <w:sz w:val="24"/>
          <w:szCs w:val="24"/>
        </w:rPr>
        <w:t xml:space="preserve"> margvíslegum leikjum. Dæmi um leiki se</w:t>
      </w:r>
      <w:r w:rsidR="000C0D5D" w:rsidRPr="0024172F">
        <w:rPr>
          <w:rFonts w:ascii="Calibri Light" w:hAnsi="Calibri Light" w:cs="Calibri Light"/>
          <w:sz w:val="24"/>
          <w:szCs w:val="24"/>
        </w:rPr>
        <w:t xml:space="preserve">m farið er </w:t>
      </w:r>
      <w:r w:rsidRPr="0024172F">
        <w:rPr>
          <w:rFonts w:ascii="Calibri Light" w:hAnsi="Calibri Light" w:cs="Calibri Light"/>
          <w:sz w:val="24"/>
          <w:szCs w:val="24"/>
        </w:rPr>
        <w:t xml:space="preserve">reglulega í er Morðingjaleikur, Húfuleikur, Stólaleikur og Kústadans. </w:t>
      </w:r>
      <w:r w:rsidR="000C0D5D" w:rsidRPr="0024172F">
        <w:rPr>
          <w:rFonts w:ascii="Calibri Light" w:hAnsi="Calibri Light" w:cs="Calibri Light"/>
          <w:sz w:val="24"/>
          <w:szCs w:val="24"/>
        </w:rPr>
        <w:t xml:space="preserve">Það er litið svo á </w:t>
      </w:r>
      <w:r w:rsidRPr="0024172F">
        <w:rPr>
          <w:rFonts w:ascii="Calibri Light" w:hAnsi="Calibri Light" w:cs="Calibri Light"/>
          <w:sz w:val="24"/>
          <w:szCs w:val="24"/>
        </w:rPr>
        <w:t xml:space="preserve">að leikirnir efli samvinnu </w:t>
      </w:r>
      <w:r w:rsidR="000C0D5D" w:rsidRPr="0024172F">
        <w:rPr>
          <w:rFonts w:ascii="Calibri Light" w:hAnsi="Calibri Light" w:cs="Calibri Light"/>
          <w:sz w:val="24"/>
          <w:szCs w:val="24"/>
        </w:rPr>
        <w:t>nemenda o</w:t>
      </w:r>
      <w:r w:rsidRPr="0024172F">
        <w:rPr>
          <w:rFonts w:ascii="Calibri Light" w:hAnsi="Calibri Light" w:cs="Calibri Light"/>
          <w:sz w:val="24"/>
          <w:szCs w:val="24"/>
        </w:rPr>
        <w:t>g samheldni.</w:t>
      </w:r>
    </w:p>
    <w:p w14:paraId="250099BE" w14:textId="77777777" w:rsidR="00C53EC9" w:rsidRPr="0024172F" w:rsidRDefault="00C53EC9" w:rsidP="00C53EC9">
      <w:pPr>
        <w:spacing w:after="0" w:line="360" w:lineRule="auto"/>
        <w:rPr>
          <w:rFonts w:ascii="Calibri Light" w:hAnsi="Calibri Light" w:cs="Calibri Light"/>
          <w:b/>
          <w:sz w:val="24"/>
        </w:rPr>
      </w:pPr>
    </w:p>
    <w:p w14:paraId="2316D5CF" w14:textId="77777777" w:rsidR="00C53EC9" w:rsidRPr="0024172F" w:rsidRDefault="00C53EC9" w:rsidP="00C53EC9">
      <w:pPr>
        <w:spacing w:after="0" w:line="360" w:lineRule="auto"/>
        <w:rPr>
          <w:rFonts w:ascii="Calibri Light" w:hAnsi="Calibri Light" w:cs="Calibri Light"/>
          <w:b/>
          <w:sz w:val="24"/>
          <w:u w:val="single"/>
        </w:rPr>
      </w:pPr>
      <w:r w:rsidRPr="0024172F">
        <w:rPr>
          <w:rFonts w:ascii="Calibri Light" w:hAnsi="Calibri Light" w:cs="Calibri Light"/>
          <w:b/>
          <w:sz w:val="24"/>
          <w:u w:val="single"/>
        </w:rPr>
        <w:br w:type="page"/>
      </w:r>
    </w:p>
    <w:p w14:paraId="3E151A20" w14:textId="77777777" w:rsidR="00C53EC9" w:rsidRPr="0024172F" w:rsidRDefault="00C53EC9" w:rsidP="00C53EC9">
      <w:pPr>
        <w:spacing w:after="0" w:line="360" w:lineRule="auto"/>
        <w:rPr>
          <w:rFonts w:ascii="Calibri Light" w:hAnsi="Calibri Light" w:cs="Calibri Light"/>
          <w:b/>
          <w:sz w:val="24"/>
          <w:u w:val="single"/>
        </w:rPr>
      </w:pPr>
      <w:r w:rsidRPr="0024172F">
        <w:rPr>
          <w:rFonts w:ascii="Calibri Light" w:hAnsi="Calibri Light" w:cs="Calibri Light"/>
          <w:b/>
          <w:sz w:val="24"/>
          <w:u w:val="single"/>
        </w:rPr>
        <w:t>Útinám:</w:t>
      </w:r>
    </w:p>
    <w:p w14:paraId="4A9812BE" w14:textId="6DC09BE4" w:rsidR="00C53EC9" w:rsidRPr="0024172F" w:rsidRDefault="00C53EC9" w:rsidP="00C53EC9">
      <w:pPr>
        <w:spacing w:after="0" w:line="360" w:lineRule="auto"/>
        <w:rPr>
          <w:rFonts w:ascii="Calibri Light" w:hAnsi="Calibri Light" w:cs="Calibri Light"/>
          <w:noProof/>
        </w:rPr>
      </w:pPr>
      <w:r w:rsidRPr="0024172F">
        <w:rPr>
          <w:rFonts w:ascii="Calibri Light" w:hAnsi="Calibri Light" w:cs="Calibri Light"/>
          <w:noProof/>
          <w:lang w:eastAsia="is-IS"/>
        </w:rPr>
        <w:drawing>
          <wp:anchor distT="0" distB="0" distL="114300" distR="114300" simplePos="0" relativeHeight="251658299" behindDoc="0" locked="0" layoutInCell="1" allowOverlap="1" wp14:anchorId="4BD18B50" wp14:editId="23B6C697">
            <wp:simplePos x="0" y="0"/>
            <wp:positionH relativeFrom="margin">
              <wp:posOffset>-38735</wp:posOffset>
            </wp:positionH>
            <wp:positionV relativeFrom="paragraph">
              <wp:posOffset>810260</wp:posOffset>
            </wp:positionV>
            <wp:extent cx="2886075" cy="2164080"/>
            <wp:effectExtent l="0" t="0" r="9525" b="7620"/>
            <wp:wrapThrough wrapText="bothSides">
              <wp:wrapPolygon edited="0">
                <wp:start x="570" y="0"/>
                <wp:lineTo x="0" y="380"/>
                <wp:lineTo x="0" y="20535"/>
                <wp:lineTo x="143" y="21296"/>
                <wp:lineTo x="570" y="21486"/>
                <wp:lineTo x="20958" y="21486"/>
                <wp:lineTo x="21386" y="21296"/>
                <wp:lineTo x="21529" y="20535"/>
                <wp:lineTo x="21529" y="380"/>
                <wp:lineTo x="20958" y="0"/>
                <wp:lineTo x="570" y="0"/>
              </wp:wrapPolygon>
            </wp:wrapThrough>
            <wp:docPr id="194" name="Picture 194" descr="9363-webservice-5e7a0e7456b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9363-webservice-5e7a0e7456b4b.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6075" cy="21640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D7BB7" w:rsidRPr="0024172F">
        <w:rPr>
          <w:rFonts w:ascii="Calibri Light" w:hAnsi="Calibri Light" w:cs="Calibri Light"/>
          <w:sz w:val="24"/>
          <w:szCs w:val="24"/>
        </w:rPr>
        <w:t>V</w:t>
      </w:r>
      <w:r w:rsidRPr="0024172F">
        <w:rPr>
          <w:rFonts w:ascii="Calibri Light" w:hAnsi="Calibri Light" w:cs="Calibri Light"/>
          <w:sz w:val="24"/>
          <w:szCs w:val="24"/>
        </w:rPr>
        <w:t>ikulega</w:t>
      </w:r>
      <w:r w:rsidR="00AD7BB7" w:rsidRPr="0024172F">
        <w:rPr>
          <w:rFonts w:ascii="Calibri Light" w:hAnsi="Calibri Light" w:cs="Calibri Light"/>
          <w:sz w:val="24"/>
          <w:szCs w:val="24"/>
        </w:rPr>
        <w:t xml:space="preserve"> er farið í göngutúra og rætt</w:t>
      </w:r>
      <w:r w:rsidRPr="0024172F">
        <w:rPr>
          <w:rFonts w:ascii="Calibri Light" w:hAnsi="Calibri Light" w:cs="Calibri Light"/>
          <w:sz w:val="24"/>
          <w:szCs w:val="24"/>
        </w:rPr>
        <w:t xml:space="preserve"> um það sem fyrir augu ber, s.s. fjöllin í kring, ár og læki,</w:t>
      </w:r>
      <w:r w:rsidR="009E4F9D" w:rsidRPr="0024172F">
        <w:rPr>
          <w:rFonts w:ascii="Calibri Light" w:hAnsi="Calibri Light" w:cs="Calibri Light"/>
          <w:sz w:val="24"/>
          <w:szCs w:val="24"/>
        </w:rPr>
        <w:t xml:space="preserve"> h</w:t>
      </w:r>
      <w:r w:rsidRPr="0024172F">
        <w:rPr>
          <w:rFonts w:ascii="Calibri Light" w:hAnsi="Calibri Light" w:cs="Calibri Light"/>
          <w:sz w:val="24"/>
          <w:szCs w:val="24"/>
        </w:rPr>
        <w:t xml:space="preserve">vaðan vatnið kemur og hvert það fer. Við tölum um og fræðumst um fuglana sem við sjáum, skiltin á götunum, t.d. form þeirra. </w:t>
      </w:r>
      <w:r w:rsidR="009E4F9D" w:rsidRPr="0024172F">
        <w:rPr>
          <w:rFonts w:ascii="Calibri Light" w:hAnsi="Calibri Light" w:cs="Calibri Light"/>
          <w:sz w:val="24"/>
          <w:szCs w:val="24"/>
        </w:rPr>
        <w:t>Mikil umræða er u</w:t>
      </w:r>
      <w:r w:rsidRPr="0024172F">
        <w:rPr>
          <w:rFonts w:ascii="Calibri Light" w:hAnsi="Calibri Light" w:cs="Calibri Light"/>
          <w:sz w:val="24"/>
          <w:szCs w:val="24"/>
        </w:rPr>
        <w:t>m hringrásir náttúrunnar, verndun umhverfisins og ruslið á götunum. Nemendur eru athugulir og t</w:t>
      </w:r>
      <w:r w:rsidR="00A71559" w:rsidRPr="0024172F">
        <w:rPr>
          <w:rFonts w:ascii="Calibri Light" w:hAnsi="Calibri Light" w:cs="Calibri Light"/>
          <w:sz w:val="24"/>
          <w:szCs w:val="24"/>
        </w:rPr>
        <w:t>í</w:t>
      </w:r>
      <w:r w:rsidRPr="0024172F">
        <w:rPr>
          <w:rFonts w:ascii="Calibri Light" w:hAnsi="Calibri Light" w:cs="Calibri Light"/>
          <w:sz w:val="24"/>
          <w:szCs w:val="24"/>
        </w:rPr>
        <w:t>na upp það rusl sem þeir sjá og setja í ruslatunnur bæjarins. Auk þessa höfum við heimsótt bæði pósthús og bílaverkstæði í bænum þar sem margt var að sjá og læra.</w:t>
      </w:r>
    </w:p>
    <w:p w14:paraId="4713EA0D" w14:textId="2B080D78"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bCs/>
          <w:sz w:val="24"/>
        </w:rPr>
        <w:t>Söngsalur: Annan</w:t>
      </w:r>
      <w:r w:rsidRPr="0024172F">
        <w:rPr>
          <w:rFonts w:ascii="Calibri Light" w:hAnsi="Calibri Light" w:cs="Calibri Light"/>
          <w:sz w:val="24"/>
        </w:rPr>
        <w:t xml:space="preserve"> hvern föstudag er starfið brotið upp með því að ein deild skólans býður hinum deildunum í heimsókn í söngsal. Þá hafa deild</w:t>
      </w:r>
      <w:r w:rsidR="00372336" w:rsidRPr="0024172F">
        <w:rPr>
          <w:rFonts w:ascii="Calibri Light" w:hAnsi="Calibri Light" w:cs="Calibri Light"/>
          <w:sz w:val="24"/>
        </w:rPr>
        <w:t>i</w:t>
      </w:r>
      <w:r w:rsidRPr="0024172F">
        <w:rPr>
          <w:rFonts w:ascii="Calibri Light" w:hAnsi="Calibri Light" w:cs="Calibri Light"/>
          <w:sz w:val="24"/>
        </w:rPr>
        <w:t>r valið sér sín uppáhaldslög sem allir syngja saman.</w:t>
      </w:r>
    </w:p>
    <w:p w14:paraId="6206C532" w14:textId="0A85D44B"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rPr>
        <w:t xml:space="preserve">Reglulega eru hamingjudagar í skólanum, </w:t>
      </w:r>
      <w:r w:rsidR="00C651FB" w:rsidRPr="0024172F">
        <w:rPr>
          <w:rFonts w:ascii="Calibri Light" w:hAnsi="Calibri Light" w:cs="Calibri Light"/>
          <w:sz w:val="24"/>
        </w:rPr>
        <w:t>þá er starfið brotið upp</w:t>
      </w:r>
      <w:r w:rsidR="00C651FB" w:rsidRPr="0024172F">
        <w:rPr>
          <w:rStyle w:val="CommentReference"/>
          <w:rFonts w:ascii="Calibri Light" w:eastAsiaTheme="minorHAnsi" w:hAnsi="Calibri Light" w:cs="Calibri Light"/>
        </w:rPr>
        <w:t xml:space="preserve"> </w:t>
      </w:r>
      <w:r w:rsidR="00C651FB" w:rsidRPr="0024172F">
        <w:rPr>
          <w:rFonts w:ascii="Calibri Light" w:hAnsi="Calibri Light" w:cs="Calibri Light"/>
          <w:sz w:val="24"/>
        </w:rPr>
        <w:t>á m</w:t>
      </w:r>
      <w:r w:rsidRPr="0024172F">
        <w:rPr>
          <w:rFonts w:ascii="Calibri Light" w:hAnsi="Calibri Light" w:cs="Calibri Light"/>
          <w:sz w:val="24"/>
        </w:rPr>
        <w:t>argan hátt og</w:t>
      </w:r>
      <w:r w:rsidR="00AD7BB7" w:rsidRPr="0024172F">
        <w:rPr>
          <w:rFonts w:ascii="Calibri Light" w:hAnsi="Calibri Light" w:cs="Calibri Light"/>
          <w:sz w:val="24"/>
        </w:rPr>
        <w:t xml:space="preserve"> allir í leikskólanum  gera</w:t>
      </w:r>
      <w:r w:rsidR="00C651FB" w:rsidRPr="0024172F">
        <w:rPr>
          <w:rFonts w:ascii="Calibri Light" w:hAnsi="Calibri Light" w:cs="Calibri Light"/>
          <w:sz w:val="24"/>
        </w:rPr>
        <w:t xml:space="preserve"> sér g</w:t>
      </w:r>
      <w:r w:rsidRPr="0024172F">
        <w:rPr>
          <w:rFonts w:ascii="Calibri Light" w:hAnsi="Calibri Light" w:cs="Calibri Light"/>
          <w:sz w:val="24"/>
        </w:rPr>
        <w:t>lað</w:t>
      </w:r>
      <w:r w:rsidR="00AD7BB7" w:rsidRPr="0024172F">
        <w:rPr>
          <w:rFonts w:ascii="Calibri Light" w:hAnsi="Calibri Light" w:cs="Calibri Light"/>
          <w:sz w:val="24"/>
        </w:rPr>
        <w:t>an dag. Dæmi um þessa daga eru B</w:t>
      </w:r>
      <w:r w:rsidR="00101E3B" w:rsidRPr="0024172F">
        <w:rPr>
          <w:rFonts w:ascii="Calibri Light" w:hAnsi="Calibri Light" w:cs="Calibri Light"/>
          <w:sz w:val="24"/>
        </w:rPr>
        <w:t>úningadagar og F</w:t>
      </w:r>
      <w:r w:rsidRPr="0024172F">
        <w:rPr>
          <w:rFonts w:ascii="Calibri Light" w:hAnsi="Calibri Light" w:cs="Calibri Light"/>
          <w:sz w:val="24"/>
        </w:rPr>
        <w:t xml:space="preserve">jölmenningadagar. </w:t>
      </w:r>
    </w:p>
    <w:p w14:paraId="38C7EC27" w14:textId="67516752" w:rsidR="00C53EC9" w:rsidRPr="0024172F" w:rsidRDefault="00C53EC9" w:rsidP="00C53EC9">
      <w:pPr>
        <w:spacing w:after="0" w:line="360" w:lineRule="auto"/>
        <w:rPr>
          <w:rFonts w:ascii="Calibri Light" w:hAnsi="Calibri Light" w:cs="Calibri Light"/>
          <w:sz w:val="24"/>
        </w:rPr>
      </w:pPr>
      <w:r w:rsidRPr="0024172F">
        <w:rPr>
          <w:rFonts w:ascii="Calibri Light" w:hAnsi="Calibri Light" w:cs="Calibri Light"/>
          <w:sz w:val="24"/>
          <w:szCs w:val="24"/>
        </w:rPr>
        <w:t>Ýmsar hef</w:t>
      </w:r>
      <w:r w:rsidR="00101E3B" w:rsidRPr="0024172F">
        <w:rPr>
          <w:rFonts w:ascii="Calibri Light" w:hAnsi="Calibri Light" w:cs="Calibri Light"/>
          <w:sz w:val="24"/>
          <w:szCs w:val="24"/>
        </w:rPr>
        <w:t>ðir hafa skapast í leikskólanu</w:t>
      </w:r>
      <w:r w:rsidR="00C651FB" w:rsidRPr="0024172F">
        <w:rPr>
          <w:rFonts w:ascii="Calibri Light" w:hAnsi="Calibri Light" w:cs="Calibri Light"/>
          <w:sz w:val="24"/>
          <w:szCs w:val="24"/>
        </w:rPr>
        <w:t>m. Haldið er up</w:t>
      </w:r>
      <w:r w:rsidRPr="0024172F">
        <w:rPr>
          <w:rFonts w:ascii="Calibri Light" w:hAnsi="Calibri Light" w:cs="Calibri Light"/>
          <w:sz w:val="24"/>
          <w:szCs w:val="24"/>
        </w:rPr>
        <w:t>p á þorrablót og</w:t>
      </w:r>
      <w:r w:rsidR="00C3380E" w:rsidRPr="0024172F">
        <w:rPr>
          <w:rFonts w:ascii="Calibri Light" w:hAnsi="Calibri Light" w:cs="Calibri Light"/>
          <w:sz w:val="24"/>
          <w:szCs w:val="24"/>
        </w:rPr>
        <w:t xml:space="preserve"> boðið </w:t>
      </w:r>
      <w:r w:rsidRPr="0024172F">
        <w:rPr>
          <w:rFonts w:ascii="Calibri Light" w:hAnsi="Calibri Light" w:cs="Calibri Light"/>
          <w:sz w:val="24"/>
          <w:szCs w:val="24"/>
        </w:rPr>
        <w:t xml:space="preserve">í </w:t>
      </w:r>
    </w:p>
    <w:p w14:paraId="68BB579A" w14:textId="38F5AE8C" w:rsidR="00C53EC9" w:rsidRPr="0024172F" w:rsidRDefault="00474A46" w:rsidP="00C53EC9">
      <w:pPr>
        <w:spacing w:after="0" w:line="360" w:lineRule="auto"/>
        <w:rPr>
          <w:rFonts w:ascii="Calibri Light" w:hAnsi="Calibri Light" w:cs="Calibri Light"/>
          <w:sz w:val="24"/>
        </w:rPr>
      </w:pPr>
      <w:r w:rsidRPr="0024172F">
        <w:rPr>
          <w:rFonts w:ascii="Calibri Light" w:hAnsi="Calibri Light" w:cs="Calibri Light"/>
          <w:noProof/>
          <w:lang w:eastAsia="is-IS"/>
        </w:rPr>
        <w:drawing>
          <wp:anchor distT="0" distB="0" distL="114300" distR="114300" simplePos="0" relativeHeight="251658301" behindDoc="0" locked="0" layoutInCell="1" allowOverlap="1" wp14:anchorId="10DF6A75" wp14:editId="34A98C6F">
            <wp:simplePos x="0" y="0"/>
            <wp:positionH relativeFrom="margin">
              <wp:posOffset>-38100</wp:posOffset>
            </wp:positionH>
            <wp:positionV relativeFrom="paragraph">
              <wp:posOffset>138430</wp:posOffset>
            </wp:positionV>
            <wp:extent cx="3241040" cy="2522220"/>
            <wp:effectExtent l="0" t="0" r="0" b="0"/>
            <wp:wrapThrough wrapText="bothSides">
              <wp:wrapPolygon edited="0">
                <wp:start x="508" y="0"/>
                <wp:lineTo x="0" y="326"/>
                <wp:lineTo x="0" y="21045"/>
                <wp:lineTo x="381" y="21372"/>
                <wp:lineTo x="508" y="21372"/>
                <wp:lineTo x="20948" y="21372"/>
                <wp:lineTo x="21075" y="21372"/>
                <wp:lineTo x="21456" y="21045"/>
                <wp:lineTo x="21456" y="326"/>
                <wp:lineTo x="20948" y="0"/>
                <wp:lineTo x="508" y="0"/>
              </wp:wrapPolygon>
            </wp:wrapThrough>
            <wp:docPr id="195" name="Picture 195" descr="9363-webservice-5e57dfab15e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9363-webservice-5e57dfab15e9e.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428" r="14049" b="18537"/>
                    <a:stretch/>
                  </pic:blipFill>
                  <pic:spPr bwMode="auto">
                    <a:xfrm>
                      <a:off x="0" y="0"/>
                      <a:ext cx="3241040" cy="25222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3EC9" w:rsidRPr="0024172F">
        <w:rPr>
          <w:rFonts w:ascii="Calibri Light" w:hAnsi="Calibri Light" w:cs="Calibri Light"/>
          <w:sz w:val="24"/>
        </w:rPr>
        <w:t xml:space="preserve">Bóndadags- og Konudagskaffi, þá er foreldrum boðið að koma og fá sér morgunmat með </w:t>
      </w:r>
      <w:r w:rsidR="00C3380E" w:rsidRPr="0024172F">
        <w:rPr>
          <w:rFonts w:ascii="Calibri Light" w:hAnsi="Calibri Light" w:cs="Calibri Light"/>
          <w:sz w:val="24"/>
        </w:rPr>
        <w:t>nemendum og starfsfólki.</w:t>
      </w:r>
      <w:r w:rsidR="00C53EC9" w:rsidRPr="0024172F">
        <w:rPr>
          <w:rFonts w:ascii="Calibri Light" w:hAnsi="Calibri Light" w:cs="Calibri Light"/>
          <w:sz w:val="24"/>
        </w:rPr>
        <w:t xml:space="preserve"> Fyrir jól fara Öðlingar í kirkjuheimsókn og bjóða með sér 5. bekk grunnskólans. Í desember </w:t>
      </w:r>
      <w:r w:rsidRPr="0024172F">
        <w:rPr>
          <w:rFonts w:ascii="Calibri Light" w:hAnsi="Calibri Light" w:cs="Calibri Light"/>
          <w:sz w:val="24"/>
        </w:rPr>
        <w:t xml:space="preserve">er farið </w:t>
      </w:r>
      <w:r w:rsidR="00C53EC9" w:rsidRPr="0024172F">
        <w:rPr>
          <w:rFonts w:ascii="Calibri Light" w:hAnsi="Calibri Light" w:cs="Calibri Light"/>
          <w:sz w:val="24"/>
        </w:rPr>
        <w:t>í útikaffihús</w:t>
      </w:r>
      <w:r w:rsidRPr="0024172F">
        <w:rPr>
          <w:rFonts w:ascii="Calibri Light" w:hAnsi="Calibri Light" w:cs="Calibri Light"/>
          <w:sz w:val="24"/>
        </w:rPr>
        <w:t>,</w:t>
      </w:r>
      <w:r w:rsidR="00C53EC9" w:rsidRPr="0024172F">
        <w:rPr>
          <w:rFonts w:ascii="Calibri Light" w:hAnsi="Calibri Light" w:cs="Calibri Light"/>
          <w:sz w:val="24"/>
        </w:rPr>
        <w:t xml:space="preserve"> 8. bekk grunnskólans</w:t>
      </w:r>
      <w:r w:rsidR="00101E3B" w:rsidRPr="0024172F">
        <w:rPr>
          <w:rFonts w:ascii="Calibri Light" w:hAnsi="Calibri Light" w:cs="Calibri Light"/>
          <w:sz w:val="24"/>
        </w:rPr>
        <w:t xml:space="preserve"> er boðið með. Í kringum jólin er dansað </w:t>
      </w:r>
      <w:r w:rsidR="00C53EC9" w:rsidRPr="0024172F">
        <w:rPr>
          <w:rFonts w:ascii="Calibri Light" w:hAnsi="Calibri Light" w:cs="Calibri Light"/>
          <w:sz w:val="24"/>
        </w:rPr>
        <w:t xml:space="preserve">í kringum jólatré og </w:t>
      </w:r>
      <w:r w:rsidRPr="0024172F">
        <w:rPr>
          <w:rFonts w:ascii="Calibri Light" w:hAnsi="Calibri Light" w:cs="Calibri Light"/>
          <w:sz w:val="24"/>
        </w:rPr>
        <w:t xml:space="preserve">farið </w:t>
      </w:r>
      <w:r w:rsidR="00C53EC9" w:rsidRPr="0024172F">
        <w:rPr>
          <w:rFonts w:ascii="Calibri Light" w:hAnsi="Calibri Light" w:cs="Calibri Light"/>
          <w:sz w:val="24"/>
        </w:rPr>
        <w:t xml:space="preserve">í leiki. </w:t>
      </w:r>
      <w:r w:rsidR="001F5A28" w:rsidRPr="0024172F">
        <w:rPr>
          <w:rFonts w:ascii="Calibri Light" w:hAnsi="Calibri Light" w:cs="Calibri Light"/>
          <w:sz w:val="24"/>
        </w:rPr>
        <w:t>(Sjá kafla 6)</w:t>
      </w:r>
    </w:p>
    <w:p w14:paraId="761C9B10" w14:textId="77777777" w:rsidR="00C53EC9" w:rsidRPr="0024172F" w:rsidRDefault="00C53EC9" w:rsidP="00C53EC9">
      <w:pPr>
        <w:spacing w:after="0" w:line="360" w:lineRule="auto"/>
        <w:rPr>
          <w:rFonts w:ascii="Calibri Light" w:hAnsi="Calibri Light" w:cs="Calibri Light"/>
          <w:sz w:val="24"/>
        </w:rPr>
      </w:pPr>
    </w:p>
    <w:p w14:paraId="4275B923" w14:textId="77777777" w:rsidR="00C53EC9" w:rsidRPr="0024172F" w:rsidRDefault="00C53EC9" w:rsidP="00C53EC9">
      <w:pPr>
        <w:spacing w:after="0" w:line="360" w:lineRule="auto"/>
        <w:rPr>
          <w:rFonts w:ascii="Calibri Light" w:hAnsi="Calibri Light" w:cs="Calibri Light"/>
          <w:sz w:val="24"/>
        </w:rPr>
      </w:pPr>
    </w:p>
    <w:p w14:paraId="394C452A" w14:textId="77777777" w:rsidR="00C53EC9" w:rsidRPr="0024172F" w:rsidRDefault="00C53EC9" w:rsidP="00C53EC9">
      <w:pPr>
        <w:spacing w:after="0" w:line="360" w:lineRule="auto"/>
        <w:rPr>
          <w:rFonts w:ascii="Calibri Light" w:hAnsi="Calibri Light" w:cs="Calibri Light"/>
          <w:sz w:val="24"/>
        </w:rPr>
      </w:pPr>
    </w:p>
    <w:p w14:paraId="17879AF0" w14:textId="77777777" w:rsidR="009F000F" w:rsidRPr="0024172F" w:rsidRDefault="009F000F" w:rsidP="00923190">
      <w:pPr>
        <w:spacing w:after="0" w:line="360" w:lineRule="auto"/>
        <w:rPr>
          <w:rFonts w:ascii="Calibri Light" w:hAnsi="Calibri Light" w:cs="Calibri Light"/>
          <w:b/>
          <w:color w:val="7030A0"/>
          <w:sz w:val="32"/>
          <w:szCs w:val="32"/>
        </w:rPr>
      </w:pPr>
    </w:p>
    <w:p w14:paraId="484BD30C" w14:textId="56EF043A" w:rsidR="00A00961" w:rsidRPr="0024172F" w:rsidRDefault="00C90968" w:rsidP="00B44637">
      <w:pPr>
        <w:pStyle w:val="Heading1"/>
        <w:spacing w:before="0" w:after="0" w:line="360" w:lineRule="auto"/>
        <w:rPr>
          <w:rFonts w:ascii="Calibri Light" w:hAnsi="Calibri Light" w:cs="Calibri Light"/>
          <w:b/>
          <w:color w:val="auto"/>
        </w:rPr>
      </w:pPr>
      <w:bookmarkStart w:id="49" w:name="_Toc39417905"/>
      <w:bookmarkStart w:id="50" w:name="_Toc42542766"/>
      <w:r w:rsidRPr="0024172F">
        <w:rPr>
          <w:rFonts w:ascii="Calibri Light" w:hAnsi="Calibri Light" w:cs="Calibri Light"/>
          <w:b/>
          <w:color w:val="auto"/>
          <w:sz w:val="36"/>
          <w:szCs w:val="36"/>
        </w:rPr>
        <w:t>5</w:t>
      </w:r>
      <w:r w:rsidR="00A00961" w:rsidRPr="0024172F">
        <w:rPr>
          <w:rFonts w:ascii="Calibri Light" w:hAnsi="Calibri Light" w:cs="Calibri Light"/>
          <w:b/>
          <w:color w:val="auto"/>
        </w:rPr>
        <w:t>. Fastir skilgreindir málörvunarþættir</w:t>
      </w:r>
      <w:bookmarkEnd w:id="49"/>
      <w:bookmarkEnd w:id="50"/>
    </w:p>
    <w:p w14:paraId="33AB020D" w14:textId="39D25430" w:rsidR="005448A5" w:rsidRPr="0024172F" w:rsidRDefault="00AB0863" w:rsidP="00AB0863">
      <w:pPr>
        <w:pStyle w:val="Heading2"/>
        <w:spacing w:before="0" w:line="360" w:lineRule="auto"/>
        <w:rPr>
          <w:rFonts w:ascii="Calibri Light" w:hAnsi="Calibri Light" w:cs="Calibri Light"/>
          <w:i/>
          <w:iCs/>
          <w:color w:val="auto"/>
          <w:sz w:val="32"/>
          <w:szCs w:val="32"/>
        </w:rPr>
      </w:pPr>
      <w:r w:rsidRPr="0024172F">
        <w:rPr>
          <w:rFonts w:ascii="Calibri Light" w:hAnsi="Calibri Light" w:cs="Calibri Light"/>
          <w:b/>
          <w:bCs/>
          <w:color w:val="auto"/>
          <w:sz w:val="32"/>
          <w:szCs w:val="32"/>
        </w:rPr>
        <w:tab/>
      </w:r>
      <w:bookmarkStart w:id="51" w:name="_Toc42542767"/>
      <w:r w:rsidRPr="0024172F">
        <w:rPr>
          <w:rFonts w:ascii="Calibri Light" w:hAnsi="Calibri Light" w:cs="Calibri Light"/>
          <w:i/>
          <w:iCs/>
          <w:color w:val="auto"/>
          <w:sz w:val="32"/>
          <w:szCs w:val="32"/>
        </w:rPr>
        <w:t xml:space="preserve">A. </w:t>
      </w:r>
      <w:r w:rsidR="005448A5" w:rsidRPr="0024172F">
        <w:rPr>
          <w:rFonts w:ascii="Calibri Light" w:hAnsi="Calibri Light" w:cs="Calibri Light"/>
          <w:i/>
          <w:iCs/>
          <w:color w:val="auto"/>
          <w:sz w:val="32"/>
          <w:szCs w:val="32"/>
        </w:rPr>
        <w:t>Málörvunarþættir</w:t>
      </w:r>
      <w:bookmarkEnd w:id="51"/>
    </w:p>
    <w:p w14:paraId="427A7481" w14:textId="77777777" w:rsidR="005448A5" w:rsidRPr="0024172F" w:rsidRDefault="005448A5" w:rsidP="00AB0863">
      <w:pPr>
        <w:spacing w:after="0" w:line="360" w:lineRule="auto"/>
        <w:rPr>
          <w:rFonts w:ascii="Calibri Light" w:hAnsi="Calibri Light" w:cs="Calibri Light"/>
          <w:sz w:val="24"/>
          <w:szCs w:val="24"/>
        </w:rPr>
      </w:pPr>
      <w:r w:rsidRPr="0024172F">
        <w:rPr>
          <w:rFonts w:ascii="Calibri Light" w:hAnsi="Calibri Light" w:cs="Calibri Light"/>
          <w:sz w:val="24"/>
          <w:szCs w:val="24"/>
        </w:rPr>
        <w:t>Til að börn nái góðu valdi á tungumálinu og undirstöðum fyrir læsisnámið er mikilvægt að leikskólakennarar hafi í huga þá fimm þætti sem eru undirstaðan fyrir góðan málþroska.</w:t>
      </w:r>
    </w:p>
    <w:p w14:paraId="6ED45326"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sz w:val="24"/>
          <w:szCs w:val="24"/>
        </w:rPr>
        <w:t>Hlustun</w:t>
      </w:r>
    </w:p>
    <w:p w14:paraId="6286D449"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sz w:val="24"/>
          <w:szCs w:val="24"/>
        </w:rPr>
        <w:t>Orðaforði og málskilningur</w:t>
      </w:r>
    </w:p>
    <w:p w14:paraId="698ADB8B"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sz w:val="24"/>
          <w:szCs w:val="24"/>
        </w:rPr>
        <w:t>Máltjáning og frásögn</w:t>
      </w:r>
    </w:p>
    <w:p w14:paraId="0F155A56"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sz w:val="24"/>
          <w:szCs w:val="24"/>
        </w:rPr>
        <w:t>Hljóðkerfisvitund</w:t>
      </w:r>
    </w:p>
    <w:p w14:paraId="41374BDD"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sz w:val="24"/>
          <w:szCs w:val="24"/>
        </w:rPr>
        <w:t>Ritmál – Stafaþekking og ritun</w:t>
      </w:r>
    </w:p>
    <w:p w14:paraId="01664717" w14:textId="77777777" w:rsidR="005448A5" w:rsidRPr="0024172F" w:rsidRDefault="005448A5" w:rsidP="005448A5">
      <w:pPr>
        <w:spacing w:after="0" w:line="360" w:lineRule="auto"/>
        <w:rPr>
          <w:rFonts w:ascii="Calibri Light" w:hAnsi="Calibri Light" w:cs="Calibri Light"/>
          <w:sz w:val="24"/>
          <w:szCs w:val="24"/>
        </w:rPr>
      </w:pPr>
    </w:p>
    <w:p w14:paraId="4BC1DCC0"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Með </w:t>
      </w:r>
      <w:r w:rsidRPr="0024172F">
        <w:rPr>
          <w:rFonts w:ascii="Calibri Light" w:hAnsi="Calibri Light" w:cs="Calibri Light"/>
          <w:b/>
          <w:bCs/>
          <w:sz w:val="24"/>
          <w:szCs w:val="24"/>
        </w:rPr>
        <w:t>hlustun</w:t>
      </w:r>
      <w:r w:rsidRPr="0024172F">
        <w:rPr>
          <w:rFonts w:ascii="Calibri Light" w:hAnsi="Calibri Light" w:cs="Calibri Light"/>
          <w:sz w:val="24"/>
          <w:szCs w:val="24"/>
        </w:rPr>
        <w:t xml:space="preserve"> er átt við að efla virka hlustun í leik og daglegu starfi s.s. að tileinka sér boðskiptareglur, fara eftir fyrirmælum og skerpa athygli, einbeitingu og sjálfsstjórn. </w:t>
      </w:r>
    </w:p>
    <w:p w14:paraId="673E8FB6" w14:textId="66A5876E"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b/>
          <w:bCs/>
          <w:sz w:val="24"/>
          <w:szCs w:val="24"/>
        </w:rPr>
        <w:t>Orðaforði</w:t>
      </w:r>
      <w:r w:rsidRPr="0024172F">
        <w:rPr>
          <w:rFonts w:ascii="Calibri Light" w:hAnsi="Calibri Light" w:cs="Calibri Light"/>
          <w:sz w:val="24"/>
          <w:szCs w:val="24"/>
        </w:rPr>
        <w:t xml:space="preserve"> er grundvallarþáttur í því að skilja talað og ritað mál. Hlustunarskilningur og síðar lesskilningur byggir á góðum orðaforða. Börn sem alast upp í ríkulegu málumhverfi þar sem málleg samskipti eru mikil og lestur er daglegt</w:t>
      </w:r>
      <w:r w:rsidR="00DF3F7B" w:rsidRPr="0024172F">
        <w:rPr>
          <w:rFonts w:ascii="Calibri Light" w:hAnsi="Calibri Light" w:cs="Calibri Light"/>
          <w:sz w:val="24"/>
          <w:szCs w:val="24"/>
        </w:rPr>
        <w:t xml:space="preserve"> </w:t>
      </w:r>
      <w:r w:rsidR="00C61EA3" w:rsidRPr="0024172F">
        <w:rPr>
          <w:rFonts w:ascii="Calibri Light" w:hAnsi="Calibri Light" w:cs="Calibri Light"/>
          <w:sz w:val="24"/>
          <w:szCs w:val="24"/>
        </w:rPr>
        <w:t>brauð</w:t>
      </w:r>
      <w:r w:rsidR="00C17039" w:rsidRPr="0024172F">
        <w:rPr>
          <w:rFonts w:ascii="Calibri Light" w:hAnsi="Calibri Light" w:cs="Calibri Light"/>
          <w:sz w:val="24"/>
          <w:szCs w:val="24"/>
        </w:rPr>
        <w:t>, byggja upp góðan orðaforða</w:t>
      </w:r>
      <w:r w:rsidR="004D633C" w:rsidRPr="0024172F">
        <w:rPr>
          <w:rFonts w:ascii="Calibri Light" w:hAnsi="Calibri Light" w:cs="Calibri Light"/>
          <w:sz w:val="24"/>
          <w:szCs w:val="24"/>
        </w:rPr>
        <w:t>.</w:t>
      </w:r>
      <w:r w:rsidRPr="0024172F">
        <w:rPr>
          <w:rFonts w:ascii="Calibri Light" w:hAnsi="Calibri Light" w:cs="Calibri Light"/>
          <w:sz w:val="24"/>
          <w:szCs w:val="24"/>
        </w:rPr>
        <w:t xml:space="preserve"> </w:t>
      </w:r>
    </w:p>
    <w:p w14:paraId="661C15E0"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Orðaforði er safn þeirra orða sem barnið hefur á valdi sínu og flokkast í tvennt, annars vegar </w:t>
      </w:r>
      <w:r w:rsidRPr="0024172F">
        <w:rPr>
          <w:rFonts w:ascii="Calibri Light" w:hAnsi="Calibri Light" w:cs="Calibri Light"/>
          <w:sz w:val="24"/>
          <w:szCs w:val="24"/>
          <w:u w:val="single"/>
        </w:rPr>
        <w:t>virkan orðaforða</w:t>
      </w:r>
      <w:r w:rsidRPr="0024172F">
        <w:rPr>
          <w:rFonts w:ascii="Calibri Light" w:hAnsi="Calibri Light" w:cs="Calibri Light"/>
          <w:sz w:val="24"/>
          <w:szCs w:val="24"/>
        </w:rPr>
        <w:t>, þ.e. þau orð sem barnið notar í daglegu tali og óvirkan orðaforða, þ.e. þau orð sem barnið þekkir og skilur þegar það heyrir orðin.</w:t>
      </w:r>
    </w:p>
    <w:p w14:paraId="5E802DA1" w14:textId="253CD6AF"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b/>
          <w:bCs/>
          <w:sz w:val="24"/>
          <w:szCs w:val="24"/>
        </w:rPr>
        <w:t>Máltjáning</w:t>
      </w:r>
      <w:r w:rsidRPr="0024172F">
        <w:rPr>
          <w:rFonts w:ascii="Calibri Light" w:hAnsi="Calibri Light" w:cs="Calibri Light"/>
          <w:sz w:val="24"/>
          <w:szCs w:val="24"/>
        </w:rPr>
        <w:t xml:space="preserve"> er færni til að setja orð á hugsanir á skipulegan hátt. Máltjáningu þarf að efla með gagnvirkum samtölum og samræðum þar sem börnin eru hvött til að ræða um málefni er tengjast, leik þeirra og áhugmálum, hlusta vel þegar þau tjá sig og svara þeim og leiða áfram samtölin. Einnig er gott að nota lestur bóka til að fá þau til að tjá sig. </w:t>
      </w:r>
    </w:p>
    <w:p w14:paraId="766371F8" w14:textId="082A6BCA"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b/>
          <w:bCs/>
          <w:sz w:val="24"/>
          <w:szCs w:val="24"/>
        </w:rPr>
        <w:t>Hljóðkerfisvitund</w:t>
      </w:r>
      <w:r w:rsidRPr="0024172F">
        <w:rPr>
          <w:rFonts w:ascii="Calibri Light" w:hAnsi="Calibri Light" w:cs="Calibri Light"/>
          <w:sz w:val="24"/>
          <w:szCs w:val="24"/>
        </w:rPr>
        <w:t xml:space="preserve"> er meðvituð færni í að vinna með hljóð málsins, tengsl þeirra og hvernig unnt er að greina talað mál niður í einingar </w:t>
      </w:r>
      <w:r w:rsidRPr="0024172F">
        <w:rPr>
          <w:rFonts w:ascii="Calibri Light" w:hAnsi="Calibri Light" w:cs="Calibri Light"/>
          <w:sz w:val="24"/>
          <w:szCs w:val="24"/>
        </w:rPr>
        <w:fldChar w:fldCharType="begin"/>
      </w:r>
      <w:r w:rsidRPr="0024172F">
        <w:rPr>
          <w:rFonts w:ascii="Calibri Light" w:hAnsi="Calibri Light" w:cs="Calibri Light"/>
          <w:sz w:val="24"/>
          <w:szCs w:val="24"/>
        </w:rPr>
        <w:instrText>ADDIN RW.CITE{{80 Rósa Eggertsdóttir, Þóra Björk Jónsdóttir 2006/f, bls. 236;}}</w:instrText>
      </w:r>
      <w:r w:rsidRPr="0024172F">
        <w:rPr>
          <w:rFonts w:ascii="Calibri Light" w:hAnsi="Calibri Light" w:cs="Calibri Light"/>
          <w:sz w:val="24"/>
          <w:szCs w:val="24"/>
        </w:rPr>
        <w:fldChar w:fldCharType="separate"/>
      </w:r>
      <w:r w:rsidRPr="0024172F">
        <w:rPr>
          <w:rFonts w:ascii="Calibri Light" w:hAnsi="Calibri Light" w:cs="Calibri Light"/>
          <w:sz w:val="24"/>
          <w:szCs w:val="24"/>
        </w:rPr>
        <w:t>(Rósa Eggertsdóttir og Þóra Björk Jónsdóttir, 2006, bls. 236)</w:t>
      </w:r>
      <w:r w:rsidRPr="0024172F">
        <w:rPr>
          <w:rFonts w:ascii="Calibri Light" w:hAnsi="Calibri Light" w:cs="Calibri Light"/>
          <w:sz w:val="24"/>
          <w:szCs w:val="24"/>
        </w:rPr>
        <w:fldChar w:fldCharType="end"/>
      </w:r>
      <w:r w:rsidRPr="0024172F">
        <w:rPr>
          <w:rFonts w:ascii="Calibri Light" w:hAnsi="Calibri Light" w:cs="Calibri Light"/>
          <w:sz w:val="24"/>
          <w:szCs w:val="24"/>
        </w:rPr>
        <w:t>. Góð hljóðkerfisvitund er forsenda þess að einstaklingur geti skilið tengsl á milli bókstafstákna og hljóða og geti þ.</w:t>
      </w:r>
      <w:r w:rsidR="00B226E8" w:rsidRPr="0024172F">
        <w:rPr>
          <w:rFonts w:ascii="Calibri Light" w:hAnsi="Calibri Light" w:cs="Calibri Light"/>
          <w:sz w:val="24"/>
          <w:szCs w:val="24"/>
        </w:rPr>
        <w:t>á.</w:t>
      </w:r>
      <w:r w:rsidRPr="0024172F">
        <w:rPr>
          <w:rFonts w:ascii="Calibri Light" w:hAnsi="Calibri Light" w:cs="Calibri Light"/>
          <w:sz w:val="24"/>
          <w:szCs w:val="24"/>
        </w:rPr>
        <w:t>m. lesið úr bókstafstáknum. Söngtextar, þulur, ljóð og vísur eru afar góð verkfæri til að efla hljóðavitund barna.</w:t>
      </w:r>
    </w:p>
    <w:p w14:paraId="60183A4B"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b/>
          <w:bCs/>
          <w:sz w:val="24"/>
          <w:szCs w:val="24"/>
        </w:rPr>
        <w:t>Ritmál, stafaþekking</w:t>
      </w:r>
      <w:r w:rsidRPr="0024172F">
        <w:rPr>
          <w:rFonts w:ascii="Calibri Light" w:hAnsi="Calibri Light" w:cs="Calibri Light"/>
          <w:sz w:val="24"/>
          <w:szCs w:val="24"/>
        </w:rPr>
        <w:t xml:space="preserve"> er ein af undirstöðuþáttum lesturs en góð þekking á bókstöfum og málhljóðum þeirra er forsenda þess að ná árangri í lestri. Mikilvægt er því að ritmál sé sýnilegt og börn tengi saman talmál og ritmál smátt og smátt.</w:t>
      </w:r>
    </w:p>
    <w:p w14:paraId="22627F0C" w14:textId="1B56918A" w:rsidR="005448A5" w:rsidRPr="0024172F" w:rsidRDefault="00B417C8" w:rsidP="00073DC5">
      <w:pPr>
        <w:spacing w:after="0" w:line="360" w:lineRule="auto"/>
        <w:jc w:val="right"/>
        <w:rPr>
          <w:rFonts w:ascii="Calibri Light" w:hAnsi="Calibri Light" w:cs="Calibri Light"/>
          <w:sz w:val="24"/>
          <w:szCs w:val="24"/>
        </w:rPr>
      </w:pPr>
      <w:r w:rsidRPr="0024172F">
        <w:rPr>
          <w:rFonts w:ascii="Calibri Light" w:hAnsi="Calibri Light" w:cs="Calibri Light"/>
          <w:sz w:val="24"/>
          <w:szCs w:val="24"/>
        </w:rPr>
        <w:t>(</w:t>
      </w:r>
      <w:r w:rsidR="005448A5" w:rsidRPr="0024172F">
        <w:rPr>
          <w:rFonts w:ascii="Calibri Light" w:hAnsi="Calibri Light" w:cs="Calibri Light"/>
          <w:sz w:val="24"/>
          <w:szCs w:val="24"/>
        </w:rPr>
        <w:t>Lesið í leik – læsisstefna leikskóla</w:t>
      </w:r>
      <w:r w:rsidRPr="0024172F">
        <w:rPr>
          <w:rFonts w:ascii="Calibri Light" w:hAnsi="Calibri Light" w:cs="Calibri Light"/>
          <w:sz w:val="24"/>
          <w:szCs w:val="24"/>
        </w:rPr>
        <w:t>,</w:t>
      </w:r>
      <w:r w:rsidR="005448A5" w:rsidRPr="0024172F">
        <w:rPr>
          <w:rFonts w:ascii="Calibri Light" w:hAnsi="Calibri Light" w:cs="Calibri Light"/>
          <w:sz w:val="24"/>
          <w:szCs w:val="24"/>
        </w:rPr>
        <w:t xml:space="preserve"> 2013</w:t>
      </w:r>
      <w:r w:rsidRPr="0024172F">
        <w:rPr>
          <w:rFonts w:ascii="Calibri Light" w:hAnsi="Calibri Light" w:cs="Calibri Light"/>
          <w:sz w:val="24"/>
          <w:szCs w:val="24"/>
        </w:rPr>
        <w:t>).</w:t>
      </w:r>
      <w:r w:rsidR="005448A5" w:rsidRPr="0024172F">
        <w:rPr>
          <w:rFonts w:ascii="Calibri Light" w:hAnsi="Calibri Light" w:cs="Calibri Light"/>
          <w:sz w:val="24"/>
          <w:szCs w:val="24"/>
        </w:rPr>
        <w:t xml:space="preserve"> </w:t>
      </w:r>
    </w:p>
    <w:p w14:paraId="0E46FEB6" w14:textId="7BCCF76E" w:rsidR="00A00961" w:rsidRPr="0024172F" w:rsidRDefault="00A00961" w:rsidP="00B44637">
      <w:pPr>
        <w:pStyle w:val="Heading2"/>
        <w:spacing w:before="0" w:line="360" w:lineRule="auto"/>
        <w:rPr>
          <w:rFonts w:ascii="Calibri Light" w:hAnsi="Calibri Light" w:cs="Calibri Light"/>
          <w:i/>
          <w:color w:val="auto"/>
          <w:sz w:val="32"/>
          <w:szCs w:val="32"/>
        </w:rPr>
      </w:pPr>
      <w:r w:rsidRPr="0024172F">
        <w:rPr>
          <w:rFonts w:ascii="Calibri Light" w:hAnsi="Calibri Light" w:cs="Calibri Light"/>
          <w:b/>
          <w:color w:val="auto"/>
          <w:sz w:val="32"/>
          <w:szCs w:val="32"/>
        </w:rPr>
        <w:tab/>
      </w:r>
      <w:bookmarkStart w:id="52" w:name="_Toc42542768"/>
      <w:r w:rsidR="003316D1" w:rsidRPr="0024172F">
        <w:rPr>
          <w:rFonts w:ascii="Calibri Light" w:hAnsi="Calibri Light" w:cs="Calibri Light"/>
          <w:i/>
          <w:color w:val="auto"/>
          <w:sz w:val="32"/>
          <w:szCs w:val="32"/>
        </w:rPr>
        <w:t>B. Daglegur lestur</w:t>
      </w:r>
      <w:bookmarkEnd w:id="52"/>
    </w:p>
    <w:p w14:paraId="54A641FD" w14:textId="5E75E365"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Á síðustu árum hafa sjónir lestrarfræðinga beinst að mikilvægi málþroska fyrir farsælt lestrar</w:t>
      </w:r>
      <w:r w:rsidRPr="0024172F">
        <w:rPr>
          <w:rFonts w:ascii="Calibri Light" w:hAnsi="Calibri Light" w:cs="Calibri Light"/>
          <w:sz w:val="24"/>
          <w:szCs w:val="24"/>
        </w:rPr>
        <w:softHyphen/>
        <w:t>nám. Því betri málþroska sem barnið býr yfir, þess betur er það í stakk búið að takast á við lestrarnámið. Lestur fyrir börn er því nauðsynlegur þáttur við að efla og auka orðaforða og orðskilning barna. Í ritmáli er annars</w:t>
      </w:r>
      <w:r w:rsidR="00B226E8"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konar og ríkulegra málfar en í talmáli. Auk þess læra þau uppbyggingu sögu, skipulag atburðarásar, upphaf, miðju og endi sögu, persónusköpun, orðaröð, setningagerð o.fl. Mikilvægt er að huga vel að vali bóka sem hæfir aldri og þroska viðkomandi hóps, sjá flokkun bóka inn á malorvun.wordpres.com. Lesturinn þarf auk þess að vera skemmtileg upplifun þar sem lesandinn notar mismunandi raddblæ og túlkar tilfinningar og aðstæður sögupersóna eftir sem við á. Þannig á barnið auðveldara með að lifa sig inn í söguna og halda athygli. Auk þess þarf að staldra annað slagið við og ræða um söguna og rifja upp það sem lesið hefur verið. Mikilvægt er einnig að tengja söguna bakgrunnsþekkingu barna, t.d. við lestur á sögunni „Geiturnar þrjár“ er hægt að spyrja hvort þau hafi séð geitur, hvar þau hafi séð þær, hvernig þær líta út o.fl. </w:t>
      </w:r>
    </w:p>
    <w:p w14:paraId="093E77C1"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Markmið þess að lesa fyrir börn er einnig að þau þrói með sér lestraráhuga og er afar mikilvægt að bækurnar höfði til þeirra hvað aldur, þroska og áhuga varðar. Því er brýnt að kennari ígrundi vel val á bókum og hafi alltaf lesið bókina áður en lestur fyrir börnin hefst.</w:t>
      </w:r>
    </w:p>
    <w:p w14:paraId="3C84EFB8"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Við lestur bóka skal hafa í huga meginstoðirnar fimm sem fjallað er um að ofan.</w:t>
      </w:r>
    </w:p>
    <w:p w14:paraId="52ED400E" w14:textId="3C0406D4"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lestrarstund er mikilvægt að lesarinn hugi vel að uppbyggingu lestrarstunda, þ.e. að staldra við og tileinki sér og „hina heilögu þrenningu“: </w:t>
      </w:r>
    </w:p>
    <w:p w14:paraId="72BF4D99" w14:textId="77777777" w:rsidR="005448A5" w:rsidRPr="0024172F" w:rsidRDefault="005448A5" w:rsidP="00274B40">
      <w:pPr>
        <w:pStyle w:val="ListParagraph"/>
        <w:numPr>
          <w:ilvl w:val="0"/>
          <w:numId w:val="20"/>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Áður en lestur hefst:</w:t>
      </w:r>
      <w:r w:rsidRPr="0024172F">
        <w:rPr>
          <w:rFonts w:ascii="Calibri Light" w:hAnsi="Calibri Light" w:cs="Calibri Light"/>
          <w:sz w:val="24"/>
          <w:szCs w:val="24"/>
        </w:rPr>
        <w:t xml:space="preserve"> </w:t>
      </w:r>
    </w:p>
    <w:p w14:paraId="3010D1BB" w14:textId="732529AE" w:rsidR="005448A5" w:rsidRPr="0024172F" w:rsidRDefault="005448A5" w:rsidP="005448A5">
      <w:pPr>
        <w:pStyle w:val="ListParagraph"/>
        <w:spacing w:after="0" w:line="360" w:lineRule="auto"/>
        <w:rPr>
          <w:rFonts w:ascii="Calibri Light" w:hAnsi="Calibri Light" w:cs="Calibri Light"/>
          <w:sz w:val="24"/>
          <w:szCs w:val="24"/>
        </w:rPr>
      </w:pPr>
      <w:r w:rsidRPr="0024172F">
        <w:rPr>
          <w:rFonts w:ascii="Calibri Light" w:hAnsi="Calibri Light" w:cs="Calibri Light"/>
          <w:sz w:val="24"/>
          <w:szCs w:val="24"/>
        </w:rPr>
        <w:tab/>
        <w:t>Dæmi: Hvernig er bókin? Þykk/þunn, stór/lítil. Hvað heiti</w:t>
      </w:r>
      <w:r w:rsidR="004A7A7F" w:rsidRPr="0024172F">
        <w:rPr>
          <w:rFonts w:ascii="Calibri Light" w:hAnsi="Calibri Light" w:cs="Calibri Light"/>
          <w:sz w:val="24"/>
          <w:szCs w:val="24"/>
        </w:rPr>
        <w:t xml:space="preserve">r bókin? Um hvað ætli </w:t>
      </w:r>
      <w:r w:rsidR="004A7A7F" w:rsidRPr="0024172F">
        <w:rPr>
          <w:rFonts w:ascii="Calibri Light" w:hAnsi="Calibri Light" w:cs="Calibri Light"/>
          <w:sz w:val="24"/>
          <w:szCs w:val="24"/>
        </w:rPr>
        <w:tab/>
        <w:t>hún sé? o</w:t>
      </w:r>
      <w:r w:rsidRPr="0024172F">
        <w:rPr>
          <w:rFonts w:ascii="Calibri Light" w:hAnsi="Calibri Light" w:cs="Calibri Light"/>
          <w:sz w:val="24"/>
          <w:szCs w:val="24"/>
        </w:rPr>
        <w:t>.s.frv.</w:t>
      </w:r>
    </w:p>
    <w:p w14:paraId="104AC32F" w14:textId="77777777" w:rsidR="005448A5" w:rsidRPr="0024172F" w:rsidRDefault="005448A5" w:rsidP="00274B40">
      <w:pPr>
        <w:pStyle w:val="ListParagraph"/>
        <w:numPr>
          <w:ilvl w:val="0"/>
          <w:numId w:val="20"/>
        </w:numPr>
        <w:spacing w:after="0" w:line="360" w:lineRule="auto"/>
        <w:rPr>
          <w:rFonts w:ascii="Calibri Light" w:hAnsi="Calibri Light" w:cs="Calibri Light"/>
          <w:b/>
          <w:bCs/>
          <w:sz w:val="24"/>
          <w:szCs w:val="24"/>
        </w:rPr>
      </w:pPr>
      <w:r w:rsidRPr="0024172F">
        <w:rPr>
          <w:rFonts w:ascii="Calibri Light" w:hAnsi="Calibri Light" w:cs="Calibri Light"/>
          <w:b/>
          <w:bCs/>
          <w:sz w:val="24"/>
          <w:szCs w:val="24"/>
        </w:rPr>
        <w:t>Á meðan lesið er:</w:t>
      </w:r>
    </w:p>
    <w:p w14:paraId="1F2EAA28" w14:textId="77777777" w:rsidR="005448A5" w:rsidRPr="0024172F" w:rsidRDefault="005448A5" w:rsidP="005448A5">
      <w:pPr>
        <w:pStyle w:val="ListParagraph"/>
        <w:spacing w:after="0" w:line="360" w:lineRule="auto"/>
        <w:rPr>
          <w:rFonts w:ascii="Calibri Light" w:hAnsi="Calibri Light" w:cs="Calibri Light"/>
          <w:sz w:val="24"/>
          <w:szCs w:val="24"/>
        </w:rPr>
      </w:pPr>
      <w:r w:rsidRPr="0024172F">
        <w:rPr>
          <w:rFonts w:ascii="Calibri Light" w:hAnsi="Calibri Light" w:cs="Calibri Light"/>
          <w:b/>
          <w:bCs/>
          <w:sz w:val="24"/>
          <w:szCs w:val="24"/>
        </w:rPr>
        <w:tab/>
      </w:r>
      <w:r w:rsidRPr="0024172F">
        <w:rPr>
          <w:rFonts w:ascii="Calibri Light" w:hAnsi="Calibri Light" w:cs="Calibri Light"/>
          <w:sz w:val="24"/>
          <w:szCs w:val="24"/>
        </w:rPr>
        <w:t xml:space="preserve">Dæmi: Söguþráður, umhverfi og orðaforði. Um hvað er bókin? Hvað heitir </w:t>
      </w:r>
      <w:r w:rsidRPr="0024172F">
        <w:rPr>
          <w:rFonts w:ascii="Calibri Light" w:hAnsi="Calibri Light" w:cs="Calibri Light"/>
          <w:sz w:val="24"/>
          <w:szCs w:val="24"/>
        </w:rPr>
        <w:tab/>
        <w:t>aðalpersónan? Hvar gerist sagan? Finna skrítin orð o.s.frv.</w:t>
      </w:r>
    </w:p>
    <w:p w14:paraId="5C429054" w14:textId="77777777" w:rsidR="005448A5" w:rsidRPr="0024172F" w:rsidRDefault="005448A5" w:rsidP="00274B40">
      <w:pPr>
        <w:pStyle w:val="ListParagraph"/>
        <w:numPr>
          <w:ilvl w:val="0"/>
          <w:numId w:val="20"/>
        </w:numPr>
        <w:spacing w:after="0" w:line="360" w:lineRule="auto"/>
        <w:rPr>
          <w:rFonts w:ascii="Calibri Light" w:hAnsi="Calibri Light" w:cs="Calibri Light"/>
          <w:b/>
          <w:bCs/>
          <w:sz w:val="24"/>
          <w:szCs w:val="24"/>
        </w:rPr>
      </w:pPr>
      <w:r w:rsidRPr="0024172F">
        <w:rPr>
          <w:rFonts w:ascii="Calibri Light" w:hAnsi="Calibri Light" w:cs="Calibri Light"/>
          <w:b/>
          <w:bCs/>
          <w:sz w:val="24"/>
          <w:szCs w:val="24"/>
        </w:rPr>
        <w:t>Að lestri loknum:</w:t>
      </w:r>
    </w:p>
    <w:p w14:paraId="00A7D184" w14:textId="742D8ED3" w:rsidR="005448A5" w:rsidRPr="0024172F" w:rsidRDefault="005448A5" w:rsidP="005448A5">
      <w:pPr>
        <w:pStyle w:val="ListParagraph"/>
        <w:spacing w:after="0" w:line="360" w:lineRule="auto"/>
        <w:rPr>
          <w:rFonts w:ascii="Calibri Light" w:hAnsi="Calibri Light" w:cs="Calibri Light"/>
          <w:sz w:val="24"/>
          <w:szCs w:val="24"/>
        </w:rPr>
      </w:pPr>
      <w:r w:rsidRPr="0024172F">
        <w:rPr>
          <w:rFonts w:ascii="Calibri Light" w:hAnsi="Calibri Light" w:cs="Calibri Light"/>
          <w:b/>
          <w:bCs/>
          <w:sz w:val="24"/>
          <w:szCs w:val="24"/>
        </w:rPr>
        <w:tab/>
      </w:r>
      <w:r w:rsidRPr="0024172F">
        <w:rPr>
          <w:rFonts w:ascii="Calibri Light" w:hAnsi="Calibri Light" w:cs="Calibri Light"/>
          <w:sz w:val="24"/>
          <w:szCs w:val="24"/>
        </w:rPr>
        <w:t xml:space="preserve">Dæmi: Hvernig var sagan? Fyndin, spennandi eða annað. </w:t>
      </w:r>
      <w:r w:rsidR="004A7A7F" w:rsidRPr="0024172F">
        <w:rPr>
          <w:rFonts w:ascii="Calibri Light" w:hAnsi="Calibri Light" w:cs="Calibri Light"/>
          <w:sz w:val="24"/>
          <w:szCs w:val="24"/>
        </w:rPr>
        <w:t xml:space="preserve">Hvaða orð voru </w:t>
      </w:r>
      <w:r w:rsidR="004A7A7F" w:rsidRPr="0024172F">
        <w:rPr>
          <w:rFonts w:ascii="Calibri Light" w:hAnsi="Calibri Light" w:cs="Calibri Light"/>
          <w:sz w:val="24"/>
          <w:szCs w:val="24"/>
        </w:rPr>
        <w:tab/>
        <w:t>eftirminnileg?</w:t>
      </w:r>
      <w:r w:rsidR="004A7A7F" w:rsidRPr="0024172F">
        <w:rPr>
          <w:rFonts w:ascii="Calibri Light" w:hAnsi="Calibri Light" w:cs="Calibri Light"/>
          <w:color w:val="FF0000"/>
          <w:sz w:val="24"/>
          <w:szCs w:val="24"/>
        </w:rPr>
        <w:t xml:space="preserve"> </w:t>
      </w:r>
      <w:r w:rsidR="004A7A7F" w:rsidRPr="0024172F">
        <w:rPr>
          <w:rFonts w:ascii="Calibri Light" w:hAnsi="Calibri Light" w:cs="Calibri Light"/>
          <w:sz w:val="24"/>
          <w:szCs w:val="24"/>
        </w:rPr>
        <w:t>o</w:t>
      </w:r>
      <w:r w:rsidRPr="0024172F">
        <w:rPr>
          <w:rFonts w:ascii="Calibri Light" w:hAnsi="Calibri Light" w:cs="Calibri Light"/>
          <w:sz w:val="24"/>
          <w:szCs w:val="24"/>
        </w:rPr>
        <w:t>.s.frv.</w:t>
      </w:r>
    </w:p>
    <w:p w14:paraId="411D771D" w14:textId="77777777" w:rsidR="005448A5" w:rsidRPr="0024172F" w:rsidRDefault="005448A5" w:rsidP="005448A5">
      <w:pPr>
        <w:spacing w:after="0" w:line="360" w:lineRule="auto"/>
        <w:rPr>
          <w:rFonts w:ascii="Calibri Light" w:hAnsi="Calibri Light" w:cs="Calibri Light"/>
          <w:sz w:val="24"/>
          <w:szCs w:val="24"/>
        </w:rPr>
      </w:pPr>
    </w:p>
    <w:p w14:paraId="76877BB9" w14:textId="77777777" w:rsidR="006A6315" w:rsidRDefault="006A6315">
      <w:pPr>
        <w:rPr>
          <w:rStyle w:val="Strong"/>
          <w:rFonts w:ascii="Calibri Light" w:eastAsiaTheme="majorEastAsia" w:hAnsi="Calibri Light" w:cs="Calibri Light"/>
          <w:color w:val="000000"/>
          <w:sz w:val="24"/>
          <w:szCs w:val="24"/>
          <w:lang w:eastAsia="is-IS"/>
        </w:rPr>
      </w:pPr>
      <w:r>
        <w:rPr>
          <w:rStyle w:val="Strong"/>
          <w:rFonts w:ascii="Calibri Light" w:eastAsiaTheme="majorEastAsia" w:hAnsi="Calibri Light" w:cs="Calibri Light"/>
          <w:color w:val="000000"/>
        </w:rPr>
        <w:br w:type="page"/>
      </w:r>
    </w:p>
    <w:p w14:paraId="226F7C4A" w14:textId="392FB6E0" w:rsidR="005448A5" w:rsidRPr="0024172F" w:rsidRDefault="005448A5" w:rsidP="005448A5">
      <w:pPr>
        <w:pStyle w:val="NormalWeb"/>
        <w:spacing w:before="0" w:beforeAutospacing="0" w:after="0" w:afterAutospacing="0" w:line="360" w:lineRule="auto"/>
        <w:rPr>
          <w:rStyle w:val="Strong"/>
          <w:rFonts w:ascii="Calibri Light" w:eastAsiaTheme="majorEastAsia" w:hAnsi="Calibri Light" w:cs="Calibri Light"/>
          <w:color w:val="000000"/>
        </w:rPr>
      </w:pPr>
      <w:r w:rsidRPr="0024172F">
        <w:rPr>
          <w:rStyle w:val="Strong"/>
          <w:rFonts w:ascii="Calibri Light" w:eastAsiaTheme="majorEastAsia" w:hAnsi="Calibri Light" w:cs="Calibri Light"/>
          <w:color w:val="000000"/>
        </w:rPr>
        <w:t>Ávinningur af lestri</w:t>
      </w:r>
    </w:p>
    <w:p w14:paraId="29FFDF47"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Eflir </w:t>
      </w:r>
      <w:r w:rsidRPr="0024172F">
        <w:rPr>
          <w:rFonts w:ascii="Calibri Light" w:hAnsi="Calibri Light" w:cs="Calibri Light"/>
          <w:b/>
          <w:bCs/>
          <w:sz w:val="24"/>
          <w:szCs w:val="24"/>
        </w:rPr>
        <w:t>málskilning</w:t>
      </w:r>
      <w:r w:rsidRPr="0024172F">
        <w:rPr>
          <w:rFonts w:ascii="Calibri Light" w:hAnsi="Calibri Light" w:cs="Calibri Light"/>
          <w:sz w:val="24"/>
          <w:szCs w:val="24"/>
        </w:rPr>
        <w:t xml:space="preserve"> og </w:t>
      </w:r>
      <w:r w:rsidRPr="0024172F">
        <w:rPr>
          <w:rFonts w:ascii="Calibri Light" w:hAnsi="Calibri Light" w:cs="Calibri Light"/>
          <w:b/>
          <w:bCs/>
          <w:sz w:val="24"/>
          <w:szCs w:val="24"/>
        </w:rPr>
        <w:t>máltjáningu</w:t>
      </w:r>
    </w:p>
    <w:p w14:paraId="582569B4"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Eykur orðaforða</w:t>
      </w:r>
    </w:p>
    <w:p w14:paraId="2E550019"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Vekur </w:t>
      </w:r>
      <w:r w:rsidRPr="0024172F">
        <w:rPr>
          <w:rFonts w:ascii="Calibri Light" w:hAnsi="Calibri Light" w:cs="Calibri Light"/>
          <w:b/>
          <w:bCs/>
          <w:sz w:val="24"/>
          <w:szCs w:val="24"/>
        </w:rPr>
        <w:t>áhuga</w:t>
      </w:r>
      <w:r w:rsidRPr="0024172F">
        <w:rPr>
          <w:rFonts w:ascii="Calibri Light" w:hAnsi="Calibri Light" w:cs="Calibri Light"/>
          <w:sz w:val="24"/>
          <w:szCs w:val="24"/>
        </w:rPr>
        <w:t xml:space="preserve"> á bókum og lestri</w:t>
      </w:r>
    </w:p>
    <w:p w14:paraId="0DF19388"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Styrkir </w:t>
      </w:r>
      <w:r w:rsidRPr="0024172F">
        <w:rPr>
          <w:rFonts w:ascii="Calibri Light" w:hAnsi="Calibri Light" w:cs="Calibri Light"/>
          <w:b/>
          <w:bCs/>
          <w:sz w:val="24"/>
          <w:szCs w:val="24"/>
        </w:rPr>
        <w:t>hljóðkerfisvitund</w:t>
      </w:r>
    </w:p>
    <w:p w14:paraId="07B570B9"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Eykur þekkingu á </w:t>
      </w:r>
      <w:r w:rsidRPr="0024172F">
        <w:rPr>
          <w:rFonts w:ascii="Calibri Light" w:hAnsi="Calibri Light" w:cs="Calibri Light"/>
          <w:b/>
          <w:bCs/>
          <w:sz w:val="24"/>
          <w:szCs w:val="24"/>
        </w:rPr>
        <w:t>ritmálinu</w:t>
      </w:r>
    </w:p>
    <w:p w14:paraId="56B2120B"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Eykur skilning barns á </w:t>
      </w:r>
      <w:r w:rsidRPr="0024172F">
        <w:rPr>
          <w:rFonts w:ascii="Calibri Light" w:hAnsi="Calibri Light" w:cs="Calibri Light"/>
          <w:b/>
          <w:bCs/>
          <w:sz w:val="24"/>
          <w:szCs w:val="24"/>
        </w:rPr>
        <w:t>uppbyggingu sögu</w:t>
      </w:r>
    </w:p>
    <w:p w14:paraId="086B099D"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Örvar </w:t>
      </w:r>
      <w:r w:rsidRPr="0024172F">
        <w:rPr>
          <w:rFonts w:ascii="Calibri Light" w:hAnsi="Calibri Light" w:cs="Calibri Light"/>
          <w:b/>
          <w:bCs/>
          <w:sz w:val="24"/>
          <w:szCs w:val="24"/>
        </w:rPr>
        <w:t>bernskulæsi</w:t>
      </w:r>
      <w:r w:rsidRPr="0024172F">
        <w:rPr>
          <w:rFonts w:ascii="Calibri Light" w:hAnsi="Calibri Light" w:cs="Calibri Light"/>
          <w:sz w:val="24"/>
          <w:szCs w:val="24"/>
        </w:rPr>
        <w:t xml:space="preserve"> og </w:t>
      </w:r>
      <w:r w:rsidRPr="0024172F">
        <w:rPr>
          <w:rFonts w:ascii="Calibri Light" w:hAnsi="Calibri Light" w:cs="Calibri Light"/>
          <w:b/>
          <w:bCs/>
          <w:sz w:val="24"/>
          <w:szCs w:val="24"/>
        </w:rPr>
        <w:t>færni til lesturs</w:t>
      </w:r>
    </w:p>
    <w:p w14:paraId="0D5C88CE"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Eflir  </w:t>
      </w:r>
      <w:r w:rsidRPr="0024172F">
        <w:rPr>
          <w:rFonts w:ascii="Calibri Light" w:hAnsi="Calibri Light" w:cs="Calibri Light"/>
          <w:b/>
          <w:bCs/>
          <w:sz w:val="24"/>
          <w:szCs w:val="24"/>
        </w:rPr>
        <w:t>bakgrunnsþekkingu</w:t>
      </w:r>
      <w:r w:rsidRPr="0024172F">
        <w:rPr>
          <w:rFonts w:ascii="Calibri Light" w:hAnsi="Calibri Light" w:cs="Calibri Light"/>
          <w:sz w:val="24"/>
          <w:szCs w:val="24"/>
        </w:rPr>
        <w:t xml:space="preserve">, </w:t>
      </w:r>
      <w:r w:rsidRPr="0024172F">
        <w:rPr>
          <w:rFonts w:ascii="Calibri Light" w:hAnsi="Calibri Light" w:cs="Calibri Light"/>
          <w:b/>
          <w:bCs/>
          <w:sz w:val="24"/>
          <w:szCs w:val="24"/>
        </w:rPr>
        <w:t>ímyndunarafl</w:t>
      </w:r>
      <w:r w:rsidRPr="0024172F">
        <w:rPr>
          <w:rFonts w:ascii="Calibri Light" w:hAnsi="Calibri Light" w:cs="Calibri Light"/>
          <w:sz w:val="24"/>
          <w:szCs w:val="24"/>
        </w:rPr>
        <w:t xml:space="preserve"> og </w:t>
      </w:r>
      <w:r w:rsidRPr="0024172F">
        <w:rPr>
          <w:rFonts w:ascii="Calibri Light" w:hAnsi="Calibri Light" w:cs="Calibri Light"/>
          <w:b/>
          <w:bCs/>
          <w:sz w:val="24"/>
          <w:szCs w:val="24"/>
        </w:rPr>
        <w:t>forvitni</w:t>
      </w:r>
    </w:p>
    <w:p w14:paraId="31F9063A"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Eykur </w:t>
      </w:r>
      <w:r w:rsidRPr="0024172F">
        <w:rPr>
          <w:rFonts w:ascii="Calibri Light" w:hAnsi="Calibri Light" w:cs="Calibri Light"/>
          <w:b/>
          <w:bCs/>
          <w:sz w:val="24"/>
          <w:szCs w:val="24"/>
        </w:rPr>
        <w:t>einbeitingu</w:t>
      </w:r>
      <w:r w:rsidRPr="0024172F">
        <w:rPr>
          <w:rFonts w:ascii="Calibri Light" w:hAnsi="Calibri Light" w:cs="Calibri Light"/>
          <w:sz w:val="24"/>
          <w:szCs w:val="24"/>
        </w:rPr>
        <w:t xml:space="preserve"> og </w:t>
      </w:r>
      <w:r w:rsidRPr="0024172F">
        <w:rPr>
          <w:rFonts w:ascii="Calibri Light" w:hAnsi="Calibri Light" w:cs="Calibri Light"/>
          <w:b/>
          <w:bCs/>
          <w:sz w:val="24"/>
          <w:szCs w:val="24"/>
        </w:rPr>
        <w:t>athygli</w:t>
      </w:r>
    </w:p>
    <w:p w14:paraId="3970AC2C"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Eykur </w:t>
      </w:r>
      <w:r w:rsidRPr="0024172F">
        <w:rPr>
          <w:rFonts w:ascii="Calibri Light" w:hAnsi="Calibri Light" w:cs="Calibri Light"/>
          <w:b/>
          <w:bCs/>
          <w:sz w:val="24"/>
          <w:szCs w:val="24"/>
        </w:rPr>
        <w:t xml:space="preserve">vitsmunaþroska </w:t>
      </w:r>
      <w:r w:rsidRPr="0024172F">
        <w:rPr>
          <w:rFonts w:ascii="Calibri Light" w:hAnsi="Calibri Light" w:cs="Calibri Light"/>
          <w:sz w:val="24"/>
          <w:szCs w:val="24"/>
        </w:rPr>
        <w:t>og</w:t>
      </w:r>
      <w:r w:rsidRPr="0024172F">
        <w:rPr>
          <w:rFonts w:ascii="Calibri Light" w:hAnsi="Calibri Light" w:cs="Calibri Light"/>
          <w:b/>
          <w:bCs/>
          <w:sz w:val="24"/>
          <w:szCs w:val="24"/>
        </w:rPr>
        <w:t xml:space="preserve"> hugarfærni</w:t>
      </w:r>
    </w:p>
    <w:p w14:paraId="3289EA4E"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Hefur áhrif á </w:t>
      </w:r>
      <w:r w:rsidRPr="0024172F">
        <w:rPr>
          <w:rFonts w:ascii="Calibri Light" w:hAnsi="Calibri Light" w:cs="Calibri Light"/>
          <w:b/>
          <w:bCs/>
          <w:sz w:val="24"/>
          <w:szCs w:val="24"/>
        </w:rPr>
        <w:t>félagsþroska</w:t>
      </w:r>
    </w:p>
    <w:p w14:paraId="6FEE6F66" w14:textId="77777777" w:rsidR="005448A5" w:rsidRPr="0024172F" w:rsidRDefault="005448A5" w:rsidP="00274B40">
      <w:pPr>
        <w:numPr>
          <w:ilvl w:val="0"/>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 Stuðlar að heilbrigðum </w:t>
      </w:r>
      <w:r w:rsidRPr="0024172F">
        <w:rPr>
          <w:rFonts w:ascii="Calibri Light" w:hAnsi="Calibri Light" w:cs="Calibri Light"/>
          <w:b/>
          <w:bCs/>
          <w:sz w:val="24"/>
          <w:szCs w:val="24"/>
        </w:rPr>
        <w:t xml:space="preserve">tilfinningalegum viðhorfum  </w:t>
      </w:r>
    </w:p>
    <w:p w14:paraId="29349DAF" w14:textId="77777777" w:rsidR="005448A5" w:rsidRPr="0024172F" w:rsidRDefault="005448A5" w:rsidP="00274B40">
      <w:pPr>
        <w:numPr>
          <w:ilvl w:val="1"/>
          <w:numId w:val="18"/>
        </w:numPr>
        <w:spacing w:after="0" w:line="360" w:lineRule="auto"/>
        <w:rPr>
          <w:rFonts w:ascii="Calibri Light" w:hAnsi="Calibri Light" w:cs="Calibri Light"/>
          <w:sz w:val="24"/>
          <w:szCs w:val="24"/>
        </w:rPr>
      </w:pPr>
      <w:r w:rsidRPr="0024172F">
        <w:rPr>
          <w:rFonts w:ascii="Calibri Light" w:hAnsi="Calibri Light" w:cs="Calibri Light"/>
          <w:sz w:val="24"/>
          <w:szCs w:val="24"/>
        </w:rPr>
        <w:t>(Manolson, 1992; Bergen og Mauer, 200; Morrow og Gambrell, 2004; Ard og Beverly, 2004; Richmann og Colombo, 2007; Dunst, Simkus og Hamby, 2012)</w:t>
      </w:r>
    </w:p>
    <w:p w14:paraId="6291FF57" w14:textId="77777777" w:rsidR="005448A5" w:rsidRPr="0024172F" w:rsidRDefault="005448A5" w:rsidP="005448A5">
      <w:pPr>
        <w:pStyle w:val="NormalWeb"/>
        <w:spacing w:before="0" w:beforeAutospacing="0" w:after="0" w:afterAutospacing="0" w:line="360" w:lineRule="auto"/>
        <w:rPr>
          <w:rStyle w:val="Strong"/>
          <w:rFonts w:ascii="Calibri Light" w:eastAsiaTheme="majorEastAsia" w:hAnsi="Calibri Light" w:cs="Calibri Light"/>
          <w:color w:val="000000"/>
        </w:rPr>
      </w:pPr>
    </w:p>
    <w:p w14:paraId="3BE4A086" w14:textId="04794421" w:rsidR="005448A5" w:rsidRPr="0024172F" w:rsidRDefault="00695307" w:rsidP="00695307">
      <w:pPr>
        <w:pStyle w:val="Heading2"/>
        <w:spacing w:before="0" w:line="360" w:lineRule="auto"/>
        <w:rPr>
          <w:rFonts w:ascii="Calibri Light" w:hAnsi="Calibri Light" w:cs="Calibri Light"/>
          <w:i/>
          <w:iCs/>
          <w:color w:val="auto"/>
          <w:sz w:val="32"/>
          <w:szCs w:val="32"/>
        </w:rPr>
      </w:pPr>
      <w:r w:rsidRPr="0024172F">
        <w:rPr>
          <w:rFonts w:ascii="Calibri Light" w:hAnsi="Calibri Light" w:cs="Calibri Light"/>
          <w:b/>
          <w:bCs/>
          <w:color w:val="auto"/>
        </w:rPr>
        <w:tab/>
      </w:r>
      <w:bookmarkStart w:id="53" w:name="_Toc42542769"/>
      <w:r w:rsidRPr="0024172F">
        <w:rPr>
          <w:rFonts w:ascii="Calibri Light" w:hAnsi="Calibri Light" w:cs="Calibri Light"/>
          <w:i/>
          <w:iCs/>
          <w:color w:val="auto"/>
          <w:sz w:val="32"/>
          <w:szCs w:val="32"/>
        </w:rPr>
        <w:t xml:space="preserve">C. </w:t>
      </w:r>
      <w:r w:rsidR="005448A5" w:rsidRPr="0024172F">
        <w:rPr>
          <w:rFonts w:ascii="Calibri Light" w:hAnsi="Calibri Light" w:cs="Calibri Light"/>
          <w:i/>
          <w:iCs/>
          <w:color w:val="auto"/>
          <w:sz w:val="32"/>
          <w:szCs w:val="32"/>
        </w:rPr>
        <w:t>Gefðu tíu</w:t>
      </w:r>
      <w:bookmarkEnd w:id="53"/>
    </w:p>
    <w:p w14:paraId="4CEF0AFF"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Gefðu 10 er einföld aðferð ætluð til þess að auka samtal og samskipti við fjöltyngd börn. Með því að eiga frumkvæði að samskiptum við barnið skapar starfsmaðurinn námstækifæri út frá þeim orðaforða sem þarf að leggja áherslu á hverju sinni. Þegar allt starfsfólk á deildinni gefur 10 daglega (10x1 mínútu, 5x2 mínútur eða lengur) fær barnið sem er að læra íslensku sem annað mál 30–40 mínútna jákvæð, málörvandi samskipti í leik og frjálsum aðstæðum til viðbótar við annað málörvunarstarf. Kennarinn fylgist með samskiptunum með því að hafa skráningarblað í vasanum eða teygjur á úlnlið. Þannig er byrjað með tíu teygjur á hægri úlnlið og þær færðar yfir á vinstri úlnlið. Hver mínúta skiptir máli en í lok dags eiga allar teygjur að vera vinstra megin.</w:t>
      </w:r>
    </w:p>
    <w:p w14:paraId="0985BC12"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Með því að gefa 10 er verið að örva málþroska, auka samskipti, fjölga námstækifærum barnsins og skapa rými til virkrar þátttöku. Barnið upplifir að það tilheyri barnahópnum og betri trú á eigin getu. Vel undirbúin málörvun, lestrarstundir og vinna með milliorðaforða og flóknari hugtök eru viðfangsefni sem síðan þarf að sinna jöfnum höndum. Þar er ekki síst mikilvægt að huga að skipulagi, hópastærð, myndrænum stuðningi, bókalestri og orðaforðavinnu. Meta þarf framfarir barna í íslensku sem öðru máli alla leikskólagönguna.</w:t>
      </w:r>
    </w:p>
    <w:p w14:paraId="6336B44F" w14:textId="60136FE3" w:rsidR="00B948FD" w:rsidRPr="006A6315" w:rsidRDefault="005448A5" w:rsidP="006A631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Gefðu 10, Ekki bíða, byrjaðu strax! </w:t>
      </w:r>
      <w:r w:rsidR="00132394" w:rsidRPr="0024172F">
        <w:rPr>
          <w:rFonts w:ascii="Calibri Light" w:hAnsi="Calibri Light" w:cs="Calibri Light"/>
          <w:sz w:val="24"/>
          <w:szCs w:val="24"/>
        </w:rPr>
        <w:t>(Nemendur með íslensku sem annað mál, 2019).</w:t>
      </w:r>
    </w:p>
    <w:p w14:paraId="71EF21EF" w14:textId="7B22056A" w:rsidR="005448A5" w:rsidRPr="0024172F" w:rsidRDefault="005448A5" w:rsidP="005448A5">
      <w:pPr>
        <w:spacing w:after="0"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Skráningarblað – GEFÐU TÍU Sýnishorn</w:t>
      </w:r>
    </w:p>
    <w:p w14:paraId="7DF5C987" w14:textId="77777777" w:rsidR="005448A5" w:rsidRPr="0024172F" w:rsidRDefault="005448A5" w:rsidP="005448A5">
      <w:pPr>
        <w:spacing w:after="0" w:line="360" w:lineRule="auto"/>
        <w:jc w:val="center"/>
        <w:rPr>
          <w:rFonts w:ascii="Calibri Light" w:hAnsi="Calibri Light" w:cs="Calibri Light"/>
          <w:sz w:val="24"/>
          <w:szCs w:val="24"/>
        </w:rPr>
      </w:pPr>
      <w:r w:rsidRPr="0024172F">
        <w:rPr>
          <w:rFonts w:ascii="Calibri Light" w:hAnsi="Calibri Light" w:cs="Calibri Light"/>
          <w:sz w:val="24"/>
          <w:szCs w:val="24"/>
        </w:rPr>
        <w:t xml:space="preserve">Nafn: ________________________________________________ </w:t>
      </w:r>
      <w:r w:rsidRPr="0024172F">
        <w:rPr>
          <w:rFonts w:ascii="Calibri Light" w:hAnsi="Calibri Light" w:cs="Calibri Light"/>
          <w:sz w:val="24"/>
          <w:szCs w:val="24"/>
        </w:rPr>
        <w:tab/>
        <w:t>Vika: ___________</w:t>
      </w:r>
    </w:p>
    <w:tbl>
      <w:tblPr>
        <w:tblStyle w:val="TableGrid"/>
        <w:tblW w:w="0" w:type="auto"/>
        <w:tblLook w:val="04A0" w:firstRow="1" w:lastRow="0" w:firstColumn="1" w:lastColumn="0" w:noHBand="0" w:noVBand="1"/>
      </w:tblPr>
      <w:tblGrid>
        <w:gridCol w:w="1495"/>
        <w:gridCol w:w="1501"/>
        <w:gridCol w:w="1501"/>
        <w:gridCol w:w="1544"/>
        <w:gridCol w:w="1521"/>
        <w:gridCol w:w="1500"/>
      </w:tblGrid>
      <w:tr w:rsidR="005448A5" w:rsidRPr="0024172F" w14:paraId="57FCB8A7" w14:textId="77777777" w:rsidTr="00534DB0">
        <w:tc>
          <w:tcPr>
            <w:tcW w:w="1509" w:type="dxa"/>
          </w:tcPr>
          <w:p w14:paraId="59413C0C"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Kennari /Aðstæður</w:t>
            </w:r>
          </w:p>
        </w:tc>
        <w:tc>
          <w:tcPr>
            <w:tcW w:w="1510" w:type="dxa"/>
          </w:tcPr>
          <w:p w14:paraId="36A989E0"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Mánudagur</w:t>
            </w:r>
          </w:p>
        </w:tc>
        <w:tc>
          <w:tcPr>
            <w:tcW w:w="1510" w:type="dxa"/>
          </w:tcPr>
          <w:p w14:paraId="211B3756"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Þriðjudagur</w:t>
            </w:r>
          </w:p>
        </w:tc>
        <w:tc>
          <w:tcPr>
            <w:tcW w:w="1511" w:type="dxa"/>
          </w:tcPr>
          <w:p w14:paraId="2C26935E"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Miðvikudagur</w:t>
            </w:r>
          </w:p>
        </w:tc>
        <w:tc>
          <w:tcPr>
            <w:tcW w:w="1511" w:type="dxa"/>
          </w:tcPr>
          <w:p w14:paraId="5EF04EAB"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Fimmtudagur</w:t>
            </w:r>
          </w:p>
        </w:tc>
        <w:tc>
          <w:tcPr>
            <w:tcW w:w="1511" w:type="dxa"/>
          </w:tcPr>
          <w:p w14:paraId="4406E7F0"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Föstudagur</w:t>
            </w:r>
          </w:p>
        </w:tc>
      </w:tr>
      <w:tr w:rsidR="005448A5" w:rsidRPr="0024172F" w14:paraId="71BD87EC" w14:textId="77777777" w:rsidTr="00534DB0">
        <w:tc>
          <w:tcPr>
            <w:tcW w:w="1509" w:type="dxa"/>
          </w:tcPr>
          <w:p w14:paraId="1544D00A"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Alla</w:t>
            </w:r>
          </w:p>
          <w:p w14:paraId="0BEDBC4B" w14:textId="77777777" w:rsidR="005448A5" w:rsidRPr="0024172F" w:rsidRDefault="005448A5" w:rsidP="005448A5">
            <w:pPr>
              <w:spacing w:line="360" w:lineRule="auto"/>
              <w:rPr>
                <w:rFonts w:ascii="Calibri Light" w:hAnsi="Calibri Light" w:cs="Calibri Light"/>
                <w:sz w:val="24"/>
                <w:szCs w:val="24"/>
              </w:rPr>
            </w:pPr>
          </w:p>
        </w:tc>
        <w:tc>
          <w:tcPr>
            <w:tcW w:w="1510" w:type="dxa"/>
          </w:tcPr>
          <w:p w14:paraId="3A5D469D" w14:textId="77777777" w:rsidR="005448A5" w:rsidRPr="0024172F" w:rsidRDefault="005448A5" w:rsidP="005448A5">
            <w:pPr>
              <w:spacing w:line="360" w:lineRule="auto"/>
              <w:rPr>
                <w:rFonts w:ascii="Calibri Light" w:hAnsi="Calibri Light" w:cs="Calibri Light"/>
                <w:color w:val="0070C0"/>
                <w:sz w:val="24"/>
                <w:szCs w:val="24"/>
              </w:rPr>
            </w:pPr>
          </w:p>
        </w:tc>
        <w:tc>
          <w:tcPr>
            <w:tcW w:w="1510" w:type="dxa"/>
          </w:tcPr>
          <w:p w14:paraId="276AC5CF"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463368B2"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3D444DFB"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00705D72" w14:textId="77777777" w:rsidR="005448A5" w:rsidRPr="0024172F" w:rsidRDefault="005448A5" w:rsidP="005448A5">
            <w:pPr>
              <w:spacing w:line="360" w:lineRule="auto"/>
              <w:rPr>
                <w:rFonts w:ascii="Calibri Light" w:hAnsi="Calibri Light" w:cs="Calibri Light"/>
                <w:color w:val="0070C0"/>
                <w:sz w:val="24"/>
                <w:szCs w:val="24"/>
              </w:rPr>
            </w:pPr>
          </w:p>
        </w:tc>
      </w:tr>
      <w:tr w:rsidR="005448A5" w:rsidRPr="0024172F" w14:paraId="1AECD9A6" w14:textId="77777777" w:rsidTr="00534DB0">
        <w:tc>
          <w:tcPr>
            <w:tcW w:w="1509" w:type="dxa"/>
          </w:tcPr>
          <w:p w14:paraId="0F145AB4"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Margrét</w:t>
            </w:r>
          </w:p>
          <w:p w14:paraId="1AE8750C" w14:textId="77777777" w:rsidR="005448A5" w:rsidRPr="0024172F" w:rsidRDefault="005448A5" w:rsidP="005448A5">
            <w:pPr>
              <w:spacing w:line="360" w:lineRule="auto"/>
              <w:rPr>
                <w:rFonts w:ascii="Calibri Light" w:hAnsi="Calibri Light" w:cs="Calibri Light"/>
                <w:sz w:val="24"/>
                <w:szCs w:val="24"/>
              </w:rPr>
            </w:pPr>
          </w:p>
        </w:tc>
        <w:tc>
          <w:tcPr>
            <w:tcW w:w="1510" w:type="dxa"/>
          </w:tcPr>
          <w:p w14:paraId="62DF160A" w14:textId="77777777" w:rsidR="005448A5" w:rsidRPr="0024172F" w:rsidRDefault="005448A5" w:rsidP="005448A5">
            <w:pPr>
              <w:spacing w:line="360" w:lineRule="auto"/>
              <w:rPr>
                <w:rFonts w:ascii="Calibri Light" w:hAnsi="Calibri Light" w:cs="Calibri Light"/>
                <w:color w:val="0070C0"/>
                <w:sz w:val="24"/>
                <w:szCs w:val="24"/>
              </w:rPr>
            </w:pPr>
          </w:p>
        </w:tc>
        <w:tc>
          <w:tcPr>
            <w:tcW w:w="1510" w:type="dxa"/>
          </w:tcPr>
          <w:p w14:paraId="235D5ED1"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500B41F4"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5AEE1929"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7B482CD5" w14:textId="77777777" w:rsidR="005448A5" w:rsidRPr="0024172F" w:rsidRDefault="005448A5" w:rsidP="005448A5">
            <w:pPr>
              <w:spacing w:line="360" w:lineRule="auto"/>
              <w:rPr>
                <w:rFonts w:ascii="Calibri Light" w:hAnsi="Calibri Light" w:cs="Calibri Light"/>
                <w:color w:val="0070C0"/>
                <w:sz w:val="24"/>
                <w:szCs w:val="24"/>
              </w:rPr>
            </w:pPr>
          </w:p>
        </w:tc>
      </w:tr>
      <w:tr w:rsidR="005448A5" w:rsidRPr="0024172F" w14:paraId="6C6F8EE5" w14:textId="77777777" w:rsidTr="00534DB0">
        <w:tc>
          <w:tcPr>
            <w:tcW w:w="1509" w:type="dxa"/>
          </w:tcPr>
          <w:p w14:paraId="0B6668EF"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Kolka</w:t>
            </w:r>
          </w:p>
          <w:p w14:paraId="72D45211" w14:textId="77777777" w:rsidR="005448A5" w:rsidRPr="0024172F" w:rsidRDefault="005448A5" w:rsidP="005448A5">
            <w:pPr>
              <w:spacing w:line="360" w:lineRule="auto"/>
              <w:rPr>
                <w:rFonts w:ascii="Calibri Light" w:hAnsi="Calibri Light" w:cs="Calibri Light"/>
                <w:color w:val="0070C0"/>
                <w:sz w:val="24"/>
                <w:szCs w:val="24"/>
              </w:rPr>
            </w:pPr>
          </w:p>
        </w:tc>
        <w:tc>
          <w:tcPr>
            <w:tcW w:w="1510" w:type="dxa"/>
          </w:tcPr>
          <w:p w14:paraId="565D4DAF" w14:textId="77777777" w:rsidR="005448A5" w:rsidRPr="0024172F" w:rsidRDefault="005448A5" w:rsidP="005448A5">
            <w:pPr>
              <w:spacing w:line="360" w:lineRule="auto"/>
              <w:rPr>
                <w:rFonts w:ascii="Calibri Light" w:hAnsi="Calibri Light" w:cs="Calibri Light"/>
                <w:color w:val="0070C0"/>
                <w:sz w:val="24"/>
                <w:szCs w:val="24"/>
              </w:rPr>
            </w:pPr>
          </w:p>
        </w:tc>
        <w:tc>
          <w:tcPr>
            <w:tcW w:w="1510" w:type="dxa"/>
          </w:tcPr>
          <w:p w14:paraId="547A27FC"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6D5CE096"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1F20C5DE"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4753945D" w14:textId="77777777" w:rsidR="005448A5" w:rsidRPr="0024172F" w:rsidRDefault="005448A5" w:rsidP="005448A5">
            <w:pPr>
              <w:spacing w:line="360" w:lineRule="auto"/>
              <w:rPr>
                <w:rFonts w:ascii="Calibri Light" w:hAnsi="Calibri Light" w:cs="Calibri Light"/>
                <w:color w:val="0070C0"/>
                <w:sz w:val="24"/>
                <w:szCs w:val="24"/>
              </w:rPr>
            </w:pPr>
          </w:p>
        </w:tc>
      </w:tr>
      <w:tr w:rsidR="005448A5" w:rsidRPr="0024172F" w14:paraId="5F605B49" w14:textId="77777777" w:rsidTr="00534DB0">
        <w:tc>
          <w:tcPr>
            <w:tcW w:w="1509" w:type="dxa"/>
          </w:tcPr>
          <w:p w14:paraId="0EC9E29A" w14:textId="77777777" w:rsidR="005448A5" w:rsidRPr="0024172F" w:rsidRDefault="005448A5" w:rsidP="005448A5">
            <w:pPr>
              <w:spacing w:line="360" w:lineRule="auto"/>
              <w:rPr>
                <w:rFonts w:ascii="Calibri Light" w:hAnsi="Calibri Light" w:cs="Calibri Light"/>
                <w:sz w:val="24"/>
                <w:szCs w:val="24"/>
              </w:rPr>
            </w:pPr>
            <w:r w:rsidRPr="0024172F">
              <w:rPr>
                <w:rFonts w:ascii="Calibri Light" w:hAnsi="Calibri Light" w:cs="Calibri Light"/>
                <w:sz w:val="24"/>
                <w:szCs w:val="24"/>
              </w:rPr>
              <w:t>Stefán</w:t>
            </w:r>
          </w:p>
          <w:p w14:paraId="7206E7B6" w14:textId="77777777" w:rsidR="005448A5" w:rsidRPr="0024172F" w:rsidRDefault="005448A5" w:rsidP="005448A5">
            <w:pPr>
              <w:spacing w:line="360" w:lineRule="auto"/>
              <w:rPr>
                <w:rFonts w:ascii="Calibri Light" w:hAnsi="Calibri Light" w:cs="Calibri Light"/>
                <w:sz w:val="24"/>
                <w:szCs w:val="24"/>
              </w:rPr>
            </w:pPr>
          </w:p>
        </w:tc>
        <w:tc>
          <w:tcPr>
            <w:tcW w:w="1510" w:type="dxa"/>
          </w:tcPr>
          <w:p w14:paraId="0DF4330C" w14:textId="77777777" w:rsidR="005448A5" w:rsidRPr="0024172F" w:rsidRDefault="005448A5" w:rsidP="005448A5">
            <w:pPr>
              <w:spacing w:line="360" w:lineRule="auto"/>
              <w:rPr>
                <w:rFonts w:ascii="Calibri Light" w:hAnsi="Calibri Light" w:cs="Calibri Light"/>
                <w:color w:val="0070C0"/>
                <w:sz w:val="24"/>
                <w:szCs w:val="24"/>
              </w:rPr>
            </w:pPr>
          </w:p>
        </w:tc>
        <w:tc>
          <w:tcPr>
            <w:tcW w:w="1510" w:type="dxa"/>
          </w:tcPr>
          <w:p w14:paraId="6C5705A2"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6180137B"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09784ACD" w14:textId="77777777" w:rsidR="005448A5" w:rsidRPr="0024172F" w:rsidRDefault="005448A5" w:rsidP="005448A5">
            <w:pPr>
              <w:spacing w:line="360" w:lineRule="auto"/>
              <w:rPr>
                <w:rFonts w:ascii="Calibri Light" w:hAnsi="Calibri Light" w:cs="Calibri Light"/>
                <w:color w:val="0070C0"/>
                <w:sz w:val="24"/>
                <w:szCs w:val="24"/>
              </w:rPr>
            </w:pPr>
          </w:p>
        </w:tc>
        <w:tc>
          <w:tcPr>
            <w:tcW w:w="1511" w:type="dxa"/>
          </w:tcPr>
          <w:p w14:paraId="66DA4A46" w14:textId="77777777" w:rsidR="005448A5" w:rsidRPr="0024172F" w:rsidRDefault="005448A5" w:rsidP="005448A5">
            <w:pPr>
              <w:spacing w:line="360" w:lineRule="auto"/>
              <w:rPr>
                <w:rFonts w:ascii="Calibri Light" w:hAnsi="Calibri Light" w:cs="Calibri Light"/>
                <w:color w:val="0070C0"/>
                <w:sz w:val="24"/>
                <w:szCs w:val="24"/>
              </w:rPr>
            </w:pPr>
          </w:p>
        </w:tc>
      </w:tr>
    </w:tbl>
    <w:p w14:paraId="0E9AE307" w14:textId="77777777" w:rsidR="005448A5" w:rsidRPr="0024172F" w:rsidRDefault="005448A5" w:rsidP="005448A5">
      <w:pPr>
        <w:pStyle w:val="NormalWeb"/>
        <w:spacing w:before="0" w:beforeAutospacing="0" w:after="0" w:afterAutospacing="0" w:line="360" w:lineRule="auto"/>
        <w:rPr>
          <w:rStyle w:val="Strong"/>
          <w:rFonts w:ascii="Calibri Light" w:eastAsiaTheme="majorEastAsia" w:hAnsi="Calibri Light" w:cs="Calibri Light"/>
          <w:color w:val="000000"/>
        </w:rPr>
      </w:pPr>
    </w:p>
    <w:p w14:paraId="67043F69" w14:textId="3F9E0017" w:rsidR="005448A5" w:rsidRPr="0024172F" w:rsidRDefault="00695307" w:rsidP="00695307">
      <w:pPr>
        <w:pStyle w:val="Heading2"/>
        <w:spacing w:before="0" w:line="360" w:lineRule="auto"/>
        <w:rPr>
          <w:rFonts w:ascii="Calibri Light" w:hAnsi="Calibri Light" w:cs="Calibri Light"/>
          <w:i/>
          <w:iCs/>
          <w:color w:val="auto"/>
          <w:sz w:val="32"/>
          <w:szCs w:val="32"/>
        </w:rPr>
      </w:pPr>
      <w:r w:rsidRPr="0024172F">
        <w:rPr>
          <w:rFonts w:ascii="Calibri Light" w:hAnsi="Calibri Light" w:cs="Calibri Light"/>
          <w:i/>
          <w:iCs/>
          <w:color w:val="auto"/>
          <w:sz w:val="32"/>
          <w:szCs w:val="32"/>
        </w:rPr>
        <w:tab/>
      </w:r>
      <w:bookmarkStart w:id="54" w:name="_Toc42542770"/>
      <w:r w:rsidRPr="0024172F">
        <w:rPr>
          <w:rFonts w:ascii="Calibri Light" w:hAnsi="Calibri Light" w:cs="Calibri Light"/>
          <w:i/>
          <w:iCs/>
          <w:color w:val="auto"/>
          <w:sz w:val="32"/>
          <w:szCs w:val="32"/>
        </w:rPr>
        <w:t xml:space="preserve">D. </w:t>
      </w:r>
      <w:r w:rsidR="005448A5" w:rsidRPr="0024172F">
        <w:rPr>
          <w:rFonts w:ascii="Calibri Light" w:hAnsi="Calibri Light" w:cs="Calibri Light"/>
          <w:i/>
          <w:iCs/>
          <w:color w:val="auto"/>
          <w:sz w:val="32"/>
          <w:szCs w:val="32"/>
        </w:rPr>
        <w:t>Vísur – Þulur</w:t>
      </w:r>
      <w:bookmarkEnd w:id="54"/>
    </w:p>
    <w:p w14:paraId="0A6585BF" w14:textId="77777777" w:rsidR="00695307" w:rsidRPr="0024172F" w:rsidRDefault="005448A5" w:rsidP="0069530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Söngur, rímur, þulur og ljóð eru afar góð uppspretta fyrir börn til að æfa sig og þjálfa tungumálið. Þekking á rímuðum kveðskap, þulum og söngtextum auðveldar börnum að: </w:t>
      </w:r>
      <w:r w:rsidRPr="0024172F">
        <w:rPr>
          <w:rFonts w:ascii="Calibri Light" w:hAnsi="Calibri Light" w:cs="Calibri Light"/>
          <w:i/>
          <w:iCs/>
          <w:sz w:val="24"/>
          <w:szCs w:val="24"/>
        </w:rPr>
        <w:t>Auka orðaforða, æfa framburð, efla hljóðkerfisvitund, þekkja málhljóð og læra, auka málskilning og efla minni og einbeitingu.</w:t>
      </w:r>
      <w:r w:rsidRPr="0024172F">
        <w:rPr>
          <w:rFonts w:ascii="Calibri Light" w:hAnsi="Calibri Light" w:cs="Calibri Light"/>
          <w:sz w:val="24"/>
          <w:szCs w:val="24"/>
        </w:rPr>
        <w:t xml:space="preserve"> Mikilvægt er því að vinna markvisst með þulur, vísur og ljóð s.s. að vinna með eina þulu/vísu í hverri viku þar sem innihald, orð og orðatiltæki, rím og framburður eru þjálfuð. Val á vísu/þulu getur tengst árstíð, vettvangsferð eða áhugamáli barnanna.</w:t>
      </w:r>
    </w:p>
    <w:p w14:paraId="75B2EAE4" w14:textId="77777777" w:rsidR="00695307" w:rsidRPr="0024172F" w:rsidRDefault="00695307" w:rsidP="00695307">
      <w:pPr>
        <w:spacing w:after="0" w:line="360" w:lineRule="auto"/>
        <w:rPr>
          <w:rFonts w:ascii="Calibri Light" w:hAnsi="Calibri Light" w:cs="Calibri Light"/>
          <w:sz w:val="24"/>
          <w:szCs w:val="24"/>
        </w:rPr>
      </w:pPr>
    </w:p>
    <w:p w14:paraId="2AC04D69" w14:textId="7C84E840" w:rsidR="005448A5" w:rsidRPr="0024172F" w:rsidRDefault="00695307" w:rsidP="00695307">
      <w:pPr>
        <w:pStyle w:val="Heading2"/>
        <w:spacing w:before="0" w:line="360" w:lineRule="auto"/>
        <w:rPr>
          <w:rFonts w:ascii="Calibri Light" w:hAnsi="Calibri Light" w:cs="Calibri Light"/>
          <w:i/>
          <w:iCs/>
          <w:color w:val="auto"/>
          <w:sz w:val="32"/>
          <w:szCs w:val="32"/>
        </w:rPr>
      </w:pPr>
      <w:r w:rsidRPr="0024172F">
        <w:rPr>
          <w:rFonts w:ascii="Calibri Light" w:hAnsi="Calibri Light" w:cs="Calibri Light"/>
          <w:b/>
          <w:bCs/>
          <w:color w:val="auto"/>
          <w:sz w:val="32"/>
          <w:szCs w:val="32"/>
        </w:rPr>
        <w:tab/>
      </w:r>
      <w:bookmarkStart w:id="55" w:name="_Toc42542771"/>
      <w:r w:rsidRPr="0024172F">
        <w:rPr>
          <w:rFonts w:ascii="Calibri Light" w:hAnsi="Calibri Light" w:cs="Calibri Light"/>
          <w:i/>
          <w:iCs/>
          <w:color w:val="auto"/>
          <w:sz w:val="32"/>
          <w:szCs w:val="32"/>
        </w:rPr>
        <w:t xml:space="preserve">E. </w:t>
      </w:r>
      <w:r w:rsidR="005448A5" w:rsidRPr="0024172F">
        <w:rPr>
          <w:rFonts w:ascii="Calibri Light" w:hAnsi="Calibri Light" w:cs="Calibri Light"/>
          <w:i/>
          <w:iCs/>
          <w:color w:val="auto"/>
          <w:sz w:val="32"/>
          <w:szCs w:val="32"/>
        </w:rPr>
        <w:t>Málörvunarstundir</w:t>
      </w:r>
      <w:bookmarkEnd w:id="55"/>
    </w:p>
    <w:p w14:paraId="5D087D51" w14:textId="35CB57A7" w:rsidR="005448A5" w:rsidRPr="0024172F" w:rsidRDefault="005448A5" w:rsidP="005448A5">
      <w:pPr>
        <w:spacing w:after="0" w:line="360" w:lineRule="auto"/>
        <w:rPr>
          <w:rFonts w:ascii="Calibri Light" w:hAnsi="Calibri Light" w:cs="Calibri Light"/>
          <w:color w:val="000000" w:themeColor="text1"/>
          <w:sz w:val="24"/>
          <w:szCs w:val="24"/>
        </w:rPr>
        <w:sectPr w:rsidR="005448A5" w:rsidRPr="0024172F" w:rsidSect="003A428C">
          <w:footerReference w:type="default" r:id="rId76"/>
          <w:pgSz w:w="11906" w:h="16838"/>
          <w:pgMar w:top="851" w:right="1417" w:bottom="1417" w:left="1417" w:header="708" w:footer="708" w:gutter="0"/>
          <w:cols w:space="708"/>
          <w:titlePg/>
          <w:docGrid w:linePitch="360"/>
        </w:sectPr>
      </w:pPr>
      <w:r w:rsidRPr="0024172F">
        <w:rPr>
          <w:rFonts w:ascii="Calibri Light" w:hAnsi="Calibri Light" w:cs="Calibri Light"/>
          <w:color w:val="000000" w:themeColor="text1"/>
          <w:sz w:val="24"/>
          <w:szCs w:val="24"/>
        </w:rPr>
        <w:t>Mikilvægt er að setja upp sjónrænan ramma fyrir málörvunarstundir. Kennari fer yfir reglur málörvunarstundar og kynnir fyrir börnunum hvaða þætti á að vinna með. Í lok hverrar stundar er upprifjun á því sem unnið var með í stundinni. Þjálfunin miðast við þarfir barnahópsins. Sjá uppbyggingu málör</w:t>
      </w:r>
      <w:r w:rsidR="007802DB" w:rsidRPr="0024172F">
        <w:rPr>
          <w:rFonts w:ascii="Calibri Light" w:hAnsi="Calibri Light" w:cs="Calibri Light"/>
          <w:sz w:val="24"/>
          <w:szCs w:val="24"/>
        </w:rPr>
        <w:t>v</w:t>
      </w:r>
      <w:r w:rsidRPr="0024172F">
        <w:rPr>
          <w:rFonts w:ascii="Calibri Light" w:hAnsi="Calibri Light" w:cs="Calibri Light"/>
          <w:color w:val="000000" w:themeColor="text1"/>
          <w:sz w:val="24"/>
          <w:szCs w:val="24"/>
        </w:rPr>
        <w:t xml:space="preserve">unvarstunda í Lyngholti í </w:t>
      </w:r>
      <w:r w:rsidR="00317AB5" w:rsidRPr="0024172F">
        <w:rPr>
          <w:rFonts w:ascii="Calibri Light" w:hAnsi="Calibri Light" w:cs="Calibri Light"/>
          <w:color w:val="000000" w:themeColor="text1"/>
          <w:sz w:val="24"/>
          <w:szCs w:val="24"/>
        </w:rPr>
        <w:t>fylgiskja</w:t>
      </w:r>
    </w:p>
    <w:p w14:paraId="76CFCB3C" w14:textId="5B304578" w:rsidR="0053071F" w:rsidRPr="00B33700" w:rsidRDefault="00B33700" w:rsidP="00BE5C1B">
      <w:pPr>
        <w:pStyle w:val="Heading2"/>
        <w:spacing w:before="0" w:line="360" w:lineRule="auto"/>
        <w:rPr>
          <w:rStyle w:val="Strong"/>
          <w:rFonts w:ascii="Calibri Light" w:hAnsi="Calibri Light" w:cs="Calibri Light"/>
          <w:b w:val="0"/>
          <w:bCs w:val="0"/>
          <w:i/>
          <w:iCs/>
          <w:color w:val="000000" w:themeColor="text1"/>
          <w:sz w:val="32"/>
          <w:szCs w:val="32"/>
        </w:rPr>
      </w:pPr>
      <w:bookmarkStart w:id="56" w:name="_Toc42542772"/>
      <w:r w:rsidRPr="00B33700">
        <w:rPr>
          <w:rStyle w:val="Strong"/>
          <w:rFonts w:ascii="Calibri Light" w:hAnsi="Calibri Light" w:cs="Calibri Light"/>
          <w:b w:val="0"/>
          <w:bCs w:val="0"/>
          <w:i/>
          <w:iCs/>
          <w:color w:val="000000" w:themeColor="text1"/>
          <w:sz w:val="32"/>
          <w:szCs w:val="32"/>
        </w:rPr>
        <w:tab/>
      </w:r>
      <w:r w:rsidR="000D7731" w:rsidRPr="00B33700">
        <w:rPr>
          <w:rStyle w:val="Strong"/>
          <w:rFonts w:ascii="Calibri Light" w:hAnsi="Calibri Light" w:cs="Calibri Light"/>
          <w:b w:val="0"/>
          <w:bCs w:val="0"/>
          <w:i/>
          <w:iCs/>
          <w:color w:val="000000" w:themeColor="text1"/>
          <w:sz w:val="32"/>
          <w:szCs w:val="32"/>
        </w:rPr>
        <w:t>F</w:t>
      </w:r>
      <w:r w:rsidR="0053071F" w:rsidRPr="00B33700">
        <w:rPr>
          <w:rStyle w:val="Strong"/>
          <w:rFonts w:ascii="Calibri Light" w:hAnsi="Calibri Light" w:cs="Calibri Light"/>
          <w:b w:val="0"/>
          <w:bCs w:val="0"/>
          <w:i/>
          <w:iCs/>
          <w:color w:val="000000" w:themeColor="text1"/>
          <w:sz w:val="32"/>
          <w:szCs w:val="32"/>
        </w:rPr>
        <w:t>. Bókasafnsferðir</w:t>
      </w:r>
      <w:bookmarkEnd w:id="56"/>
    </w:p>
    <w:p w14:paraId="1549EFEC" w14:textId="6C4A1F42" w:rsidR="0053071F" w:rsidRPr="0024172F" w:rsidRDefault="00AC1BF9" w:rsidP="00BE5C1B">
      <w:pPr>
        <w:pStyle w:val="NormalWeb"/>
        <w:spacing w:before="0" w:beforeAutospacing="0" w:after="0" w:afterAutospacing="0" w:line="360" w:lineRule="auto"/>
        <w:rPr>
          <w:rStyle w:val="Strong"/>
          <w:rFonts w:ascii="Calibri Light" w:eastAsiaTheme="majorEastAsia" w:hAnsi="Calibri Light" w:cs="Calibri Light"/>
          <w:b w:val="0"/>
          <w:bCs w:val="0"/>
          <w:color w:val="000000"/>
        </w:rPr>
      </w:pPr>
      <w:r w:rsidRPr="0024172F">
        <w:rPr>
          <w:rFonts w:ascii="Calibri Light" w:hAnsi="Calibri Light" w:cs="Calibri Light"/>
        </w:rPr>
        <w:t>Mikilvægt er að nemendur kynnist af eigin raun aðgengi og fjölbreytileika bókasafna og með því ævintýraheimi bókanna.</w:t>
      </w:r>
      <w:r w:rsidRPr="0024172F">
        <w:rPr>
          <w:rStyle w:val="Strong"/>
          <w:rFonts w:ascii="Calibri Light" w:eastAsiaTheme="majorEastAsia" w:hAnsi="Calibri Light" w:cs="Calibri Light"/>
          <w:b w:val="0"/>
          <w:bCs w:val="0"/>
          <w:color w:val="000000"/>
        </w:rPr>
        <w:t xml:space="preserve"> </w:t>
      </w:r>
      <w:r w:rsidR="005448A5" w:rsidRPr="0024172F">
        <w:rPr>
          <w:rStyle w:val="Strong"/>
          <w:rFonts w:ascii="Calibri Light" w:eastAsiaTheme="majorEastAsia" w:hAnsi="Calibri Light" w:cs="Calibri Light"/>
          <w:b w:val="0"/>
          <w:bCs w:val="0"/>
          <w:color w:val="000000"/>
        </w:rPr>
        <w:t xml:space="preserve">Ríkulegt læsisumhverfi er mikilvægur þáttur í að örva áhuga barna á bókum og ritmáli og þar með auknum orðaforða og máltjáningu. Skipulagðar bókasafnsferðir gefa börnunum tækifæri til að upplifa leyndardóma bókasafnsins, sjá, handfjatla og skoða bækur en jafnframt að hlýða á upplestur. </w:t>
      </w:r>
    </w:p>
    <w:p w14:paraId="3DE0E2A6" w14:textId="77777777" w:rsidR="0053071F" w:rsidRPr="0024172F" w:rsidRDefault="0053071F" w:rsidP="0053071F">
      <w:pPr>
        <w:pStyle w:val="NormalWeb"/>
        <w:spacing w:before="0" w:beforeAutospacing="0" w:after="0" w:afterAutospacing="0" w:line="360" w:lineRule="auto"/>
        <w:rPr>
          <w:rStyle w:val="Strong"/>
          <w:rFonts w:ascii="Calibri Light" w:eastAsiaTheme="majorEastAsia" w:hAnsi="Calibri Light" w:cs="Calibri Light"/>
          <w:b w:val="0"/>
          <w:bCs w:val="0"/>
          <w:color w:val="000000"/>
        </w:rPr>
      </w:pPr>
    </w:p>
    <w:p w14:paraId="4AC30BA5" w14:textId="1B3AB1F6" w:rsidR="005448A5" w:rsidRPr="0024172F" w:rsidRDefault="0053071F" w:rsidP="0053071F">
      <w:pPr>
        <w:pStyle w:val="Heading2"/>
        <w:spacing w:before="0" w:line="360" w:lineRule="auto"/>
        <w:rPr>
          <w:rFonts w:ascii="Calibri Light" w:hAnsi="Calibri Light" w:cs="Calibri Light"/>
          <w:i/>
          <w:iCs/>
          <w:color w:val="auto"/>
          <w:sz w:val="32"/>
          <w:szCs w:val="32"/>
        </w:rPr>
      </w:pPr>
      <w:r w:rsidRPr="0024172F">
        <w:rPr>
          <w:rFonts w:ascii="Calibri Light" w:hAnsi="Calibri Light" w:cs="Calibri Light"/>
          <w:i/>
          <w:iCs/>
          <w:color w:val="auto"/>
          <w:sz w:val="32"/>
          <w:szCs w:val="32"/>
        </w:rPr>
        <w:tab/>
      </w:r>
      <w:bookmarkStart w:id="57" w:name="_Toc42542773"/>
      <w:r w:rsidR="000D7731" w:rsidRPr="0024172F">
        <w:rPr>
          <w:rFonts w:ascii="Calibri Light" w:hAnsi="Calibri Light" w:cs="Calibri Light"/>
          <w:i/>
          <w:iCs/>
          <w:color w:val="auto"/>
          <w:sz w:val="32"/>
          <w:szCs w:val="32"/>
        </w:rPr>
        <w:t>G</w:t>
      </w:r>
      <w:r w:rsidRPr="0024172F">
        <w:rPr>
          <w:rFonts w:ascii="Calibri Light" w:hAnsi="Calibri Light" w:cs="Calibri Light"/>
          <w:i/>
          <w:iCs/>
          <w:color w:val="auto"/>
          <w:sz w:val="32"/>
          <w:szCs w:val="32"/>
        </w:rPr>
        <w:t xml:space="preserve">. </w:t>
      </w:r>
      <w:r w:rsidR="005448A5" w:rsidRPr="0024172F">
        <w:rPr>
          <w:rFonts w:ascii="Calibri Light" w:hAnsi="Calibri Light" w:cs="Calibri Light"/>
          <w:i/>
          <w:iCs/>
          <w:color w:val="auto"/>
          <w:sz w:val="32"/>
          <w:szCs w:val="32"/>
        </w:rPr>
        <w:t>Tví- og fjöltyngd börn</w:t>
      </w:r>
      <w:bookmarkEnd w:id="57"/>
      <w:r w:rsidR="005448A5" w:rsidRPr="0024172F">
        <w:rPr>
          <w:rFonts w:ascii="Calibri Light" w:hAnsi="Calibri Light" w:cs="Calibri Light"/>
          <w:i/>
          <w:iCs/>
          <w:color w:val="auto"/>
          <w:sz w:val="32"/>
          <w:szCs w:val="32"/>
        </w:rPr>
        <w:t xml:space="preserve"> </w:t>
      </w:r>
    </w:p>
    <w:p w14:paraId="37A29D59" w14:textId="77777777" w:rsidR="005448A5" w:rsidRPr="0024172F" w:rsidRDefault="005448A5" w:rsidP="005448A5">
      <w:pPr>
        <w:spacing w:after="0" w:line="360" w:lineRule="auto"/>
        <w:rPr>
          <w:rFonts w:ascii="Calibri Light" w:hAnsi="Calibri Light" w:cs="Calibri Light"/>
          <w:sz w:val="24"/>
          <w:szCs w:val="24"/>
        </w:rPr>
      </w:pPr>
      <w:r w:rsidRPr="0024172F">
        <w:rPr>
          <w:rFonts w:ascii="Calibri Light" w:hAnsi="Calibri Light" w:cs="Calibri Light"/>
          <w:sz w:val="24"/>
          <w:szCs w:val="24"/>
        </w:rPr>
        <w:t>Til að auka orðforða og málskilning tví- og fjöltyngdra barna er gott að hafa eftirtalda þætti í huga í leikskólastarfinu allan daginn:</w:t>
      </w:r>
    </w:p>
    <w:p w14:paraId="747B2217"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Brúið bilið með því að </w:t>
      </w:r>
      <w:r w:rsidRPr="0024172F">
        <w:rPr>
          <w:rFonts w:ascii="Calibri Light" w:hAnsi="Calibri Light" w:cs="Calibri Light"/>
          <w:b/>
          <w:bCs/>
          <w:sz w:val="24"/>
          <w:szCs w:val="24"/>
        </w:rPr>
        <w:t>læra nokkur lykilorð eða frasa á móðurmáli barnsins</w:t>
      </w:r>
      <w:r w:rsidRPr="0024172F">
        <w:rPr>
          <w:rFonts w:ascii="Calibri Light" w:hAnsi="Calibri Light" w:cs="Calibri Light"/>
          <w:sz w:val="24"/>
          <w:szCs w:val="24"/>
        </w:rPr>
        <w:t>.</w:t>
      </w:r>
    </w:p>
    <w:p w14:paraId="32D7C67D"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Myndrænar samskiptabækur</w:t>
      </w:r>
      <w:r w:rsidRPr="0024172F">
        <w:rPr>
          <w:rFonts w:ascii="Calibri Light" w:hAnsi="Calibri Light" w:cs="Calibri Light"/>
          <w:sz w:val="24"/>
          <w:szCs w:val="24"/>
        </w:rPr>
        <w:t xml:space="preserve"> – með báðum tungumálum.</w:t>
      </w:r>
    </w:p>
    <w:p w14:paraId="1AE68640"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Notið nafn barnsins mikið</w:t>
      </w:r>
      <w:r w:rsidRPr="0024172F">
        <w:rPr>
          <w:rFonts w:ascii="Calibri Light" w:hAnsi="Calibri Light" w:cs="Calibri Light"/>
          <w:sz w:val="24"/>
          <w:szCs w:val="24"/>
        </w:rPr>
        <w:t xml:space="preserve"> – upplifi sig sem hluta af hópnum.</w:t>
      </w:r>
    </w:p>
    <w:p w14:paraId="18B8FAC0"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Upplýsið foreldra um bækur</w:t>
      </w:r>
      <w:r w:rsidRPr="0024172F">
        <w:rPr>
          <w:rFonts w:ascii="Calibri Light" w:hAnsi="Calibri Light" w:cs="Calibri Light"/>
          <w:sz w:val="24"/>
          <w:szCs w:val="24"/>
        </w:rPr>
        <w:t xml:space="preserve"> sem verið er að lesa í leikskólanum.</w:t>
      </w:r>
    </w:p>
    <w:p w14:paraId="0B7865C1"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Syngið og notið hreyfingar, endurtekningar og tákn</w:t>
      </w:r>
      <w:r w:rsidRPr="0024172F">
        <w:rPr>
          <w:rFonts w:ascii="Calibri Light" w:hAnsi="Calibri Light" w:cs="Calibri Light"/>
          <w:sz w:val="24"/>
          <w:szCs w:val="24"/>
        </w:rPr>
        <w:t>.</w:t>
      </w:r>
    </w:p>
    <w:p w14:paraId="24E453F6"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Skapið aðstæður í leik og daglegum venjum</w:t>
      </w:r>
      <w:r w:rsidRPr="0024172F">
        <w:rPr>
          <w:rFonts w:ascii="Calibri Light" w:hAnsi="Calibri Light" w:cs="Calibri Light"/>
          <w:sz w:val="24"/>
          <w:szCs w:val="24"/>
        </w:rPr>
        <w:t xml:space="preserve"> sem hvetja til samskipta.</w:t>
      </w:r>
    </w:p>
    <w:p w14:paraId="6675DCB5"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Viðurkennið óyrt tjáskipti en setjið orð á þau</w:t>
      </w:r>
      <w:r w:rsidRPr="0024172F">
        <w:rPr>
          <w:rFonts w:ascii="Calibri Light" w:hAnsi="Calibri Light" w:cs="Calibri Light"/>
          <w:sz w:val="24"/>
          <w:szCs w:val="24"/>
        </w:rPr>
        <w:t>.</w:t>
      </w:r>
    </w:p>
    <w:p w14:paraId="52A0EB83"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Haldið áfram að tala við barnið</w:t>
      </w:r>
      <w:r w:rsidRPr="0024172F">
        <w:rPr>
          <w:rFonts w:ascii="Calibri Light" w:hAnsi="Calibri Light" w:cs="Calibri Light"/>
          <w:sz w:val="24"/>
          <w:szCs w:val="24"/>
        </w:rPr>
        <w:t xml:space="preserve"> þó að það tali ekki.</w:t>
      </w:r>
    </w:p>
    <w:p w14:paraId="0277DFAE"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Talið á eðlilegan hátt</w:t>
      </w:r>
      <w:r w:rsidRPr="0024172F">
        <w:rPr>
          <w:rFonts w:ascii="Calibri Light" w:hAnsi="Calibri Light" w:cs="Calibri Light"/>
          <w:sz w:val="24"/>
          <w:szCs w:val="24"/>
        </w:rPr>
        <w:t>, án þess að hækka röddina eða einfalda málið.</w:t>
      </w:r>
    </w:p>
    <w:p w14:paraId="4BCCB694"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Talið ykkur í gegnum dagleg verkefni</w:t>
      </w:r>
      <w:r w:rsidRPr="0024172F">
        <w:rPr>
          <w:rFonts w:ascii="Calibri Light" w:hAnsi="Calibri Light" w:cs="Calibri Light"/>
          <w:sz w:val="24"/>
          <w:szCs w:val="24"/>
        </w:rPr>
        <w:t xml:space="preserve"> – Núna ætlar Patrycja að fara í vettlingana, úlpuna og húfuna.</w:t>
      </w:r>
    </w:p>
    <w:p w14:paraId="07853798"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Notið vísbendingar</w:t>
      </w:r>
      <w:r w:rsidRPr="0024172F">
        <w:rPr>
          <w:rFonts w:ascii="Calibri Light" w:hAnsi="Calibri Light" w:cs="Calibri Light"/>
          <w:sz w:val="24"/>
          <w:szCs w:val="24"/>
        </w:rPr>
        <w:t xml:space="preserve"> með orðum og fyrirmælum</w:t>
      </w:r>
    </w:p>
    <w:p w14:paraId="1CB274F3"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Segið og lesið sögur með endurtekningum</w:t>
      </w:r>
      <w:r w:rsidRPr="0024172F">
        <w:rPr>
          <w:rFonts w:ascii="Calibri Light" w:hAnsi="Calibri Light" w:cs="Calibri Light"/>
          <w:sz w:val="24"/>
          <w:szCs w:val="24"/>
        </w:rPr>
        <w:t>. Skapið tækifæri fyrir barnið til að segja orð inn á milli með því að bíða eftir útspili barnsins</w:t>
      </w:r>
    </w:p>
    <w:p w14:paraId="053D40A2"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Skapið aðstæður</w:t>
      </w:r>
      <w:r w:rsidRPr="0024172F">
        <w:rPr>
          <w:rFonts w:ascii="Calibri Light" w:hAnsi="Calibri Light" w:cs="Calibri Light"/>
          <w:sz w:val="24"/>
          <w:szCs w:val="24"/>
        </w:rPr>
        <w:t xml:space="preserve"> sem hvetja barnið til að æfa sig í íslensku, t.d. leira.</w:t>
      </w:r>
    </w:p>
    <w:p w14:paraId="19E53CBA"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Veitið þeim hlutverk</w:t>
      </w:r>
      <w:r w:rsidRPr="0024172F">
        <w:rPr>
          <w:rFonts w:ascii="Calibri Light" w:hAnsi="Calibri Light" w:cs="Calibri Light"/>
          <w:sz w:val="24"/>
          <w:szCs w:val="24"/>
        </w:rPr>
        <w:t>.</w:t>
      </w:r>
    </w:p>
    <w:p w14:paraId="0A57760D"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Gefið skýr og einföld fyrirmæli</w:t>
      </w:r>
      <w:r w:rsidRPr="0024172F">
        <w:rPr>
          <w:rFonts w:ascii="Calibri Light" w:hAnsi="Calibri Light" w:cs="Calibri Light"/>
          <w:sz w:val="24"/>
          <w:szCs w:val="24"/>
        </w:rPr>
        <w:t>.</w:t>
      </w:r>
    </w:p>
    <w:p w14:paraId="58589954" w14:textId="77777777" w:rsidR="005448A5" w:rsidRPr="0024172F" w:rsidRDefault="005448A5" w:rsidP="00274B40">
      <w:pPr>
        <w:numPr>
          <w:ilvl w:val="0"/>
          <w:numId w:val="19"/>
        </w:numPr>
        <w:spacing w:after="0" w:line="360" w:lineRule="auto"/>
        <w:rPr>
          <w:rFonts w:ascii="Calibri Light" w:hAnsi="Calibri Light" w:cs="Calibri Light"/>
          <w:sz w:val="24"/>
          <w:szCs w:val="24"/>
        </w:rPr>
      </w:pPr>
      <w:r w:rsidRPr="0024172F">
        <w:rPr>
          <w:rFonts w:ascii="Calibri Light" w:hAnsi="Calibri Light" w:cs="Calibri Light"/>
          <w:b/>
          <w:bCs/>
          <w:sz w:val="24"/>
          <w:szCs w:val="24"/>
        </w:rPr>
        <w:t>Notið hrós, hvatningu og hvert tækifæri</w:t>
      </w:r>
      <w:r w:rsidRPr="0024172F">
        <w:rPr>
          <w:rFonts w:ascii="Calibri Light" w:hAnsi="Calibri Light" w:cs="Calibri Light"/>
          <w:sz w:val="24"/>
          <w:szCs w:val="24"/>
        </w:rPr>
        <w:t xml:space="preserve"> til að eiga í samskiptum.</w:t>
      </w:r>
    </w:p>
    <w:p w14:paraId="59FF05BA" w14:textId="55654779" w:rsidR="005448A5" w:rsidRPr="0024172F" w:rsidRDefault="00F32CC3" w:rsidP="005448A5">
      <w:pPr>
        <w:spacing w:after="0" w:line="360" w:lineRule="auto"/>
        <w:jc w:val="right"/>
        <w:rPr>
          <w:rFonts w:ascii="Calibri Light" w:hAnsi="Calibri Light" w:cs="Calibri Light"/>
          <w:sz w:val="24"/>
          <w:szCs w:val="24"/>
        </w:rPr>
      </w:pPr>
      <w:r w:rsidRPr="0024172F">
        <w:rPr>
          <w:rFonts w:ascii="Calibri Light" w:hAnsi="Calibri Light" w:cs="Calibri Light"/>
          <w:sz w:val="24"/>
          <w:szCs w:val="24"/>
        </w:rPr>
        <w:t>(</w:t>
      </w:r>
      <w:r w:rsidR="005448A5" w:rsidRPr="0024172F">
        <w:rPr>
          <w:rFonts w:ascii="Calibri Light" w:hAnsi="Calibri Light" w:cs="Calibri Light"/>
          <w:sz w:val="24"/>
          <w:szCs w:val="24"/>
        </w:rPr>
        <w:t>Einn leikskóli – Mörg tungumál – Reykjavíkurborg</w:t>
      </w:r>
      <w:r w:rsidRPr="0024172F">
        <w:rPr>
          <w:rFonts w:ascii="Calibri Light" w:hAnsi="Calibri Light" w:cs="Calibri Light"/>
          <w:sz w:val="24"/>
          <w:szCs w:val="24"/>
        </w:rPr>
        <w:t>,</w:t>
      </w:r>
      <w:r w:rsidR="005448A5" w:rsidRPr="0024172F">
        <w:rPr>
          <w:rFonts w:ascii="Calibri Light" w:hAnsi="Calibri Light" w:cs="Calibri Light"/>
          <w:sz w:val="24"/>
          <w:szCs w:val="24"/>
        </w:rPr>
        <w:t xml:space="preserve"> 2015</w:t>
      </w:r>
      <w:r w:rsidRPr="0024172F">
        <w:rPr>
          <w:rFonts w:ascii="Calibri Light" w:hAnsi="Calibri Light" w:cs="Calibri Light"/>
          <w:sz w:val="24"/>
          <w:szCs w:val="24"/>
        </w:rPr>
        <w:t>).</w:t>
      </w:r>
    </w:p>
    <w:p w14:paraId="278BA516" w14:textId="77777777" w:rsidR="005448A5" w:rsidRPr="0024172F" w:rsidRDefault="005448A5" w:rsidP="005448A5">
      <w:pPr>
        <w:spacing w:after="0" w:line="360" w:lineRule="auto"/>
        <w:rPr>
          <w:rFonts w:ascii="Calibri Light" w:hAnsi="Calibri Light" w:cs="Calibri Light"/>
          <w:sz w:val="24"/>
          <w:szCs w:val="24"/>
        </w:rPr>
      </w:pPr>
    </w:p>
    <w:p w14:paraId="61069949" w14:textId="2FD43ABB" w:rsidR="004B285C" w:rsidRPr="0024172F" w:rsidRDefault="004B285C">
      <w:pPr>
        <w:rPr>
          <w:rFonts w:ascii="Calibri Light" w:eastAsiaTheme="majorEastAsia" w:hAnsi="Calibri Light" w:cs="Calibri Light"/>
          <w:b/>
          <w:bCs/>
          <w:color w:val="7030A0"/>
          <w:sz w:val="40"/>
          <w:szCs w:val="40"/>
        </w:rPr>
      </w:pPr>
      <w:bookmarkStart w:id="58" w:name="_Toc36730311"/>
    </w:p>
    <w:p w14:paraId="583B17A1" w14:textId="646DBD5E" w:rsidR="00A00961" w:rsidRPr="0024172F" w:rsidRDefault="00AB0FB8" w:rsidP="00B44637">
      <w:pPr>
        <w:pStyle w:val="Heading1"/>
        <w:spacing w:before="0" w:after="0" w:line="360" w:lineRule="auto"/>
        <w:rPr>
          <w:rFonts w:ascii="Calibri Light" w:hAnsi="Calibri Light" w:cs="Calibri Light"/>
          <w:b/>
          <w:color w:val="auto"/>
        </w:rPr>
      </w:pPr>
      <w:bookmarkStart w:id="59" w:name="_Toc39417914"/>
      <w:bookmarkStart w:id="60" w:name="_Toc42542774"/>
      <w:r w:rsidRPr="0024172F">
        <w:rPr>
          <w:rFonts w:ascii="Calibri Light" w:hAnsi="Calibri Light" w:cs="Calibri Light"/>
          <w:b/>
          <w:color w:val="auto"/>
        </w:rPr>
        <w:t>6</w:t>
      </w:r>
      <w:r w:rsidR="00A00961" w:rsidRPr="0024172F">
        <w:rPr>
          <w:rFonts w:ascii="Calibri Light" w:hAnsi="Calibri Light" w:cs="Calibri Light"/>
          <w:b/>
          <w:color w:val="auto"/>
        </w:rPr>
        <w:t>. Umgjörð um leikskólastarfið</w:t>
      </w:r>
      <w:bookmarkEnd w:id="58"/>
      <w:bookmarkEnd w:id="59"/>
      <w:bookmarkEnd w:id="60"/>
    </w:p>
    <w:p w14:paraId="6E06637C" w14:textId="23EC3EA5" w:rsidR="00A00961" w:rsidRPr="0024172F" w:rsidRDefault="00A00961" w:rsidP="00B44637">
      <w:pPr>
        <w:pStyle w:val="Heading2"/>
        <w:spacing w:before="0" w:line="360" w:lineRule="auto"/>
        <w:rPr>
          <w:rFonts w:ascii="Calibri Light" w:hAnsi="Calibri Light" w:cs="Calibri Light"/>
          <w:i/>
          <w:color w:val="7030A0"/>
          <w:sz w:val="32"/>
          <w:szCs w:val="32"/>
        </w:rPr>
      </w:pPr>
      <w:r w:rsidRPr="0024172F">
        <w:rPr>
          <w:rFonts w:ascii="Calibri Light" w:hAnsi="Calibri Light" w:cs="Calibri Light"/>
          <w:i/>
        </w:rPr>
        <w:tab/>
      </w:r>
      <w:bookmarkStart w:id="61" w:name="_Toc39417915"/>
      <w:bookmarkStart w:id="62" w:name="_Toc42542775"/>
      <w:r w:rsidR="004C063A" w:rsidRPr="0024172F">
        <w:rPr>
          <w:rFonts w:ascii="Calibri Light" w:hAnsi="Calibri Light" w:cs="Calibri Light"/>
          <w:i/>
          <w:color w:val="auto"/>
          <w:sz w:val="32"/>
          <w:szCs w:val="32"/>
        </w:rPr>
        <w:t xml:space="preserve">A. </w:t>
      </w:r>
      <w:r w:rsidRPr="0024172F">
        <w:rPr>
          <w:rFonts w:ascii="Calibri Light" w:hAnsi="Calibri Light" w:cs="Calibri Light"/>
          <w:i/>
          <w:color w:val="auto"/>
          <w:sz w:val="32"/>
          <w:szCs w:val="32"/>
        </w:rPr>
        <w:t>Stefna skólans</w:t>
      </w:r>
      <w:bookmarkEnd w:id="61"/>
      <w:bookmarkEnd w:id="62"/>
      <w:r w:rsidR="001D3B6B" w:rsidRPr="0024172F">
        <w:rPr>
          <w:rFonts w:ascii="Calibri Light" w:hAnsi="Calibri Light" w:cs="Calibri Light"/>
          <w:i/>
          <w:color w:val="auto"/>
          <w:sz w:val="32"/>
          <w:szCs w:val="32"/>
        </w:rPr>
        <w:t xml:space="preserve"> </w:t>
      </w:r>
    </w:p>
    <w:p w14:paraId="49F1532A" w14:textId="288F1F76" w:rsidR="001D3B6B" w:rsidRPr="0024172F" w:rsidRDefault="001D3B6B" w:rsidP="0057049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Leikskólinn Lyngholt tileinkar sér vinnuaðferðir sem eru í anda hugmyndafræði Uppeldis til ábyrgðar. Meginatriði hugmyndafræðinnar er að kenna börnum sjálfsaga, sjálfsstjórn og að ýta undir sjálfstraust. Uppbygging sjálfsaga leggur áherslu á jákvæð samskipti, ábyrgð og virðingu. Uppbyggingarstefnan þjálfar börnin í að byggja upp skýra sjálfsmynd og sýna sjálfum sér og öðrum virðingu með hegðun sinni. Það styrkir börnin </w:t>
      </w:r>
      <w:r w:rsidR="00F01A16" w:rsidRPr="0024172F">
        <w:rPr>
          <w:rFonts w:ascii="Calibri Light" w:hAnsi="Calibri Light" w:cs="Calibri Light"/>
          <w:sz w:val="24"/>
          <w:szCs w:val="24"/>
        </w:rPr>
        <w:t>í</w:t>
      </w:r>
      <w:r w:rsidRPr="0024172F">
        <w:rPr>
          <w:rFonts w:ascii="Calibri Light" w:hAnsi="Calibri Light" w:cs="Calibri Light"/>
          <w:sz w:val="24"/>
          <w:szCs w:val="24"/>
        </w:rPr>
        <w:t xml:space="preserve"> að hafa sameiginlega mynd um góð samskipti í leikskólanum. Uppbygging byggir á skýrum mörkum sem þarf að standa vörð um og sameinast um:</w:t>
      </w:r>
    </w:p>
    <w:p w14:paraId="4A104581" w14:textId="22A9ABB8" w:rsidR="001D3B6B" w:rsidRPr="0024172F" w:rsidRDefault="001D3B6B" w:rsidP="00274B40">
      <w:pPr>
        <w:pStyle w:val="ListParagraph"/>
        <w:numPr>
          <w:ilvl w:val="0"/>
          <w:numId w:val="4"/>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Fáar skýrar reglur sem allir geta sameinast um. </w:t>
      </w:r>
    </w:p>
    <w:p w14:paraId="6D473822" w14:textId="77777777" w:rsidR="001D3B6B" w:rsidRPr="0024172F" w:rsidRDefault="001D3B6B" w:rsidP="00274B40">
      <w:pPr>
        <w:pStyle w:val="ListParagraph"/>
        <w:numPr>
          <w:ilvl w:val="0"/>
          <w:numId w:val="4"/>
        </w:numPr>
        <w:spacing w:after="0" w:line="360" w:lineRule="auto"/>
        <w:rPr>
          <w:rFonts w:ascii="Calibri Light" w:hAnsi="Calibri Light" w:cs="Calibri Light"/>
          <w:sz w:val="24"/>
          <w:szCs w:val="24"/>
        </w:rPr>
      </w:pPr>
      <w:r w:rsidRPr="0024172F">
        <w:rPr>
          <w:rFonts w:ascii="Calibri Light" w:hAnsi="Calibri Light" w:cs="Calibri Light"/>
          <w:sz w:val="24"/>
          <w:szCs w:val="24"/>
        </w:rPr>
        <w:t>Við vinnum með reglurnar heima og reglurnar í leikskólanum.</w:t>
      </w:r>
    </w:p>
    <w:p w14:paraId="6C9C8C83" w14:textId="77777777" w:rsidR="00787206" w:rsidRPr="0024172F" w:rsidRDefault="001D3B6B" w:rsidP="0060723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Við ræðum við börnin um reglurnar og ófrávíkjanlegu reglurnar og viðurlögin </w:t>
      </w:r>
      <w:r w:rsidR="00DF2A12" w:rsidRPr="0024172F">
        <w:rPr>
          <w:rFonts w:ascii="Calibri Light" w:hAnsi="Calibri Light" w:cs="Calibri Light"/>
          <w:sz w:val="24"/>
          <w:szCs w:val="24"/>
        </w:rPr>
        <w:t>við því ef</w:t>
      </w:r>
      <w:r w:rsidRPr="0024172F">
        <w:rPr>
          <w:rFonts w:ascii="Calibri Light" w:hAnsi="Calibri Light" w:cs="Calibri Light"/>
          <w:sz w:val="24"/>
          <w:szCs w:val="24"/>
        </w:rPr>
        <w:t xml:space="preserve"> reglur eru brotnar. Áherslu á samskipti sem ýta undir frelsi en gefa jafnframt skýr mörk. </w:t>
      </w:r>
      <w:r w:rsidR="000E5062" w:rsidRPr="0024172F">
        <w:rPr>
          <w:rFonts w:ascii="Calibri Light" w:hAnsi="Calibri Light" w:cs="Calibri Light"/>
          <w:sz w:val="24"/>
          <w:szCs w:val="24"/>
        </w:rPr>
        <w:t>Við m</w:t>
      </w:r>
      <w:r w:rsidRPr="0024172F">
        <w:rPr>
          <w:rFonts w:ascii="Calibri Light" w:hAnsi="Calibri Light" w:cs="Calibri Light"/>
          <w:sz w:val="24"/>
          <w:szCs w:val="24"/>
        </w:rPr>
        <w:t xml:space="preserve">unum að við getum aðeins stjórnað okkur sjálfum og engum öðrum! </w:t>
      </w:r>
    </w:p>
    <w:p w14:paraId="38440DB0" w14:textId="22BD2424" w:rsidR="008614EA" w:rsidRPr="0024172F" w:rsidRDefault="008614EA" w:rsidP="001D3B6B">
      <w:pPr>
        <w:spacing w:after="0" w:line="360" w:lineRule="auto"/>
        <w:rPr>
          <w:rFonts w:ascii="Calibri Light" w:hAnsi="Calibri Light" w:cs="Calibri Light"/>
          <w:sz w:val="24"/>
          <w:szCs w:val="24"/>
        </w:rPr>
      </w:pPr>
    </w:p>
    <w:p w14:paraId="062390C0" w14:textId="4651AE52" w:rsidR="00A00961" w:rsidRPr="0024172F" w:rsidRDefault="004C063A" w:rsidP="001D3B6B">
      <w:pPr>
        <w:pStyle w:val="Heading2"/>
        <w:spacing w:before="0" w:line="360" w:lineRule="auto"/>
        <w:ind w:firstLine="708"/>
        <w:rPr>
          <w:rFonts w:ascii="Calibri Light" w:hAnsi="Calibri Light" w:cs="Calibri Light"/>
          <w:i/>
          <w:color w:val="7030A0"/>
          <w:sz w:val="32"/>
          <w:szCs w:val="32"/>
        </w:rPr>
      </w:pPr>
      <w:bookmarkStart w:id="63" w:name="_Toc39417916"/>
      <w:bookmarkStart w:id="64" w:name="_Toc42542776"/>
      <w:r w:rsidRPr="0024172F">
        <w:rPr>
          <w:rFonts w:ascii="Calibri Light" w:hAnsi="Calibri Light" w:cs="Calibri Light"/>
          <w:i/>
          <w:color w:val="auto"/>
          <w:sz w:val="32"/>
          <w:szCs w:val="32"/>
        </w:rPr>
        <w:t xml:space="preserve">B. </w:t>
      </w:r>
      <w:r w:rsidR="00A00961" w:rsidRPr="0024172F">
        <w:rPr>
          <w:rFonts w:ascii="Calibri Light" w:hAnsi="Calibri Light" w:cs="Calibri Light"/>
          <w:i/>
          <w:color w:val="auto"/>
          <w:sz w:val="32"/>
          <w:szCs w:val="32"/>
        </w:rPr>
        <w:t>Einkunnarorð skólans</w:t>
      </w:r>
      <w:bookmarkEnd w:id="63"/>
      <w:bookmarkEnd w:id="64"/>
    </w:p>
    <w:p w14:paraId="7D33E105" w14:textId="6FCA4EC1" w:rsidR="00EC6B6F" w:rsidRPr="0024172F" w:rsidRDefault="0066274B" w:rsidP="002B1002">
      <w:pPr>
        <w:spacing w:after="0" w:line="360" w:lineRule="auto"/>
        <w:jc w:val="both"/>
        <w:rPr>
          <w:rFonts w:ascii="Calibri Light" w:hAnsi="Calibri Light" w:cs="Calibri Light"/>
          <w:sz w:val="24"/>
          <w:szCs w:val="24"/>
        </w:rPr>
      </w:pPr>
      <w:r w:rsidRPr="0024172F">
        <w:rPr>
          <w:rFonts w:ascii="Calibri Light" w:hAnsi="Calibri Light" w:cs="Calibri Light"/>
          <w:sz w:val="24"/>
          <w:szCs w:val="24"/>
        </w:rPr>
        <w:t>Við í Lyngholti völdum okkur einkunnarorð</w:t>
      </w:r>
      <w:r w:rsidR="002B1002" w:rsidRPr="0024172F">
        <w:rPr>
          <w:rFonts w:ascii="Calibri Light" w:hAnsi="Calibri Light" w:cs="Calibri Light"/>
          <w:sz w:val="24"/>
          <w:szCs w:val="24"/>
        </w:rPr>
        <w:t>in</w:t>
      </w:r>
      <w:r w:rsidRPr="0024172F">
        <w:rPr>
          <w:rFonts w:ascii="Calibri Light" w:hAnsi="Calibri Light" w:cs="Calibri Light"/>
          <w:sz w:val="24"/>
          <w:szCs w:val="24"/>
        </w:rPr>
        <w:t xml:space="preserve">: ALLIR GETA EITTHVAÐ, ENGINN GETUR ALLT. </w:t>
      </w:r>
      <w:r w:rsidR="00757D24" w:rsidRPr="0024172F">
        <w:rPr>
          <w:rFonts w:ascii="Calibri Light" w:hAnsi="Calibri Light" w:cs="Calibri Light"/>
          <w:sz w:val="24"/>
          <w:szCs w:val="24"/>
        </w:rPr>
        <w:t xml:space="preserve">Sérstök áhersla er lögð á að skapa </w:t>
      </w:r>
      <w:r w:rsidRPr="0024172F">
        <w:rPr>
          <w:rFonts w:ascii="Calibri Light" w:hAnsi="Calibri Light" w:cs="Calibri Light"/>
          <w:sz w:val="24"/>
          <w:szCs w:val="24"/>
        </w:rPr>
        <w:t xml:space="preserve">örvandi námsumhverfi þar sem hver og einn nálgast nám sitt á eigin forsendum og fær notið sín sem einstaklingur. </w:t>
      </w:r>
    </w:p>
    <w:p w14:paraId="54EB4415" w14:textId="77777777" w:rsidR="00B61773" w:rsidRPr="0024172F" w:rsidRDefault="00B61773" w:rsidP="002B1002">
      <w:pPr>
        <w:spacing w:after="0" w:line="360" w:lineRule="auto"/>
        <w:jc w:val="both"/>
        <w:rPr>
          <w:rFonts w:ascii="Calibri Light" w:hAnsi="Calibri Light" w:cs="Calibri Light"/>
          <w:sz w:val="24"/>
          <w:szCs w:val="24"/>
        </w:rPr>
      </w:pPr>
    </w:p>
    <w:p w14:paraId="6BD77583" w14:textId="488A4608" w:rsidR="00532F2E" w:rsidRPr="0024172F" w:rsidRDefault="00A00961" w:rsidP="00532F2E">
      <w:pPr>
        <w:pStyle w:val="Heading2"/>
        <w:spacing w:before="0" w:line="360" w:lineRule="auto"/>
        <w:rPr>
          <w:rFonts w:ascii="Calibri Light" w:hAnsi="Calibri Light" w:cs="Calibri Light"/>
          <w:i/>
          <w:iCs/>
          <w:color w:val="7030A0"/>
          <w:sz w:val="32"/>
          <w:szCs w:val="32"/>
        </w:rPr>
      </w:pPr>
      <w:r w:rsidRPr="0024172F">
        <w:rPr>
          <w:rFonts w:ascii="Calibri Light" w:hAnsi="Calibri Light" w:cs="Calibri Light"/>
          <w:i/>
          <w:iCs/>
          <w:color w:val="7030A0"/>
          <w:sz w:val="32"/>
          <w:szCs w:val="32"/>
        </w:rPr>
        <w:tab/>
      </w:r>
      <w:bookmarkStart w:id="65" w:name="_Toc39417917"/>
      <w:bookmarkStart w:id="66" w:name="_Toc42542777"/>
      <w:r w:rsidR="00AC65AE" w:rsidRPr="0024172F">
        <w:rPr>
          <w:rFonts w:ascii="Calibri Light" w:hAnsi="Calibri Light" w:cs="Calibri Light"/>
          <w:i/>
          <w:iCs/>
          <w:color w:val="auto"/>
          <w:sz w:val="32"/>
          <w:szCs w:val="32"/>
        </w:rPr>
        <w:t>C. Uppeldi til ábyrgðar</w:t>
      </w:r>
      <w:bookmarkEnd w:id="65"/>
      <w:bookmarkEnd w:id="66"/>
    </w:p>
    <w:p w14:paraId="43C41681" w14:textId="77777777" w:rsidR="00532F2E" w:rsidRPr="0024172F" w:rsidRDefault="00532F2E" w:rsidP="00532F2E">
      <w:pPr>
        <w:spacing w:after="0" w:line="360" w:lineRule="auto"/>
        <w:rPr>
          <w:rFonts w:ascii="Calibri Light" w:hAnsi="Calibri Light" w:cs="Calibri Light"/>
          <w:sz w:val="24"/>
          <w:szCs w:val="24"/>
        </w:rPr>
      </w:pPr>
      <w:r w:rsidRPr="0024172F">
        <w:rPr>
          <w:rFonts w:ascii="Calibri Light" w:hAnsi="Calibri Light" w:cs="Calibri Light"/>
          <w:sz w:val="24"/>
          <w:szCs w:val="24"/>
        </w:rPr>
        <w:t>Samkvæmt uppbyggingarstefnunni hefur barnið fimm grunnþarfir þ.e. að lifa við öryggi, þörf fyrir ást og umhyggju, eigið áhrifavald, gleði og ánægju og valfrelsi og sjálfstæði. Við vinnum með börnunum út frá þörfinni um ást og umhyggju, gleði og ánægju, frelsi, og áhrifavald.</w:t>
      </w:r>
    </w:p>
    <w:p w14:paraId="1FB15533" w14:textId="2A1814D0" w:rsidR="00B61773" w:rsidRPr="0024172F" w:rsidRDefault="00B61773" w:rsidP="00532F2E">
      <w:pPr>
        <w:spacing w:after="160" w:line="360" w:lineRule="auto"/>
        <w:contextualSpacing/>
        <w:rPr>
          <w:rFonts w:ascii="Calibri Light" w:eastAsia="Calibri" w:hAnsi="Calibri Light" w:cs="Calibri Light"/>
          <w:b/>
          <w:sz w:val="24"/>
          <w:szCs w:val="24"/>
          <w:u w:val="single"/>
        </w:rPr>
      </w:pPr>
      <w:r w:rsidRPr="0024172F">
        <w:rPr>
          <w:rFonts w:ascii="Calibri Light" w:eastAsia="Calibri" w:hAnsi="Calibri Light" w:cs="Calibri Light"/>
          <w:sz w:val="24"/>
          <w:szCs w:val="24"/>
        </w:rPr>
        <w:t>Þarfirnar eru missterkar hjá hverjum og einum einstaklingi. Uppbyggingarstefnan miðar að því að koma til móts við þarfirnar með fjölbreyttum leiðum.</w:t>
      </w:r>
    </w:p>
    <w:p w14:paraId="711E4EE1" w14:textId="77777777" w:rsidR="00B61773" w:rsidRPr="0024172F" w:rsidRDefault="00B61773" w:rsidP="00C960A2">
      <w:pPr>
        <w:spacing w:after="0" w:line="360" w:lineRule="auto"/>
        <w:ind w:left="720"/>
        <w:contextualSpacing/>
        <w:rPr>
          <w:rFonts w:ascii="Calibri Light" w:eastAsia="Calibri" w:hAnsi="Calibri Light" w:cs="Calibri Light"/>
          <w:b/>
          <w:sz w:val="24"/>
          <w:szCs w:val="24"/>
          <w:u w:val="single"/>
        </w:rPr>
      </w:pPr>
    </w:p>
    <w:p w14:paraId="32C50746" w14:textId="77777777" w:rsidR="00B61773" w:rsidRPr="0024172F" w:rsidRDefault="00B61773" w:rsidP="00C960A2">
      <w:pPr>
        <w:spacing w:after="0" w:line="360" w:lineRule="auto"/>
        <w:contextualSpacing/>
        <w:rPr>
          <w:rFonts w:ascii="Calibri Light" w:eastAsia="Calibri" w:hAnsi="Calibri Light" w:cs="Calibri Light"/>
          <w:b/>
          <w:sz w:val="24"/>
          <w:szCs w:val="24"/>
        </w:rPr>
      </w:pPr>
      <w:r w:rsidRPr="0024172F">
        <w:rPr>
          <w:rFonts w:ascii="Calibri Light" w:eastAsia="Calibri" w:hAnsi="Calibri Light" w:cs="Calibri Light"/>
          <w:sz w:val="24"/>
          <w:szCs w:val="24"/>
        </w:rPr>
        <w:t>Til að styðja við þarfir barnanna og efla tilfinningaþroska þeirra gerum við eftirfarandi:</w:t>
      </w:r>
    </w:p>
    <w:p w14:paraId="4BB4D3E2" w14:textId="77777777" w:rsidR="00B61773" w:rsidRPr="0024172F" w:rsidRDefault="00B61773" w:rsidP="00274B40">
      <w:pPr>
        <w:pStyle w:val="ListParagraph"/>
        <w:numPr>
          <w:ilvl w:val="0"/>
          <w:numId w:val="13"/>
        </w:numPr>
        <w:spacing w:after="0" w:line="360" w:lineRule="auto"/>
        <w:rPr>
          <w:rFonts w:ascii="Calibri Light" w:eastAsia="Calibri" w:hAnsi="Calibri Light" w:cs="Calibri Light"/>
          <w:b/>
          <w:sz w:val="24"/>
          <w:szCs w:val="24"/>
          <w:u w:val="single"/>
        </w:rPr>
      </w:pPr>
      <w:r w:rsidRPr="0024172F">
        <w:rPr>
          <w:rFonts w:ascii="Calibri Light" w:eastAsia="Calibri" w:hAnsi="Calibri Light" w:cs="Calibri Light"/>
          <w:sz w:val="24"/>
          <w:szCs w:val="24"/>
        </w:rPr>
        <w:t xml:space="preserve">Búum </w:t>
      </w:r>
      <w:r w:rsidRPr="0024172F">
        <w:rPr>
          <w:rFonts w:ascii="Calibri Light" w:eastAsia="Calibri" w:hAnsi="Calibri Light" w:cs="Calibri Light"/>
          <w:color w:val="000000"/>
          <w:sz w:val="24"/>
          <w:szCs w:val="24"/>
        </w:rPr>
        <w:t xml:space="preserve">hverju </w:t>
      </w:r>
      <w:r w:rsidRPr="0024172F">
        <w:rPr>
          <w:rFonts w:ascii="Calibri Light" w:eastAsia="Calibri" w:hAnsi="Calibri Light" w:cs="Calibri Light"/>
          <w:sz w:val="24"/>
          <w:szCs w:val="24"/>
        </w:rPr>
        <w:t>barni umhverfi með öryggi, hlýju og festu.</w:t>
      </w:r>
    </w:p>
    <w:p w14:paraId="73315B91" w14:textId="77777777" w:rsidR="00B61773" w:rsidRPr="0024172F" w:rsidRDefault="00B61773" w:rsidP="00274B40">
      <w:pPr>
        <w:pStyle w:val="ListParagraph"/>
        <w:numPr>
          <w:ilvl w:val="0"/>
          <w:numId w:val="13"/>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Kennum börnum að bera virðingu fyrir sjálfu sér og öðrum.</w:t>
      </w:r>
    </w:p>
    <w:p w14:paraId="4792BB0B" w14:textId="77777777" w:rsidR="00B61773" w:rsidRPr="0024172F" w:rsidRDefault="00B61773" w:rsidP="00274B40">
      <w:pPr>
        <w:pStyle w:val="ListParagraph"/>
        <w:numPr>
          <w:ilvl w:val="0"/>
          <w:numId w:val="13"/>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Eflum sjálfstraust barna og trú á eigin getu.</w:t>
      </w:r>
    </w:p>
    <w:p w14:paraId="631E6817" w14:textId="77777777" w:rsidR="00B61773" w:rsidRPr="0024172F" w:rsidRDefault="00B61773" w:rsidP="00274B40">
      <w:pPr>
        <w:pStyle w:val="ListParagraph"/>
        <w:numPr>
          <w:ilvl w:val="0"/>
          <w:numId w:val="13"/>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Veitum barni frelsi til að tjá tilfinningar sínar.</w:t>
      </w:r>
    </w:p>
    <w:p w14:paraId="208C250E" w14:textId="77777777" w:rsidR="00B61773" w:rsidRPr="0024172F" w:rsidRDefault="00B61773" w:rsidP="00274B40">
      <w:pPr>
        <w:pStyle w:val="ListParagraph"/>
        <w:numPr>
          <w:ilvl w:val="0"/>
          <w:numId w:val="13"/>
        </w:numPr>
        <w:spacing w:after="0" w:line="360" w:lineRule="auto"/>
        <w:rPr>
          <w:rFonts w:ascii="Calibri Light" w:eastAsia="Calibri" w:hAnsi="Calibri Light" w:cs="Calibri Light"/>
        </w:rPr>
      </w:pPr>
      <w:r w:rsidRPr="0024172F">
        <w:rPr>
          <w:rFonts w:ascii="Calibri Light" w:eastAsia="Calibri" w:hAnsi="Calibri Light" w:cs="Calibri Light"/>
          <w:sz w:val="24"/>
          <w:szCs w:val="24"/>
        </w:rPr>
        <w:t>Veitum barni aðstoð í erfiðleikum þess.</w:t>
      </w:r>
    </w:p>
    <w:p w14:paraId="579412A9" w14:textId="77777777" w:rsidR="00F5491B" w:rsidRPr="0024172F" w:rsidRDefault="00F5491B" w:rsidP="00FF4431">
      <w:pPr>
        <w:rPr>
          <w:rFonts w:ascii="Calibri Light" w:hAnsi="Calibri Light" w:cs="Calibri Light"/>
          <w:highlight w:val="yellow"/>
        </w:rPr>
      </w:pPr>
    </w:p>
    <w:p w14:paraId="20253F4E" w14:textId="4310D8A1" w:rsidR="00FF4431" w:rsidRPr="0024172F" w:rsidRDefault="00FF4431" w:rsidP="007F3AEC">
      <w:pPr>
        <w:pStyle w:val="Heading2"/>
        <w:spacing w:before="0" w:line="360" w:lineRule="auto"/>
        <w:ind w:firstLine="708"/>
        <w:rPr>
          <w:rFonts w:ascii="Calibri Light" w:hAnsi="Calibri Light" w:cs="Calibri Light"/>
          <w:i/>
          <w:iCs/>
          <w:color w:val="auto"/>
          <w:sz w:val="32"/>
          <w:szCs w:val="32"/>
        </w:rPr>
      </w:pPr>
      <w:bookmarkStart w:id="67" w:name="_Toc39417918"/>
      <w:bookmarkStart w:id="68" w:name="_Toc42542778"/>
      <w:r w:rsidRPr="0024172F">
        <w:rPr>
          <w:rFonts w:ascii="Calibri Light" w:hAnsi="Calibri Light" w:cs="Calibri Light"/>
          <w:i/>
          <w:iCs/>
          <w:color w:val="auto"/>
          <w:sz w:val="32"/>
          <w:szCs w:val="32"/>
        </w:rPr>
        <w:t xml:space="preserve">D. </w:t>
      </w:r>
      <w:r w:rsidR="00F9195B" w:rsidRPr="0024172F">
        <w:rPr>
          <w:rFonts w:ascii="Calibri Light" w:hAnsi="Calibri Light" w:cs="Calibri Light"/>
          <w:i/>
          <w:iCs/>
          <w:color w:val="auto"/>
          <w:sz w:val="32"/>
          <w:szCs w:val="32"/>
        </w:rPr>
        <w:t>Grænfáni</w:t>
      </w:r>
      <w:bookmarkEnd w:id="67"/>
      <w:bookmarkEnd w:id="68"/>
    </w:p>
    <w:p w14:paraId="153DED9C" w14:textId="4B2DE8E2" w:rsidR="00AF6B6E" w:rsidRPr="0024172F" w:rsidRDefault="00AF6B6E" w:rsidP="007F3AEC">
      <w:pPr>
        <w:spacing w:after="0" w:line="360" w:lineRule="auto"/>
        <w:jc w:val="both"/>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sz w:val="24"/>
          <w:szCs w:val="24"/>
          <w:lang w:eastAsia="is-IS"/>
        </w:rPr>
        <w:t>Leikskólinn Lyngholt er Grænfánaskóli. Grænfánaverkefnið er alþjóðlegt verkefni til að auka umhverfismennt og styrkja umhverfisstefnu í skólum. Leikskólar sem taka þátt í þessu verkefni gera umhverfissáttmála. Umhverfissáttmáli okkar er:</w:t>
      </w:r>
    </w:p>
    <w:p w14:paraId="03D128E1" w14:textId="606B7A1F" w:rsidR="00AF6B6E" w:rsidRPr="0024172F" w:rsidRDefault="00AF6B6E" w:rsidP="00274B40">
      <w:pPr>
        <w:pStyle w:val="ListParagraph"/>
        <w:numPr>
          <w:ilvl w:val="0"/>
          <w:numId w:val="14"/>
        </w:numPr>
        <w:spacing w:after="0" w:line="360" w:lineRule="auto"/>
        <w:jc w:val="both"/>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sz w:val="24"/>
          <w:szCs w:val="24"/>
          <w:lang w:eastAsia="is-IS"/>
        </w:rPr>
        <w:t>Við ætlum að útskrifa nemendur sem eru með sterka umhverfisvitund.</w:t>
      </w:r>
    </w:p>
    <w:p w14:paraId="0A1A03DA" w14:textId="1638D753" w:rsidR="00AF6B6E" w:rsidRPr="0024172F" w:rsidRDefault="00AF6B6E" w:rsidP="00274B40">
      <w:pPr>
        <w:pStyle w:val="ListParagraph"/>
        <w:numPr>
          <w:ilvl w:val="0"/>
          <w:numId w:val="14"/>
        </w:numPr>
        <w:spacing w:after="0" w:line="360" w:lineRule="auto"/>
        <w:jc w:val="both"/>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sz w:val="24"/>
          <w:szCs w:val="24"/>
          <w:lang w:eastAsia="is-IS"/>
        </w:rPr>
        <w:t>Við ætlum að flokka sorp og endurnýta það sem hægt er.</w:t>
      </w:r>
    </w:p>
    <w:p w14:paraId="231279F2" w14:textId="2ECC058A" w:rsidR="00AF6B6E" w:rsidRPr="0024172F" w:rsidRDefault="00AF6B6E" w:rsidP="00274B40">
      <w:pPr>
        <w:pStyle w:val="ListParagraph"/>
        <w:numPr>
          <w:ilvl w:val="0"/>
          <w:numId w:val="14"/>
        </w:numPr>
        <w:spacing w:after="0" w:line="360" w:lineRule="auto"/>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sz w:val="24"/>
          <w:szCs w:val="24"/>
          <w:lang w:eastAsia="is-IS"/>
        </w:rPr>
        <w:t>Við ætlum að tileinka okkur umhverfisvænar og sparneytnar neysluvenjur.</w:t>
      </w:r>
    </w:p>
    <w:p w14:paraId="16DCF1CA" w14:textId="7037E9A0" w:rsidR="00AF6B6E" w:rsidRPr="0024172F" w:rsidRDefault="00AF6B6E" w:rsidP="00274B40">
      <w:pPr>
        <w:pStyle w:val="ListParagraph"/>
        <w:numPr>
          <w:ilvl w:val="0"/>
          <w:numId w:val="14"/>
        </w:numPr>
        <w:spacing w:after="0" w:line="360" w:lineRule="auto"/>
        <w:jc w:val="both"/>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sz w:val="24"/>
          <w:szCs w:val="24"/>
          <w:lang w:eastAsia="is-IS"/>
        </w:rPr>
        <w:t>Við njótum útivistar, vettvangsferða og útináms.</w:t>
      </w:r>
    </w:p>
    <w:p w14:paraId="6ACB25CD" w14:textId="77777777" w:rsidR="00F9195B" w:rsidRPr="0024172F" w:rsidRDefault="00F9195B" w:rsidP="00F9195B">
      <w:pPr>
        <w:rPr>
          <w:rFonts w:ascii="Calibri Light" w:hAnsi="Calibri Light" w:cs="Calibri Light"/>
          <w:sz w:val="24"/>
          <w:szCs w:val="24"/>
        </w:rPr>
      </w:pPr>
    </w:p>
    <w:p w14:paraId="27DD001C" w14:textId="0AA84636" w:rsidR="00F9195B" w:rsidRPr="0024172F" w:rsidRDefault="00BF2DD4" w:rsidP="00953DE6">
      <w:pPr>
        <w:pStyle w:val="Heading2"/>
        <w:spacing w:before="0" w:line="360" w:lineRule="auto"/>
        <w:ind w:firstLine="708"/>
        <w:rPr>
          <w:rFonts w:ascii="Calibri Light" w:hAnsi="Calibri Light" w:cs="Calibri Light"/>
          <w:i/>
          <w:iCs/>
          <w:color w:val="auto"/>
          <w:sz w:val="32"/>
          <w:szCs w:val="32"/>
        </w:rPr>
      </w:pPr>
      <w:bookmarkStart w:id="69" w:name="_Toc39417919"/>
      <w:bookmarkStart w:id="70" w:name="_Toc42542779"/>
      <w:r w:rsidRPr="0024172F">
        <w:rPr>
          <w:rFonts w:ascii="Calibri Light" w:hAnsi="Calibri Light" w:cs="Calibri Light"/>
          <w:i/>
          <w:iCs/>
          <w:color w:val="auto"/>
          <w:sz w:val="32"/>
          <w:szCs w:val="32"/>
        </w:rPr>
        <w:t xml:space="preserve">E. Hefðir </w:t>
      </w:r>
      <w:r w:rsidR="00FE4E2D" w:rsidRPr="0024172F">
        <w:rPr>
          <w:rFonts w:ascii="Calibri Light" w:hAnsi="Calibri Light" w:cs="Calibri Light"/>
          <w:i/>
          <w:iCs/>
          <w:color w:val="auto"/>
          <w:sz w:val="32"/>
          <w:szCs w:val="32"/>
        </w:rPr>
        <w:t>og tyllidagar</w:t>
      </w:r>
      <w:bookmarkEnd w:id="69"/>
      <w:bookmarkEnd w:id="70"/>
    </w:p>
    <w:p w14:paraId="3A227A2F" w14:textId="3A9B3ACF" w:rsidR="00953DE6" w:rsidRPr="0024172F" w:rsidRDefault="00953DE6" w:rsidP="006A4D30">
      <w:pPr>
        <w:pStyle w:val="BodyText"/>
        <w:spacing w:after="0" w:line="360" w:lineRule="auto"/>
        <w:jc w:val="both"/>
        <w:rPr>
          <w:rFonts w:ascii="Calibri Light" w:hAnsi="Calibri Light" w:cs="Calibri Light"/>
          <w:sz w:val="24"/>
          <w:szCs w:val="24"/>
        </w:rPr>
      </w:pPr>
      <w:r w:rsidRPr="0024172F">
        <w:rPr>
          <w:rFonts w:ascii="Calibri Light" w:hAnsi="Calibri Light" w:cs="Calibri Light"/>
          <w:sz w:val="24"/>
          <w:szCs w:val="24"/>
        </w:rPr>
        <w:t xml:space="preserve">Hefð hefur skapast fyrir ýmsum uppákomum í Lyngholti og ber þar hæst sumarhátíð leikskólans í júní </w:t>
      </w:r>
      <w:r w:rsidR="00D12BD8" w:rsidRPr="0024172F">
        <w:rPr>
          <w:rFonts w:ascii="Calibri Light" w:hAnsi="Calibri Light" w:cs="Calibri Light"/>
          <w:sz w:val="24"/>
          <w:szCs w:val="24"/>
        </w:rPr>
        <w:t>s</w:t>
      </w:r>
      <w:r w:rsidRPr="0024172F">
        <w:rPr>
          <w:rFonts w:ascii="Calibri Light" w:hAnsi="Calibri Light" w:cs="Calibri Light"/>
          <w:sz w:val="24"/>
          <w:szCs w:val="24"/>
        </w:rPr>
        <w:t xml:space="preserve">em nemendur, foreldrar og starfsfólk undirbúa. Þar gera allir sér glaðan dag saman og skoða afrakstur vetrarstarfsins og hlusta á söng nemanda. </w:t>
      </w:r>
    </w:p>
    <w:p w14:paraId="32793F98" w14:textId="7DFED43F" w:rsidR="000C7374" w:rsidRPr="0024172F" w:rsidRDefault="000C7374" w:rsidP="006A4D30">
      <w:pPr>
        <w:pStyle w:val="BodyText"/>
        <w:spacing w:after="0" w:line="360" w:lineRule="auto"/>
        <w:jc w:val="both"/>
        <w:rPr>
          <w:rFonts w:ascii="Calibri Light" w:hAnsi="Calibri Light" w:cs="Calibri Light"/>
          <w:sz w:val="24"/>
          <w:szCs w:val="24"/>
        </w:rPr>
      </w:pPr>
      <w:r w:rsidRPr="0024172F">
        <w:rPr>
          <w:rFonts w:ascii="Calibri Light" w:hAnsi="Calibri Light" w:cs="Calibri Light"/>
          <w:sz w:val="24"/>
          <w:szCs w:val="24"/>
        </w:rPr>
        <w:t>Við hö</w:t>
      </w:r>
      <w:r w:rsidR="0004267D" w:rsidRPr="0024172F">
        <w:rPr>
          <w:rFonts w:ascii="Calibri Light" w:hAnsi="Calibri Light" w:cs="Calibri Light"/>
          <w:sz w:val="24"/>
          <w:szCs w:val="24"/>
        </w:rPr>
        <w:t xml:space="preserve">ldum íslenskum hefðum í heiðri </w:t>
      </w:r>
      <w:r w:rsidR="003430E9" w:rsidRPr="0024172F">
        <w:rPr>
          <w:rFonts w:ascii="Calibri Light" w:hAnsi="Calibri Light" w:cs="Calibri Light"/>
          <w:sz w:val="24"/>
          <w:szCs w:val="24"/>
        </w:rPr>
        <w:t>og gerum</w:t>
      </w:r>
      <w:r w:rsidR="007802DB" w:rsidRPr="0024172F">
        <w:rPr>
          <w:rFonts w:ascii="Calibri Light" w:hAnsi="Calibri Light" w:cs="Calibri Light"/>
          <w:sz w:val="24"/>
          <w:szCs w:val="24"/>
        </w:rPr>
        <w:t xml:space="preserve"> okkur dagamun á dögum eins og Bóndadegi og K</w:t>
      </w:r>
      <w:r w:rsidR="003430E9" w:rsidRPr="0024172F">
        <w:rPr>
          <w:rFonts w:ascii="Calibri Light" w:hAnsi="Calibri Light" w:cs="Calibri Light"/>
          <w:sz w:val="24"/>
          <w:szCs w:val="24"/>
        </w:rPr>
        <w:t xml:space="preserve">onudegi þegar við bjóðum </w:t>
      </w:r>
      <w:r w:rsidR="00CD09C6" w:rsidRPr="0024172F">
        <w:rPr>
          <w:rFonts w:ascii="Calibri Light" w:hAnsi="Calibri Light" w:cs="Calibri Light"/>
          <w:sz w:val="24"/>
          <w:szCs w:val="24"/>
        </w:rPr>
        <w:t xml:space="preserve">gestum í heimsókn í morgunkaffi. Við borðum </w:t>
      </w:r>
      <w:r w:rsidR="00687D0C" w:rsidRPr="0024172F">
        <w:rPr>
          <w:rFonts w:ascii="Calibri Light" w:hAnsi="Calibri Light" w:cs="Calibri Light"/>
          <w:sz w:val="24"/>
          <w:szCs w:val="24"/>
        </w:rPr>
        <w:t>þorramat og höldum þorrablót</w:t>
      </w:r>
      <w:r w:rsidR="00FE450F" w:rsidRPr="0024172F">
        <w:rPr>
          <w:rFonts w:ascii="Calibri Light" w:hAnsi="Calibri Light" w:cs="Calibri Light"/>
          <w:sz w:val="24"/>
          <w:szCs w:val="24"/>
        </w:rPr>
        <w:t xml:space="preserve"> með </w:t>
      </w:r>
      <w:r w:rsidR="000130DF" w:rsidRPr="0024172F">
        <w:rPr>
          <w:rFonts w:ascii="Calibri Light" w:hAnsi="Calibri Light" w:cs="Calibri Light"/>
          <w:sz w:val="24"/>
          <w:szCs w:val="24"/>
        </w:rPr>
        <w:t xml:space="preserve">ýmsum hætti. </w:t>
      </w:r>
      <w:r w:rsidR="00757D24" w:rsidRPr="0024172F">
        <w:rPr>
          <w:rFonts w:ascii="Calibri Light" w:hAnsi="Calibri Light" w:cs="Calibri Light"/>
          <w:sz w:val="24"/>
          <w:szCs w:val="24"/>
        </w:rPr>
        <w:t>Unnið er</w:t>
      </w:r>
      <w:r w:rsidR="00757D24" w:rsidRPr="0024172F">
        <w:rPr>
          <w:rStyle w:val="CommentReference"/>
          <w:rFonts w:ascii="Calibri Light" w:eastAsiaTheme="minorHAnsi" w:hAnsi="Calibri Light" w:cs="Calibri Light"/>
        </w:rPr>
        <w:t xml:space="preserve"> </w:t>
      </w:r>
      <w:r w:rsidR="00757D24" w:rsidRPr="0024172F">
        <w:rPr>
          <w:rFonts w:ascii="Calibri Light" w:hAnsi="Calibri Light" w:cs="Calibri Light"/>
          <w:sz w:val="24"/>
          <w:szCs w:val="24"/>
        </w:rPr>
        <w:t>me</w:t>
      </w:r>
      <w:r w:rsidR="0029637A" w:rsidRPr="0024172F">
        <w:rPr>
          <w:rFonts w:ascii="Calibri Light" w:hAnsi="Calibri Light" w:cs="Calibri Light"/>
          <w:sz w:val="24"/>
          <w:szCs w:val="24"/>
        </w:rPr>
        <w:t xml:space="preserve">ð </w:t>
      </w:r>
      <w:r w:rsidR="00604779" w:rsidRPr="0024172F">
        <w:rPr>
          <w:rFonts w:ascii="Calibri Light" w:hAnsi="Calibri Light" w:cs="Calibri Light"/>
          <w:sz w:val="24"/>
          <w:szCs w:val="24"/>
        </w:rPr>
        <w:t>jól</w:t>
      </w:r>
      <w:r w:rsidR="00E40B42" w:rsidRPr="0024172F">
        <w:rPr>
          <w:rFonts w:ascii="Calibri Light" w:hAnsi="Calibri Light" w:cs="Calibri Light"/>
          <w:sz w:val="24"/>
          <w:szCs w:val="24"/>
        </w:rPr>
        <w:t>aþemu</w:t>
      </w:r>
      <w:r w:rsidR="00604779" w:rsidRPr="0024172F">
        <w:rPr>
          <w:rFonts w:ascii="Calibri Light" w:hAnsi="Calibri Light" w:cs="Calibri Light"/>
          <w:sz w:val="24"/>
          <w:szCs w:val="24"/>
        </w:rPr>
        <w:t xml:space="preserve"> í </w:t>
      </w:r>
      <w:r w:rsidR="00757D24" w:rsidRPr="0024172F">
        <w:rPr>
          <w:rFonts w:ascii="Calibri Light" w:hAnsi="Calibri Light" w:cs="Calibri Light"/>
          <w:sz w:val="24"/>
          <w:szCs w:val="24"/>
        </w:rPr>
        <w:t>aðdraganda jólanna,</w:t>
      </w:r>
      <w:r w:rsidR="00E40B42" w:rsidRPr="0024172F">
        <w:rPr>
          <w:rFonts w:ascii="Calibri Light" w:hAnsi="Calibri Light" w:cs="Calibri Light"/>
          <w:sz w:val="24"/>
          <w:szCs w:val="24"/>
        </w:rPr>
        <w:t xml:space="preserve"> höldum jólaball, förum í kirkjuheimsókn, fáum til okkar jólasveina o.fl. </w:t>
      </w:r>
      <w:r w:rsidR="00757D24" w:rsidRPr="0024172F">
        <w:rPr>
          <w:rFonts w:ascii="Calibri Light" w:hAnsi="Calibri Light" w:cs="Calibri Light"/>
          <w:sz w:val="24"/>
          <w:szCs w:val="24"/>
        </w:rPr>
        <w:t>Einnig er unnið</w:t>
      </w:r>
      <w:r w:rsidR="006136EB" w:rsidRPr="0024172F">
        <w:rPr>
          <w:rFonts w:ascii="Calibri Light" w:hAnsi="Calibri Light" w:cs="Calibri Light"/>
          <w:sz w:val="24"/>
          <w:szCs w:val="24"/>
        </w:rPr>
        <w:t xml:space="preserve"> með páskaþ</w:t>
      </w:r>
      <w:r w:rsidR="007802DB" w:rsidRPr="0024172F">
        <w:rPr>
          <w:rFonts w:ascii="Calibri Light" w:hAnsi="Calibri Light" w:cs="Calibri Light"/>
          <w:sz w:val="24"/>
          <w:szCs w:val="24"/>
        </w:rPr>
        <w:t>emu í aðdraganda páska, skreytt er</w:t>
      </w:r>
      <w:r w:rsidR="006136EB" w:rsidRPr="0024172F">
        <w:rPr>
          <w:rFonts w:ascii="Calibri Light" w:hAnsi="Calibri Light" w:cs="Calibri Light"/>
          <w:sz w:val="24"/>
          <w:szCs w:val="24"/>
        </w:rPr>
        <w:t xml:space="preserve"> með </w:t>
      </w:r>
      <w:r w:rsidR="00044CB5" w:rsidRPr="0024172F">
        <w:rPr>
          <w:rFonts w:ascii="Calibri Light" w:hAnsi="Calibri Light" w:cs="Calibri Light"/>
          <w:sz w:val="24"/>
          <w:szCs w:val="24"/>
        </w:rPr>
        <w:t>líflegum litum</w:t>
      </w:r>
      <w:r w:rsidR="007B5B16" w:rsidRPr="0024172F">
        <w:rPr>
          <w:rFonts w:ascii="Calibri Light" w:hAnsi="Calibri Light" w:cs="Calibri Light"/>
          <w:sz w:val="24"/>
          <w:szCs w:val="24"/>
        </w:rPr>
        <w:t xml:space="preserve"> og </w:t>
      </w:r>
      <w:r w:rsidR="00F26DB1" w:rsidRPr="0024172F">
        <w:rPr>
          <w:rFonts w:ascii="Calibri Light" w:hAnsi="Calibri Light" w:cs="Calibri Light"/>
          <w:sz w:val="24"/>
          <w:szCs w:val="24"/>
        </w:rPr>
        <w:t>ýmiskonar listaverk</w:t>
      </w:r>
      <w:r w:rsidR="007802DB" w:rsidRPr="0024172F">
        <w:rPr>
          <w:rFonts w:ascii="Calibri Light" w:hAnsi="Calibri Light" w:cs="Calibri Light"/>
          <w:sz w:val="24"/>
          <w:szCs w:val="24"/>
        </w:rPr>
        <w:t xml:space="preserve"> eru föndruð</w:t>
      </w:r>
      <w:r w:rsidR="00F26DB1" w:rsidRPr="0024172F">
        <w:rPr>
          <w:rFonts w:ascii="Calibri Light" w:hAnsi="Calibri Light" w:cs="Calibri Light"/>
          <w:sz w:val="24"/>
          <w:szCs w:val="24"/>
        </w:rPr>
        <w:t>.</w:t>
      </w:r>
    </w:p>
    <w:p w14:paraId="194C5E87" w14:textId="73132D04" w:rsidR="00753C33" w:rsidRPr="0024172F" w:rsidRDefault="00753C33" w:rsidP="007802DB">
      <w:pPr>
        <w:pStyle w:val="BodyText"/>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Dæmi um aðra daga </w:t>
      </w:r>
      <w:r w:rsidR="00757D24" w:rsidRPr="0024172F">
        <w:rPr>
          <w:rFonts w:ascii="Calibri Light" w:hAnsi="Calibri Light" w:cs="Calibri Light"/>
          <w:sz w:val="24"/>
          <w:szCs w:val="24"/>
        </w:rPr>
        <w:t>sem haldið er</w:t>
      </w:r>
      <w:r w:rsidR="00757D24" w:rsidRPr="0024172F">
        <w:rPr>
          <w:rStyle w:val="CommentReference"/>
          <w:rFonts w:ascii="Calibri Light" w:eastAsiaTheme="minorHAnsi" w:hAnsi="Calibri Light" w:cs="Calibri Light"/>
        </w:rPr>
        <w:t xml:space="preserve"> </w:t>
      </w:r>
      <w:r w:rsidR="00757D24" w:rsidRPr="0024172F">
        <w:rPr>
          <w:rFonts w:ascii="Calibri Light" w:hAnsi="Calibri Light" w:cs="Calibri Light"/>
          <w:sz w:val="24"/>
          <w:szCs w:val="24"/>
        </w:rPr>
        <w:t>up</w:t>
      </w:r>
      <w:r w:rsidRPr="0024172F">
        <w:rPr>
          <w:rFonts w:ascii="Calibri Light" w:hAnsi="Calibri Light" w:cs="Calibri Light"/>
          <w:sz w:val="24"/>
          <w:szCs w:val="24"/>
        </w:rPr>
        <w:t>p</w:t>
      </w:r>
      <w:r w:rsidR="007802DB" w:rsidRPr="0024172F">
        <w:rPr>
          <w:rFonts w:ascii="Calibri Light" w:hAnsi="Calibri Light" w:cs="Calibri Light"/>
          <w:sz w:val="24"/>
          <w:szCs w:val="24"/>
        </w:rPr>
        <w:t xml:space="preserve"> </w:t>
      </w:r>
      <w:r w:rsidRPr="0024172F">
        <w:rPr>
          <w:rFonts w:ascii="Calibri Light" w:hAnsi="Calibri Light" w:cs="Calibri Light"/>
          <w:sz w:val="24"/>
          <w:szCs w:val="24"/>
        </w:rPr>
        <w:t>á</w:t>
      </w:r>
      <w:r w:rsidR="007802DB" w:rsidRPr="0024172F">
        <w:rPr>
          <w:rFonts w:ascii="Calibri Light" w:hAnsi="Calibri Light" w:cs="Calibri Light"/>
          <w:sz w:val="24"/>
          <w:szCs w:val="24"/>
        </w:rPr>
        <w:t xml:space="preserve"> í leikskólanum þeir og nýttir</w:t>
      </w:r>
      <w:r w:rsidRPr="0024172F">
        <w:rPr>
          <w:rFonts w:ascii="Calibri Light" w:hAnsi="Calibri Light" w:cs="Calibri Light"/>
          <w:sz w:val="24"/>
          <w:szCs w:val="24"/>
        </w:rPr>
        <w:t xml:space="preserve"> til að brjóta upp hið hefðbundna starf eru </w:t>
      </w:r>
      <w:r w:rsidR="000E502B" w:rsidRPr="0024172F">
        <w:rPr>
          <w:rFonts w:ascii="Calibri Light" w:hAnsi="Calibri Light" w:cs="Calibri Light"/>
          <w:sz w:val="24"/>
          <w:szCs w:val="24"/>
        </w:rPr>
        <w:t>d</w:t>
      </w:r>
      <w:r w:rsidRPr="0024172F">
        <w:rPr>
          <w:rFonts w:ascii="Calibri Light" w:hAnsi="Calibri Light" w:cs="Calibri Light"/>
          <w:sz w:val="24"/>
          <w:szCs w:val="24"/>
        </w:rPr>
        <w:t xml:space="preserve">agar myrkurs, </w:t>
      </w:r>
      <w:r w:rsidR="000E502B" w:rsidRPr="0024172F">
        <w:rPr>
          <w:rFonts w:ascii="Calibri Light" w:hAnsi="Calibri Light" w:cs="Calibri Light"/>
          <w:sz w:val="24"/>
          <w:szCs w:val="24"/>
        </w:rPr>
        <w:t>d</w:t>
      </w:r>
      <w:r w:rsidR="00A365E1" w:rsidRPr="0024172F">
        <w:rPr>
          <w:rFonts w:ascii="Calibri Light" w:hAnsi="Calibri Light" w:cs="Calibri Light"/>
          <w:sz w:val="24"/>
          <w:szCs w:val="24"/>
        </w:rPr>
        <w:t>agur íslenskrar tungu,</w:t>
      </w:r>
      <w:r w:rsidR="00DE5B29" w:rsidRPr="0024172F">
        <w:rPr>
          <w:rFonts w:ascii="Calibri Light" w:hAnsi="Calibri Light" w:cs="Calibri Light"/>
          <w:sz w:val="24"/>
          <w:szCs w:val="24"/>
        </w:rPr>
        <w:t xml:space="preserve"> dagur leikskólans,</w:t>
      </w:r>
      <w:r w:rsidR="00A365E1" w:rsidRPr="0024172F">
        <w:rPr>
          <w:rFonts w:ascii="Calibri Light" w:hAnsi="Calibri Light" w:cs="Calibri Light"/>
          <w:sz w:val="24"/>
          <w:szCs w:val="24"/>
        </w:rPr>
        <w:t xml:space="preserve"> </w:t>
      </w:r>
      <w:r w:rsidR="007802DB" w:rsidRPr="0024172F">
        <w:rPr>
          <w:rFonts w:ascii="Calibri Light" w:hAnsi="Calibri Light" w:cs="Calibri Light"/>
          <w:sz w:val="24"/>
          <w:szCs w:val="24"/>
        </w:rPr>
        <w:t>S</w:t>
      </w:r>
      <w:r w:rsidR="004F45DA" w:rsidRPr="0024172F">
        <w:rPr>
          <w:rFonts w:ascii="Calibri Light" w:hAnsi="Calibri Light" w:cs="Calibri Light"/>
          <w:sz w:val="24"/>
          <w:szCs w:val="24"/>
        </w:rPr>
        <w:t>prengidagur, Öskudagur og B</w:t>
      </w:r>
      <w:r w:rsidR="000E502B" w:rsidRPr="0024172F">
        <w:rPr>
          <w:rFonts w:ascii="Calibri Light" w:hAnsi="Calibri Light" w:cs="Calibri Light"/>
          <w:sz w:val="24"/>
          <w:szCs w:val="24"/>
        </w:rPr>
        <w:t>olludagur.</w:t>
      </w:r>
      <w:r w:rsidR="000B7017" w:rsidRPr="0024172F">
        <w:rPr>
          <w:rFonts w:ascii="Calibri Light" w:hAnsi="Calibri Light" w:cs="Calibri Light"/>
          <w:sz w:val="24"/>
          <w:szCs w:val="24"/>
        </w:rPr>
        <w:t xml:space="preserve"> </w:t>
      </w:r>
      <w:r w:rsidR="00044B7F" w:rsidRPr="0024172F">
        <w:rPr>
          <w:rFonts w:ascii="Calibri Light" w:hAnsi="Calibri Light" w:cs="Calibri Light"/>
          <w:sz w:val="24"/>
          <w:szCs w:val="24"/>
        </w:rPr>
        <w:t>Leikskólinn er m</w:t>
      </w:r>
      <w:r w:rsidR="000B7017" w:rsidRPr="0024172F">
        <w:rPr>
          <w:rFonts w:ascii="Calibri Light" w:hAnsi="Calibri Light" w:cs="Calibri Light"/>
          <w:sz w:val="24"/>
          <w:szCs w:val="24"/>
        </w:rPr>
        <w:t xml:space="preserve">eð fjölmenningardaga </w:t>
      </w:r>
      <w:r w:rsidR="00DB59E9" w:rsidRPr="0024172F">
        <w:rPr>
          <w:rFonts w:ascii="Calibri Light" w:hAnsi="Calibri Light" w:cs="Calibri Light"/>
          <w:sz w:val="24"/>
          <w:szCs w:val="24"/>
        </w:rPr>
        <w:t xml:space="preserve">þar sem við </w:t>
      </w:r>
      <w:r w:rsidR="00075CB5" w:rsidRPr="0024172F">
        <w:rPr>
          <w:rFonts w:ascii="Calibri Light" w:hAnsi="Calibri Light" w:cs="Calibri Light"/>
          <w:sz w:val="24"/>
          <w:szCs w:val="24"/>
        </w:rPr>
        <w:t>kynnumst fjölbreyttri menningu og hefðum annarra þjóða.</w:t>
      </w:r>
    </w:p>
    <w:p w14:paraId="1B95F049" w14:textId="7D33221F" w:rsidR="005B2299" w:rsidRPr="0024172F" w:rsidRDefault="006A4D30" w:rsidP="000E2836">
      <w:p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Hamingjudagar</w:t>
      </w:r>
      <w:r w:rsidRPr="0024172F">
        <w:rPr>
          <w:rFonts w:ascii="Calibri Light" w:eastAsia="Calibri" w:hAnsi="Calibri Light" w:cs="Calibri Light"/>
          <w:b/>
          <w:bCs/>
          <w:sz w:val="24"/>
          <w:szCs w:val="24"/>
        </w:rPr>
        <w:t xml:space="preserve"> </w:t>
      </w:r>
      <w:r w:rsidRPr="0024172F">
        <w:rPr>
          <w:rFonts w:ascii="Calibri Light" w:eastAsia="Calibri" w:hAnsi="Calibri Light" w:cs="Calibri Light"/>
          <w:sz w:val="24"/>
          <w:szCs w:val="24"/>
        </w:rPr>
        <w:t xml:space="preserve">eru flesta föstudaga, </w:t>
      </w:r>
      <w:r w:rsidR="00044B7F" w:rsidRPr="0024172F">
        <w:rPr>
          <w:rFonts w:ascii="Calibri Light" w:eastAsia="Calibri" w:hAnsi="Calibri Light" w:cs="Calibri Light"/>
          <w:sz w:val="24"/>
          <w:szCs w:val="24"/>
        </w:rPr>
        <w:t>þá er starfið brotið upp</w:t>
      </w:r>
      <w:r w:rsidR="00044B7F" w:rsidRPr="0024172F">
        <w:rPr>
          <w:rStyle w:val="CommentReference"/>
          <w:rFonts w:ascii="Calibri Light" w:eastAsiaTheme="minorHAnsi" w:hAnsi="Calibri Light" w:cs="Calibri Light"/>
        </w:rPr>
        <w:t xml:space="preserve"> </w:t>
      </w:r>
      <w:r w:rsidR="00044B7F" w:rsidRPr="0024172F">
        <w:rPr>
          <w:rFonts w:ascii="Calibri Light" w:eastAsia="Calibri" w:hAnsi="Calibri Light" w:cs="Calibri Light"/>
          <w:sz w:val="24"/>
          <w:szCs w:val="24"/>
        </w:rPr>
        <w:t>me</w:t>
      </w:r>
      <w:r w:rsidRPr="0024172F">
        <w:rPr>
          <w:rFonts w:ascii="Calibri Light" w:eastAsia="Calibri" w:hAnsi="Calibri Light" w:cs="Calibri Light"/>
          <w:sz w:val="24"/>
          <w:szCs w:val="24"/>
        </w:rPr>
        <w:t>ð ýmsum hætti. Við</w:t>
      </w:r>
      <w:r w:rsidR="004F45DA" w:rsidRPr="0024172F">
        <w:rPr>
          <w:rFonts w:ascii="Calibri Light" w:eastAsia="Calibri" w:hAnsi="Calibri Light" w:cs="Calibri Light"/>
          <w:sz w:val="24"/>
          <w:szCs w:val="24"/>
        </w:rPr>
        <w:t xml:space="preserve"> í leikskólanum</w:t>
      </w:r>
      <w:r w:rsidRPr="0024172F">
        <w:rPr>
          <w:rFonts w:ascii="Calibri Light" w:eastAsia="Calibri" w:hAnsi="Calibri Light" w:cs="Calibri Light"/>
          <w:sz w:val="24"/>
          <w:szCs w:val="24"/>
        </w:rPr>
        <w:t xml:space="preserve"> höfum t.d. bókadag, búningadag, náttfataball, dótadag o.fl. skemmtilegt.</w:t>
      </w:r>
      <w:r w:rsidR="00A37E97" w:rsidRPr="0024172F">
        <w:rPr>
          <w:rFonts w:ascii="Calibri Light" w:eastAsia="Calibri" w:hAnsi="Calibri Light" w:cs="Calibri Light"/>
          <w:sz w:val="24"/>
          <w:szCs w:val="24"/>
        </w:rPr>
        <w:t xml:space="preserve"> Dagarnir eru auglýstir með fyrirvara.</w:t>
      </w:r>
    </w:p>
    <w:p w14:paraId="24508A2D" w14:textId="77777777" w:rsidR="00851110" w:rsidRPr="0024172F" w:rsidRDefault="00851110" w:rsidP="00851110">
      <w:pPr>
        <w:rPr>
          <w:rFonts w:ascii="Calibri Light" w:hAnsi="Calibri Light" w:cs="Calibri Light"/>
        </w:rPr>
      </w:pPr>
    </w:p>
    <w:p w14:paraId="50C53913" w14:textId="29FA4B55" w:rsidR="00C61465" w:rsidRPr="0024172F" w:rsidRDefault="009F68D9" w:rsidP="009F68D9">
      <w:pPr>
        <w:pStyle w:val="Heading2"/>
        <w:ind w:firstLine="708"/>
        <w:rPr>
          <w:rFonts w:ascii="Calibri Light" w:hAnsi="Calibri Light" w:cs="Calibri Light"/>
          <w:color w:val="auto"/>
          <w:sz w:val="32"/>
          <w:szCs w:val="32"/>
        </w:rPr>
      </w:pPr>
      <w:bookmarkStart w:id="71" w:name="_Toc42542780"/>
      <w:bookmarkStart w:id="72" w:name="_Toc39417920"/>
      <w:r w:rsidRPr="0024172F">
        <w:rPr>
          <w:rFonts w:ascii="Calibri Light" w:hAnsi="Calibri Light" w:cs="Calibri Light"/>
          <w:i/>
          <w:iCs/>
          <w:color w:val="auto"/>
          <w:sz w:val="32"/>
          <w:szCs w:val="32"/>
        </w:rPr>
        <w:t>F. Móttökusamtal</w:t>
      </w:r>
      <w:bookmarkEnd w:id="71"/>
      <w:r w:rsidR="00536E99" w:rsidRPr="0024172F">
        <w:rPr>
          <w:rFonts w:ascii="Calibri Light" w:hAnsi="Calibri Light" w:cs="Calibri Light"/>
          <w:i/>
          <w:iCs/>
          <w:color w:val="auto"/>
          <w:sz w:val="32"/>
          <w:szCs w:val="32"/>
        </w:rPr>
        <w:t xml:space="preserve"> </w:t>
      </w:r>
      <w:bookmarkEnd w:id="72"/>
    </w:p>
    <w:p w14:paraId="70E704AE"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05" behindDoc="0" locked="0" layoutInCell="1" allowOverlap="1" wp14:anchorId="7B998113" wp14:editId="4AF9B8BA">
            <wp:simplePos x="0" y="0"/>
            <wp:positionH relativeFrom="column">
              <wp:posOffset>4900930</wp:posOffset>
            </wp:positionH>
            <wp:positionV relativeFrom="paragraph">
              <wp:posOffset>60325</wp:posOffset>
            </wp:positionV>
            <wp:extent cx="781050" cy="781050"/>
            <wp:effectExtent l="0" t="0" r="0" b="0"/>
            <wp:wrapThrough wrapText="bothSides">
              <wp:wrapPolygon edited="0">
                <wp:start x="0" y="0"/>
                <wp:lineTo x="0" y="21073"/>
                <wp:lineTo x="21073" y="21073"/>
                <wp:lineTo x="21073" y="0"/>
                <wp:lineTo x="0" y="0"/>
              </wp:wrapPolygon>
            </wp:wrapThrough>
            <wp:docPr id="15" name="Picture 1" descr="Image result for fjarðabyggð logo">
              <a:extLst xmlns:a="http://schemas.openxmlformats.org/drawingml/2006/main">
                <a:ext uri="{FF2B5EF4-FFF2-40B4-BE49-F238E27FC236}">
                  <a16:creationId xmlns:a16="http://schemas.microsoft.com/office/drawing/2014/main" id="{CA766F22-CAEE-4DA8-A42E-BE7519C9FB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Image result for fjarðabyggð logo">
                      <a:extLst>
                        <a:ext uri="{FF2B5EF4-FFF2-40B4-BE49-F238E27FC236}">
                          <a16:creationId xmlns:a16="http://schemas.microsoft.com/office/drawing/2014/main" id="{CA766F22-CAEE-4DA8-A42E-BE7519C9FB36}"/>
                        </a:ext>
                      </a:extLst>
                    </pic:cNvPr>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781050" cy="781050"/>
                    </a:xfrm>
                    <a:prstGeom prst="rect">
                      <a:avLst/>
                    </a:prstGeom>
                    <a:noFill/>
                    <a:ln cap="flat">
                      <a:noFill/>
                    </a:ln>
                  </pic:spPr>
                </pic:pic>
              </a:graphicData>
            </a:graphic>
          </wp:anchor>
        </w:drawing>
      </w:r>
      <w:r w:rsidRPr="0024172F">
        <w:rPr>
          <w:rFonts w:ascii="Calibri Light" w:hAnsi="Calibri Light" w:cs="Calibri Light"/>
          <w:noProof/>
          <w:lang w:eastAsia="is-IS"/>
        </w:rPr>
        <w:drawing>
          <wp:anchor distT="0" distB="0" distL="114300" distR="114300" simplePos="0" relativeHeight="251658306" behindDoc="0" locked="0" layoutInCell="1" allowOverlap="1" wp14:anchorId="6930971A" wp14:editId="0821B0FE">
            <wp:simplePos x="0" y="0"/>
            <wp:positionH relativeFrom="column">
              <wp:posOffset>-118745</wp:posOffset>
            </wp:positionH>
            <wp:positionV relativeFrom="paragraph">
              <wp:posOffset>220345</wp:posOffset>
            </wp:positionV>
            <wp:extent cx="895350" cy="619760"/>
            <wp:effectExtent l="0" t="0" r="0" b="8890"/>
            <wp:wrapThrough wrapText="bothSides">
              <wp:wrapPolygon edited="0">
                <wp:start x="0" y="0"/>
                <wp:lineTo x="0" y="21246"/>
                <wp:lineTo x="21140" y="21246"/>
                <wp:lineTo x="21140"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5350" cy="619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AB82B1" w14:textId="77777777" w:rsidR="002773AC" w:rsidRPr="0024172F" w:rsidRDefault="002773AC" w:rsidP="002773AC">
      <w:pPr>
        <w:spacing w:after="0" w:line="240" w:lineRule="auto"/>
        <w:rPr>
          <w:rFonts w:ascii="Calibri Light" w:hAnsi="Calibri Light" w:cs="Calibri Light"/>
          <w:sz w:val="24"/>
          <w:szCs w:val="24"/>
        </w:rPr>
      </w:pPr>
      <w:r w:rsidRPr="0024172F">
        <w:rPr>
          <w:rFonts w:ascii="Calibri Light" w:hAnsi="Calibri Light" w:cs="Calibri Light"/>
          <w:sz w:val="24"/>
          <w:szCs w:val="24"/>
        </w:rPr>
        <w:t>Leikskólinn Lyngholt</w:t>
      </w:r>
    </w:p>
    <w:p w14:paraId="73C1BE67" w14:textId="77777777" w:rsidR="002773AC" w:rsidRPr="0024172F" w:rsidRDefault="002773AC" w:rsidP="002773AC">
      <w:pPr>
        <w:spacing w:after="0" w:line="240" w:lineRule="auto"/>
        <w:rPr>
          <w:rFonts w:ascii="Calibri Light" w:hAnsi="Calibri Light" w:cs="Calibri Light"/>
          <w:sz w:val="24"/>
          <w:szCs w:val="24"/>
        </w:rPr>
      </w:pPr>
      <w:r w:rsidRPr="0024172F">
        <w:rPr>
          <w:rFonts w:ascii="Calibri Light" w:hAnsi="Calibri Light" w:cs="Calibri Light"/>
          <w:sz w:val="24"/>
          <w:szCs w:val="24"/>
        </w:rPr>
        <w:t>Heiðarvegur 5,</w:t>
      </w:r>
    </w:p>
    <w:p w14:paraId="515AC02F" w14:textId="71DD633A" w:rsidR="002773AC" w:rsidRPr="0066171F" w:rsidRDefault="002773AC" w:rsidP="0066171F">
      <w:pPr>
        <w:spacing w:after="0" w:line="240" w:lineRule="auto"/>
        <w:rPr>
          <w:rFonts w:ascii="Calibri Light" w:hAnsi="Calibri Light" w:cs="Calibri Light"/>
          <w:sz w:val="24"/>
          <w:szCs w:val="24"/>
        </w:rPr>
      </w:pPr>
      <w:r w:rsidRPr="0024172F">
        <w:rPr>
          <w:rFonts w:ascii="Calibri Light" w:hAnsi="Calibri Light" w:cs="Calibri Light"/>
          <w:sz w:val="24"/>
          <w:szCs w:val="24"/>
        </w:rPr>
        <w:t>730 Reyðarfirði</w:t>
      </w:r>
    </w:p>
    <w:p w14:paraId="5E650B8E" w14:textId="77777777" w:rsidR="0066171F" w:rsidRDefault="0066171F" w:rsidP="002773AC">
      <w:pPr>
        <w:spacing w:after="0" w:line="360" w:lineRule="auto"/>
        <w:jc w:val="center"/>
        <w:rPr>
          <w:rFonts w:ascii="Calibri Light" w:hAnsi="Calibri Light" w:cs="Calibri Light"/>
          <w:b/>
          <w:bCs/>
          <w:sz w:val="28"/>
          <w:szCs w:val="28"/>
          <w:u w:val="single"/>
        </w:rPr>
      </w:pPr>
    </w:p>
    <w:p w14:paraId="218BA477" w14:textId="55349C82" w:rsidR="002773AC" w:rsidRPr="0024172F" w:rsidRDefault="002773AC" w:rsidP="002773AC">
      <w:pPr>
        <w:spacing w:after="0" w:line="360" w:lineRule="auto"/>
        <w:jc w:val="center"/>
        <w:rPr>
          <w:rFonts w:ascii="Calibri Light" w:hAnsi="Calibri Light" w:cs="Calibri Light"/>
          <w:b/>
          <w:bCs/>
          <w:sz w:val="28"/>
          <w:szCs w:val="28"/>
          <w:u w:val="single"/>
        </w:rPr>
      </w:pPr>
      <w:r w:rsidRPr="0024172F">
        <w:rPr>
          <w:rFonts w:ascii="Calibri Light" w:hAnsi="Calibri Light" w:cs="Calibri Light"/>
          <w:b/>
          <w:bCs/>
          <w:sz w:val="28"/>
          <w:szCs w:val="28"/>
          <w:u w:val="single"/>
        </w:rPr>
        <w:t>Bakgrunnsupplýsingar við upphaf skólagöngu:</w:t>
      </w:r>
    </w:p>
    <w:p w14:paraId="05313776" w14:textId="77777777" w:rsidR="002773AC" w:rsidRPr="0024172F" w:rsidRDefault="002773AC" w:rsidP="002773AC">
      <w:pPr>
        <w:spacing w:after="0" w:line="360" w:lineRule="auto"/>
        <w:rPr>
          <w:rFonts w:ascii="Calibri Light" w:hAnsi="Calibri Light" w:cs="Calibri Light"/>
          <w:sz w:val="24"/>
          <w:szCs w:val="24"/>
        </w:rPr>
      </w:pPr>
    </w:p>
    <w:p w14:paraId="4C294F42" w14:textId="654D40EE"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Nafn:_____________________________________________________________________</w:t>
      </w:r>
    </w:p>
    <w:p w14:paraId="67D262F4"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Fæðingardagur/ár:______________ Byrjar:________________________________________</w:t>
      </w:r>
    </w:p>
    <w:p w14:paraId="0D2B0B87"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Hverjir eru nánustu ættingjar/vinir sem barnið þekkir/talar um:</w:t>
      </w:r>
    </w:p>
    <w:p w14:paraId="4765E833" w14:textId="2C668B23"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2B89C22C"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Systkini/hálfsystkini: </w:t>
      </w:r>
    </w:p>
    <w:p w14:paraId="5EEADD10" w14:textId="199911BC"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732F88CC"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gæludýr á heimilinu?________________________________________________________</w:t>
      </w:r>
    </w:p>
    <w:p w14:paraId="01A00016"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Skapgerð barnsins:</w:t>
      </w:r>
    </w:p>
    <w:p w14:paraId="722FF6C6" w14:textId="16AC7D3D"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351AFF45" w14:textId="0A55310F"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 finnst barninu skemmtilegt? __________________________________________________________________________________________________________________________________________________</w:t>
      </w:r>
    </w:p>
    <w:p w14:paraId="67BFCA50"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 veitir barninu öryggi/róar það?</w:t>
      </w:r>
    </w:p>
    <w:p w14:paraId="43C14D82" w14:textId="0DE53F98"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69C74406"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eitthvað sem barnið hræðist eða veldur því kvíða?</w:t>
      </w:r>
    </w:p>
    <w:p w14:paraId="1C89852E" w14:textId="788883C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62C6F7DF"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Eru einhverjir aðrir en foreldrar sem munu koma til með að sækja barnið?</w:t>
      </w:r>
    </w:p>
    <w:p w14:paraId="16E32622" w14:textId="102104A6"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7FAC501A" w14:textId="77777777" w:rsidR="002773AC" w:rsidRPr="0024172F" w:rsidRDefault="002773AC" w:rsidP="002773AC">
      <w:pPr>
        <w:spacing w:after="0" w:line="360" w:lineRule="auto"/>
        <w:rPr>
          <w:rFonts w:ascii="Calibri Light" w:hAnsi="Calibri Light" w:cs="Calibri Light"/>
          <w:b/>
          <w:bCs/>
          <w:sz w:val="28"/>
          <w:szCs w:val="28"/>
          <w:u w:val="single"/>
        </w:rPr>
      </w:pPr>
      <w:r w:rsidRPr="0024172F">
        <w:rPr>
          <w:rFonts w:ascii="Calibri Light" w:hAnsi="Calibri Light" w:cs="Calibri Light"/>
          <w:b/>
          <w:bCs/>
          <w:sz w:val="28"/>
          <w:szCs w:val="28"/>
          <w:u w:val="single"/>
        </w:rPr>
        <w:t>Almennt heilsufar og daglegar venjur:</w:t>
      </w:r>
    </w:p>
    <w:p w14:paraId="1089EC36" w14:textId="77777777" w:rsidR="002773AC" w:rsidRPr="0024172F" w:rsidRDefault="002773AC" w:rsidP="002773AC">
      <w:pPr>
        <w:spacing w:after="0" w:line="360" w:lineRule="auto"/>
        <w:rPr>
          <w:rFonts w:ascii="Calibri Light" w:hAnsi="Calibri Light" w:cs="Calibri Light"/>
          <w:sz w:val="24"/>
          <w:szCs w:val="24"/>
        </w:rPr>
      </w:pPr>
    </w:p>
    <w:p w14:paraId="16378359" w14:textId="0F7F06B6"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Má barnið borða allan mat? __________________________________________________________________________________________________________________________________________________</w:t>
      </w:r>
    </w:p>
    <w:p w14:paraId="6AB6BBDB"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Ofnæmi eða óþol fyrir einhverju?</w:t>
      </w:r>
    </w:p>
    <w:p w14:paraId="7F51A82E" w14:textId="0C271C70"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7AADF4ED" w14:textId="280027D5"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astma? ________________________________________________________</w:t>
      </w:r>
    </w:p>
    <w:p w14:paraId="7E9A30FD" w14:textId="38ADAF01"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verið með eyrnabólgu/rör? ________________________________________</w:t>
      </w:r>
    </w:p>
    <w:p w14:paraId="7C5654B7" w14:textId="7EB90702"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farið í heyrnarmælingu? ___________________________________________</w:t>
      </w:r>
    </w:p>
    <w:p w14:paraId="16FCE599" w14:textId="4DDCF826"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Tekur barnið lyf reglulega? ___________________________________________________</w:t>
      </w:r>
    </w:p>
    <w:p w14:paraId="7F00CE75" w14:textId="550918F8"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Hreinlætisvenjur: Bleyja/koppur/klósett? ________________________________________</w:t>
      </w:r>
    </w:p>
    <w:p w14:paraId="5CFD6154"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Hvíld/slökun. Öll börn fara í hlé frá amstri dagsins. Hve lengi hentar barninu að sofa?</w:t>
      </w:r>
    </w:p>
    <w:p w14:paraId="7F8BB30C" w14:textId="63EB4C74"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2D60C3E7" w14:textId="69AA841F"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Sérstakar svefnvenjur: Snuð/bangsi? _________________________________________________________________________</w:t>
      </w:r>
    </w:p>
    <w:p w14:paraId="74484829" w14:textId="77777777" w:rsidR="002773AC" w:rsidRPr="0024172F" w:rsidRDefault="002773AC" w:rsidP="002773AC">
      <w:pPr>
        <w:spacing w:after="0" w:line="360" w:lineRule="auto"/>
        <w:rPr>
          <w:rFonts w:ascii="Calibri Light" w:hAnsi="Calibri Light" w:cs="Calibri Light"/>
          <w:b/>
          <w:bCs/>
          <w:sz w:val="24"/>
          <w:szCs w:val="24"/>
        </w:rPr>
      </w:pPr>
    </w:p>
    <w:p w14:paraId="14054588" w14:textId="77777777" w:rsidR="002773AC" w:rsidRPr="0024172F" w:rsidRDefault="002773AC" w:rsidP="002773AC">
      <w:pPr>
        <w:spacing w:after="0" w:line="360" w:lineRule="auto"/>
        <w:rPr>
          <w:rFonts w:ascii="Calibri Light" w:hAnsi="Calibri Light" w:cs="Calibri Light"/>
          <w:b/>
          <w:bCs/>
          <w:sz w:val="24"/>
          <w:szCs w:val="24"/>
        </w:rPr>
      </w:pPr>
    </w:p>
    <w:p w14:paraId="294936F8" w14:textId="77777777" w:rsidR="002773AC" w:rsidRPr="0024172F" w:rsidRDefault="002773AC" w:rsidP="002773AC">
      <w:pPr>
        <w:rPr>
          <w:rFonts w:ascii="Calibri Light" w:hAnsi="Calibri Light" w:cs="Calibri Light"/>
          <w:b/>
          <w:bCs/>
          <w:sz w:val="28"/>
          <w:szCs w:val="28"/>
          <w:u w:val="single"/>
        </w:rPr>
      </w:pPr>
      <w:r w:rsidRPr="0024172F">
        <w:rPr>
          <w:rFonts w:ascii="Calibri Light" w:hAnsi="Calibri Light" w:cs="Calibri Light"/>
          <w:b/>
          <w:bCs/>
          <w:sz w:val="28"/>
          <w:szCs w:val="28"/>
          <w:u w:val="single"/>
        </w:rPr>
        <w:br w:type="page"/>
      </w:r>
    </w:p>
    <w:p w14:paraId="78CE8349" w14:textId="77777777" w:rsidR="002773AC" w:rsidRPr="0024172F" w:rsidRDefault="002773AC" w:rsidP="002773AC">
      <w:pPr>
        <w:spacing w:after="0" w:line="360" w:lineRule="auto"/>
        <w:rPr>
          <w:rFonts w:ascii="Calibri Light" w:hAnsi="Calibri Light" w:cs="Calibri Light"/>
          <w:b/>
          <w:bCs/>
          <w:sz w:val="28"/>
          <w:szCs w:val="28"/>
          <w:u w:val="single"/>
        </w:rPr>
      </w:pPr>
      <w:r w:rsidRPr="0024172F">
        <w:rPr>
          <w:rFonts w:ascii="Calibri Light" w:hAnsi="Calibri Light" w:cs="Calibri Light"/>
          <w:b/>
          <w:bCs/>
          <w:sz w:val="28"/>
          <w:szCs w:val="28"/>
          <w:u w:val="single"/>
        </w:rPr>
        <w:t>Málþróun/málþroski/boðskipti:</w:t>
      </w:r>
    </w:p>
    <w:p w14:paraId="258F7464" w14:textId="58F0E344"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Byrjaði barnið að babbla/tala á eðlilegum tíma? __________________________________</w:t>
      </w:r>
    </w:p>
    <w:p w14:paraId="0B70F753" w14:textId="331462D3"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Bregst barnið við nafninu sínu? ________________________________________________</w:t>
      </w:r>
    </w:p>
    <w:p w14:paraId="07CCDA36" w14:textId="06DCECAA"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Sýnir barnið þörf fyrir samskipti? ______________________________________________</w:t>
      </w:r>
    </w:p>
    <w:p w14:paraId="58DBFFCA" w14:textId="0FC8E254"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Á barnið auðvelt með augnsamband? __________________________________________</w:t>
      </w:r>
    </w:p>
    <w:p w14:paraId="0AF0CEBD" w14:textId="07288CD3"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Fer barnið eftir einföldum fyrirmælum? _________________________________________</w:t>
      </w:r>
    </w:p>
    <w:p w14:paraId="5337E0C8" w14:textId="3F73B20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Réttir barnið hluti samkvæmt beiðni? ___________________________________________</w:t>
      </w:r>
    </w:p>
    <w:p w14:paraId="21B7345F" w14:textId="088FC410"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áhuga á bókum? _________________________________________________</w:t>
      </w:r>
    </w:p>
    <w:p w14:paraId="0C60E094" w14:textId="0021B74B"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Getur barnið nefnt hluti á myndum? ___________________________________________</w:t>
      </w:r>
    </w:p>
    <w:p w14:paraId="7B944CDA" w14:textId="641D4879"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Sýnir barnið áhuga á fólki og spennandi dóti? ____________________________________</w:t>
      </w:r>
    </w:p>
    <w:p w14:paraId="03554527" w14:textId="20A24960"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Sýnir barnið áhuga á öðrum börnum? __________________________________________</w:t>
      </w:r>
    </w:p>
    <w:p w14:paraId="794AA9AE" w14:textId="7B12E394"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Sýnir barnið vanvirkni/lítinn áhuga á umhverfinu? _________________________________</w:t>
      </w:r>
    </w:p>
    <w:p w14:paraId="405C611D" w14:textId="1B801F3C"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Notar barnið leikföng á viðeigandi hátt? _________________________________________</w:t>
      </w:r>
    </w:p>
    <w:p w14:paraId="33066B7B" w14:textId="66330705"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barnið byrjað að tengja saman tvö-þrjú orð? ___________________________________</w:t>
      </w:r>
    </w:p>
    <w:p w14:paraId="18560E46" w14:textId="532CF32F"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farið í aldurssvarandi skoðanir á vegum heilsugæslunnar? _________________________________________________________________________</w:t>
      </w:r>
    </w:p>
    <w:p w14:paraId="386E5CEF" w14:textId="2F106BE6"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málþróun stoppað hjá barninu á einhverjum tíma? _________________________________________________________________________</w:t>
      </w:r>
    </w:p>
    <w:p w14:paraId="7CF01DEE" w14:textId="48E9DE82"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sýnt erfiða hegðun tengda málhömlun? ______________________________</w:t>
      </w:r>
    </w:p>
    <w:p w14:paraId="22B91CE3" w14:textId="4C3C74FF"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saga um frávik í málþroska í fjölskyldunni? _________________________________________________________________________</w:t>
      </w:r>
    </w:p>
    <w:p w14:paraId="3295F9D2" w14:textId="18BFAE29"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3E9DC076"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Er saga um lestrarörðugleika/lesblindu í fjölskyldunni? </w:t>
      </w:r>
    </w:p>
    <w:p w14:paraId="44ED3A2C" w14:textId="32E076A5"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5BDD7283"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Hverjar eru væntingar foreldra til leikskólans? (vettvangur menntunar og uppeldis)</w:t>
      </w:r>
    </w:p>
    <w:p w14:paraId="597F0532" w14:textId="2B71ECD2"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___________________________________________________________________________________________________________________________________________________________________________________________________________________________</w:t>
      </w:r>
    </w:p>
    <w:p w14:paraId="78F747CC"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Annað sem foreldrar vilja taka fram til að gera leikskóladvöl barnsins sem besta?</w:t>
      </w:r>
    </w:p>
    <w:p w14:paraId="418A47E2" w14:textId="5DBC088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__________________________________________________________________________________________________________________________________________________</w:t>
      </w:r>
    </w:p>
    <w:p w14:paraId="70F47CCB" w14:textId="62CAC073" w:rsidR="002773AC" w:rsidRPr="0024172F" w:rsidRDefault="002773AC" w:rsidP="002773AC">
      <w:pPr>
        <w:spacing w:after="0" w:line="360" w:lineRule="auto"/>
        <w:rPr>
          <w:rFonts w:ascii="Calibri Light" w:hAnsi="Calibri Light" w:cs="Calibri Light"/>
          <w:b/>
          <w:bCs/>
          <w:sz w:val="28"/>
          <w:szCs w:val="28"/>
          <w:u w:val="single"/>
        </w:rPr>
      </w:pPr>
      <w:r w:rsidRPr="0024172F">
        <w:rPr>
          <w:rFonts w:ascii="Calibri Light" w:hAnsi="Calibri Light" w:cs="Calibri Light"/>
          <w:b/>
          <w:bCs/>
          <w:sz w:val="28"/>
          <w:szCs w:val="28"/>
          <w:u w:val="single"/>
        </w:rPr>
        <w:t>Fyrir nemendur af erlendum uppruna:</w:t>
      </w:r>
    </w:p>
    <w:p w14:paraId="6E6473D3"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Hversu lengi hefur fjölskyldan búið á Íslandi? _______________________________________</w:t>
      </w:r>
    </w:p>
    <w:p w14:paraId="1EBC5E11"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barnið fætt á Íslandi? _______________________________________________________</w:t>
      </w:r>
    </w:p>
    <w:p w14:paraId="3B7161C1"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Hvaða tungumál talar barnið? ___________________________________________________</w:t>
      </w:r>
    </w:p>
    <w:p w14:paraId="07C01012"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Hvaða tungumál talar móðir við barnið? __________________________________________</w:t>
      </w:r>
    </w:p>
    <w:p w14:paraId="6E3525AE"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Hvaða tungumál talar faðir við barnið? ____________________________________________</w:t>
      </w:r>
    </w:p>
    <w:p w14:paraId="07F36552" w14:textId="4965D5E0"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Hvaða tungumál tala foreldrar hvort við annað? ___________________________________</w:t>
      </w:r>
    </w:p>
    <w:p w14:paraId="1F82BDDA" w14:textId="48306613"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Hefur barnið tök á að dvelja í íslensku málumhverfi utan leikskóla? _________________________________________________________________________</w:t>
      </w:r>
    </w:p>
    <w:p w14:paraId="03C8CCCF" w14:textId="77777777" w:rsidR="004D1C28" w:rsidRPr="0024172F" w:rsidRDefault="004D1C28" w:rsidP="002773AC">
      <w:pPr>
        <w:spacing w:after="0" w:line="360" w:lineRule="auto"/>
        <w:rPr>
          <w:rFonts w:ascii="Calibri Light" w:hAnsi="Calibri Light" w:cs="Calibri Light"/>
          <w:sz w:val="24"/>
          <w:szCs w:val="24"/>
        </w:rPr>
      </w:pPr>
    </w:p>
    <w:p w14:paraId="75BA1D79"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Á barnið í erfiðleikum með málskilning eða máltjáningu á eigin tungumáli?</w:t>
      </w:r>
    </w:p>
    <w:p w14:paraId="00099D87" w14:textId="7C96F9AB"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46F5115A" w14:textId="77777777" w:rsidR="004D1C28" w:rsidRPr="0024172F" w:rsidRDefault="004D1C28" w:rsidP="002773AC">
      <w:pPr>
        <w:spacing w:after="0" w:line="360" w:lineRule="auto"/>
        <w:rPr>
          <w:rFonts w:ascii="Calibri Light" w:hAnsi="Calibri Light" w:cs="Calibri Light"/>
          <w:sz w:val="24"/>
          <w:szCs w:val="24"/>
        </w:rPr>
      </w:pPr>
    </w:p>
    <w:p w14:paraId="0BECED2F" w14:textId="5B5853CD"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Hafa foreldrar áhyggjur af málþroska barnsins? __________________________________</w:t>
      </w:r>
      <w:r w:rsidR="004D1C28" w:rsidRPr="0024172F">
        <w:rPr>
          <w:rFonts w:ascii="Calibri Light" w:hAnsi="Calibri Light" w:cs="Calibri Light"/>
          <w:sz w:val="24"/>
          <w:szCs w:val="24"/>
        </w:rPr>
        <w:t>_</w:t>
      </w:r>
    </w:p>
    <w:p w14:paraId="1B53CCD7" w14:textId="77777777" w:rsidR="002773AC" w:rsidRPr="0024172F" w:rsidRDefault="002773AC" w:rsidP="002773AC">
      <w:pPr>
        <w:spacing w:after="0" w:line="360" w:lineRule="auto"/>
        <w:rPr>
          <w:rFonts w:ascii="Calibri Light" w:hAnsi="Calibri Light" w:cs="Calibri Light"/>
          <w:sz w:val="24"/>
          <w:szCs w:val="24"/>
        </w:rPr>
      </w:pPr>
    </w:p>
    <w:p w14:paraId="78E60E0A" w14:textId="7B109029"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Sérstakir siðir tengdir menningu og / eða trú? __________________________________________________________________________________________________________________________________________________</w:t>
      </w:r>
    </w:p>
    <w:p w14:paraId="1CB9DAC8" w14:textId="77777777" w:rsidR="004D1C28" w:rsidRPr="0024172F" w:rsidRDefault="004D1C28" w:rsidP="002773AC">
      <w:pPr>
        <w:spacing w:after="0" w:line="360" w:lineRule="auto"/>
        <w:rPr>
          <w:rFonts w:ascii="Calibri Light" w:hAnsi="Calibri Light" w:cs="Calibri Light"/>
          <w:sz w:val="24"/>
          <w:szCs w:val="24"/>
        </w:rPr>
      </w:pPr>
    </w:p>
    <w:p w14:paraId="4E6CF70A" w14:textId="11A0140A"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Eru einhverjir hátíðisdagar sem tengjast menningu upprunalandsins sem foreldrar kjósa að verði minnst í leikskólanum? _________________________________________________________________________</w:t>
      </w:r>
    </w:p>
    <w:p w14:paraId="67E0EBC1" w14:textId="77777777" w:rsidR="004D1C28" w:rsidRPr="0024172F" w:rsidRDefault="004D1C28" w:rsidP="002773AC">
      <w:pPr>
        <w:spacing w:after="0" w:line="360" w:lineRule="auto"/>
        <w:rPr>
          <w:rFonts w:ascii="Calibri Light" w:hAnsi="Calibri Light" w:cs="Calibri Light"/>
          <w:sz w:val="24"/>
          <w:szCs w:val="24"/>
        </w:rPr>
      </w:pPr>
    </w:p>
    <w:p w14:paraId="454E1466" w14:textId="218B41DC"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Vilja foreldrar túlk í viðtölum? __________________________________________________</w:t>
      </w:r>
      <w:r w:rsidR="004D1C28" w:rsidRPr="0024172F">
        <w:rPr>
          <w:rFonts w:ascii="Calibri Light" w:hAnsi="Calibri Light" w:cs="Calibri Light"/>
          <w:sz w:val="24"/>
          <w:szCs w:val="24"/>
        </w:rPr>
        <w:t>_______________________</w:t>
      </w:r>
    </w:p>
    <w:p w14:paraId="5F7157C2"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Vilja foreldrar ákveða sjálfir túlk í viðtölum?</w:t>
      </w:r>
      <w:r w:rsidRPr="0024172F">
        <w:rPr>
          <w:rFonts w:ascii="Calibri Light" w:hAnsi="Calibri Light" w:cs="Calibri Light"/>
          <w:sz w:val="24"/>
          <w:szCs w:val="24"/>
        </w:rPr>
        <w:tab/>
      </w:r>
      <w:r w:rsidRPr="0024172F">
        <w:rPr>
          <w:rFonts w:ascii="Calibri Light" w:hAnsi="Calibri Light" w:cs="Calibri Light"/>
          <w:sz w:val="24"/>
          <w:szCs w:val="24"/>
        </w:rPr>
        <w:tab/>
      </w:r>
      <w:r w:rsidRPr="0024172F">
        <w:rPr>
          <w:rFonts w:ascii="Calibri Light" w:hAnsi="Calibri Light" w:cs="Calibri Light"/>
          <w:sz w:val="24"/>
          <w:szCs w:val="24"/>
        </w:rPr>
        <w:tab/>
        <w:t xml:space="preserve">Já ___     </w:t>
      </w:r>
      <w:r w:rsidRPr="0024172F">
        <w:rPr>
          <w:rFonts w:ascii="Calibri Light" w:hAnsi="Calibri Light" w:cs="Calibri Light"/>
          <w:sz w:val="24"/>
          <w:szCs w:val="24"/>
        </w:rPr>
        <w:tab/>
        <w:t>Nei ___</w:t>
      </w:r>
    </w:p>
    <w:p w14:paraId="1A408AFD" w14:textId="1A59C82D"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Sími túlks: ___________________________ Netfang: ______________________________</w:t>
      </w:r>
    </w:p>
    <w:p w14:paraId="3885821E" w14:textId="77777777" w:rsidR="002773AC" w:rsidRPr="0024172F" w:rsidRDefault="002773AC" w:rsidP="002773AC">
      <w:pPr>
        <w:spacing w:after="0" w:line="360" w:lineRule="auto"/>
        <w:rPr>
          <w:rFonts w:ascii="Calibri Light" w:hAnsi="Calibri Light" w:cs="Calibri Light"/>
          <w:b/>
          <w:bCs/>
          <w:sz w:val="28"/>
          <w:szCs w:val="28"/>
          <w:u w:val="single"/>
        </w:rPr>
      </w:pPr>
      <w:r w:rsidRPr="0024172F">
        <w:rPr>
          <w:rFonts w:ascii="Calibri Light" w:hAnsi="Calibri Light" w:cs="Calibri Light"/>
          <w:b/>
          <w:bCs/>
          <w:sz w:val="28"/>
          <w:szCs w:val="28"/>
          <w:u w:val="single"/>
        </w:rPr>
        <w:t>Leyfi:</w:t>
      </w:r>
    </w:p>
    <w:p w14:paraId="74DD97E8"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Mega birtast myndir af barninu á heimasíðu skólans?</w:t>
      </w:r>
      <w:r w:rsidRPr="0024172F">
        <w:rPr>
          <w:rFonts w:ascii="Calibri Light" w:hAnsi="Calibri Light" w:cs="Calibri Light"/>
          <w:sz w:val="24"/>
          <w:szCs w:val="24"/>
        </w:rPr>
        <w:tab/>
        <w:t>Já ___</w:t>
      </w:r>
      <w:r w:rsidRPr="0024172F">
        <w:rPr>
          <w:rFonts w:ascii="Calibri Light" w:hAnsi="Calibri Light" w:cs="Calibri Light"/>
          <w:sz w:val="24"/>
          <w:szCs w:val="24"/>
        </w:rPr>
        <w:tab/>
      </w:r>
      <w:r w:rsidRPr="0024172F">
        <w:rPr>
          <w:rFonts w:ascii="Calibri Light" w:hAnsi="Calibri Light" w:cs="Calibri Light"/>
          <w:sz w:val="24"/>
          <w:szCs w:val="24"/>
        </w:rPr>
        <w:tab/>
        <w:t>Nei ___</w:t>
      </w:r>
    </w:p>
    <w:p w14:paraId="74198568" w14:textId="77777777" w:rsidR="002773AC" w:rsidRPr="0024172F" w:rsidRDefault="002773AC" w:rsidP="002773AC">
      <w:pPr>
        <w:spacing w:after="0" w:line="360" w:lineRule="auto"/>
        <w:rPr>
          <w:rFonts w:ascii="Calibri Light" w:hAnsi="Calibri Light" w:cs="Calibri Light"/>
          <w:sz w:val="24"/>
          <w:szCs w:val="24"/>
        </w:rPr>
      </w:pPr>
    </w:p>
    <w:p w14:paraId="121FD6CD"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Þær athuganir sem leikskólakennurum Lyngholts þykja nauðsynlegar fyrir þroska barnsins míns má gera án frekara samráðs við mig, enda eru mér kynntar niðurstöðurnar.</w:t>
      </w:r>
    </w:p>
    <w:p w14:paraId="6A803F3A"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Um er að ræða m.a. hreyfiþroskamat, athuganir á málþroska og félagslegri færni. </w:t>
      </w:r>
    </w:p>
    <w:p w14:paraId="55067C38"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Já ___ </w:t>
      </w:r>
      <w:r w:rsidRPr="0024172F">
        <w:rPr>
          <w:rFonts w:ascii="Calibri Light" w:hAnsi="Calibri Light" w:cs="Calibri Light"/>
          <w:sz w:val="24"/>
          <w:szCs w:val="24"/>
        </w:rPr>
        <w:tab/>
      </w:r>
      <w:r w:rsidRPr="0024172F">
        <w:rPr>
          <w:rFonts w:ascii="Calibri Light" w:hAnsi="Calibri Light" w:cs="Calibri Light"/>
          <w:sz w:val="24"/>
          <w:szCs w:val="24"/>
        </w:rPr>
        <w:tab/>
        <w:t>Nei ___</w:t>
      </w:r>
    </w:p>
    <w:p w14:paraId="74D85C9D" w14:textId="77777777" w:rsidR="002773AC" w:rsidRPr="0024172F" w:rsidRDefault="002773AC" w:rsidP="002773AC">
      <w:pPr>
        <w:spacing w:after="0" w:line="360" w:lineRule="auto"/>
        <w:rPr>
          <w:rFonts w:ascii="Calibri Light" w:hAnsi="Calibri Light" w:cs="Calibri Light"/>
          <w:sz w:val="24"/>
          <w:szCs w:val="24"/>
        </w:rPr>
      </w:pPr>
    </w:p>
    <w:p w14:paraId="2B65DEEF"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heimilt að barnið fari í rútu í ferðir með leikskólanum?</w:t>
      </w:r>
      <w:r w:rsidRPr="0024172F">
        <w:rPr>
          <w:rFonts w:ascii="Calibri Light" w:hAnsi="Calibri Light" w:cs="Calibri Light"/>
          <w:sz w:val="24"/>
          <w:szCs w:val="24"/>
        </w:rPr>
        <w:tab/>
      </w:r>
      <w:r w:rsidRPr="0024172F">
        <w:rPr>
          <w:rFonts w:ascii="Calibri Light" w:hAnsi="Calibri Light" w:cs="Calibri Light"/>
          <w:sz w:val="24"/>
          <w:szCs w:val="24"/>
        </w:rPr>
        <w:tab/>
        <w:t>Já ___</w:t>
      </w:r>
      <w:r w:rsidRPr="0024172F">
        <w:rPr>
          <w:rFonts w:ascii="Calibri Light" w:hAnsi="Calibri Light" w:cs="Calibri Light"/>
          <w:sz w:val="24"/>
          <w:szCs w:val="24"/>
        </w:rPr>
        <w:tab/>
      </w:r>
      <w:r w:rsidRPr="0024172F">
        <w:rPr>
          <w:rFonts w:ascii="Calibri Light" w:hAnsi="Calibri Light" w:cs="Calibri Light"/>
          <w:sz w:val="24"/>
          <w:szCs w:val="24"/>
        </w:rPr>
        <w:tab/>
        <w:t>Nei ___</w:t>
      </w:r>
    </w:p>
    <w:p w14:paraId="7E263FE0" w14:textId="4B3B17BA"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Er heimilt að barnið fari í einkabíl starfsmanns stutta ferð?</w:t>
      </w:r>
      <w:r w:rsidRPr="0024172F">
        <w:rPr>
          <w:rFonts w:ascii="Calibri Light" w:hAnsi="Calibri Light" w:cs="Calibri Light"/>
          <w:sz w:val="24"/>
          <w:szCs w:val="24"/>
        </w:rPr>
        <w:tab/>
      </w:r>
      <w:r w:rsidRPr="0024172F">
        <w:rPr>
          <w:rFonts w:ascii="Calibri Light" w:hAnsi="Calibri Light" w:cs="Calibri Light"/>
          <w:sz w:val="24"/>
          <w:szCs w:val="24"/>
        </w:rPr>
        <w:tab/>
        <w:t>Já ___</w:t>
      </w:r>
      <w:r w:rsidRPr="0024172F">
        <w:rPr>
          <w:rFonts w:ascii="Calibri Light" w:hAnsi="Calibri Light" w:cs="Calibri Light"/>
          <w:sz w:val="24"/>
          <w:szCs w:val="24"/>
        </w:rPr>
        <w:tab/>
      </w:r>
      <w:r w:rsidRPr="0024172F">
        <w:rPr>
          <w:rFonts w:ascii="Calibri Light" w:hAnsi="Calibri Light" w:cs="Calibri Light"/>
          <w:sz w:val="24"/>
          <w:szCs w:val="24"/>
        </w:rPr>
        <w:tab/>
        <w:t>Nei ___</w:t>
      </w:r>
    </w:p>
    <w:p w14:paraId="0DF6025A" w14:textId="77777777" w:rsidR="00880AF6" w:rsidRPr="0024172F" w:rsidRDefault="00880AF6" w:rsidP="002773AC">
      <w:pPr>
        <w:spacing w:after="0" w:line="360" w:lineRule="auto"/>
        <w:rPr>
          <w:rFonts w:ascii="Calibri Light" w:hAnsi="Calibri Light" w:cs="Calibri Light"/>
          <w:sz w:val="24"/>
          <w:szCs w:val="24"/>
        </w:rPr>
      </w:pPr>
    </w:p>
    <w:p w14:paraId="2D6D8D93" w14:textId="77777777" w:rsidR="003D6EF2" w:rsidRPr="0024172F" w:rsidRDefault="003D6EF2" w:rsidP="002773AC">
      <w:pPr>
        <w:spacing w:after="0" w:line="360" w:lineRule="auto"/>
        <w:rPr>
          <w:rFonts w:ascii="Calibri Light" w:hAnsi="Calibri Light" w:cs="Calibri Light"/>
          <w:i/>
          <w:iCs/>
          <w:sz w:val="24"/>
          <w:szCs w:val="24"/>
        </w:rPr>
      </w:pPr>
      <w:r w:rsidRPr="0024172F">
        <w:rPr>
          <w:rFonts w:ascii="Calibri Light" w:hAnsi="Calibri Light" w:cs="Calibri Light"/>
          <w:i/>
          <w:iCs/>
          <w:sz w:val="24"/>
          <w:szCs w:val="24"/>
        </w:rPr>
        <w:t>Til upplýsinga:</w:t>
      </w:r>
    </w:p>
    <w:p w14:paraId="60080446" w14:textId="4C3B37E6" w:rsidR="00B51B52" w:rsidRPr="0024172F" w:rsidRDefault="00704E9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Við minnum</w:t>
      </w:r>
      <w:r w:rsidR="00880AF6" w:rsidRPr="0024172F">
        <w:rPr>
          <w:rFonts w:ascii="Calibri Light" w:hAnsi="Calibri Light" w:cs="Calibri Light"/>
          <w:sz w:val="24"/>
          <w:szCs w:val="24"/>
        </w:rPr>
        <w:t xml:space="preserve"> fólk á reglur um bílstólanotkun og hjólahjálma. Barnavernd, 17. gr.</w:t>
      </w:r>
      <w:r w:rsidR="00F94DA0" w:rsidRPr="0024172F">
        <w:rPr>
          <w:rFonts w:ascii="Calibri Light" w:hAnsi="Calibri Light" w:cs="Calibri Light"/>
          <w:sz w:val="24"/>
          <w:szCs w:val="24"/>
        </w:rPr>
        <w:t xml:space="preserve"> </w:t>
      </w:r>
      <w:r w:rsidR="00880AF6" w:rsidRPr="0024172F">
        <w:rPr>
          <w:rFonts w:ascii="Calibri Light" w:hAnsi="Calibri Light" w:cs="Calibri Light"/>
          <w:sz w:val="24"/>
          <w:szCs w:val="24"/>
        </w:rPr>
        <w:t xml:space="preserve">Tilkynningarskylda </w:t>
      </w:r>
      <w:r w:rsidR="00BA4752" w:rsidRPr="0024172F">
        <w:rPr>
          <w:rFonts w:ascii="Calibri Light" w:hAnsi="Calibri Light" w:cs="Calibri Light"/>
          <w:sz w:val="24"/>
          <w:szCs w:val="24"/>
        </w:rPr>
        <w:t>er</w:t>
      </w:r>
      <w:r w:rsidR="00880AF6" w:rsidRPr="0024172F">
        <w:rPr>
          <w:rFonts w:ascii="Calibri Light" w:hAnsi="Calibri Light" w:cs="Calibri Light"/>
          <w:sz w:val="24"/>
          <w:szCs w:val="24"/>
        </w:rPr>
        <w:t xml:space="preserve"> þeirra sem afskipti hafa af börnum. Okkur ber skylda til að tilkynna hvers konar vanrækslu eða misnotkun til barnaverndanefndar. Tilkynning okkar er alltaf undir nafni.</w:t>
      </w:r>
    </w:p>
    <w:p w14:paraId="698974F7" w14:textId="4811072C" w:rsidR="00880AF6" w:rsidRPr="0024172F" w:rsidRDefault="00134322"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Hjá skólum Fjarðabyggðar er starfandi </w:t>
      </w:r>
      <w:r w:rsidR="00A72162" w:rsidRPr="0024172F">
        <w:rPr>
          <w:rFonts w:ascii="Calibri Light" w:hAnsi="Calibri Light" w:cs="Calibri Light"/>
          <w:sz w:val="24"/>
          <w:szCs w:val="24"/>
        </w:rPr>
        <w:t>Nemendaverndarráð og á fundum þess er</w:t>
      </w:r>
      <w:r w:rsidR="00612143" w:rsidRPr="0024172F">
        <w:rPr>
          <w:rFonts w:ascii="Calibri Light" w:hAnsi="Calibri Light" w:cs="Calibri Light"/>
          <w:sz w:val="24"/>
          <w:szCs w:val="24"/>
        </w:rPr>
        <w:t>u m</w:t>
      </w:r>
      <w:r w:rsidR="003E7043" w:rsidRPr="0024172F">
        <w:rPr>
          <w:rFonts w:ascii="Calibri Light" w:hAnsi="Calibri Light" w:cs="Calibri Light"/>
          <w:sz w:val="24"/>
          <w:szCs w:val="24"/>
        </w:rPr>
        <w:t>eð</w:t>
      </w:r>
      <w:r w:rsidR="00612143" w:rsidRPr="0024172F">
        <w:rPr>
          <w:rFonts w:ascii="Calibri Light" w:hAnsi="Calibri Light" w:cs="Calibri Light"/>
          <w:sz w:val="24"/>
          <w:szCs w:val="24"/>
        </w:rPr>
        <w:t>limir upplýstir um það sem betur má fara í aðbúnaði nemenda.</w:t>
      </w:r>
    </w:p>
    <w:p w14:paraId="4AC59FDC" w14:textId="77777777" w:rsidR="00880AF6" w:rsidRPr="0024172F" w:rsidRDefault="00880AF6" w:rsidP="002773AC">
      <w:pPr>
        <w:spacing w:after="0" w:line="360" w:lineRule="auto"/>
        <w:rPr>
          <w:rFonts w:ascii="Calibri Light" w:hAnsi="Calibri Light" w:cs="Calibri Light"/>
          <w:sz w:val="24"/>
          <w:szCs w:val="24"/>
        </w:rPr>
      </w:pPr>
    </w:p>
    <w:p w14:paraId="1C6D7867" w14:textId="77777777" w:rsidR="002773AC" w:rsidRPr="0024172F" w:rsidRDefault="002773AC" w:rsidP="002773AC">
      <w:pPr>
        <w:spacing w:after="0" w:line="360" w:lineRule="auto"/>
        <w:rPr>
          <w:rFonts w:ascii="Calibri Light" w:hAnsi="Calibri Light" w:cs="Calibri Light"/>
          <w:sz w:val="24"/>
          <w:szCs w:val="24"/>
        </w:rPr>
      </w:pPr>
    </w:p>
    <w:p w14:paraId="2EB0BCFE"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Dagsetning: ________________________</w:t>
      </w:r>
    </w:p>
    <w:p w14:paraId="4D4F313E" w14:textId="77777777" w:rsidR="002773AC" w:rsidRPr="0024172F" w:rsidRDefault="002773AC" w:rsidP="002773AC">
      <w:pPr>
        <w:spacing w:after="0" w:line="360" w:lineRule="auto"/>
        <w:rPr>
          <w:rFonts w:ascii="Calibri Light" w:hAnsi="Calibri Light" w:cs="Calibri Light"/>
          <w:sz w:val="24"/>
          <w:szCs w:val="24"/>
        </w:rPr>
      </w:pPr>
    </w:p>
    <w:p w14:paraId="7220F09C" w14:textId="7B6E22D4"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74BB8FBF"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Undirskrift foreldris/forráðamanns</w:t>
      </w:r>
    </w:p>
    <w:p w14:paraId="5A8694FC" w14:textId="77777777" w:rsidR="002773AC" w:rsidRPr="0024172F" w:rsidRDefault="002773AC" w:rsidP="002773AC">
      <w:pPr>
        <w:spacing w:after="0" w:line="360" w:lineRule="auto"/>
        <w:rPr>
          <w:rFonts w:ascii="Calibri Light" w:hAnsi="Calibri Light" w:cs="Calibri Light"/>
          <w:sz w:val="24"/>
          <w:szCs w:val="24"/>
        </w:rPr>
      </w:pPr>
    </w:p>
    <w:p w14:paraId="780E7876" w14:textId="4D33EEBA"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_________________________________________________________________________</w:t>
      </w:r>
    </w:p>
    <w:p w14:paraId="5E303CCE" w14:textId="77777777" w:rsidR="002773AC" w:rsidRPr="0024172F" w:rsidRDefault="002773AC" w:rsidP="002773AC">
      <w:pPr>
        <w:spacing w:after="0" w:line="360" w:lineRule="auto"/>
        <w:rPr>
          <w:rFonts w:ascii="Calibri Light" w:hAnsi="Calibri Light" w:cs="Calibri Light"/>
          <w:sz w:val="24"/>
          <w:szCs w:val="24"/>
        </w:rPr>
      </w:pPr>
      <w:r w:rsidRPr="0024172F">
        <w:rPr>
          <w:rFonts w:ascii="Calibri Light" w:hAnsi="Calibri Light" w:cs="Calibri Light"/>
          <w:sz w:val="24"/>
          <w:szCs w:val="24"/>
        </w:rPr>
        <w:t>Undirskrift foreldris/forráðamanns</w:t>
      </w:r>
    </w:p>
    <w:p w14:paraId="47BA2FA3" w14:textId="25C55108" w:rsidR="00FE57A7" w:rsidRPr="0024172F" w:rsidRDefault="00FE57A7" w:rsidP="00943E3F">
      <w:pPr>
        <w:rPr>
          <w:rFonts w:ascii="Calibri Light" w:eastAsiaTheme="majorEastAsia" w:hAnsi="Calibri Light" w:cs="Calibri Light"/>
          <w:i/>
          <w:iCs/>
          <w:sz w:val="32"/>
          <w:szCs w:val="32"/>
        </w:rPr>
      </w:pPr>
      <w:bookmarkStart w:id="73" w:name="_Toc39417921"/>
    </w:p>
    <w:p w14:paraId="268BFDCF" w14:textId="478F0EAC" w:rsidR="00930B2E" w:rsidRPr="0024172F" w:rsidRDefault="00FE57A7" w:rsidP="00C66471">
      <w:pPr>
        <w:pStyle w:val="Heading2"/>
        <w:spacing w:before="0" w:line="360" w:lineRule="auto"/>
        <w:ind w:firstLine="708"/>
        <w:rPr>
          <w:rFonts w:ascii="Calibri Light" w:hAnsi="Calibri Light" w:cs="Calibri Light"/>
          <w:i/>
          <w:iCs/>
          <w:color w:val="auto"/>
          <w:sz w:val="32"/>
          <w:szCs w:val="32"/>
        </w:rPr>
      </w:pPr>
      <w:bookmarkStart w:id="74" w:name="_Toc42542781"/>
      <w:r w:rsidRPr="0024172F">
        <w:rPr>
          <w:rFonts w:ascii="Calibri Light" w:hAnsi="Calibri Light" w:cs="Calibri Light"/>
          <w:noProof/>
          <w:lang w:eastAsia="is-IS"/>
        </w:rPr>
        <w:drawing>
          <wp:anchor distT="0" distB="0" distL="114300" distR="114300" simplePos="0" relativeHeight="251658309" behindDoc="0" locked="0" layoutInCell="1" allowOverlap="1" wp14:anchorId="1F26EF76" wp14:editId="66D922D3">
            <wp:simplePos x="0" y="0"/>
            <wp:positionH relativeFrom="column">
              <wp:posOffset>-220345</wp:posOffset>
            </wp:positionH>
            <wp:positionV relativeFrom="paragraph">
              <wp:posOffset>386080</wp:posOffset>
            </wp:positionV>
            <wp:extent cx="1571625" cy="2165350"/>
            <wp:effectExtent l="0" t="0" r="9525" b="6350"/>
            <wp:wrapThrough wrapText="bothSides">
              <wp:wrapPolygon edited="0">
                <wp:start x="1047" y="0"/>
                <wp:lineTo x="0" y="380"/>
                <wp:lineTo x="0" y="20523"/>
                <wp:lineTo x="262" y="21283"/>
                <wp:lineTo x="1047" y="21473"/>
                <wp:lineTo x="20422" y="21473"/>
                <wp:lineTo x="21207" y="21283"/>
                <wp:lineTo x="21469" y="20523"/>
                <wp:lineTo x="21469" y="380"/>
                <wp:lineTo x="20422" y="0"/>
                <wp:lineTo x="1047" y="0"/>
              </wp:wrapPolygon>
            </wp:wrapThrough>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71625" cy="2165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151F2" w:rsidRPr="0024172F">
        <w:rPr>
          <w:rFonts w:ascii="Calibri Light" w:hAnsi="Calibri Light" w:cs="Calibri Light"/>
          <w:i/>
          <w:iCs/>
          <w:color w:val="auto"/>
          <w:sz w:val="32"/>
          <w:szCs w:val="32"/>
        </w:rPr>
        <w:t xml:space="preserve">G. Ferilmappa – </w:t>
      </w:r>
      <w:r w:rsidR="00C66471" w:rsidRPr="0024172F">
        <w:rPr>
          <w:rFonts w:ascii="Calibri Light" w:hAnsi="Calibri Light" w:cs="Calibri Light"/>
          <w:i/>
          <w:iCs/>
          <w:color w:val="auto"/>
          <w:sz w:val="32"/>
          <w:szCs w:val="32"/>
        </w:rPr>
        <w:t>Líf og leikur</w:t>
      </w:r>
      <w:bookmarkEnd w:id="73"/>
      <w:bookmarkEnd w:id="74"/>
    </w:p>
    <w:p w14:paraId="4D7C5C8C" w14:textId="1BFDD40B" w:rsidR="00C66471" w:rsidRPr="0024172F" w:rsidRDefault="00C66471" w:rsidP="00C66471">
      <w:pPr>
        <w:spacing w:after="0" w:line="360" w:lineRule="auto"/>
        <w:jc w:val="both"/>
        <w:rPr>
          <w:rFonts w:ascii="Calibri Light" w:hAnsi="Calibri Light" w:cs="Calibri Light"/>
          <w:sz w:val="24"/>
          <w:szCs w:val="24"/>
        </w:rPr>
      </w:pPr>
      <w:r w:rsidRPr="0024172F">
        <w:rPr>
          <w:rFonts w:ascii="Calibri Light" w:hAnsi="Calibri Light" w:cs="Calibri Light"/>
          <w:sz w:val="24"/>
          <w:szCs w:val="24"/>
        </w:rPr>
        <w:t>Ferilmappan Líf og leikur er vitnisburður um skólagöngu nemenda í Lyngholti. Þar er</w:t>
      </w:r>
      <w:r w:rsidR="00985D82" w:rsidRPr="0024172F">
        <w:rPr>
          <w:rFonts w:ascii="Calibri Light" w:hAnsi="Calibri Light" w:cs="Calibri Light"/>
          <w:sz w:val="24"/>
          <w:szCs w:val="24"/>
        </w:rPr>
        <w:t>u</w:t>
      </w:r>
      <w:r w:rsidRPr="0024172F">
        <w:rPr>
          <w:rFonts w:ascii="Calibri Light" w:hAnsi="Calibri Light" w:cs="Calibri Light"/>
          <w:sz w:val="24"/>
          <w:szCs w:val="24"/>
        </w:rPr>
        <w:t xml:space="preserve"> upplýsingum og minningum </w:t>
      </w:r>
      <w:r w:rsidR="00985D82" w:rsidRPr="0024172F">
        <w:rPr>
          <w:rFonts w:ascii="Calibri Light" w:hAnsi="Calibri Light" w:cs="Calibri Light"/>
          <w:sz w:val="24"/>
          <w:szCs w:val="24"/>
        </w:rPr>
        <w:t xml:space="preserve">safnað saman </w:t>
      </w:r>
      <w:r w:rsidRPr="0024172F">
        <w:rPr>
          <w:rFonts w:ascii="Calibri Light" w:hAnsi="Calibri Light" w:cs="Calibri Light"/>
          <w:sz w:val="24"/>
          <w:szCs w:val="24"/>
        </w:rPr>
        <w:t xml:space="preserve">um nám nemandans. Bókin er einnig gerð til að foreldar fái skýrari mynd af starfinu. Í bókina er reglulega safnað saman listaverkum, ljósmyndum af nemandanum, ákveðnum teikningum eftir börnin, pennagripi barnsins og þroskaprófum barnanna. </w:t>
      </w:r>
    </w:p>
    <w:p w14:paraId="7B90D251" w14:textId="6A8E90F4" w:rsidR="00C66471" w:rsidRPr="0024172F" w:rsidRDefault="00C66471" w:rsidP="00C66471">
      <w:pPr>
        <w:spacing w:after="0" w:line="360" w:lineRule="auto"/>
        <w:jc w:val="both"/>
        <w:rPr>
          <w:rFonts w:ascii="Calibri Light" w:hAnsi="Calibri Light" w:cs="Calibri Light"/>
          <w:sz w:val="24"/>
          <w:szCs w:val="24"/>
        </w:rPr>
      </w:pPr>
      <w:r w:rsidRPr="0024172F">
        <w:rPr>
          <w:rFonts w:ascii="Calibri Light" w:hAnsi="Calibri Light" w:cs="Calibri Light"/>
          <w:sz w:val="24"/>
          <w:szCs w:val="24"/>
        </w:rPr>
        <w:t xml:space="preserve">Foreldrum er sýnd bókin í foreldraviðtölum og nemandinn fær svo bókina sína þegar leikskólagöngu hans líkur.  </w:t>
      </w:r>
    </w:p>
    <w:p w14:paraId="1ABB0B59" w14:textId="2EFC48D3" w:rsidR="00536E99" w:rsidRPr="0024172F" w:rsidRDefault="00536E99" w:rsidP="00536E99">
      <w:pPr>
        <w:rPr>
          <w:rFonts w:ascii="Calibri Light" w:hAnsi="Calibri Light" w:cs="Calibri Light"/>
        </w:rPr>
      </w:pPr>
    </w:p>
    <w:p w14:paraId="537DA400" w14:textId="2F53A0C5" w:rsidR="003C48D2" w:rsidRPr="0024172F" w:rsidRDefault="009431D8" w:rsidP="003D367D">
      <w:pPr>
        <w:pStyle w:val="Heading2"/>
        <w:spacing w:before="0" w:line="360" w:lineRule="auto"/>
        <w:ind w:firstLine="708"/>
        <w:rPr>
          <w:rFonts w:ascii="Calibri Light" w:hAnsi="Calibri Light" w:cs="Calibri Light"/>
          <w:i/>
          <w:iCs/>
          <w:color w:val="auto"/>
          <w:sz w:val="32"/>
          <w:szCs w:val="32"/>
        </w:rPr>
      </w:pPr>
      <w:bookmarkStart w:id="75" w:name="_Toc39417922"/>
      <w:bookmarkStart w:id="76" w:name="_Toc42542782"/>
      <w:r w:rsidRPr="0024172F">
        <w:rPr>
          <w:rFonts w:ascii="Calibri Light" w:hAnsi="Calibri Light" w:cs="Calibri Light"/>
          <w:i/>
          <w:iCs/>
          <w:color w:val="auto"/>
          <w:sz w:val="32"/>
          <w:szCs w:val="32"/>
        </w:rPr>
        <w:t>H</w:t>
      </w:r>
      <w:r w:rsidR="004C063A" w:rsidRPr="0024172F">
        <w:rPr>
          <w:rFonts w:ascii="Calibri Light" w:hAnsi="Calibri Light" w:cs="Calibri Light"/>
          <w:i/>
          <w:iCs/>
          <w:color w:val="auto"/>
          <w:sz w:val="32"/>
          <w:szCs w:val="32"/>
        </w:rPr>
        <w:t xml:space="preserve">. </w:t>
      </w:r>
      <w:r w:rsidR="00A00961" w:rsidRPr="0024172F">
        <w:rPr>
          <w:rFonts w:ascii="Calibri Light" w:hAnsi="Calibri Light" w:cs="Calibri Light"/>
          <w:i/>
          <w:iCs/>
          <w:color w:val="auto"/>
          <w:sz w:val="32"/>
          <w:szCs w:val="32"/>
        </w:rPr>
        <w:t>Bínureglur</w:t>
      </w:r>
      <w:bookmarkEnd w:id="75"/>
      <w:bookmarkEnd w:id="76"/>
      <w:r w:rsidR="00F9195B" w:rsidRPr="0024172F">
        <w:rPr>
          <w:rFonts w:ascii="Calibri Light" w:hAnsi="Calibri Light" w:cs="Calibri Light"/>
          <w:i/>
          <w:iCs/>
          <w:color w:val="auto"/>
          <w:sz w:val="32"/>
          <w:szCs w:val="32"/>
        </w:rPr>
        <w:t xml:space="preserve"> </w:t>
      </w:r>
    </w:p>
    <w:p w14:paraId="19FFEE0E" w14:textId="7557AC36" w:rsidR="003D367D" w:rsidRPr="0024172F" w:rsidRDefault="00C123B6" w:rsidP="003D367D">
      <w:pPr>
        <w:spacing w:after="0" w:line="360" w:lineRule="auto"/>
        <w:rPr>
          <w:rFonts w:ascii="Calibri Light" w:hAnsi="Calibri Light" w:cs="Calibri Light"/>
          <w:sz w:val="24"/>
          <w:szCs w:val="24"/>
        </w:rPr>
      </w:pPr>
      <w:r w:rsidRPr="0024172F">
        <w:rPr>
          <w:rFonts w:ascii="Calibri Light" w:hAnsi="Calibri Light" w:cs="Calibri Light"/>
          <w:sz w:val="24"/>
          <w:szCs w:val="24"/>
        </w:rPr>
        <w:t>Í Lyngholti notum við boð- og samskiptareglur sem</w:t>
      </w:r>
      <w:r w:rsidR="0064794D" w:rsidRPr="0024172F">
        <w:rPr>
          <w:rFonts w:ascii="Calibri Light" w:hAnsi="Calibri Light" w:cs="Calibri Light"/>
          <w:sz w:val="24"/>
          <w:szCs w:val="24"/>
        </w:rPr>
        <w:t xml:space="preserve"> byggja á námsefni</w:t>
      </w:r>
      <w:r w:rsidR="00DC51AF" w:rsidRPr="0024172F">
        <w:rPr>
          <w:rFonts w:ascii="Calibri Light" w:hAnsi="Calibri Light" w:cs="Calibri Light"/>
          <w:sz w:val="24"/>
          <w:szCs w:val="24"/>
        </w:rPr>
        <w:t>nu um Bínu bálreiðu eftir</w:t>
      </w:r>
      <w:r w:rsidR="0064794D" w:rsidRPr="0024172F">
        <w:rPr>
          <w:rFonts w:ascii="Calibri Light" w:hAnsi="Calibri Light" w:cs="Calibri Light"/>
          <w:sz w:val="24"/>
          <w:szCs w:val="24"/>
        </w:rPr>
        <w:t xml:space="preserve"> Ásthild</w:t>
      </w:r>
      <w:r w:rsidR="00160D6E" w:rsidRPr="0024172F">
        <w:rPr>
          <w:rFonts w:ascii="Calibri Light" w:hAnsi="Calibri Light" w:cs="Calibri Light"/>
          <w:sz w:val="24"/>
          <w:szCs w:val="24"/>
        </w:rPr>
        <w:t>i</w:t>
      </w:r>
      <w:r w:rsidR="0064794D" w:rsidRPr="0024172F">
        <w:rPr>
          <w:rFonts w:ascii="Calibri Light" w:hAnsi="Calibri Light" w:cs="Calibri Light"/>
          <w:sz w:val="24"/>
          <w:szCs w:val="24"/>
        </w:rPr>
        <w:t xml:space="preserve"> Bj. Snorradóttur talmeinafræðing</w:t>
      </w:r>
      <w:r w:rsidR="00160D6E" w:rsidRPr="0024172F">
        <w:rPr>
          <w:rFonts w:ascii="Calibri Light" w:hAnsi="Calibri Light" w:cs="Calibri Light"/>
          <w:sz w:val="24"/>
          <w:szCs w:val="24"/>
        </w:rPr>
        <w:t xml:space="preserve">. </w:t>
      </w:r>
      <w:r w:rsidR="007F69F4" w:rsidRPr="0024172F">
        <w:rPr>
          <w:rFonts w:ascii="Calibri Light" w:hAnsi="Calibri Light" w:cs="Calibri Light"/>
          <w:sz w:val="24"/>
          <w:szCs w:val="24"/>
        </w:rPr>
        <w:t>Efnið er hugsað til</w:t>
      </w:r>
      <w:r w:rsidR="000259B1" w:rsidRPr="0024172F">
        <w:rPr>
          <w:rFonts w:ascii="Calibri Light" w:hAnsi="Calibri Light" w:cs="Calibri Light"/>
          <w:sz w:val="24"/>
          <w:szCs w:val="24"/>
        </w:rPr>
        <w:t xml:space="preserve"> þess að</w:t>
      </w:r>
      <w:r w:rsidR="007F69F4" w:rsidRPr="0024172F">
        <w:rPr>
          <w:rFonts w:ascii="Calibri Light" w:hAnsi="Calibri Light" w:cs="Calibri Light"/>
          <w:sz w:val="24"/>
          <w:szCs w:val="24"/>
        </w:rPr>
        <w:t xml:space="preserve"> </w:t>
      </w:r>
      <w:r w:rsidR="00987D51" w:rsidRPr="0024172F">
        <w:rPr>
          <w:rFonts w:ascii="Calibri Light" w:hAnsi="Calibri Light" w:cs="Calibri Light"/>
          <w:sz w:val="24"/>
          <w:szCs w:val="24"/>
        </w:rPr>
        <w:t>styrkja boðskiptafærni barna og efla málþroska þeirra</w:t>
      </w:r>
      <w:r w:rsidR="00181861" w:rsidRPr="0024172F">
        <w:rPr>
          <w:rFonts w:ascii="Calibri Light" w:hAnsi="Calibri Light" w:cs="Calibri Light"/>
          <w:sz w:val="24"/>
          <w:szCs w:val="24"/>
        </w:rPr>
        <w:t xml:space="preserve">. Með því </w:t>
      </w:r>
      <w:r w:rsidR="00584CE7" w:rsidRPr="0024172F">
        <w:rPr>
          <w:rFonts w:ascii="Calibri Light" w:hAnsi="Calibri Light" w:cs="Calibri Light"/>
          <w:sz w:val="24"/>
          <w:szCs w:val="24"/>
        </w:rPr>
        <w:t xml:space="preserve">viljum við að </w:t>
      </w:r>
      <w:r w:rsidR="003C4516" w:rsidRPr="0024172F">
        <w:rPr>
          <w:rFonts w:ascii="Calibri Light" w:hAnsi="Calibri Light" w:cs="Calibri Light"/>
          <w:sz w:val="24"/>
          <w:szCs w:val="24"/>
        </w:rPr>
        <w:t>börnin læri viðeigandi boðskipti</w:t>
      </w:r>
      <w:r w:rsidR="00870744" w:rsidRPr="0024172F">
        <w:rPr>
          <w:rFonts w:ascii="Calibri Light" w:hAnsi="Calibri Light" w:cs="Calibri Light"/>
          <w:sz w:val="24"/>
          <w:szCs w:val="24"/>
        </w:rPr>
        <w:t>.</w:t>
      </w:r>
      <w:r w:rsidR="0070433B" w:rsidRPr="0024172F">
        <w:rPr>
          <w:rFonts w:ascii="Calibri Light" w:hAnsi="Calibri Light" w:cs="Calibri Light"/>
          <w:sz w:val="24"/>
          <w:szCs w:val="24"/>
        </w:rPr>
        <w:t xml:space="preserve"> </w:t>
      </w:r>
    </w:p>
    <w:p w14:paraId="2C79E46D" w14:textId="3BB32ED6" w:rsidR="0070433B" w:rsidRPr="0024172F" w:rsidRDefault="00FB73ED" w:rsidP="003D367D">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08" behindDoc="0" locked="0" layoutInCell="1" allowOverlap="1" wp14:anchorId="49AD3577" wp14:editId="691F15A0">
            <wp:simplePos x="0" y="0"/>
            <wp:positionH relativeFrom="column">
              <wp:posOffset>-10160</wp:posOffset>
            </wp:positionH>
            <wp:positionV relativeFrom="paragraph">
              <wp:posOffset>690245</wp:posOffset>
            </wp:positionV>
            <wp:extent cx="2043430" cy="2028825"/>
            <wp:effectExtent l="152400" t="152400" r="356870" b="352425"/>
            <wp:wrapThrough wrapText="bothSides">
              <wp:wrapPolygon edited="0">
                <wp:start x="805" y="-1623"/>
                <wp:lineTo x="-1611" y="-1217"/>
                <wp:lineTo x="-1611" y="22310"/>
                <wp:lineTo x="2014" y="24744"/>
                <wp:lineTo x="2014" y="25149"/>
                <wp:lineTo x="21546" y="25149"/>
                <wp:lineTo x="21748" y="24744"/>
                <wp:lineTo x="24970" y="21701"/>
                <wp:lineTo x="25171" y="2028"/>
                <wp:lineTo x="22755" y="-1014"/>
                <wp:lineTo x="22553" y="-1623"/>
                <wp:lineTo x="805" y="-1623"/>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43430" cy="2028825"/>
                    </a:xfrm>
                    <a:prstGeom prst="rect">
                      <a:avLst/>
                    </a:prstGeom>
                    <a:ln>
                      <a:noFill/>
                    </a:ln>
                    <a:effectLst>
                      <a:outerShdw blurRad="292100" dist="139700" dir="2700000" algn="tl" rotWithShape="0">
                        <a:srgbClr val="333333">
                          <a:alpha val="65000"/>
                        </a:srgbClr>
                      </a:outerShdw>
                    </a:effectLst>
                  </pic:spPr>
                </pic:pic>
              </a:graphicData>
            </a:graphic>
          </wp:anchor>
        </w:drawing>
      </w:r>
      <w:r w:rsidR="005E32C4" w:rsidRPr="0024172F">
        <w:rPr>
          <w:rFonts w:ascii="Calibri Light" w:hAnsi="Calibri Light" w:cs="Calibri Light"/>
          <w:sz w:val="24"/>
          <w:szCs w:val="24"/>
        </w:rPr>
        <w:t>Við leggjum áherslu á að læra undirstöðuþætti í boðskiptum, s.s. að passa hendur</w:t>
      </w:r>
      <w:r w:rsidR="003C4808" w:rsidRPr="0024172F">
        <w:rPr>
          <w:rFonts w:ascii="Calibri Light" w:hAnsi="Calibri Light" w:cs="Calibri Light"/>
          <w:sz w:val="24"/>
          <w:szCs w:val="24"/>
        </w:rPr>
        <w:t xml:space="preserve"> og fætur</w:t>
      </w:r>
      <w:r w:rsidR="0060344D" w:rsidRPr="0024172F">
        <w:rPr>
          <w:rFonts w:ascii="Calibri Light" w:hAnsi="Calibri Light" w:cs="Calibri Light"/>
          <w:sz w:val="24"/>
          <w:szCs w:val="24"/>
        </w:rPr>
        <w:t>,</w:t>
      </w:r>
      <w:r w:rsidR="005E32C4" w:rsidRPr="0024172F">
        <w:rPr>
          <w:rFonts w:ascii="Calibri Light" w:hAnsi="Calibri Light" w:cs="Calibri Light"/>
          <w:sz w:val="24"/>
          <w:szCs w:val="24"/>
        </w:rPr>
        <w:t xml:space="preserve"> að bíða, að hlusta, að sitja fallega, </w:t>
      </w:r>
      <w:r w:rsidR="00E95E40" w:rsidRPr="0024172F">
        <w:rPr>
          <w:rFonts w:ascii="Calibri Light" w:hAnsi="Calibri Light" w:cs="Calibri Light"/>
          <w:sz w:val="24"/>
          <w:szCs w:val="24"/>
        </w:rPr>
        <w:t>að ganga</w:t>
      </w:r>
      <w:r w:rsidR="00F5491B" w:rsidRPr="0024172F">
        <w:rPr>
          <w:rFonts w:ascii="Calibri Light" w:hAnsi="Calibri Light" w:cs="Calibri Light"/>
          <w:sz w:val="24"/>
          <w:szCs w:val="24"/>
        </w:rPr>
        <w:t>, að nota inniröddina og að skiptast á.</w:t>
      </w:r>
      <w:r w:rsidR="00515C0F" w:rsidRPr="0024172F">
        <w:rPr>
          <w:rFonts w:ascii="Calibri Light" w:hAnsi="Calibri Light" w:cs="Calibri Light"/>
          <w:sz w:val="24"/>
          <w:szCs w:val="24"/>
        </w:rPr>
        <w:t xml:space="preserve"> </w:t>
      </w:r>
      <w:r w:rsidR="00A816BF" w:rsidRPr="0024172F">
        <w:rPr>
          <w:rFonts w:ascii="Calibri Light" w:hAnsi="Calibri Light" w:cs="Calibri Light"/>
          <w:sz w:val="24"/>
          <w:szCs w:val="24"/>
        </w:rPr>
        <w:t>Kennarar og starfsfólk hefur að</w:t>
      </w:r>
      <w:r w:rsidR="00C879F0" w:rsidRPr="0024172F">
        <w:rPr>
          <w:rFonts w:ascii="Calibri Light" w:hAnsi="Calibri Light" w:cs="Calibri Light"/>
          <w:sz w:val="24"/>
          <w:szCs w:val="24"/>
        </w:rPr>
        <w:t>lagað</w:t>
      </w:r>
      <w:r w:rsidR="00BD7820" w:rsidRPr="0024172F">
        <w:rPr>
          <w:rFonts w:ascii="Calibri Light" w:hAnsi="Calibri Light" w:cs="Calibri Light"/>
          <w:sz w:val="24"/>
          <w:szCs w:val="24"/>
        </w:rPr>
        <w:t xml:space="preserve"> reglurnar </w:t>
      </w:r>
      <w:r w:rsidR="00B905A2" w:rsidRPr="0024172F">
        <w:rPr>
          <w:rFonts w:ascii="Calibri Light" w:hAnsi="Calibri Light" w:cs="Calibri Light"/>
          <w:sz w:val="24"/>
          <w:szCs w:val="24"/>
        </w:rPr>
        <w:t>hennar Bínu</w:t>
      </w:r>
      <w:r w:rsidR="00C879F0" w:rsidRPr="0024172F">
        <w:rPr>
          <w:rFonts w:ascii="Calibri Light" w:hAnsi="Calibri Light" w:cs="Calibri Light"/>
          <w:sz w:val="24"/>
          <w:szCs w:val="24"/>
        </w:rPr>
        <w:t xml:space="preserve"> að þörfum</w:t>
      </w:r>
      <w:r w:rsidR="00DC4AF7" w:rsidRPr="0024172F">
        <w:rPr>
          <w:rFonts w:ascii="Calibri Light" w:hAnsi="Calibri Light" w:cs="Calibri Light"/>
          <w:sz w:val="24"/>
          <w:szCs w:val="24"/>
        </w:rPr>
        <w:t xml:space="preserve"> barnanna</w:t>
      </w:r>
      <w:r w:rsidR="005C60AC" w:rsidRPr="0024172F">
        <w:rPr>
          <w:rFonts w:ascii="Calibri Light" w:hAnsi="Calibri Light" w:cs="Calibri Light"/>
          <w:sz w:val="24"/>
          <w:szCs w:val="24"/>
        </w:rPr>
        <w:t xml:space="preserve"> í Lyngholti</w:t>
      </w:r>
      <w:r w:rsidR="00BD7820" w:rsidRPr="0024172F">
        <w:rPr>
          <w:rFonts w:ascii="Calibri Light" w:hAnsi="Calibri Light" w:cs="Calibri Light"/>
          <w:sz w:val="24"/>
          <w:szCs w:val="24"/>
        </w:rPr>
        <w:t xml:space="preserve">, </w:t>
      </w:r>
      <w:r w:rsidR="00DB30C0" w:rsidRPr="0024172F">
        <w:rPr>
          <w:rFonts w:ascii="Calibri Light" w:hAnsi="Calibri Light" w:cs="Calibri Light"/>
          <w:sz w:val="24"/>
          <w:szCs w:val="24"/>
        </w:rPr>
        <w:t xml:space="preserve">sjá mynd. Reglurnar eru einfaldar </w:t>
      </w:r>
      <w:r w:rsidR="008402BC" w:rsidRPr="0024172F">
        <w:rPr>
          <w:rFonts w:ascii="Calibri Light" w:hAnsi="Calibri Light" w:cs="Calibri Light"/>
          <w:sz w:val="24"/>
          <w:szCs w:val="24"/>
        </w:rPr>
        <w:t>og skýrar</w:t>
      </w:r>
      <w:r w:rsidR="00966180" w:rsidRPr="0024172F">
        <w:rPr>
          <w:rFonts w:ascii="Calibri Light" w:hAnsi="Calibri Light" w:cs="Calibri Light"/>
          <w:sz w:val="24"/>
          <w:szCs w:val="24"/>
        </w:rPr>
        <w:t xml:space="preserve"> og </w:t>
      </w:r>
      <w:r w:rsidR="0043178A" w:rsidRPr="0024172F">
        <w:rPr>
          <w:rFonts w:ascii="Calibri Light" w:hAnsi="Calibri Light" w:cs="Calibri Light"/>
          <w:sz w:val="24"/>
          <w:szCs w:val="24"/>
        </w:rPr>
        <w:t xml:space="preserve">hafa </w:t>
      </w:r>
      <w:r w:rsidR="00B5201D" w:rsidRPr="0024172F">
        <w:rPr>
          <w:rFonts w:ascii="Calibri Light" w:hAnsi="Calibri Light" w:cs="Calibri Light"/>
          <w:sz w:val="24"/>
          <w:szCs w:val="24"/>
        </w:rPr>
        <w:t xml:space="preserve">reynst </w:t>
      </w:r>
      <w:r w:rsidR="00075561" w:rsidRPr="0024172F">
        <w:rPr>
          <w:rFonts w:ascii="Calibri Light" w:hAnsi="Calibri Light" w:cs="Calibri Light"/>
          <w:sz w:val="24"/>
          <w:szCs w:val="24"/>
        </w:rPr>
        <w:t>mikilvægt verkfæri</w:t>
      </w:r>
      <w:r w:rsidR="00B36B35" w:rsidRPr="0024172F">
        <w:rPr>
          <w:rFonts w:ascii="Calibri Light" w:hAnsi="Calibri Light" w:cs="Calibri Light"/>
          <w:sz w:val="24"/>
          <w:szCs w:val="24"/>
        </w:rPr>
        <w:t xml:space="preserve"> í daglegu starfi.</w:t>
      </w:r>
      <w:r w:rsidR="00075561" w:rsidRPr="0024172F">
        <w:rPr>
          <w:rFonts w:ascii="Calibri Light" w:hAnsi="Calibri Light" w:cs="Calibri Light"/>
          <w:sz w:val="24"/>
          <w:szCs w:val="24"/>
        </w:rPr>
        <w:t xml:space="preserve"> Reglurnar eru</w:t>
      </w:r>
      <w:r w:rsidR="000C36F8" w:rsidRPr="0024172F">
        <w:rPr>
          <w:rFonts w:ascii="Calibri Light" w:hAnsi="Calibri Light" w:cs="Calibri Light"/>
          <w:sz w:val="24"/>
          <w:szCs w:val="24"/>
        </w:rPr>
        <w:t xml:space="preserve"> sýnilegar, bæði inni á deildum</w:t>
      </w:r>
      <w:r w:rsidR="00623341" w:rsidRPr="0024172F">
        <w:rPr>
          <w:rFonts w:ascii="Calibri Light" w:hAnsi="Calibri Light" w:cs="Calibri Light"/>
          <w:sz w:val="24"/>
          <w:szCs w:val="24"/>
        </w:rPr>
        <w:t>, inni í sameiginlegum rýmum</w:t>
      </w:r>
      <w:r w:rsidR="00DC63C2" w:rsidRPr="0024172F">
        <w:rPr>
          <w:rFonts w:ascii="Calibri Light" w:hAnsi="Calibri Light" w:cs="Calibri Light"/>
          <w:sz w:val="24"/>
          <w:szCs w:val="24"/>
        </w:rPr>
        <w:t xml:space="preserve"> og</w:t>
      </w:r>
      <w:r w:rsidR="00623341" w:rsidRPr="0024172F">
        <w:rPr>
          <w:rFonts w:ascii="Calibri Light" w:hAnsi="Calibri Light" w:cs="Calibri Light"/>
          <w:sz w:val="24"/>
          <w:szCs w:val="24"/>
        </w:rPr>
        <w:t xml:space="preserve"> í sérkennslu</w:t>
      </w:r>
      <w:r w:rsidR="00DC63C2" w:rsidRPr="0024172F">
        <w:rPr>
          <w:rFonts w:ascii="Calibri Light" w:hAnsi="Calibri Light" w:cs="Calibri Light"/>
          <w:sz w:val="24"/>
          <w:szCs w:val="24"/>
        </w:rPr>
        <w:t xml:space="preserve">. </w:t>
      </w:r>
      <w:r w:rsidR="00A816BF" w:rsidRPr="0024172F">
        <w:rPr>
          <w:rFonts w:ascii="Calibri Light" w:hAnsi="Calibri Light" w:cs="Calibri Light"/>
          <w:sz w:val="24"/>
          <w:szCs w:val="24"/>
        </w:rPr>
        <w:t>Eins hafa verið útbúnar</w:t>
      </w:r>
      <w:r w:rsidR="00A816BF" w:rsidRPr="0024172F">
        <w:rPr>
          <w:rStyle w:val="CommentReference"/>
          <w:rFonts w:ascii="Calibri Light" w:eastAsiaTheme="minorHAnsi" w:hAnsi="Calibri Light" w:cs="Calibri Light"/>
        </w:rPr>
        <w:t xml:space="preserve"> </w:t>
      </w:r>
      <w:r w:rsidR="00A816BF" w:rsidRPr="0024172F">
        <w:rPr>
          <w:rFonts w:ascii="Calibri Light" w:hAnsi="Calibri Light" w:cs="Calibri Light"/>
          <w:sz w:val="24"/>
          <w:szCs w:val="24"/>
        </w:rPr>
        <w:t>lyk</w:t>
      </w:r>
      <w:r w:rsidR="00DC63C2" w:rsidRPr="0024172F">
        <w:rPr>
          <w:rFonts w:ascii="Calibri Light" w:hAnsi="Calibri Light" w:cs="Calibri Light"/>
          <w:sz w:val="24"/>
          <w:szCs w:val="24"/>
        </w:rPr>
        <w:t>lakippur með reglunum</w:t>
      </w:r>
      <w:r w:rsidR="002A6087" w:rsidRPr="0024172F">
        <w:rPr>
          <w:rFonts w:ascii="Calibri Light" w:hAnsi="Calibri Light" w:cs="Calibri Light"/>
          <w:sz w:val="24"/>
          <w:szCs w:val="24"/>
        </w:rPr>
        <w:t xml:space="preserve"> á,</w:t>
      </w:r>
      <w:r w:rsidR="00DC63C2" w:rsidRPr="0024172F">
        <w:rPr>
          <w:rFonts w:ascii="Calibri Light" w:hAnsi="Calibri Light" w:cs="Calibri Light"/>
          <w:sz w:val="24"/>
          <w:szCs w:val="24"/>
        </w:rPr>
        <w:t xml:space="preserve"> </w:t>
      </w:r>
      <w:r w:rsidR="00FA2D51" w:rsidRPr="0024172F">
        <w:rPr>
          <w:rFonts w:ascii="Calibri Light" w:hAnsi="Calibri Light" w:cs="Calibri Light"/>
          <w:sz w:val="24"/>
          <w:szCs w:val="24"/>
        </w:rPr>
        <w:t>til þess að gera þær aðgengileg</w:t>
      </w:r>
      <w:r w:rsidR="00E7151C" w:rsidRPr="0024172F">
        <w:rPr>
          <w:rFonts w:ascii="Calibri Light" w:hAnsi="Calibri Light" w:cs="Calibri Light"/>
          <w:sz w:val="24"/>
          <w:szCs w:val="24"/>
        </w:rPr>
        <w:t>ri t.d. í útivist.</w:t>
      </w:r>
    </w:p>
    <w:p w14:paraId="61EF5DF3" w14:textId="77777777" w:rsidR="00FE7582" w:rsidRPr="0024172F" w:rsidRDefault="00FE7582" w:rsidP="003D367D">
      <w:pPr>
        <w:spacing w:after="0" w:line="360" w:lineRule="auto"/>
        <w:rPr>
          <w:rFonts w:ascii="Calibri Light" w:hAnsi="Calibri Light" w:cs="Calibri Light"/>
          <w:sz w:val="24"/>
          <w:szCs w:val="24"/>
        </w:rPr>
      </w:pPr>
    </w:p>
    <w:p w14:paraId="2EECBE89" w14:textId="3069255E" w:rsidR="00B738B2" w:rsidRPr="0024172F" w:rsidRDefault="008A7B16" w:rsidP="00912917">
      <w:pPr>
        <w:spacing w:after="0" w:line="360" w:lineRule="auto"/>
        <w:rPr>
          <w:rFonts w:ascii="Calibri Light" w:hAnsi="Calibri Light" w:cs="Calibri Light"/>
          <w:sz w:val="24"/>
          <w:szCs w:val="24"/>
        </w:rPr>
      </w:pPr>
      <w:r w:rsidRPr="0024172F">
        <w:rPr>
          <w:rFonts w:ascii="Calibri Light" w:hAnsi="Calibri Light" w:cs="Calibri Light"/>
          <w:sz w:val="24"/>
          <w:szCs w:val="24"/>
        </w:rPr>
        <w:tab/>
      </w:r>
      <w:r w:rsidRPr="0024172F">
        <w:rPr>
          <w:rFonts w:ascii="Calibri Light" w:hAnsi="Calibri Light" w:cs="Calibri Light"/>
          <w:sz w:val="24"/>
          <w:szCs w:val="24"/>
        </w:rPr>
        <w:tab/>
        <w:t xml:space="preserve">     </w:t>
      </w:r>
      <w:bookmarkStart w:id="77" w:name="_Toc39417923"/>
    </w:p>
    <w:p w14:paraId="075A2EE9" w14:textId="7BE5EDFF" w:rsidR="00A00961" w:rsidRPr="0024172F" w:rsidRDefault="002929FC" w:rsidP="00B037C4">
      <w:pPr>
        <w:pStyle w:val="Heading2"/>
        <w:spacing w:before="0" w:line="360" w:lineRule="auto"/>
        <w:ind w:firstLine="708"/>
        <w:rPr>
          <w:rFonts w:ascii="Calibri Light" w:hAnsi="Calibri Light" w:cs="Calibri Light"/>
          <w:i/>
          <w:color w:val="7030A0"/>
          <w:sz w:val="32"/>
          <w:szCs w:val="32"/>
        </w:rPr>
      </w:pPr>
      <w:bookmarkStart w:id="78" w:name="_Toc42542783"/>
      <w:r w:rsidRPr="0024172F">
        <w:rPr>
          <w:rFonts w:ascii="Calibri Light" w:hAnsi="Calibri Light" w:cs="Calibri Light"/>
          <w:i/>
          <w:iCs/>
          <w:color w:val="auto"/>
          <w:sz w:val="32"/>
          <w:szCs w:val="32"/>
        </w:rPr>
        <w:t>I</w:t>
      </w:r>
      <w:r w:rsidR="004C063A" w:rsidRPr="0024172F">
        <w:rPr>
          <w:rFonts w:ascii="Calibri Light" w:hAnsi="Calibri Light" w:cs="Calibri Light"/>
          <w:i/>
          <w:iCs/>
          <w:color w:val="auto"/>
          <w:sz w:val="32"/>
          <w:szCs w:val="32"/>
        </w:rPr>
        <w:t>.</w:t>
      </w:r>
      <w:r w:rsidR="004C063A" w:rsidRPr="0024172F">
        <w:rPr>
          <w:rFonts w:ascii="Calibri Light" w:hAnsi="Calibri Light" w:cs="Calibri Light"/>
          <w:i/>
          <w:color w:val="auto"/>
          <w:sz w:val="32"/>
          <w:szCs w:val="32"/>
        </w:rPr>
        <w:t xml:space="preserve"> </w:t>
      </w:r>
      <w:r w:rsidR="00A00961" w:rsidRPr="0024172F">
        <w:rPr>
          <w:rFonts w:ascii="Calibri Light" w:hAnsi="Calibri Light" w:cs="Calibri Light"/>
          <w:i/>
          <w:color w:val="auto"/>
          <w:sz w:val="32"/>
          <w:szCs w:val="32"/>
        </w:rPr>
        <w:t>Sjónrænt skipulag og myndrænar leiðbeiningar</w:t>
      </w:r>
      <w:bookmarkEnd w:id="77"/>
      <w:bookmarkEnd w:id="78"/>
    </w:p>
    <w:p w14:paraId="4A590AD0" w14:textId="3EE85024" w:rsidR="002334C2" w:rsidRPr="0024172F" w:rsidRDefault="00534345" w:rsidP="005A19D7">
      <w:pPr>
        <w:spacing w:after="0" w:line="360" w:lineRule="auto"/>
        <w:contextualSpacing/>
        <w:rPr>
          <w:rFonts w:ascii="Calibri Light" w:eastAsia="Calibri" w:hAnsi="Calibri Light" w:cs="Calibri Light"/>
          <w:bCs/>
          <w:sz w:val="24"/>
          <w:szCs w:val="24"/>
        </w:rPr>
      </w:pPr>
      <w:r w:rsidRPr="0024172F">
        <w:rPr>
          <w:rFonts w:ascii="Calibri Light" w:hAnsi="Calibri Light" w:cs="Calibri Light"/>
          <w:noProof/>
          <w:lang w:eastAsia="is-IS"/>
        </w:rPr>
        <w:drawing>
          <wp:anchor distT="0" distB="0" distL="114300" distR="114300" simplePos="0" relativeHeight="251658307" behindDoc="0" locked="0" layoutInCell="1" allowOverlap="1" wp14:anchorId="12ABBD06" wp14:editId="3AB27F1E">
            <wp:simplePos x="0" y="0"/>
            <wp:positionH relativeFrom="column">
              <wp:posOffset>3590290</wp:posOffset>
            </wp:positionH>
            <wp:positionV relativeFrom="paragraph">
              <wp:posOffset>82550</wp:posOffset>
            </wp:positionV>
            <wp:extent cx="2038350" cy="2482850"/>
            <wp:effectExtent l="190500" t="190500" r="190500" b="184150"/>
            <wp:wrapThrough wrapText="bothSides">
              <wp:wrapPolygon edited="0">
                <wp:start x="404" y="-1657"/>
                <wp:lineTo x="-2019" y="-1326"/>
                <wp:lineTo x="-2019" y="21048"/>
                <wp:lineTo x="-606" y="22539"/>
                <wp:lineTo x="404" y="23036"/>
                <wp:lineTo x="20994" y="23036"/>
                <wp:lineTo x="22004" y="22539"/>
                <wp:lineTo x="23417" y="20053"/>
                <wp:lineTo x="23417" y="1326"/>
                <wp:lineTo x="21196" y="-1160"/>
                <wp:lineTo x="20994" y="-1657"/>
                <wp:lineTo x="404" y="-1657"/>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38350" cy="2482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1153A" w:rsidRPr="0024172F">
        <w:rPr>
          <w:rFonts w:ascii="Calibri Light" w:eastAsia="Calibri" w:hAnsi="Calibri Light" w:cs="Calibri Light"/>
          <w:bCs/>
          <w:sz w:val="24"/>
          <w:szCs w:val="24"/>
        </w:rPr>
        <w:t>Í Lyngholti</w:t>
      </w:r>
      <w:r w:rsidR="0081153A" w:rsidRPr="0024172F">
        <w:rPr>
          <w:rStyle w:val="CommentReference"/>
          <w:rFonts w:ascii="Calibri Light" w:eastAsiaTheme="minorHAnsi" w:hAnsi="Calibri Light" w:cs="Calibri Light"/>
        </w:rPr>
        <w:t xml:space="preserve"> </w:t>
      </w:r>
      <w:r w:rsidR="0081153A" w:rsidRPr="0024172F">
        <w:rPr>
          <w:rFonts w:ascii="Calibri Light" w:eastAsia="Calibri" w:hAnsi="Calibri Light" w:cs="Calibri Light"/>
          <w:bCs/>
          <w:sz w:val="24"/>
          <w:szCs w:val="24"/>
        </w:rPr>
        <w:t>not</w:t>
      </w:r>
      <w:r w:rsidR="002334C2" w:rsidRPr="0024172F">
        <w:rPr>
          <w:rFonts w:ascii="Calibri Light" w:eastAsia="Calibri" w:hAnsi="Calibri Light" w:cs="Calibri Light"/>
          <w:bCs/>
          <w:sz w:val="24"/>
          <w:szCs w:val="24"/>
        </w:rPr>
        <w:t>um við myndrænt skipulag sem byggir á hugmyndafræði TEACCH</w:t>
      </w:r>
      <w:r w:rsidR="00CA6928" w:rsidRPr="0024172F">
        <w:rPr>
          <w:rFonts w:ascii="Calibri Light" w:eastAsia="Calibri" w:hAnsi="Calibri Light" w:cs="Calibri Light"/>
          <w:bCs/>
          <w:sz w:val="24"/>
          <w:szCs w:val="24"/>
        </w:rPr>
        <w:t xml:space="preserve">. </w:t>
      </w:r>
      <w:r w:rsidR="00660352">
        <w:rPr>
          <w:rFonts w:ascii="Calibri Light" w:eastAsia="Calibri" w:hAnsi="Calibri Light" w:cs="Calibri Light"/>
          <w:bCs/>
          <w:sz w:val="24"/>
          <w:szCs w:val="24"/>
        </w:rPr>
        <w:t>(</w:t>
      </w:r>
      <w:r w:rsidR="00A854E5" w:rsidRPr="0024172F">
        <w:rPr>
          <w:rFonts w:ascii="Calibri Light" w:eastAsia="Calibri" w:hAnsi="Calibri Light" w:cs="Calibri Light"/>
          <w:bCs/>
          <w:sz w:val="24"/>
          <w:szCs w:val="24"/>
        </w:rPr>
        <w:t>Sjá nánar í kafla 9).</w:t>
      </w:r>
    </w:p>
    <w:p w14:paraId="144E35AA" w14:textId="05977D12" w:rsidR="002334C2" w:rsidRPr="0024172F" w:rsidRDefault="002334C2" w:rsidP="005A19D7">
      <w:pPr>
        <w:spacing w:after="0" w:line="360" w:lineRule="auto"/>
        <w:contextualSpacing/>
        <w:rPr>
          <w:rFonts w:ascii="Calibri Light" w:eastAsia="Calibri" w:hAnsi="Calibri Light" w:cs="Calibri Light"/>
          <w:bCs/>
          <w:sz w:val="24"/>
          <w:szCs w:val="24"/>
        </w:rPr>
      </w:pPr>
      <w:r w:rsidRPr="0024172F">
        <w:rPr>
          <w:rFonts w:ascii="Calibri Light" w:eastAsia="Calibri" w:hAnsi="Calibri Light" w:cs="Calibri Light"/>
          <w:bCs/>
          <w:sz w:val="24"/>
          <w:szCs w:val="24"/>
        </w:rPr>
        <w:t>Með myndrænni framsetningu eru skilaboð gerð einfaldari og skýrari, meira aðla</w:t>
      </w:r>
      <w:r w:rsidR="00C36F3B" w:rsidRPr="0024172F">
        <w:rPr>
          <w:rFonts w:ascii="Calibri Light" w:eastAsia="Calibri" w:hAnsi="Calibri Light" w:cs="Calibri Light"/>
          <w:bCs/>
          <w:sz w:val="24"/>
          <w:szCs w:val="24"/>
        </w:rPr>
        <w:t>ð</w:t>
      </w:r>
      <w:r w:rsidRPr="0024172F">
        <w:rPr>
          <w:rFonts w:ascii="Calibri Light" w:eastAsia="Calibri" w:hAnsi="Calibri Light" w:cs="Calibri Light"/>
          <w:bCs/>
          <w:sz w:val="24"/>
          <w:szCs w:val="24"/>
        </w:rPr>
        <w:t>andi og jákvæð.</w:t>
      </w:r>
      <w:r w:rsidR="00D0434B" w:rsidRPr="0024172F">
        <w:rPr>
          <w:rFonts w:ascii="Calibri Light" w:eastAsia="Calibri" w:hAnsi="Calibri Light" w:cs="Calibri Light"/>
          <w:bCs/>
          <w:sz w:val="24"/>
          <w:szCs w:val="24"/>
        </w:rPr>
        <w:t xml:space="preserve"> </w:t>
      </w:r>
      <w:r w:rsidR="007473A9" w:rsidRPr="0024172F">
        <w:rPr>
          <w:rFonts w:ascii="Calibri Light" w:eastAsia="Calibri" w:hAnsi="Calibri Light" w:cs="Calibri Light"/>
          <w:bCs/>
          <w:sz w:val="24"/>
          <w:szCs w:val="24"/>
        </w:rPr>
        <w:t>Starfsfólk leikskólans notar m</w:t>
      </w:r>
      <w:r w:rsidRPr="0024172F">
        <w:rPr>
          <w:rFonts w:ascii="Calibri Light" w:eastAsia="Calibri" w:hAnsi="Calibri Light" w:cs="Calibri Light"/>
          <w:bCs/>
          <w:sz w:val="24"/>
          <w:szCs w:val="24"/>
        </w:rPr>
        <w:t>yndrænt skipulag til að styðja v</w:t>
      </w:r>
      <w:r w:rsidR="00D91269" w:rsidRPr="0024172F">
        <w:rPr>
          <w:rFonts w:ascii="Calibri Light" w:eastAsia="Calibri" w:hAnsi="Calibri Light" w:cs="Calibri Light"/>
          <w:bCs/>
          <w:sz w:val="24"/>
          <w:szCs w:val="24"/>
        </w:rPr>
        <w:t xml:space="preserve">ið skrifleg og munnleg skilaboð. </w:t>
      </w:r>
      <w:r w:rsidR="007473A9" w:rsidRPr="0024172F">
        <w:rPr>
          <w:rFonts w:ascii="Calibri Light" w:eastAsia="Calibri" w:hAnsi="Calibri Light" w:cs="Calibri Light"/>
          <w:bCs/>
          <w:sz w:val="24"/>
          <w:szCs w:val="24"/>
        </w:rPr>
        <w:t>Þa</w:t>
      </w:r>
      <w:r w:rsidRPr="0024172F">
        <w:rPr>
          <w:rFonts w:ascii="Calibri Light" w:eastAsia="Calibri" w:hAnsi="Calibri Light" w:cs="Calibri Light"/>
          <w:bCs/>
          <w:sz w:val="24"/>
          <w:szCs w:val="24"/>
        </w:rPr>
        <w:t>ð gerir þau áhrifameiri.</w:t>
      </w:r>
      <w:r w:rsidR="00D8093C" w:rsidRPr="0024172F">
        <w:rPr>
          <w:rFonts w:ascii="Calibri Light" w:eastAsia="Calibri" w:hAnsi="Calibri Light" w:cs="Calibri Light"/>
          <w:bCs/>
          <w:sz w:val="24"/>
          <w:szCs w:val="24"/>
        </w:rPr>
        <w:t xml:space="preserve"> Inni á öllum deildum </w:t>
      </w:r>
      <w:r w:rsidR="00D40414" w:rsidRPr="0024172F">
        <w:rPr>
          <w:rFonts w:ascii="Calibri Light" w:eastAsia="Calibri" w:hAnsi="Calibri Light" w:cs="Calibri Light"/>
          <w:bCs/>
          <w:sz w:val="24"/>
          <w:szCs w:val="24"/>
        </w:rPr>
        <w:t xml:space="preserve">í Lyngholti </w:t>
      </w:r>
      <w:r w:rsidR="00D8093C" w:rsidRPr="0024172F">
        <w:rPr>
          <w:rFonts w:ascii="Calibri Light" w:eastAsia="Calibri" w:hAnsi="Calibri Light" w:cs="Calibri Light"/>
          <w:bCs/>
          <w:sz w:val="24"/>
          <w:szCs w:val="24"/>
        </w:rPr>
        <w:t>er</w:t>
      </w:r>
      <w:r w:rsidR="003D4748" w:rsidRPr="0024172F">
        <w:rPr>
          <w:rFonts w:ascii="Calibri Light" w:eastAsia="Calibri" w:hAnsi="Calibri Light" w:cs="Calibri Light"/>
          <w:bCs/>
          <w:sz w:val="24"/>
          <w:szCs w:val="24"/>
        </w:rPr>
        <w:t>u</w:t>
      </w:r>
      <w:r w:rsidR="000A0989" w:rsidRPr="0024172F">
        <w:rPr>
          <w:rFonts w:ascii="Calibri Light" w:eastAsia="Calibri" w:hAnsi="Calibri Light" w:cs="Calibri Light"/>
          <w:bCs/>
          <w:sz w:val="24"/>
          <w:szCs w:val="24"/>
        </w:rPr>
        <w:t xml:space="preserve"> eins</w:t>
      </w:r>
      <w:r w:rsidR="003D4748" w:rsidRPr="0024172F">
        <w:rPr>
          <w:rFonts w:ascii="Calibri Light" w:eastAsia="Calibri" w:hAnsi="Calibri Light" w:cs="Calibri Light"/>
          <w:bCs/>
          <w:sz w:val="24"/>
          <w:szCs w:val="24"/>
        </w:rPr>
        <w:t xml:space="preserve"> mynd</w:t>
      </w:r>
      <w:r w:rsidR="00975304" w:rsidRPr="0024172F">
        <w:rPr>
          <w:rFonts w:ascii="Calibri Light" w:eastAsia="Calibri" w:hAnsi="Calibri Light" w:cs="Calibri Light"/>
          <w:bCs/>
          <w:sz w:val="24"/>
          <w:szCs w:val="24"/>
        </w:rPr>
        <w:t xml:space="preserve">ir </w:t>
      </w:r>
      <w:r w:rsidR="00E24AF9" w:rsidRPr="0024172F">
        <w:rPr>
          <w:rFonts w:ascii="Calibri Light" w:eastAsia="Calibri" w:hAnsi="Calibri Light" w:cs="Calibri Light"/>
          <w:bCs/>
          <w:sz w:val="24"/>
          <w:szCs w:val="24"/>
        </w:rPr>
        <w:t>úr</w:t>
      </w:r>
      <w:r w:rsidR="00D91269" w:rsidRPr="0024172F">
        <w:rPr>
          <w:rFonts w:ascii="Calibri Light" w:eastAsia="Calibri" w:hAnsi="Calibri Light" w:cs="Calibri Light"/>
          <w:bCs/>
          <w:sz w:val="24"/>
          <w:szCs w:val="24"/>
        </w:rPr>
        <w:t xml:space="preserve"> myndaforritinu </w:t>
      </w:r>
      <w:r w:rsidR="00E24AF9" w:rsidRPr="0024172F">
        <w:rPr>
          <w:rFonts w:ascii="Calibri Light" w:eastAsia="Calibri" w:hAnsi="Calibri Light" w:cs="Calibri Light"/>
          <w:bCs/>
          <w:sz w:val="24"/>
          <w:szCs w:val="24"/>
        </w:rPr>
        <w:t xml:space="preserve"> Board Maker</w:t>
      </w:r>
      <w:r w:rsidR="00780E44" w:rsidRPr="0024172F">
        <w:rPr>
          <w:rFonts w:ascii="Calibri Light" w:eastAsia="Calibri" w:hAnsi="Calibri Light" w:cs="Calibri Light"/>
          <w:bCs/>
          <w:sz w:val="24"/>
          <w:szCs w:val="24"/>
        </w:rPr>
        <w:t xml:space="preserve"> sem raðast upp í </w:t>
      </w:r>
      <w:r w:rsidR="00B54869" w:rsidRPr="0024172F">
        <w:rPr>
          <w:rFonts w:ascii="Calibri Light" w:eastAsia="Calibri" w:hAnsi="Calibri Light" w:cs="Calibri Light"/>
          <w:bCs/>
          <w:sz w:val="24"/>
          <w:szCs w:val="24"/>
        </w:rPr>
        <w:t>daglegt skipulag</w:t>
      </w:r>
      <w:r w:rsidR="007172C8" w:rsidRPr="0024172F">
        <w:rPr>
          <w:rFonts w:ascii="Calibri Light" w:eastAsia="Calibri" w:hAnsi="Calibri Light" w:cs="Calibri Light"/>
          <w:bCs/>
          <w:sz w:val="24"/>
          <w:szCs w:val="24"/>
        </w:rPr>
        <w:t>.</w:t>
      </w:r>
      <w:r w:rsidR="000E4253" w:rsidRPr="0024172F">
        <w:rPr>
          <w:rFonts w:ascii="Calibri Light" w:eastAsia="Calibri" w:hAnsi="Calibri Light" w:cs="Calibri Light"/>
          <w:bCs/>
          <w:sz w:val="24"/>
          <w:szCs w:val="24"/>
        </w:rPr>
        <w:t xml:space="preserve"> </w:t>
      </w:r>
      <w:r w:rsidR="007172C8" w:rsidRPr="0024172F">
        <w:rPr>
          <w:rFonts w:ascii="Calibri Light" w:eastAsia="Calibri" w:hAnsi="Calibri Light" w:cs="Calibri Light"/>
          <w:bCs/>
          <w:sz w:val="24"/>
          <w:szCs w:val="24"/>
        </w:rPr>
        <w:t>Skipulagið</w:t>
      </w:r>
      <w:r w:rsidR="000E4253" w:rsidRPr="0024172F">
        <w:rPr>
          <w:rFonts w:ascii="Calibri Light" w:eastAsia="Calibri" w:hAnsi="Calibri Light" w:cs="Calibri Light"/>
          <w:bCs/>
          <w:sz w:val="24"/>
          <w:szCs w:val="24"/>
        </w:rPr>
        <w:t xml:space="preserve"> er sýnilegt og aðgengilegt bæði nemendum og kennurum.</w:t>
      </w:r>
      <w:r w:rsidR="008A7B16" w:rsidRPr="0024172F">
        <w:rPr>
          <w:rFonts w:ascii="Calibri Light" w:hAnsi="Calibri Light" w:cs="Calibri Light"/>
          <w:noProof/>
        </w:rPr>
        <w:t xml:space="preserve"> </w:t>
      </w:r>
    </w:p>
    <w:p w14:paraId="09D7E70C" w14:textId="37DCD306" w:rsidR="003C5611" w:rsidRPr="0024172F" w:rsidRDefault="003C5611" w:rsidP="003C5611">
      <w:pPr>
        <w:rPr>
          <w:rFonts w:ascii="Calibri Light" w:hAnsi="Calibri Light" w:cs="Calibri Light"/>
        </w:rPr>
      </w:pPr>
    </w:p>
    <w:p w14:paraId="29C6594B" w14:textId="03E8865E" w:rsidR="00A00961" w:rsidRPr="0024172F" w:rsidRDefault="00A00961" w:rsidP="00B44637">
      <w:pPr>
        <w:pStyle w:val="Heading2"/>
        <w:spacing w:before="0" w:line="360" w:lineRule="auto"/>
        <w:rPr>
          <w:rFonts w:ascii="Calibri Light" w:hAnsi="Calibri Light" w:cs="Calibri Light"/>
          <w:i/>
          <w:color w:val="7030A0"/>
          <w:sz w:val="32"/>
          <w:szCs w:val="32"/>
        </w:rPr>
      </w:pPr>
      <w:r w:rsidRPr="0024172F">
        <w:rPr>
          <w:rFonts w:ascii="Calibri Light" w:hAnsi="Calibri Light" w:cs="Calibri Light"/>
          <w:i/>
          <w:iCs/>
          <w:color w:val="7030A0"/>
          <w:sz w:val="32"/>
          <w:szCs w:val="32"/>
        </w:rPr>
        <w:tab/>
      </w:r>
      <w:bookmarkStart w:id="79" w:name="_Toc39417924"/>
      <w:bookmarkStart w:id="80" w:name="_Toc42542784"/>
      <w:r w:rsidR="002929FC" w:rsidRPr="0024172F">
        <w:rPr>
          <w:rFonts w:ascii="Calibri Light" w:hAnsi="Calibri Light" w:cs="Calibri Light"/>
          <w:i/>
          <w:iCs/>
          <w:color w:val="auto"/>
          <w:sz w:val="32"/>
          <w:szCs w:val="32"/>
        </w:rPr>
        <w:t>Í</w:t>
      </w:r>
      <w:r w:rsidR="00F61719" w:rsidRPr="0024172F">
        <w:rPr>
          <w:rFonts w:ascii="Calibri Light" w:hAnsi="Calibri Light" w:cs="Calibri Light"/>
          <w:i/>
          <w:color w:val="auto"/>
          <w:sz w:val="32"/>
          <w:szCs w:val="32"/>
        </w:rPr>
        <w:t xml:space="preserve">. </w:t>
      </w:r>
      <w:r w:rsidRPr="0024172F">
        <w:rPr>
          <w:rFonts w:ascii="Calibri Light" w:hAnsi="Calibri Light" w:cs="Calibri Light"/>
          <w:i/>
          <w:color w:val="auto"/>
          <w:sz w:val="32"/>
          <w:szCs w:val="32"/>
        </w:rPr>
        <w:t>Ritmál sýnilegt</w:t>
      </w:r>
      <w:bookmarkEnd w:id="79"/>
      <w:bookmarkEnd w:id="80"/>
    </w:p>
    <w:p w14:paraId="1C1F523C" w14:textId="14121E03" w:rsidR="00DB2174" w:rsidRPr="0024172F" w:rsidRDefault="00210DCE" w:rsidP="00D658A4">
      <w:pPr>
        <w:spacing w:after="0" w:line="360" w:lineRule="auto"/>
        <w:rPr>
          <w:rFonts w:ascii="Calibri Light" w:hAnsi="Calibri Light" w:cs="Calibri Light"/>
          <w:sz w:val="24"/>
          <w:szCs w:val="24"/>
        </w:rPr>
      </w:pPr>
      <w:r w:rsidRPr="0024172F">
        <w:rPr>
          <w:rFonts w:ascii="Calibri Light" w:hAnsi="Calibri Light" w:cs="Calibri Light"/>
          <w:sz w:val="24"/>
          <w:szCs w:val="24"/>
        </w:rPr>
        <w:t>Ritmál</w:t>
      </w:r>
      <w:r w:rsidR="00CE46C5" w:rsidRPr="0024172F">
        <w:rPr>
          <w:rFonts w:ascii="Calibri Light" w:hAnsi="Calibri Light" w:cs="Calibri Light"/>
          <w:sz w:val="24"/>
          <w:szCs w:val="24"/>
        </w:rPr>
        <w:t>ið er sýnilegt á öllum deildum skólans,</w:t>
      </w:r>
      <w:r w:rsidR="001769E2" w:rsidRPr="0024172F">
        <w:rPr>
          <w:rFonts w:ascii="Calibri Light" w:hAnsi="Calibri Light" w:cs="Calibri Light"/>
          <w:sz w:val="24"/>
          <w:szCs w:val="24"/>
        </w:rPr>
        <w:t xml:space="preserve"> mi</w:t>
      </w:r>
      <w:r w:rsidR="00833174" w:rsidRPr="0024172F">
        <w:rPr>
          <w:rFonts w:ascii="Calibri Light" w:hAnsi="Calibri Light" w:cs="Calibri Light"/>
          <w:sz w:val="24"/>
          <w:szCs w:val="24"/>
        </w:rPr>
        <w:t xml:space="preserve">smikið, allt eftir aldri og þroska nemenda. </w:t>
      </w:r>
      <w:r w:rsidR="00C84966" w:rsidRPr="0024172F">
        <w:rPr>
          <w:rFonts w:ascii="Calibri Light" w:hAnsi="Calibri Light" w:cs="Calibri Light"/>
          <w:sz w:val="24"/>
          <w:szCs w:val="24"/>
        </w:rPr>
        <w:t xml:space="preserve">Við gerum greinarmun á sérhljóðum og samhljóðum í merkingum, þ.e. aðgreinum með litum. </w:t>
      </w:r>
      <w:r w:rsidR="00D8303C" w:rsidRPr="0024172F">
        <w:rPr>
          <w:rFonts w:ascii="Calibri Light" w:hAnsi="Calibri Light" w:cs="Calibri Light"/>
          <w:sz w:val="24"/>
          <w:szCs w:val="24"/>
        </w:rPr>
        <w:t xml:space="preserve">Upphafsstafir nemenda, nöfn þeirra og afmælisdagar eru sýnilegir. </w:t>
      </w:r>
      <w:r w:rsidR="00833F19" w:rsidRPr="0024172F">
        <w:rPr>
          <w:rFonts w:ascii="Calibri Light" w:hAnsi="Calibri Light" w:cs="Calibri Light"/>
          <w:sz w:val="24"/>
          <w:szCs w:val="24"/>
        </w:rPr>
        <w:t xml:space="preserve">Hlutir og húsgögn eru merkt </w:t>
      </w:r>
      <w:r w:rsidR="004B041A" w:rsidRPr="0024172F">
        <w:rPr>
          <w:rFonts w:ascii="Calibri Light" w:hAnsi="Calibri Light" w:cs="Calibri Light"/>
          <w:sz w:val="24"/>
          <w:szCs w:val="24"/>
        </w:rPr>
        <w:t xml:space="preserve">sem og </w:t>
      </w:r>
      <w:r w:rsidR="00FD3A63" w:rsidRPr="0024172F">
        <w:rPr>
          <w:rFonts w:ascii="Calibri Light" w:hAnsi="Calibri Light" w:cs="Calibri Light"/>
          <w:sz w:val="24"/>
          <w:szCs w:val="24"/>
        </w:rPr>
        <w:t xml:space="preserve">stök </w:t>
      </w:r>
      <w:r w:rsidR="00A822FF" w:rsidRPr="0024172F">
        <w:rPr>
          <w:rFonts w:ascii="Calibri Light" w:hAnsi="Calibri Light" w:cs="Calibri Light"/>
          <w:sz w:val="24"/>
          <w:szCs w:val="24"/>
        </w:rPr>
        <w:t xml:space="preserve">algeng </w:t>
      </w:r>
      <w:r w:rsidR="00FD3A63" w:rsidRPr="0024172F">
        <w:rPr>
          <w:rFonts w:ascii="Calibri Light" w:hAnsi="Calibri Light" w:cs="Calibri Light"/>
          <w:sz w:val="24"/>
          <w:szCs w:val="24"/>
        </w:rPr>
        <w:t>orð</w:t>
      </w:r>
      <w:r w:rsidR="00A822FF" w:rsidRPr="0024172F">
        <w:rPr>
          <w:rFonts w:ascii="Calibri Light" w:hAnsi="Calibri Light" w:cs="Calibri Light"/>
          <w:sz w:val="24"/>
          <w:szCs w:val="24"/>
        </w:rPr>
        <w:t>. Það er</w:t>
      </w:r>
      <w:r w:rsidR="00C531A6" w:rsidRPr="0024172F">
        <w:rPr>
          <w:rFonts w:ascii="Calibri Light" w:hAnsi="Calibri Light" w:cs="Calibri Light"/>
          <w:sz w:val="24"/>
          <w:szCs w:val="24"/>
        </w:rPr>
        <w:t xml:space="preserve"> m.a.</w:t>
      </w:r>
      <w:r w:rsidR="00A822FF" w:rsidRPr="0024172F">
        <w:rPr>
          <w:rFonts w:ascii="Calibri Light" w:hAnsi="Calibri Light" w:cs="Calibri Light"/>
          <w:sz w:val="24"/>
          <w:szCs w:val="24"/>
        </w:rPr>
        <w:t xml:space="preserve"> gert til að efla sjónrænt minni nemend</w:t>
      </w:r>
      <w:r w:rsidR="007473A9" w:rsidRPr="0024172F">
        <w:rPr>
          <w:rFonts w:ascii="Calibri Light" w:hAnsi="Calibri Light" w:cs="Calibri Light"/>
          <w:sz w:val="24"/>
          <w:szCs w:val="24"/>
        </w:rPr>
        <w:t>a um al</w:t>
      </w:r>
      <w:r w:rsidR="00C109BE" w:rsidRPr="0024172F">
        <w:rPr>
          <w:rFonts w:ascii="Calibri Light" w:hAnsi="Calibri Light" w:cs="Calibri Light"/>
          <w:sz w:val="24"/>
          <w:szCs w:val="24"/>
        </w:rPr>
        <w:t>geng orð</w:t>
      </w:r>
      <w:r w:rsidR="00FE491F" w:rsidRPr="0024172F">
        <w:rPr>
          <w:rFonts w:ascii="Calibri Light" w:hAnsi="Calibri Light" w:cs="Calibri Light"/>
          <w:sz w:val="24"/>
          <w:szCs w:val="24"/>
        </w:rPr>
        <w:t xml:space="preserve">. </w:t>
      </w:r>
      <w:r w:rsidR="001A1012" w:rsidRPr="0024172F">
        <w:rPr>
          <w:rFonts w:ascii="Calibri Light" w:hAnsi="Calibri Light" w:cs="Calibri Light"/>
          <w:sz w:val="24"/>
          <w:szCs w:val="24"/>
        </w:rPr>
        <w:t>Bókstafir</w:t>
      </w:r>
      <w:r w:rsidR="00FE491F" w:rsidRPr="0024172F">
        <w:rPr>
          <w:rFonts w:ascii="Calibri Light" w:hAnsi="Calibri Light" w:cs="Calibri Light"/>
          <w:sz w:val="24"/>
          <w:szCs w:val="24"/>
        </w:rPr>
        <w:t xml:space="preserve"> </w:t>
      </w:r>
      <w:r w:rsidR="000269BD" w:rsidRPr="0024172F">
        <w:rPr>
          <w:rFonts w:ascii="Calibri Light" w:hAnsi="Calibri Light" w:cs="Calibri Light"/>
          <w:sz w:val="24"/>
          <w:szCs w:val="24"/>
        </w:rPr>
        <w:t>og tölustafir eru víða sýnileg</w:t>
      </w:r>
      <w:r w:rsidR="001A1012" w:rsidRPr="0024172F">
        <w:rPr>
          <w:rFonts w:ascii="Calibri Light" w:hAnsi="Calibri Light" w:cs="Calibri Light"/>
          <w:sz w:val="24"/>
          <w:szCs w:val="24"/>
        </w:rPr>
        <w:t>ir</w:t>
      </w:r>
      <w:r w:rsidR="00CC6AB9" w:rsidRPr="0024172F">
        <w:rPr>
          <w:rFonts w:ascii="Calibri Light" w:hAnsi="Calibri Light" w:cs="Calibri Light"/>
          <w:sz w:val="24"/>
          <w:szCs w:val="24"/>
        </w:rPr>
        <w:t xml:space="preserve"> sem o</w:t>
      </w:r>
      <w:r w:rsidR="00163E69" w:rsidRPr="0024172F">
        <w:rPr>
          <w:rFonts w:ascii="Calibri Light" w:hAnsi="Calibri Light" w:cs="Calibri Light"/>
          <w:sz w:val="24"/>
          <w:szCs w:val="24"/>
        </w:rPr>
        <w:t xml:space="preserve">g </w:t>
      </w:r>
      <w:r w:rsidR="009537C5" w:rsidRPr="0024172F">
        <w:rPr>
          <w:rFonts w:ascii="Calibri Light" w:hAnsi="Calibri Light" w:cs="Calibri Light"/>
          <w:sz w:val="24"/>
          <w:szCs w:val="24"/>
        </w:rPr>
        <w:t xml:space="preserve">dagar, </w:t>
      </w:r>
      <w:r w:rsidR="00C37496" w:rsidRPr="0024172F">
        <w:rPr>
          <w:rFonts w:ascii="Calibri Light" w:hAnsi="Calibri Light" w:cs="Calibri Light"/>
          <w:sz w:val="24"/>
          <w:szCs w:val="24"/>
        </w:rPr>
        <w:t xml:space="preserve">mánuðir og </w:t>
      </w:r>
      <w:r w:rsidR="00BD7917" w:rsidRPr="0024172F">
        <w:rPr>
          <w:rFonts w:ascii="Calibri Light" w:hAnsi="Calibri Light" w:cs="Calibri Light"/>
          <w:sz w:val="24"/>
          <w:szCs w:val="24"/>
        </w:rPr>
        <w:t>fleira.</w:t>
      </w:r>
      <w:r w:rsidR="00ED5D87" w:rsidRPr="0024172F">
        <w:rPr>
          <w:rFonts w:ascii="Calibri Light" w:hAnsi="Calibri Light" w:cs="Calibri Light"/>
          <w:sz w:val="24"/>
          <w:szCs w:val="24"/>
        </w:rPr>
        <w:t xml:space="preserve"> Á öllum deildum er</w:t>
      </w:r>
      <w:r w:rsidR="00482872" w:rsidRPr="0024172F">
        <w:rPr>
          <w:rFonts w:ascii="Calibri Light" w:hAnsi="Calibri Light" w:cs="Calibri Light"/>
          <w:sz w:val="24"/>
          <w:szCs w:val="24"/>
        </w:rPr>
        <w:t>u</w:t>
      </w:r>
      <w:r w:rsidR="00ED5D87" w:rsidRPr="0024172F">
        <w:rPr>
          <w:rFonts w:ascii="Calibri Light" w:hAnsi="Calibri Light" w:cs="Calibri Light"/>
          <w:sz w:val="24"/>
          <w:szCs w:val="24"/>
        </w:rPr>
        <w:t xml:space="preserve"> mætingarsp</w:t>
      </w:r>
      <w:r w:rsidR="00482872" w:rsidRPr="0024172F">
        <w:rPr>
          <w:rFonts w:ascii="Calibri Light" w:hAnsi="Calibri Light" w:cs="Calibri Light"/>
          <w:sz w:val="24"/>
          <w:szCs w:val="24"/>
        </w:rPr>
        <w:t>jöld</w:t>
      </w:r>
      <w:r w:rsidR="005A34DC" w:rsidRPr="0024172F">
        <w:rPr>
          <w:rFonts w:ascii="Calibri Light" w:hAnsi="Calibri Light" w:cs="Calibri Light"/>
          <w:sz w:val="24"/>
          <w:szCs w:val="24"/>
        </w:rPr>
        <w:t xml:space="preserve"> við inngang deilda. Þar eru </w:t>
      </w:r>
      <w:r w:rsidR="00D11F41" w:rsidRPr="0024172F">
        <w:rPr>
          <w:rFonts w:ascii="Calibri Light" w:hAnsi="Calibri Light" w:cs="Calibri Light"/>
          <w:sz w:val="24"/>
          <w:szCs w:val="24"/>
        </w:rPr>
        <w:t>myndir af nemendum og nöfnin þeirra.</w:t>
      </w:r>
      <w:r w:rsidR="00B15B2D" w:rsidRPr="0024172F">
        <w:rPr>
          <w:rFonts w:ascii="Calibri Light" w:hAnsi="Calibri Light" w:cs="Calibri Light"/>
          <w:sz w:val="24"/>
          <w:szCs w:val="24"/>
        </w:rPr>
        <w:t xml:space="preserve"> </w:t>
      </w:r>
      <w:r w:rsidR="00D11F41" w:rsidRPr="0024172F">
        <w:rPr>
          <w:rFonts w:ascii="Calibri Light" w:hAnsi="Calibri Light" w:cs="Calibri Light"/>
          <w:sz w:val="24"/>
          <w:szCs w:val="24"/>
        </w:rPr>
        <w:t xml:space="preserve"> </w:t>
      </w:r>
    </w:p>
    <w:p w14:paraId="3288985C" w14:textId="77777777" w:rsidR="00D658A4" w:rsidRPr="0024172F" w:rsidRDefault="00D658A4" w:rsidP="00D658A4">
      <w:pPr>
        <w:spacing w:after="0" w:line="360" w:lineRule="auto"/>
        <w:rPr>
          <w:rFonts w:ascii="Calibri Light" w:hAnsi="Calibri Light" w:cs="Calibri Light"/>
          <w:sz w:val="24"/>
          <w:szCs w:val="24"/>
        </w:rPr>
      </w:pPr>
    </w:p>
    <w:p w14:paraId="395C5203" w14:textId="21694700" w:rsidR="00A00961" w:rsidRPr="0024172F" w:rsidRDefault="00A00961" w:rsidP="00B44637">
      <w:pPr>
        <w:pStyle w:val="Heading2"/>
        <w:spacing w:before="0" w:line="360" w:lineRule="auto"/>
        <w:rPr>
          <w:rFonts w:ascii="Calibri Light" w:hAnsi="Calibri Light" w:cs="Calibri Light"/>
          <w:i/>
          <w:color w:val="auto"/>
          <w:sz w:val="32"/>
          <w:szCs w:val="32"/>
        </w:rPr>
      </w:pPr>
      <w:r w:rsidRPr="0024172F">
        <w:rPr>
          <w:rFonts w:ascii="Calibri Light" w:hAnsi="Calibri Light" w:cs="Calibri Light"/>
          <w:i/>
          <w:iCs/>
          <w:color w:val="7030A0"/>
          <w:sz w:val="32"/>
          <w:szCs w:val="32"/>
        </w:rPr>
        <w:tab/>
      </w:r>
      <w:bookmarkStart w:id="81" w:name="_Toc39417925"/>
      <w:bookmarkStart w:id="82" w:name="_Toc42542785"/>
      <w:r w:rsidR="002929FC" w:rsidRPr="0024172F">
        <w:rPr>
          <w:rFonts w:ascii="Calibri Light" w:hAnsi="Calibri Light" w:cs="Calibri Light"/>
          <w:i/>
          <w:iCs/>
          <w:color w:val="auto"/>
          <w:sz w:val="32"/>
          <w:szCs w:val="32"/>
        </w:rPr>
        <w:t>J</w:t>
      </w:r>
      <w:r w:rsidR="00F61719" w:rsidRPr="0024172F">
        <w:rPr>
          <w:rFonts w:ascii="Calibri Light" w:hAnsi="Calibri Light" w:cs="Calibri Light"/>
          <w:i/>
          <w:color w:val="auto"/>
          <w:sz w:val="32"/>
          <w:szCs w:val="32"/>
        </w:rPr>
        <w:t xml:space="preserve">. </w:t>
      </w:r>
      <w:r w:rsidRPr="0024172F">
        <w:rPr>
          <w:rFonts w:ascii="Calibri Light" w:hAnsi="Calibri Light" w:cs="Calibri Light"/>
          <w:i/>
          <w:color w:val="auto"/>
          <w:sz w:val="32"/>
          <w:szCs w:val="32"/>
        </w:rPr>
        <w:t>Bókasafnið</w:t>
      </w:r>
      <w:bookmarkEnd w:id="81"/>
      <w:bookmarkEnd w:id="82"/>
    </w:p>
    <w:p w14:paraId="7C31C5E1" w14:textId="71072929" w:rsidR="00AB0327" w:rsidRPr="0024172F" w:rsidRDefault="00534345" w:rsidP="00D658A4">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42" behindDoc="0" locked="0" layoutInCell="1" allowOverlap="1" wp14:anchorId="05CA5735" wp14:editId="3059F3F2">
            <wp:simplePos x="0" y="0"/>
            <wp:positionH relativeFrom="column">
              <wp:posOffset>3495040</wp:posOffset>
            </wp:positionH>
            <wp:positionV relativeFrom="paragraph">
              <wp:posOffset>612775</wp:posOffset>
            </wp:positionV>
            <wp:extent cx="2257425" cy="1193165"/>
            <wp:effectExtent l="152400" t="152400" r="371475" b="368935"/>
            <wp:wrapThrough wrapText="bothSides">
              <wp:wrapPolygon edited="0">
                <wp:start x="729" y="-2759"/>
                <wp:lineTo x="-1458" y="-2069"/>
                <wp:lineTo x="-1458" y="23106"/>
                <wp:lineTo x="-547" y="25520"/>
                <wp:lineTo x="1641" y="27244"/>
                <wp:lineTo x="1823" y="27934"/>
                <wp:lineTo x="21691" y="27934"/>
                <wp:lineTo x="21873" y="27244"/>
                <wp:lineTo x="24061" y="25520"/>
                <wp:lineTo x="24972" y="20347"/>
                <wp:lineTo x="24972" y="3449"/>
                <wp:lineTo x="22785" y="-1724"/>
                <wp:lineTo x="22603" y="-2759"/>
                <wp:lineTo x="729" y="-2759"/>
              </wp:wrapPolygon>
            </wp:wrapThrough>
            <wp:docPr id="1551548556" name="Picture 155154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r="10494"/>
                    <a:stretch/>
                  </pic:blipFill>
                  <pic:spPr bwMode="auto">
                    <a:xfrm>
                      <a:off x="0" y="0"/>
                      <a:ext cx="2257425" cy="11931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4108" w:rsidRPr="0024172F">
        <w:rPr>
          <w:rFonts w:ascii="Calibri Light" w:hAnsi="Calibri Light" w:cs="Calibri Light"/>
          <w:sz w:val="24"/>
          <w:szCs w:val="24"/>
        </w:rPr>
        <w:t xml:space="preserve">Skólinn hefur aðgang að </w:t>
      </w:r>
      <w:r w:rsidR="006C68EF" w:rsidRPr="0024172F">
        <w:rPr>
          <w:rFonts w:ascii="Calibri Light" w:hAnsi="Calibri Light" w:cs="Calibri Light"/>
          <w:sz w:val="24"/>
          <w:szCs w:val="24"/>
        </w:rPr>
        <w:t xml:space="preserve">Bókasafni Reyðarfjarðar </w:t>
      </w:r>
      <w:r w:rsidR="00F61DC7" w:rsidRPr="0024172F">
        <w:rPr>
          <w:rFonts w:ascii="Calibri Light" w:hAnsi="Calibri Light" w:cs="Calibri Light"/>
          <w:sz w:val="24"/>
          <w:szCs w:val="24"/>
        </w:rPr>
        <w:t>sem er staðsett stutt frá</w:t>
      </w:r>
      <w:r w:rsidR="000E232D" w:rsidRPr="0024172F">
        <w:rPr>
          <w:rFonts w:ascii="Calibri Light" w:hAnsi="Calibri Light" w:cs="Calibri Light"/>
          <w:sz w:val="24"/>
          <w:szCs w:val="24"/>
        </w:rPr>
        <w:t xml:space="preserve"> skólanum</w:t>
      </w:r>
      <w:r w:rsidR="00035324" w:rsidRPr="0024172F">
        <w:rPr>
          <w:rFonts w:ascii="Calibri Light" w:hAnsi="Calibri Light" w:cs="Calibri Light"/>
          <w:sz w:val="24"/>
          <w:szCs w:val="24"/>
        </w:rPr>
        <w:t xml:space="preserve">. Við </w:t>
      </w:r>
      <w:r w:rsidR="00F45B0F" w:rsidRPr="0024172F">
        <w:rPr>
          <w:rFonts w:ascii="Calibri Light" w:hAnsi="Calibri Light" w:cs="Calibri Light"/>
          <w:sz w:val="24"/>
          <w:szCs w:val="24"/>
        </w:rPr>
        <w:t>nýt</w:t>
      </w:r>
      <w:r w:rsidR="001A2C24" w:rsidRPr="0024172F">
        <w:rPr>
          <w:rFonts w:ascii="Calibri Light" w:hAnsi="Calibri Light" w:cs="Calibri Light"/>
          <w:sz w:val="24"/>
          <w:szCs w:val="24"/>
        </w:rPr>
        <w:t>um</w:t>
      </w:r>
      <w:r w:rsidR="00F45B0F" w:rsidRPr="0024172F">
        <w:rPr>
          <w:rFonts w:ascii="Calibri Light" w:hAnsi="Calibri Light" w:cs="Calibri Light"/>
          <w:sz w:val="24"/>
          <w:szCs w:val="24"/>
        </w:rPr>
        <w:t xml:space="preserve"> </w:t>
      </w:r>
      <w:r w:rsidR="001A2C24" w:rsidRPr="0024172F">
        <w:rPr>
          <w:rFonts w:ascii="Calibri Light" w:hAnsi="Calibri Light" w:cs="Calibri Light"/>
          <w:sz w:val="24"/>
          <w:szCs w:val="24"/>
        </w:rPr>
        <w:t xml:space="preserve">okkur </w:t>
      </w:r>
      <w:r w:rsidR="00F45B0F" w:rsidRPr="0024172F">
        <w:rPr>
          <w:rFonts w:ascii="Calibri Light" w:hAnsi="Calibri Light" w:cs="Calibri Light"/>
          <w:sz w:val="24"/>
          <w:szCs w:val="24"/>
        </w:rPr>
        <w:t>aðstöðu</w:t>
      </w:r>
      <w:r w:rsidR="0070566E" w:rsidRPr="0024172F">
        <w:rPr>
          <w:rFonts w:ascii="Calibri Light" w:hAnsi="Calibri Light" w:cs="Calibri Light"/>
          <w:sz w:val="24"/>
          <w:szCs w:val="24"/>
        </w:rPr>
        <w:t>na reglulega</w:t>
      </w:r>
      <w:r w:rsidR="00F45B0F" w:rsidRPr="0024172F">
        <w:rPr>
          <w:rFonts w:ascii="Calibri Light" w:hAnsi="Calibri Light" w:cs="Calibri Light"/>
          <w:sz w:val="24"/>
          <w:szCs w:val="24"/>
        </w:rPr>
        <w:t xml:space="preserve"> til </w:t>
      </w:r>
      <w:r w:rsidR="00196907" w:rsidRPr="0024172F">
        <w:rPr>
          <w:rFonts w:ascii="Calibri Light" w:hAnsi="Calibri Light" w:cs="Calibri Light"/>
          <w:sz w:val="24"/>
          <w:szCs w:val="24"/>
        </w:rPr>
        <w:t xml:space="preserve">að skoða bækur, </w:t>
      </w:r>
      <w:r w:rsidR="007B41E3" w:rsidRPr="0024172F">
        <w:rPr>
          <w:rFonts w:ascii="Calibri Light" w:hAnsi="Calibri Light" w:cs="Calibri Light"/>
          <w:sz w:val="24"/>
          <w:szCs w:val="24"/>
        </w:rPr>
        <w:t>les</w:t>
      </w:r>
      <w:r w:rsidR="00A6249C" w:rsidRPr="0024172F">
        <w:rPr>
          <w:rFonts w:ascii="Calibri Light" w:hAnsi="Calibri Light" w:cs="Calibri Light"/>
          <w:sz w:val="24"/>
          <w:szCs w:val="24"/>
        </w:rPr>
        <w:t>a, fræðast og njóta</w:t>
      </w:r>
      <w:r w:rsidR="007B41E3" w:rsidRPr="0024172F">
        <w:rPr>
          <w:rFonts w:ascii="Calibri Light" w:hAnsi="Calibri Light" w:cs="Calibri Light"/>
          <w:sz w:val="24"/>
          <w:szCs w:val="24"/>
        </w:rPr>
        <w:t xml:space="preserve"> samverustunda</w:t>
      </w:r>
      <w:r w:rsidR="00A6249C" w:rsidRPr="0024172F">
        <w:rPr>
          <w:rFonts w:ascii="Calibri Light" w:hAnsi="Calibri Light" w:cs="Calibri Light"/>
          <w:sz w:val="24"/>
          <w:szCs w:val="24"/>
        </w:rPr>
        <w:t xml:space="preserve">. </w:t>
      </w:r>
    </w:p>
    <w:p w14:paraId="0360165B" w14:textId="387B660F" w:rsidR="00F2218F" w:rsidRPr="0024172F" w:rsidRDefault="001B2531" w:rsidP="00ED4C2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Undanfarin misseri hafa staðið yfir framkvæmdir á skólanum okkar og m.a. bókasafninu. Nú </w:t>
      </w:r>
      <w:r w:rsidR="00A758BC" w:rsidRPr="0024172F">
        <w:rPr>
          <w:rFonts w:ascii="Calibri Light" w:hAnsi="Calibri Light" w:cs="Calibri Light"/>
          <w:sz w:val="24"/>
          <w:szCs w:val="24"/>
        </w:rPr>
        <w:t xml:space="preserve">sjáum við bókasafnið taka á sig </w:t>
      </w:r>
      <w:r w:rsidR="007D5AD6" w:rsidRPr="0024172F">
        <w:rPr>
          <w:rFonts w:ascii="Calibri Light" w:hAnsi="Calibri Light" w:cs="Calibri Light"/>
          <w:sz w:val="24"/>
          <w:szCs w:val="24"/>
        </w:rPr>
        <w:t xml:space="preserve">betri </w:t>
      </w:r>
      <w:r w:rsidR="00A758BC" w:rsidRPr="0024172F">
        <w:rPr>
          <w:rFonts w:ascii="Calibri Light" w:hAnsi="Calibri Light" w:cs="Calibri Light"/>
          <w:sz w:val="24"/>
          <w:szCs w:val="24"/>
        </w:rPr>
        <w:t xml:space="preserve">mynd á hverjum degi og erum </w:t>
      </w:r>
      <w:r w:rsidR="00DA206D" w:rsidRPr="0024172F">
        <w:rPr>
          <w:rFonts w:ascii="Calibri Light" w:hAnsi="Calibri Light" w:cs="Calibri Light"/>
          <w:sz w:val="24"/>
          <w:szCs w:val="24"/>
        </w:rPr>
        <w:t xml:space="preserve">byrjuð </w:t>
      </w:r>
      <w:r w:rsidR="00A758BC" w:rsidRPr="0024172F">
        <w:rPr>
          <w:rFonts w:ascii="Calibri Light" w:hAnsi="Calibri Light" w:cs="Calibri Light"/>
          <w:sz w:val="24"/>
          <w:szCs w:val="24"/>
        </w:rPr>
        <w:t>að flokka bækurnar okkar</w:t>
      </w:r>
      <w:r w:rsidR="00D91269" w:rsidRPr="0024172F">
        <w:rPr>
          <w:rFonts w:ascii="Calibri Light" w:hAnsi="Calibri Light" w:cs="Calibri Light"/>
          <w:sz w:val="24"/>
          <w:szCs w:val="24"/>
        </w:rPr>
        <w:t>. Í bókasafni leikskólans</w:t>
      </w:r>
      <w:r w:rsidR="00D661D2" w:rsidRPr="0024172F">
        <w:rPr>
          <w:rFonts w:ascii="Calibri Light" w:hAnsi="Calibri Light" w:cs="Calibri Light"/>
          <w:sz w:val="24"/>
          <w:szCs w:val="24"/>
        </w:rPr>
        <w:t xml:space="preserve"> </w:t>
      </w:r>
      <w:r w:rsidR="00DA206D" w:rsidRPr="0024172F">
        <w:rPr>
          <w:rFonts w:ascii="Calibri Light" w:hAnsi="Calibri Light" w:cs="Calibri Light"/>
          <w:sz w:val="24"/>
          <w:szCs w:val="24"/>
        </w:rPr>
        <w:t>m</w:t>
      </w:r>
      <w:r w:rsidR="00BF401B" w:rsidRPr="0024172F">
        <w:rPr>
          <w:rFonts w:ascii="Calibri Light" w:hAnsi="Calibri Light" w:cs="Calibri Light"/>
          <w:sz w:val="24"/>
          <w:szCs w:val="24"/>
        </w:rPr>
        <w:t xml:space="preserve">unu </w:t>
      </w:r>
      <w:r w:rsidR="00DD5962" w:rsidRPr="0024172F">
        <w:rPr>
          <w:rFonts w:ascii="Calibri Light" w:hAnsi="Calibri Light" w:cs="Calibri Light"/>
          <w:sz w:val="24"/>
          <w:szCs w:val="24"/>
        </w:rPr>
        <w:t>nemendur</w:t>
      </w:r>
      <w:r w:rsidR="00A9009C" w:rsidRPr="0024172F">
        <w:rPr>
          <w:rFonts w:ascii="Calibri Light" w:hAnsi="Calibri Light" w:cs="Calibri Light"/>
          <w:sz w:val="24"/>
          <w:szCs w:val="24"/>
        </w:rPr>
        <w:t xml:space="preserve"> og kennarar</w:t>
      </w:r>
      <w:r w:rsidR="003E10FA" w:rsidRPr="0024172F">
        <w:rPr>
          <w:rFonts w:ascii="Calibri Light" w:hAnsi="Calibri Light" w:cs="Calibri Light"/>
          <w:sz w:val="24"/>
          <w:szCs w:val="24"/>
        </w:rPr>
        <w:t xml:space="preserve"> geta</w:t>
      </w:r>
      <w:r w:rsidR="00DD5962" w:rsidRPr="0024172F">
        <w:rPr>
          <w:rFonts w:ascii="Calibri Light" w:hAnsi="Calibri Light" w:cs="Calibri Light"/>
          <w:sz w:val="24"/>
          <w:szCs w:val="24"/>
        </w:rPr>
        <w:t xml:space="preserve"> komið, sest niður í notalegu rými og skoðað, lesið og rætt um bækur og málefni. </w:t>
      </w:r>
      <w:bookmarkStart w:id="83" w:name="_Toc39417926"/>
    </w:p>
    <w:p w14:paraId="25C306AC" w14:textId="46FBA9B0" w:rsidR="00F2218F" w:rsidRPr="0024172F" w:rsidRDefault="002929FC" w:rsidP="00ED4C2F">
      <w:pPr>
        <w:pStyle w:val="Heading2"/>
        <w:spacing w:before="0" w:line="360" w:lineRule="auto"/>
        <w:ind w:firstLine="708"/>
        <w:rPr>
          <w:rFonts w:ascii="Calibri Light" w:hAnsi="Calibri Light" w:cs="Calibri Light"/>
          <w:i/>
          <w:color w:val="auto"/>
          <w:sz w:val="32"/>
          <w:szCs w:val="32"/>
        </w:rPr>
      </w:pPr>
      <w:bookmarkStart w:id="84" w:name="_Toc42542786"/>
      <w:r w:rsidRPr="0024172F">
        <w:rPr>
          <w:rFonts w:ascii="Calibri Light" w:hAnsi="Calibri Light" w:cs="Calibri Light"/>
          <w:i/>
          <w:iCs/>
          <w:color w:val="auto"/>
          <w:sz w:val="32"/>
          <w:szCs w:val="32"/>
        </w:rPr>
        <w:t>K</w:t>
      </w:r>
      <w:r w:rsidR="00F61719" w:rsidRPr="0024172F">
        <w:rPr>
          <w:rFonts w:ascii="Calibri Light" w:hAnsi="Calibri Light" w:cs="Calibri Light"/>
          <w:i/>
          <w:color w:val="auto"/>
          <w:sz w:val="32"/>
          <w:szCs w:val="32"/>
        </w:rPr>
        <w:t xml:space="preserve">. </w:t>
      </w:r>
      <w:r w:rsidR="00A00961" w:rsidRPr="0024172F">
        <w:rPr>
          <w:rFonts w:ascii="Calibri Light" w:hAnsi="Calibri Light" w:cs="Calibri Light"/>
          <w:i/>
          <w:color w:val="auto"/>
          <w:sz w:val="32"/>
          <w:szCs w:val="32"/>
        </w:rPr>
        <w:t>Spilasafnið</w:t>
      </w:r>
      <w:bookmarkEnd w:id="83"/>
      <w:bookmarkEnd w:id="84"/>
    </w:p>
    <w:p w14:paraId="610931B2" w14:textId="6BAD1953" w:rsidR="00D658A4" w:rsidRPr="0024172F" w:rsidRDefault="00F2218F" w:rsidP="00B4306E">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41" behindDoc="0" locked="0" layoutInCell="1" allowOverlap="1" wp14:anchorId="4195F2FB" wp14:editId="49B900DD">
            <wp:simplePos x="0" y="0"/>
            <wp:positionH relativeFrom="column">
              <wp:posOffset>3906520</wp:posOffset>
            </wp:positionH>
            <wp:positionV relativeFrom="paragraph">
              <wp:posOffset>344805</wp:posOffset>
            </wp:positionV>
            <wp:extent cx="2118360" cy="1054735"/>
            <wp:effectExtent l="150812" t="173038" r="375603" b="356552"/>
            <wp:wrapThrough wrapText="bothSides">
              <wp:wrapPolygon edited="0">
                <wp:start x="-1764" y="17666"/>
                <wp:lineTo x="-1182" y="18056"/>
                <wp:lineTo x="1732" y="24689"/>
                <wp:lineTo x="20574" y="24689"/>
                <wp:lineTo x="23487" y="23128"/>
                <wp:lineTo x="24653" y="18056"/>
                <wp:lineTo x="25041" y="17666"/>
                <wp:lineTo x="25041" y="111"/>
                <wp:lineTo x="24653" y="-280"/>
                <wp:lineTo x="23487" y="-5351"/>
                <wp:lineTo x="20380" y="-6912"/>
                <wp:lineTo x="-1376" y="-7302"/>
                <wp:lineTo x="-1764" y="111"/>
                <wp:lineTo x="-1764" y="17666"/>
              </wp:wrapPolygon>
            </wp:wrapThrough>
            <wp:docPr id="1551548555" name="Picture 155154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147" t="5160" r="6591"/>
                    <a:stretch/>
                  </pic:blipFill>
                  <pic:spPr bwMode="auto">
                    <a:xfrm rot="5400000">
                      <a:off x="0" y="0"/>
                      <a:ext cx="2118360" cy="1054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1876" w:rsidRPr="0024172F">
        <w:rPr>
          <w:rFonts w:ascii="Calibri Light" w:hAnsi="Calibri Light" w:cs="Calibri Light"/>
          <w:sz w:val="24"/>
          <w:szCs w:val="24"/>
        </w:rPr>
        <w:t>Leikskólinn Lyngholt á mikið af spilum en e</w:t>
      </w:r>
      <w:r w:rsidR="00D658A4" w:rsidRPr="0024172F">
        <w:rPr>
          <w:rFonts w:ascii="Calibri Light" w:hAnsi="Calibri Light" w:cs="Calibri Light"/>
          <w:sz w:val="24"/>
          <w:szCs w:val="24"/>
        </w:rPr>
        <w:t xml:space="preserve">ins og </w:t>
      </w:r>
      <w:r w:rsidR="00932D21" w:rsidRPr="0024172F">
        <w:rPr>
          <w:rFonts w:ascii="Calibri Light" w:hAnsi="Calibri Light" w:cs="Calibri Light"/>
          <w:sz w:val="24"/>
          <w:szCs w:val="24"/>
        </w:rPr>
        <w:t xml:space="preserve">hér </w:t>
      </w:r>
      <w:r w:rsidR="00D658A4" w:rsidRPr="0024172F">
        <w:rPr>
          <w:rFonts w:ascii="Calibri Light" w:hAnsi="Calibri Light" w:cs="Calibri Light"/>
          <w:sz w:val="24"/>
          <w:szCs w:val="24"/>
        </w:rPr>
        <w:t xml:space="preserve">að ofan kemur fram </w:t>
      </w:r>
      <w:r w:rsidR="00B72515" w:rsidRPr="0024172F">
        <w:rPr>
          <w:rFonts w:ascii="Calibri Light" w:hAnsi="Calibri Light" w:cs="Calibri Light"/>
          <w:sz w:val="24"/>
          <w:szCs w:val="24"/>
        </w:rPr>
        <w:t xml:space="preserve">hafa framkvæmdir á skólanum staðið yfir og flokkun á efni </w:t>
      </w:r>
      <w:r w:rsidR="008B1CE0" w:rsidRPr="0024172F">
        <w:rPr>
          <w:rFonts w:ascii="Calibri Light" w:hAnsi="Calibri Light" w:cs="Calibri Light"/>
          <w:sz w:val="24"/>
          <w:szCs w:val="24"/>
        </w:rPr>
        <w:t>á byrjunarreit, þ.m</w:t>
      </w:r>
      <w:r w:rsidR="00BF5D95" w:rsidRPr="0024172F">
        <w:rPr>
          <w:rFonts w:ascii="Calibri Light" w:hAnsi="Calibri Light" w:cs="Calibri Light"/>
          <w:sz w:val="24"/>
          <w:szCs w:val="24"/>
        </w:rPr>
        <w:t xml:space="preserve">.t. spilasafnið sem skólinn á. </w:t>
      </w:r>
      <w:r w:rsidR="008F6743" w:rsidRPr="0024172F">
        <w:rPr>
          <w:rFonts w:ascii="Calibri Light" w:hAnsi="Calibri Light" w:cs="Calibri Light"/>
          <w:sz w:val="24"/>
          <w:szCs w:val="24"/>
        </w:rPr>
        <w:t xml:space="preserve">Það </w:t>
      </w:r>
      <w:r w:rsidR="003915E8" w:rsidRPr="0024172F">
        <w:rPr>
          <w:rFonts w:ascii="Calibri Light" w:hAnsi="Calibri Light" w:cs="Calibri Light"/>
          <w:sz w:val="24"/>
          <w:szCs w:val="24"/>
        </w:rPr>
        <w:t>verður gert aðgengileg</w:t>
      </w:r>
      <w:r w:rsidR="004B064C" w:rsidRPr="0024172F">
        <w:rPr>
          <w:rFonts w:ascii="Calibri Light" w:hAnsi="Calibri Light" w:cs="Calibri Light"/>
          <w:sz w:val="24"/>
          <w:szCs w:val="24"/>
        </w:rPr>
        <w:t>ra</w:t>
      </w:r>
      <w:r w:rsidR="003915E8" w:rsidRPr="0024172F">
        <w:rPr>
          <w:rFonts w:ascii="Calibri Light" w:hAnsi="Calibri Light" w:cs="Calibri Light"/>
          <w:sz w:val="24"/>
          <w:szCs w:val="24"/>
        </w:rPr>
        <w:t xml:space="preserve"> </w:t>
      </w:r>
      <w:r w:rsidR="001F2D9A" w:rsidRPr="0024172F">
        <w:rPr>
          <w:rFonts w:ascii="Calibri Light" w:hAnsi="Calibri Light" w:cs="Calibri Light"/>
          <w:sz w:val="24"/>
          <w:szCs w:val="24"/>
        </w:rPr>
        <w:t xml:space="preserve">fyrir kennara og nemendur </w:t>
      </w:r>
      <w:r w:rsidR="004B064C" w:rsidRPr="0024172F">
        <w:rPr>
          <w:rFonts w:ascii="Calibri Light" w:hAnsi="Calibri Light" w:cs="Calibri Light"/>
          <w:sz w:val="24"/>
          <w:szCs w:val="24"/>
        </w:rPr>
        <w:t>á bókasafni skólans þegar framkvæmdum lýkur.</w:t>
      </w:r>
      <w:r w:rsidR="00483567" w:rsidRPr="0024172F">
        <w:rPr>
          <w:rFonts w:ascii="Calibri Light" w:hAnsi="Calibri Light" w:cs="Calibri Light"/>
          <w:sz w:val="24"/>
          <w:szCs w:val="24"/>
        </w:rPr>
        <w:t xml:space="preserve"> </w:t>
      </w:r>
      <w:r w:rsidR="000455C4" w:rsidRPr="0024172F">
        <w:rPr>
          <w:rFonts w:ascii="Calibri Light" w:hAnsi="Calibri Light" w:cs="Calibri Light"/>
          <w:sz w:val="24"/>
          <w:szCs w:val="24"/>
        </w:rPr>
        <w:t>Við</w:t>
      </w:r>
      <w:r w:rsidR="00D91269" w:rsidRPr="0024172F">
        <w:rPr>
          <w:rFonts w:ascii="Calibri Light" w:hAnsi="Calibri Light" w:cs="Calibri Light"/>
          <w:sz w:val="24"/>
          <w:szCs w:val="24"/>
        </w:rPr>
        <w:t xml:space="preserve"> í leikskólanum</w:t>
      </w:r>
      <w:r w:rsidR="000455C4" w:rsidRPr="0024172F">
        <w:rPr>
          <w:rFonts w:ascii="Calibri Light" w:hAnsi="Calibri Light" w:cs="Calibri Light"/>
          <w:sz w:val="24"/>
          <w:szCs w:val="24"/>
        </w:rPr>
        <w:t xml:space="preserve"> leggjum áherslu </w:t>
      </w:r>
      <w:r w:rsidR="00617FB6" w:rsidRPr="0024172F">
        <w:rPr>
          <w:rFonts w:ascii="Calibri Light" w:hAnsi="Calibri Light" w:cs="Calibri Light"/>
          <w:sz w:val="24"/>
          <w:szCs w:val="24"/>
        </w:rPr>
        <w:t>á að spila við börnin reglulega, bæði í frjálsu vali sem og í hópastarfi.</w:t>
      </w:r>
    </w:p>
    <w:p w14:paraId="70F65B0A" w14:textId="77777777" w:rsidR="00483567" w:rsidRPr="0024172F" w:rsidRDefault="00483567" w:rsidP="00B4306E">
      <w:pPr>
        <w:spacing w:after="0" w:line="360" w:lineRule="auto"/>
        <w:rPr>
          <w:rFonts w:ascii="Calibri Light" w:hAnsi="Calibri Light" w:cs="Calibri Light"/>
          <w:sz w:val="24"/>
          <w:szCs w:val="24"/>
        </w:rPr>
      </w:pPr>
    </w:p>
    <w:p w14:paraId="1B90C40C" w14:textId="4D18206D" w:rsidR="00A00961" w:rsidRPr="0024172F" w:rsidRDefault="00A00961" w:rsidP="00B44637">
      <w:pPr>
        <w:pStyle w:val="Heading2"/>
        <w:spacing w:before="0" w:line="360" w:lineRule="auto"/>
        <w:rPr>
          <w:rFonts w:ascii="Calibri Light" w:hAnsi="Calibri Light" w:cs="Calibri Light"/>
          <w:i/>
          <w:color w:val="7030A0"/>
          <w:sz w:val="32"/>
          <w:szCs w:val="32"/>
        </w:rPr>
      </w:pPr>
      <w:r w:rsidRPr="0024172F">
        <w:rPr>
          <w:rFonts w:ascii="Calibri Light" w:hAnsi="Calibri Light" w:cs="Calibri Light"/>
          <w:i/>
          <w:iCs/>
          <w:color w:val="7030A0"/>
          <w:sz w:val="32"/>
          <w:szCs w:val="32"/>
        </w:rPr>
        <w:tab/>
      </w:r>
      <w:bookmarkStart w:id="85" w:name="_Toc39417927"/>
      <w:bookmarkStart w:id="86" w:name="_Toc42542787"/>
      <w:r w:rsidR="002929FC" w:rsidRPr="0024172F">
        <w:rPr>
          <w:rFonts w:ascii="Calibri Light" w:hAnsi="Calibri Light" w:cs="Calibri Light"/>
          <w:i/>
          <w:iCs/>
          <w:color w:val="auto"/>
          <w:sz w:val="32"/>
          <w:szCs w:val="32"/>
        </w:rPr>
        <w:t>L</w:t>
      </w:r>
      <w:r w:rsidR="00F61719" w:rsidRPr="0024172F">
        <w:rPr>
          <w:rFonts w:ascii="Calibri Light" w:hAnsi="Calibri Light" w:cs="Calibri Light"/>
          <w:i/>
          <w:color w:val="auto"/>
          <w:sz w:val="32"/>
          <w:szCs w:val="32"/>
        </w:rPr>
        <w:t xml:space="preserve">. </w:t>
      </w:r>
      <w:r w:rsidRPr="0024172F">
        <w:rPr>
          <w:rFonts w:ascii="Calibri Light" w:hAnsi="Calibri Light" w:cs="Calibri Light"/>
          <w:i/>
          <w:color w:val="auto"/>
          <w:sz w:val="32"/>
          <w:szCs w:val="32"/>
        </w:rPr>
        <w:t>Frjáls leikur</w:t>
      </w:r>
      <w:bookmarkEnd w:id="85"/>
      <w:bookmarkEnd w:id="86"/>
    </w:p>
    <w:p w14:paraId="37AEEDA5" w14:textId="17FF6504" w:rsidR="001F4B01" w:rsidRPr="0024172F" w:rsidRDefault="00110464" w:rsidP="00D91269">
      <w:pPr>
        <w:pStyle w:val="BodyText"/>
        <w:spacing w:after="0" w:line="360" w:lineRule="auto"/>
        <w:jc w:val="both"/>
        <w:rPr>
          <w:rFonts w:ascii="Calibri Light" w:hAnsi="Calibri Light" w:cs="Calibri Light"/>
          <w:sz w:val="24"/>
          <w:szCs w:val="24"/>
        </w:rPr>
      </w:pPr>
      <w:r w:rsidRPr="0024172F">
        <w:rPr>
          <w:rFonts w:ascii="Calibri Light" w:hAnsi="Calibri Light" w:cs="Calibri Light"/>
          <w:sz w:val="24"/>
          <w:szCs w:val="24"/>
        </w:rPr>
        <w:t>Leikurinn er gríðarlega mikilvægur fyrir börnin fyrstu æviár þeirra. Leikurinn er hornsteinn leikskólastarfsins, lífstjáning og gleðigjafi barnsins. Frjáls og sjálfsprottinn leikur er hið eðlilega tjáningarform því þar endurspeglast reynsla barnsins. Í gegnum le</w:t>
      </w:r>
      <w:r w:rsidR="00D91269" w:rsidRPr="0024172F">
        <w:rPr>
          <w:rFonts w:ascii="Calibri Light" w:hAnsi="Calibri Light" w:cs="Calibri Light"/>
          <w:sz w:val="24"/>
          <w:szCs w:val="24"/>
        </w:rPr>
        <w:t>ikinn skapar barnið og stjórnar. Þ</w:t>
      </w:r>
      <w:r w:rsidRPr="0024172F">
        <w:rPr>
          <w:rFonts w:ascii="Calibri Light" w:hAnsi="Calibri Light" w:cs="Calibri Light"/>
          <w:sz w:val="24"/>
          <w:szCs w:val="24"/>
        </w:rPr>
        <w:t xml:space="preserve">að lærir samskiptareglur, nýja þekkingu, tilfinningar, athafnir og leikni. </w:t>
      </w:r>
      <w:r w:rsidR="001B5EDB" w:rsidRPr="0024172F">
        <w:rPr>
          <w:rFonts w:ascii="Calibri Light" w:hAnsi="Calibri Light" w:cs="Calibri Light"/>
          <w:sz w:val="24"/>
          <w:szCs w:val="24"/>
        </w:rPr>
        <w:t xml:space="preserve">Í gegnum leikinn læra börnin að sjá </w:t>
      </w:r>
      <w:r w:rsidR="001B5EDB">
        <w:rPr>
          <w:rFonts w:ascii="Calibri Light" w:hAnsi="Calibri Light" w:cs="Calibri Light"/>
          <w:sz w:val="24"/>
          <w:szCs w:val="24"/>
        </w:rPr>
        <w:t>hlutina út frá öðrum en sjálfum sér</w:t>
      </w:r>
      <w:r w:rsidR="001F4B01" w:rsidRPr="0024172F">
        <w:rPr>
          <w:rFonts w:ascii="Calibri Light" w:hAnsi="Calibri Light" w:cs="Calibri Light"/>
          <w:sz w:val="24"/>
          <w:szCs w:val="24"/>
        </w:rPr>
        <w:t>. Kennarinn getur einnig fylgst með samskiptum barnanna í gegnum leikinn, hann skráir hjá sér</w:t>
      </w:r>
      <w:r w:rsidR="00D91269" w:rsidRPr="0024172F">
        <w:rPr>
          <w:rFonts w:ascii="Calibri Light" w:hAnsi="Calibri Light" w:cs="Calibri Light"/>
          <w:sz w:val="24"/>
          <w:szCs w:val="24"/>
        </w:rPr>
        <w:t xml:space="preserve"> það sem hann sér </w:t>
      </w:r>
      <w:r w:rsidR="001F4B01" w:rsidRPr="0024172F">
        <w:rPr>
          <w:rFonts w:ascii="Calibri Light" w:hAnsi="Calibri Light" w:cs="Calibri Light"/>
          <w:sz w:val="24"/>
          <w:szCs w:val="24"/>
        </w:rPr>
        <w:t xml:space="preserve"> og vinnur</w:t>
      </w:r>
      <w:r w:rsidR="00D91269" w:rsidRPr="0024172F">
        <w:rPr>
          <w:rFonts w:ascii="Calibri Light" w:hAnsi="Calibri Light" w:cs="Calibri Light"/>
          <w:sz w:val="24"/>
          <w:szCs w:val="24"/>
        </w:rPr>
        <w:t xml:space="preserve"> síðan</w:t>
      </w:r>
      <w:r w:rsidR="001F4B01" w:rsidRPr="0024172F">
        <w:rPr>
          <w:rFonts w:ascii="Calibri Light" w:hAnsi="Calibri Light" w:cs="Calibri Light"/>
          <w:sz w:val="24"/>
          <w:szCs w:val="24"/>
        </w:rPr>
        <w:t xml:space="preserve"> úr því.</w:t>
      </w:r>
    </w:p>
    <w:p w14:paraId="3BBC4DF9" w14:textId="77777777" w:rsidR="001D7563" w:rsidRPr="0024172F" w:rsidRDefault="001D7563" w:rsidP="00B44637">
      <w:pPr>
        <w:pStyle w:val="Heading2"/>
        <w:spacing w:before="0" w:line="360" w:lineRule="auto"/>
        <w:rPr>
          <w:rFonts w:ascii="Calibri Light" w:hAnsi="Calibri Light" w:cs="Calibri Light"/>
          <w:i/>
          <w:iCs/>
          <w:color w:val="FF0000"/>
          <w:sz w:val="32"/>
          <w:szCs w:val="32"/>
        </w:rPr>
      </w:pPr>
    </w:p>
    <w:p w14:paraId="1BD3DE64" w14:textId="01682BAF" w:rsidR="000D244A" w:rsidRPr="0024172F" w:rsidRDefault="00A00961" w:rsidP="00B44637">
      <w:pPr>
        <w:pStyle w:val="Heading2"/>
        <w:spacing w:before="0" w:line="360" w:lineRule="auto"/>
        <w:rPr>
          <w:rStyle w:val="normaltextrun"/>
          <w:rFonts w:ascii="Calibri Light" w:hAnsi="Calibri Light" w:cs="Calibri Light"/>
          <w:i/>
          <w:color w:val="7030A0"/>
          <w:sz w:val="32"/>
          <w:szCs w:val="32"/>
        </w:rPr>
      </w:pPr>
      <w:r w:rsidRPr="0024172F">
        <w:rPr>
          <w:rFonts w:ascii="Calibri Light" w:hAnsi="Calibri Light" w:cs="Calibri Light"/>
          <w:i/>
          <w:iCs/>
          <w:color w:val="7030A0"/>
          <w:sz w:val="32"/>
          <w:szCs w:val="32"/>
        </w:rPr>
        <w:tab/>
      </w:r>
      <w:bookmarkStart w:id="87" w:name="_Toc39417928"/>
      <w:bookmarkStart w:id="88" w:name="_Toc42542788"/>
      <w:r w:rsidR="002929FC" w:rsidRPr="0024172F">
        <w:rPr>
          <w:rFonts w:ascii="Calibri Light" w:hAnsi="Calibri Light" w:cs="Calibri Light"/>
          <w:i/>
          <w:iCs/>
          <w:color w:val="auto"/>
          <w:sz w:val="32"/>
          <w:szCs w:val="32"/>
        </w:rPr>
        <w:t>M</w:t>
      </w:r>
      <w:r w:rsidR="00C439A5" w:rsidRPr="0024172F">
        <w:rPr>
          <w:rFonts w:ascii="Calibri Light" w:hAnsi="Calibri Light" w:cs="Calibri Light"/>
          <w:i/>
          <w:color w:val="auto"/>
          <w:sz w:val="32"/>
          <w:szCs w:val="32"/>
        </w:rPr>
        <w:t xml:space="preserve">. </w:t>
      </w:r>
      <w:r w:rsidR="00D96B31" w:rsidRPr="0024172F">
        <w:rPr>
          <w:rStyle w:val="normaltextrun"/>
          <w:rFonts w:ascii="Calibri Light" w:hAnsi="Calibri Light" w:cs="Calibri Light"/>
          <w:i/>
          <w:color w:val="auto"/>
          <w:sz w:val="32"/>
          <w:szCs w:val="32"/>
        </w:rPr>
        <w:t>Tákn með tali (TMT)</w:t>
      </w:r>
      <w:bookmarkEnd w:id="87"/>
      <w:bookmarkEnd w:id="88"/>
      <w:r w:rsidR="00D96B31" w:rsidRPr="0024172F">
        <w:rPr>
          <w:rStyle w:val="normaltextrun"/>
          <w:rFonts w:ascii="Calibri Light" w:hAnsi="Calibri Light" w:cs="Calibri Light"/>
          <w:i/>
          <w:color w:val="auto"/>
          <w:sz w:val="32"/>
          <w:szCs w:val="32"/>
        </w:rPr>
        <w:t> </w:t>
      </w:r>
    </w:p>
    <w:p w14:paraId="6D3BEBA3" w14:textId="77777777" w:rsidR="00C74D5D" w:rsidRPr="0024172F" w:rsidRDefault="00C74D5D" w:rsidP="00C74D5D">
      <w:pPr>
        <w:spacing w:after="0" w:line="360" w:lineRule="auto"/>
        <w:rPr>
          <w:rFonts w:ascii="Calibri Light" w:hAnsi="Calibri Light" w:cs="Calibri Light"/>
          <w:color w:val="333333"/>
          <w:sz w:val="24"/>
          <w:szCs w:val="24"/>
          <w:shd w:val="clear" w:color="auto" w:fill="FFFFFF"/>
        </w:rPr>
      </w:pPr>
      <w:r w:rsidRPr="0024172F">
        <w:rPr>
          <w:rFonts w:ascii="Calibri Light" w:hAnsi="Calibri Light" w:cs="Calibri Light"/>
          <w:color w:val="333333"/>
          <w:sz w:val="24"/>
          <w:szCs w:val="24"/>
          <w:shd w:val="clear" w:color="auto" w:fill="FFFFFF"/>
        </w:rPr>
        <w:t>Tákn með tali (TMT) er tjáskiptaaðferð sem þróuð var fyrir börn með mál- og þroskaröskun. Aðferðin byggir á einföldum hreyfitáknum, notuðum á markvissan hátt til stuðnings töluðu máli og nýtist öllum ungum börnum sem eru að ná tökum á málinu. Lykilorð hverrar setningar er táknað í stað allra orða líkt og í táknmáli. Kennarar nota TMT markvisst í daglegum athöfnum, leik og starfi:</w:t>
      </w:r>
    </w:p>
    <w:p w14:paraId="2ECBB3FE" w14:textId="08AC6BBA" w:rsidR="00C74D5D" w:rsidRPr="0024172F" w:rsidRDefault="00C74D5D" w:rsidP="00274B40">
      <w:pPr>
        <w:pStyle w:val="ListParagraph"/>
        <w:numPr>
          <w:ilvl w:val="0"/>
          <w:numId w:val="14"/>
        </w:numPr>
        <w:spacing w:after="0" w:line="360" w:lineRule="auto"/>
        <w:rPr>
          <w:rFonts w:ascii="Calibri Light" w:hAnsi="Calibri Light" w:cs="Calibri Light"/>
          <w:sz w:val="24"/>
          <w:szCs w:val="24"/>
          <w:lang w:val="da-DK"/>
        </w:rPr>
      </w:pPr>
      <w:r w:rsidRPr="0024172F">
        <w:rPr>
          <w:rFonts w:ascii="Calibri Light" w:hAnsi="Calibri Light" w:cs="Calibri Light"/>
          <w:sz w:val="24"/>
          <w:szCs w:val="24"/>
          <w:lang w:val="da-DK"/>
        </w:rPr>
        <w:t>Tákn eru kynnt reglulega yfir skólaárið</w:t>
      </w:r>
    </w:p>
    <w:p w14:paraId="57C4E0C7" w14:textId="016084FF" w:rsidR="00C74D5D" w:rsidRPr="0024172F" w:rsidRDefault="00C74D5D" w:rsidP="00274B40">
      <w:pPr>
        <w:pStyle w:val="ListParagraph"/>
        <w:numPr>
          <w:ilvl w:val="0"/>
          <w:numId w:val="14"/>
        </w:numPr>
        <w:spacing w:after="0" w:line="360" w:lineRule="auto"/>
        <w:rPr>
          <w:rFonts w:ascii="Calibri Light" w:hAnsi="Calibri Light" w:cs="Calibri Light"/>
          <w:sz w:val="24"/>
          <w:szCs w:val="24"/>
          <w:lang w:val="da-DK"/>
        </w:rPr>
      </w:pPr>
      <w:r w:rsidRPr="0024172F">
        <w:rPr>
          <w:rFonts w:ascii="Calibri Light" w:hAnsi="Calibri Light" w:cs="Calibri Light"/>
          <w:sz w:val="24"/>
          <w:szCs w:val="24"/>
          <w:lang w:val="da-DK"/>
        </w:rPr>
        <w:t>Tákn eru sett á ýmsar merkingar í leikskólanum</w:t>
      </w:r>
    </w:p>
    <w:p w14:paraId="36F01367" w14:textId="5854CD1D" w:rsidR="00C74D5D" w:rsidRPr="0024172F" w:rsidRDefault="00C74D5D" w:rsidP="00274B40">
      <w:pPr>
        <w:pStyle w:val="ListParagraph"/>
        <w:numPr>
          <w:ilvl w:val="0"/>
          <w:numId w:val="14"/>
        </w:numPr>
        <w:spacing w:after="0" w:line="360" w:lineRule="auto"/>
        <w:rPr>
          <w:rFonts w:ascii="Calibri Light" w:hAnsi="Calibri Light" w:cs="Calibri Light"/>
          <w:sz w:val="24"/>
          <w:szCs w:val="24"/>
          <w:lang w:val="da-DK"/>
        </w:rPr>
      </w:pPr>
      <w:r w:rsidRPr="0024172F">
        <w:rPr>
          <w:rFonts w:ascii="Calibri Light" w:hAnsi="Calibri Light" w:cs="Calibri Light"/>
          <w:sz w:val="24"/>
          <w:szCs w:val="24"/>
          <w:lang w:val="da-DK"/>
        </w:rPr>
        <w:t>Hver nemandi fær úthlutað sínu eigin tákni</w:t>
      </w:r>
    </w:p>
    <w:p w14:paraId="78928ABC" w14:textId="569A271A" w:rsidR="004C6A2F" w:rsidRPr="0024172F" w:rsidRDefault="6FBB1862" w:rsidP="004C6A2F">
      <w:pPr>
        <w:pStyle w:val="ListParagraph"/>
        <w:numPr>
          <w:ilvl w:val="0"/>
          <w:numId w:val="14"/>
        </w:numPr>
        <w:spacing w:after="0" w:line="360" w:lineRule="auto"/>
        <w:rPr>
          <w:rFonts w:ascii="Calibri Light" w:hAnsi="Calibri Light" w:cs="Calibri Light"/>
          <w:sz w:val="24"/>
          <w:szCs w:val="24"/>
          <w:lang w:val="da-DK"/>
        </w:rPr>
      </w:pPr>
      <w:r w:rsidRPr="0024172F">
        <w:rPr>
          <w:rFonts w:ascii="Calibri Light" w:hAnsi="Calibri Light" w:cs="Calibri Light"/>
          <w:sz w:val="24"/>
          <w:szCs w:val="24"/>
          <w:lang w:val="da-DK"/>
        </w:rPr>
        <w:t xml:space="preserve">Heimasíða TMT er </w:t>
      </w:r>
      <w:r w:rsidR="00064135">
        <w:fldChar w:fldCharType="begin"/>
      </w:r>
      <w:r w:rsidR="00064135">
        <w:instrText xml:space="preserve"> HYPERLINK "http://tmt.is/" \h </w:instrText>
      </w:r>
      <w:r w:rsidR="00064135">
        <w:fldChar w:fldCharType="separate"/>
      </w:r>
      <w:r w:rsidRPr="0024172F">
        <w:rPr>
          <w:rStyle w:val="Hyperlink"/>
          <w:rFonts w:ascii="Calibri Light" w:hAnsi="Calibri Light" w:cs="Calibri Light"/>
          <w:color w:val="auto"/>
          <w:sz w:val="24"/>
          <w:szCs w:val="24"/>
          <w:u w:val="none"/>
          <w:lang w:val="da-DK"/>
        </w:rPr>
        <w:t>http://tmt.is/</w:t>
      </w:r>
      <w:r w:rsidR="00064135">
        <w:rPr>
          <w:rStyle w:val="Hyperlink"/>
          <w:rFonts w:ascii="Calibri Light" w:hAnsi="Calibri Light" w:cs="Calibri Light"/>
          <w:color w:val="auto"/>
          <w:sz w:val="24"/>
          <w:szCs w:val="24"/>
          <w:u w:val="none"/>
          <w:lang w:val="da-DK"/>
        </w:rPr>
        <w:fldChar w:fldCharType="end"/>
      </w:r>
      <w:r w:rsidRPr="0024172F">
        <w:rPr>
          <w:rFonts w:ascii="Calibri Light" w:hAnsi="Calibri Light" w:cs="Calibri Light"/>
          <w:sz w:val="24"/>
          <w:szCs w:val="24"/>
          <w:lang w:val="da-DK"/>
        </w:rPr>
        <w:t xml:space="preserve"> </w:t>
      </w:r>
    </w:p>
    <w:p w14:paraId="770674DF" w14:textId="7D128FB9" w:rsidR="002C2E29" w:rsidRPr="0024172F" w:rsidRDefault="004C6A2F" w:rsidP="00FD2DF1">
      <w:pPr>
        <w:pStyle w:val="paragraph"/>
        <w:spacing w:before="0" w:beforeAutospacing="0" w:after="0" w:afterAutospacing="0" w:line="360" w:lineRule="auto"/>
        <w:textAlignment w:val="baseline"/>
        <w:rPr>
          <w:rStyle w:val="eop"/>
          <w:rFonts w:ascii="Calibri Light" w:hAnsi="Calibri Light" w:cs="Calibri Light"/>
          <w:color w:val="000000" w:themeColor="text1"/>
        </w:rPr>
      </w:pPr>
      <w:r w:rsidRPr="0024172F">
        <w:rPr>
          <w:rStyle w:val="eop"/>
          <w:rFonts w:ascii="Calibri Light" w:hAnsi="Calibri Light" w:cs="Calibri Light"/>
          <w:color w:val="000000" w:themeColor="text1"/>
        </w:rPr>
        <w:t>Í Lyngholti er tjáskiptaaðferðin Tákn með tali hluti af umgjörð starfsins. Hverjum nemanda er úthlutað tákn</w:t>
      </w:r>
      <w:r w:rsidR="002C2E29" w:rsidRPr="0024172F">
        <w:rPr>
          <w:rStyle w:val="eop"/>
          <w:rFonts w:ascii="Calibri Light" w:hAnsi="Calibri Light" w:cs="Calibri Light"/>
          <w:color w:val="000000" w:themeColor="text1"/>
        </w:rPr>
        <w:t>i</w:t>
      </w:r>
      <w:r w:rsidRPr="0024172F">
        <w:rPr>
          <w:rStyle w:val="eop"/>
          <w:rFonts w:ascii="Calibri Light" w:hAnsi="Calibri Light" w:cs="Calibri Light"/>
          <w:color w:val="000000" w:themeColor="text1"/>
        </w:rPr>
        <w:t xml:space="preserve"> </w:t>
      </w:r>
      <w:r w:rsidR="00904A22" w:rsidRPr="0024172F">
        <w:rPr>
          <w:rStyle w:val="eop"/>
          <w:rFonts w:ascii="Calibri Light" w:hAnsi="Calibri Light" w:cs="Calibri Light"/>
          <w:color w:val="000000" w:themeColor="text1"/>
        </w:rPr>
        <w:t>við</w:t>
      </w:r>
      <w:r w:rsidRPr="0024172F">
        <w:rPr>
          <w:rStyle w:val="eop"/>
          <w:rFonts w:ascii="Calibri Light" w:hAnsi="Calibri Light" w:cs="Calibri Light"/>
          <w:color w:val="000000" w:themeColor="text1"/>
        </w:rPr>
        <w:t xml:space="preserve"> upphaf skólagöngunnar sem hefst á sama upphafsstaf og nafn nemanda. Tákni</w:t>
      </w:r>
      <w:r w:rsidR="002C2E29" w:rsidRPr="0024172F">
        <w:rPr>
          <w:rStyle w:val="eop"/>
          <w:rFonts w:ascii="Calibri Light" w:hAnsi="Calibri Light" w:cs="Calibri Light"/>
          <w:color w:val="000000" w:themeColor="text1"/>
        </w:rPr>
        <w:t>n</w:t>
      </w:r>
      <w:r w:rsidRPr="0024172F">
        <w:rPr>
          <w:rStyle w:val="eop"/>
          <w:rFonts w:ascii="Calibri Light" w:hAnsi="Calibri Light" w:cs="Calibri Light"/>
          <w:color w:val="000000" w:themeColor="text1"/>
        </w:rPr>
        <w:t xml:space="preserve"> fylg</w:t>
      </w:r>
      <w:r w:rsidR="00B0340C" w:rsidRPr="0024172F">
        <w:rPr>
          <w:rStyle w:val="eop"/>
          <w:rFonts w:ascii="Calibri Light" w:hAnsi="Calibri Light" w:cs="Calibri Light"/>
          <w:color w:val="000000" w:themeColor="text1"/>
        </w:rPr>
        <w:t>ja</w:t>
      </w:r>
      <w:r w:rsidRPr="0024172F">
        <w:rPr>
          <w:rStyle w:val="eop"/>
          <w:rFonts w:ascii="Calibri Light" w:hAnsi="Calibri Light" w:cs="Calibri Light"/>
          <w:color w:val="000000" w:themeColor="text1"/>
        </w:rPr>
        <w:t xml:space="preserve"> nemendum alla leikskólagönguna. </w:t>
      </w:r>
    </w:p>
    <w:p w14:paraId="3F0DEE0C" w14:textId="74FC1186" w:rsidR="004C6A2F" w:rsidRPr="0024172F" w:rsidRDefault="004C6A2F" w:rsidP="00FD2DF1">
      <w:pPr>
        <w:pStyle w:val="paragraph"/>
        <w:spacing w:before="0" w:beforeAutospacing="0" w:after="0" w:afterAutospacing="0" w:line="360" w:lineRule="auto"/>
        <w:textAlignment w:val="baseline"/>
        <w:rPr>
          <w:rStyle w:val="eop"/>
          <w:rFonts w:ascii="Calibri Light" w:hAnsi="Calibri Light" w:cs="Calibri Light"/>
          <w:color w:val="000000" w:themeColor="text1"/>
        </w:rPr>
      </w:pPr>
      <w:r w:rsidRPr="0024172F">
        <w:rPr>
          <w:rStyle w:val="eop"/>
          <w:rFonts w:ascii="Calibri Light" w:hAnsi="Calibri Light" w:cs="Calibri Light"/>
          <w:color w:val="000000" w:themeColor="text1"/>
        </w:rPr>
        <w:t>Táknin</w:t>
      </w:r>
      <w:r w:rsidR="002C2E29" w:rsidRPr="0024172F">
        <w:rPr>
          <w:rStyle w:val="eop"/>
          <w:rFonts w:ascii="Calibri Light" w:hAnsi="Calibri Light" w:cs="Calibri Light"/>
          <w:color w:val="000000" w:themeColor="text1"/>
        </w:rPr>
        <w:t xml:space="preserve"> sem notuð eru í daglegu starfi</w:t>
      </w:r>
      <w:r w:rsidRPr="0024172F">
        <w:rPr>
          <w:rStyle w:val="eop"/>
          <w:rFonts w:ascii="Calibri Light" w:hAnsi="Calibri Light" w:cs="Calibri Light"/>
          <w:color w:val="000000" w:themeColor="text1"/>
        </w:rPr>
        <w:t xml:space="preserve"> eru sýnileg á veggjum deilda og mikið notuð í starfi innan skólans</w:t>
      </w:r>
      <w:r w:rsidR="002C2E29" w:rsidRPr="0024172F">
        <w:rPr>
          <w:rStyle w:val="eop"/>
          <w:rFonts w:ascii="Calibri Light" w:hAnsi="Calibri Light" w:cs="Calibri Light"/>
          <w:color w:val="000000" w:themeColor="text1"/>
        </w:rPr>
        <w:t>, s.s. í söng</w:t>
      </w:r>
      <w:r w:rsidR="00904A22" w:rsidRPr="0024172F">
        <w:rPr>
          <w:rStyle w:val="eop"/>
          <w:rFonts w:ascii="Calibri Light" w:hAnsi="Calibri Light" w:cs="Calibri Light"/>
          <w:color w:val="000000" w:themeColor="text1"/>
        </w:rPr>
        <w:t>, daglegum</w:t>
      </w:r>
      <w:r w:rsidR="002C2E29" w:rsidRPr="0024172F">
        <w:rPr>
          <w:rStyle w:val="eop"/>
          <w:rFonts w:ascii="Calibri Light" w:hAnsi="Calibri Light" w:cs="Calibri Light"/>
          <w:color w:val="000000" w:themeColor="text1"/>
        </w:rPr>
        <w:t xml:space="preserve"> </w:t>
      </w:r>
      <w:r w:rsidR="00904A22" w:rsidRPr="0024172F">
        <w:rPr>
          <w:rStyle w:val="eop"/>
          <w:rFonts w:ascii="Calibri Light" w:hAnsi="Calibri Light" w:cs="Calibri Light"/>
          <w:color w:val="000000" w:themeColor="text1"/>
        </w:rPr>
        <w:t>samskiptum og í skipulögðu starfi</w:t>
      </w:r>
      <w:r w:rsidR="002C2E29" w:rsidRPr="0024172F">
        <w:rPr>
          <w:rStyle w:val="eop"/>
          <w:rFonts w:ascii="Calibri Light" w:hAnsi="Calibri Light" w:cs="Calibri Light"/>
          <w:color w:val="000000" w:themeColor="text1"/>
        </w:rPr>
        <w:t>. Í</w:t>
      </w:r>
      <w:r w:rsidRPr="0024172F">
        <w:rPr>
          <w:rStyle w:val="eop"/>
          <w:rFonts w:ascii="Calibri Light" w:hAnsi="Calibri Light" w:cs="Calibri Light"/>
          <w:color w:val="000000" w:themeColor="text1"/>
        </w:rPr>
        <w:t xml:space="preserve"> hverjum mánuði læra nemendur í öllum skólanum ný tákn, þ.e. tákn mánaðarins</w:t>
      </w:r>
      <w:r w:rsidR="002C2E29" w:rsidRPr="0024172F">
        <w:rPr>
          <w:rStyle w:val="eop"/>
          <w:rFonts w:ascii="Calibri Light" w:hAnsi="Calibri Light" w:cs="Calibri Light"/>
          <w:color w:val="000000" w:themeColor="text1"/>
        </w:rPr>
        <w:t xml:space="preserve"> í Lyngholti. </w:t>
      </w:r>
      <w:r w:rsidR="00904A22" w:rsidRPr="0024172F">
        <w:rPr>
          <w:rStyle w:val="eop"/>
          <w:rFonts w:ascii="Calibri Light" w:hAnsi="Calibri Light" w:cs="Calibri Light"/>
          <w:color w:val="000000" w:themeColor="text1"/>
        </w:rPr>
        <w:t>Þannig auka nemendur kunnáttu sína í fjölbreyttum tjáskiptaleiðum.</w:t>
      </w:r>
    </w:p>
    <w:p w14:paraId="1C61EAF9" w14:textId="77777777" w:rsidR="004C6A2F" w:rsidRPr="0024172F" w:rsidRDefault="004C6A2F" w:rsidP="00FD2DF1">
      <w:pPr>
        <w:pStyle w:val="paragraph"/>
        <w:spacing w:before="0" w:beforeAutospacing="0" w:after="0" w:afterAutospacing="0" w:line="360" w:lineRule="auto"/>
        <w:textAlignment w:val="baseline"/>
        <w:rPr>
          <w:rStyle w:val="eop"/>
          <w:rFonts w:ascii="Calibri Light" w:hAnsi="Calibri Light" w:cs="Calibri Light"/>
          <w:color w:val="000000" w:themeColor="text1"/>
        </w:rPr>
      </w:pPr>
    </w:p>
    <w:p w14:paraId="793D39ED" w14:textId="5490DB6D" w:rsidR="00A00961" w:rsidRPr="0024172F" w:rsidRDefault="002929FC" w:rsidP="00B44637">
      <w:pPr>
        <w:pStyle w:val="Heading2"/>
        <w:spacing w:before="0" w:line="360" w:lineRule="auto"/>
        <w:ind w:firstLine="708"/>
        <w:rPr>
          <w:rFonts w:ascii="Calibri Light" w:hAnsi="Calibri Light" w:cs="Calibri Light"/>
          <w:i/>
          <w:color w:val="auto"/>
          <w:sz w:val="32"/>
          <w:szCs w:val="32"/>
        </w:rPr>
      </w:pPr>
      <w:bookmarkStart w:id="89" w:name="_Toc39417929"/>
      <w:bookmarkStart w:id="90" w:name="_Toc42542789"/>
      <w:r w:rsidRPr="0024172F">
        <w:rPr>
          <w:rFonts w:ascii="Calibri Light" w:hAnsi="Calibri Light" w:cs="Calibri Light"/>
          <w:i/>
          <w:iCs/>
          <w:color w:val="auto"/>
          <w:sz w:val="32"/>
          <w:szCs w:val="32"/>
        </w:rPr>
        <w:t>N</w:t>
      </w:r>
      <w:r w:rsidR="00C439A5" w:rsidRPr="0024172F">
        <w:rPr>
          <w:rFonts w:ascii="Calibri Light" w:hAnsi="Calibri Light" w:cs="Calibri Light"/>
          <w:i/>
          <w:iCs/>
          <w:color w:val="auto"/>
          <w:sz w:val="32"/>
          <w:szCs w:val="32"/>
        </w:rPr>
        <w:t xml:space="preserve">. </w:t>
      </w:r>
      <w:r w:rsidR="00EC41A0" w:rsidRPr="0024172F">
        <w:rPr>
          <w:rFonts w:ascii="Calibri Light" w:hAnsi="Calibri Light" w:cs="Calibri Light"/>
          <w:i/>
          <w:iCs/>
          <w:color w:val="auto"/>
          <w:sz w:val="32"/>
          <w:szCs w:val="32"/>
        </w:rPr>
        <w:t>Deildarban</w:t>
      </w:r>
      <w:r w:rsidR="00B53D85" w:rsidRPr="0024172F">
        <w:rPr>
          <w:rFonts w:ascii="Calibri Light" w:hAnsi="Calibri Light" w:cs="Calibri Light"/>
          <w:i/>
          <w:iCs/>
          <w:color w:val="auto"/>
          <w:sz w:val="32"/>
          <w:szCs w:val="32"/>
        </w:rPr>
        <w:t>gsi</w:t>
      </w:r>
      <w:bookmarkEnd w:id="89"/>
      <w:bookmarkEnd w:id="90"/>
      <w:r w:rsidR="00B53D85" w:rsidRPr="0024172F">
        <w:rPr>
          <w:rFonts w:ascii="Calibri Light" w:hAnsi="Calibri Light" w:cs="Calibri Light"/>
          <w:i/>
          <w:iCs/>
          <w:color w:val="auto"/>
          <w:sz w:val="32"/>
          <w:szCs w:val="32"/>
        </w:rPr>
        <w:t xml:space="preserve"> </w:t>
      </w:r>
    </w:p>
    <w:p w14:paraId="2D85C3F8" w14:textId="61C3CC87" w:rsidR="000D244A" w:rsidRPr="0024172F" w:rsidRDefault="00805741" w:rsidP="00AF35D4">
      <w:p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Deildarbangsinn</w:t>
      </w:r>
      <w:r w:rsidR="0047338B" w:rsidRPr="0024172F">
        <w:rPr>
          <w:rFonts w:ascii="Calibri Light" w:eastAsia="Calibri" w:hAnsi="Calibri Light" w:cs="Calibri Light"/>
          <w:sz w:val="24"/>
          <w:szCs w:val="24"/>
        </w:rPr>
        <w:t xml:space="preserve"> e</w:t>
      </w:r>
      <w:r w:rsidRPr="0024172F">
        <w:rPr>
          <w:rFonts w:ascii="Calibri Light" w:eastAsia="Calibri" w:hAnsi="Calibri Light" w:cs="Calibri Light"/>
          <w:sz w:val="24"/>
          <w:szCs w:val="24"/>
        </w:rPr>
        <w:t xml:space="preserve">r samstarfsverkefni á milli heimilis og skóla. Á hverri deild </w:t>
      </w:r>
      <w:r w:rsidR="00250C17" w:rsidRPr="0024172F">
        <w:rPr>
          <w:rFonts w:ascii="Calibri Light" w:eastAsia="Calibri" w:hAnsi="Calibri Light" w:cs="Calibri Light"/>
          <w:sz w:val="24"/>
          <w:szCs w:val="24"/>
        </w:rPr>
        <w:t>er bangsi</w:t>
      </w:r>
      <w:r w:rsidR="001D7444" w:rsidRPr="0024172F">
        <w:rPr>
          <w:rFonts w:ascii="Calibri Light" w:eastAsia="Calibri" w:hAnsi="Calibri Light" w:cs="Calibri Light"/>
          <w:sz w:val="24"/>
          <w:szCs w:val="24"/>
        </w:rPr>
        <w:t xml:space="preserve"> sem skiptist á</w:t>
      </w:r>
      <w:r w:rsidR="003C5DB3" w:rsidRPr="0024172F">
        <w:rPr>
          <w:rFonts w:ascii="Calibri Light" w:eastAsia="Calibri" w:hAnsi="Calibri Light" w:cs="Calibri Light"/>
          <w:sz w:val="24"/>
          <w:szCs w:val="24"/>
        </w:rPr>
        <w:t xml:space="preserve"> að fara heim </w:t>
      </w:r>
      <w:r w:rsidRPr="0024172F">
        <w:rPr>
          <w:rFonts w:ascii="Calibri Light" w:eastAsia="Calibri" w:hAnsi="Calibri Light" w:cs="Calibri Light"/>
          <w:sz w:val="24"/>
          <w:szCs w:val="24"/>
        </w:rPr>
        <w:t xml:space="preserve">með </w:t>
      </w:r>
      <w:r w:rsidR="003C5DB3" w:rsidRPr="0024172F">
        <w:rPr>
          <w:rFonts w:ascii="Calibri Light" w:eastAsia="Calibri" w:hAnsi="Calibri Light" w:cs="Calibri Light"/>
          <w:sz w:val="24"/>
          <w:szCs w:val="24"/>
        </w:rPr>
        <w:t>nemendum</w:t>
      </w:r>
      <w:r w:rsidRPr="0024172F">
        <w:rPr>
          <w:rFonts w:ascii="Calibri Light" w:eastAsia="Calibri" w:hAnsi="Calibri Light" w:cs="Calibri Light"/>
          <w:sz w:val="24"/>
          <w:szCs w:val="24"/>
        </w:rPr>
        <w:t xml:space="preserve"> yfir eina helgi. Með honum </w:t>
      </w:r>
      <w:r w:rsidR="00E816DE" w:rsidRPr="0024172F">
        <w:rPr>
          <w:rFonts w:ascii="Calibri Light" w:eastAsia="Calibri" w:hAnsi="Calibri Light" w:cs="Calibri Light"/>
          <w:sz w:val="24"/>
          <w:szCs w:val="24"/>
        </w:rPr>
        <w:t>fylgir</w:t>
      </w:r>
      <w:r w:rsidRPr="0024172F">
        <w:rPr>
          <w:rFonts w:ascii="Calibri Light" w:eastAsia="Calibri" w:hAnsi="Calibri Light" w:cs="Calibri Light"/>
          <w:color w:val="FF0000"/>
          <w:sz w:val="24"/>
          <w:szCs w:val="24"/>
        </w:rPr>
        <w:t xml:space="preserve"> </w:t>
      </w:r>
      <w:r w:rsidR="003E4281" w:rsidRPr="0024172F">
        <w:rPr>
          <w:rFonts w:ascii="Calibri Light" w:eastAsia="Calibri" w:hAnsi="Calibri Light" w:cs="Calibri Light"/>
          <w:sz w:val="24"/>
          <w:szCs w:val="24"/>
        </w:rPr>
        <w:t>blað</w:t>
      </w:r>
      <w:r w:rsidRPr="0024172F">
        <w:rPr>
          <w:rFonts w:ascii="Calibri Light" w:eastAsia="Calibri" w:hAnsi="Calibri Light" w:cs="Calibri Light"/>
          <w:sz w:val="24"/>
          <w:szCs w:val="24"/>
        </w:rPr>
        <w:t xml:space="preserve"> þar sem foreldrar </w:t>
      </w:r>
      <w:r w:rsidR="00E816DE" w:rsidRPr="0024172F">
        <w:rPr>
          <w:rFonts w:ascii="Calibri Light" w:eastAsia="Calibri" w:hAnsi="Calibri Light" w:cs="Calibri Light"/>
          <w:sz w:val="24"/>
          <w:szCs w:val="24"/>
        </w:rPr>
        <w:t xml:space="preserve">geta </w:t>
      </w:r>
      <w:r w:rsidRPr="0024172F">
        <w:rPr>
          <w:rFonts w:ascii="Calibri Light" w:eastAsia="Calibri" w:hAnsi="Calibri Light" w:cs="Calibri Light"/>
          <w:sz w:val="24"/>
          <w:szCs w:val="24"/>
        </w:rPr>
        <w:t xml:space="preserve">stikla á stóru í rituðu máli </w:t>
      </w:r>
      <w:r w:rsidR="00BD7DB2" w:rsidRPr="0024172F">
        <w:rPr>
          <w:rFonts w:ascii="Calibri Light" w:eastAsia="Calibri" w:hAnsi="Calibri Light" w:cs="Calibri Light"/>
          <w:sz w:val="24"/>
          <w:szCs w:val="24"/>
        </w:rPr>
        <w:t>og/</w:t>
      </w:r>
      <w:r w:rsidRPr="0024172F">
        <w:rPr>
          <w:rFonts w:ascii="Calibri Light" w:eastAsia="Calibri" w:hAnsi="Calibri Light" w:cs="Calibri Light"/>
          <w:sz w:val="24"/>
          <w:szCs w:val="24"/>
        </w:rPr>
        <w:t xml:space="preserve">eða myndrænu, um hvað bangsinn upplifði </w:t>
      </w:r>
      <w:r w:rsidR="00BD7DB2" w:rsidRPr="0024172F">
        <w:rPr>
          <w:rFonts w:ascii="Calibri Light" w:eastAsia="Calibri" w:hAnsi="Calibri Light" w:cs="Calibri Light"/>
          <w:sz w:val="24"/>
          <w:szCs w:val="24"/>
        </w:rPr>
        <w:t xml:space="preserve">með fjölskyldunni </w:t>
      </w:r>
      <w:r w:rsidRPr="0024172F">
        <w:rPr>
          <w:rFonts w:ascii="Calibri Light" w:eastAsia="Calibri" w:hAnsi="Calibri Light" w:cs="Calibri Light"/>
          <w:sz w:val="24"/>
          <w:szCs w:val="24"/>
        </w:rPr>
        <w:t>yfir helgina</w:t>
      </w:r>
      <w:r w:rsidR="00BD7DB2" w:rsidRPr="0024172F">
        <w:rPr>
          <w:rFonts w:ascii="Calibri Light" w:eastAsia="Calibri" w:hAnsi="Calibri Light" w:cs="Calibri Light"/>
          <w:sz w:val="24"/>
          <w:szCs w:val="24"/>
        </w:rPr>
        <w:t>.</w:t>
      </w:r>
      <w:r w:rsidRPr="0024172F">
        <w:rPr>
          <w:rFonts w:ascii="Calibri Light" w:eastAsia="Calibri" w:hAnsi="Calibri Light" w:cs="Calibri Light"/>
          <w:sz w:val="24"/>
          <w:szCs w:val="24"/>
        </w:rPr>
        <w:t xml:space="preserve"> Í samverustund eftir helgina les kennari</w:t>
      </w:r>
      <w:r w:rsidR="00377FC0" w:rsidRPr="0024172F">
        <w:rPr>
          <w:rFonts w:ascii="Calibri Light" w:eastAsia="Calibri" w:hAnsi="Calibri Light" w:cs="Calibri Light"/>
          <w:sz w:val="24"/>
          <w:szCs w:val="24"/>
        </w:rPr>
        <w:t xml:space="preserve"> blaðið</w:t>
      </w:r>
      <w:r w:rsidR="00CE0CA1" w:rsidRPr="0024172F">
        <w:rPr>
          <w:rFonts w:ascii="Calibri Light" w:eastAsia="Calibri" w:hAnsi="Calibri Light" w:cs="Calibri Light"/>
          <w:sz w:val="24"/>
          <w:szCs w:val="24"/>
        </w:rPr>
        <w:t xml:space="preserve"> </w:t>
      </w:r>
      <w:r w:rsidRPr="0024172F">
        <w:rPr>
          <w:rFonts w:ascii="Calibri Light" w:eastAsia="Calibri" w:hAnsi="Calibri Light" w:cs="Calibri Light"/>
          <w:sz w:val="24"/>
          <w:szCs w:val="24"/>
        </w:rPr>
        <w:t>og barnið segir jafnframt frá því hvað það gerði með bangsa.</w:t>
      </w:r>
      <w:r w:rsidR="6D0C875F" w:rsidRPr="0024172F">
        <w:rPr>
          <w:rFonts w:ascii="Calibri Light" w:eastAsia="Calibri" w:hAnsi="Calibri Light" w:cs="Calibri Light"/>
          <w:sz w:val="24"/>
          <w:szCs w:val="24"/>
        </w:rPr>
        <w:t xml:space="preserve"> </w:t>
      </w:r>
      <w:r w:rsidR="00377FC0" w:rsidRPr="0024172F">
        <w:rPr>
          <w:rFonts w:ascii="Calibri Light" w:eastAsia="Calibri" w:hAnsi="Calibri Light" w:cs="Calibri Light"/>
          <w:sz w:val="24"/>
          <w:szCs w:val="24"/>
        </w:rPr>
        <w:t xml:space="preserve">Börnin fá svo blaðið í ferlimöppuna sína þegar leikskóladvöl barnsins líkur. </w:t>
      </w:r>
    </w:p>
    <w:p w14:paraId="59E5A644" w14:textId="465C1629" w:rsidR="004D57EA" w:rsidRPr="0024172F" w:rsidRDefault="004D57EA">
      <w:pPr>
        <w:rPr>
          <w:rFonts w:ascii="Calibri Light" w:eastAsiaTheme="majorEastAsia" w:hAnsi="Calibri Light" w:cs="Calibri Light"/>
          <w:i/>
          <w:iCs/>
          <w:color w:val="7030A0"/>
          <w:sz w:val="32"/>
          <w:szCs w:val="32"/>
        </w:rPr>
      </w:pPr>
    </w:p>
    <w:p w14:paraId="69F984B2" w14:textId="6F48D3CA" w:rsidR="00AA34A2" w:rsidRPr="0024172F" w:rsidRDefault="002929FC" w:rsidP="00AA34A2">
      <w:pPr>
        <w:pStyle w:val="Heading2"/>
        <w:spacing w:before="0" w:line="360" w:lineRule="auto"/>
        <w:ind w:firstLine="708"/>
        <w:rPr>
          <w:rFonts w:ascii="Calibri Light" w:hAnsi="Calibri Light" w:cs="Calibri Light"/>
          <w:i/>
          <w:iCs/>
          <w:color w:val="auto"/>
          <w:sz w:val="32"/>
          <w:szCs w:val="32"/>
        </w:rPr>
      </w:pPr>
      <w:bookmarkStart w:id="91" w:name="_Toc39417930"/>
      <w:bookmarkStart w:id="92" w:name="_Toc42542790"/>
      <w:r w:rsidRPr="0024172F">
        <w:rPr>
          <w:rFonts w:ascii="Calibri Light" w:hAnsi="Calibri Light" w:cs="Calibri Light"/>
          <w:i/>
          <w:iCs/>
          <w:color w:val="auto"/>
          <w:sz w:val="32"/>
          <w:szCs w:val="32"/>
        </w:rPr>
        <w:t>O</w:t>
      </w:r>
      <w:r w:rsidR="006C6757" w:rsidRPr="0024172F">
        <w:rPr>
          <w:rFonts w:ascii="Calibri Light" w:hAnsi="Calibri Light" w:cs="Calibri Light"/>
          <w:i/>
          <w:iCs/>
          <w:color w:val="auto"/>
          <w:sz w:val="32"/>
          <w:szCs w:val="32"/>
        </w:rPr>
        <w:t>. Skólaskil</w:t>
      </w:r>
      <w:bookmarkEnd w:id="91"/>
      <w:bookmarkEnd w:id="92"/>
    </w:p>
    <w:p w14:paraId="24648465" w14:textId="19A9A0A1" w:rsidR="00AA34A2" w:rsidRPr="0024172F" w:rsidRDefault="00AA34A2" w:rsidP="00AA34A2">
      <w:pPr>
        <w:spacing w:after="0" w:line="360" w:lineRule="auto"/>
        <w:textAlignment w:val="baseline"/>
        <w:rPr>
          <w:rFonts w:ascii="Calibri Light" w:eastAsia="Times New Roman" w:hAnsi="Calibri Light" w:cs="Calibri Light"/>
          <w:color w:val="000000" w:themeColor="text1"/>
          <w:sz w:val="18"/>
          <w:szCs w:val="18"/>
          <w:lang w:eastAsia="is-IS"/>
        </w:rPr>
      </w:pPr>
      <w:r w:rsidRPr="0024172F">
        <w:rPr>
          <w:rFonts w:ascii="Calibri Light" w:eastAsia="Times New Roman" w:hAnsi="Calibri Light" w:cs="Calibri Light"/>
          <w:color w:val="000000" w:themeColor="text1"/>
          <w:sz w:val="24"/>
          <w:szCs w:val="24"/>
          <w:lang w:eastAsia="is-IS"/>
        </w:rPr>
        <w:t>Mikilvægt er að gott og gagnvirkt upplýsingastreymi sé á milli leik- og grunnskóla varðandi niðurstöður s</w:t>
      </w:r>
      <w:r w:rsidRPr="0024172F">
        <w:rPr>
          <w:rFonts w:ascii="Calibri Light" w:eastAsia="Times New Roman" w:hAnsi="Calibri Light" w:cs="Calibri Light"/>
          <w:sz w:val="24"/>
          <w:szCs w:val="24"/>
          <w:lang w:eastAsia="is-IS"/>
        </w:rPr>
        <w:t>kimana</w:t>
      </w:r>
      <w:r w:rsidR="00C44E1E" w:rsidRPr="0024172F">
        <w:rPr>
          <w:rFonts w:ascii="Calibri Light" w:eastAsia="Times New Roman" w:hAnsi="Calibri Light" w:cs="Calibri Light"/>
          <w:sz w:val="24"/>
          <w:szCs w:val="24"/>
          <w:lang w:eastAsia="is-IS"/>
        </w:rPr>
        <w:t>, athugana</w:t>
      </w:r>
      <w:r w:rsidR="00CE0CA1" w:rsidRPr="0024172F">
        <w:rPr>
          <w:rFonts w:ascii="Calibri Light" w:eastAsia="Times New Roman" w:hAnsi="Calibri Light" w:cs="Calibri Light"/>
          <w:sz w:val="24"/>
          <w:szCs w:val="24"/>
          <w:lang w:eastAsia="is-IS"/>
        </w:rPr>
        <w:t xml:space="preserve"> </w:t>
      </w:r>
      <w:r w:rsidRPr="0024172F">
        <w:rPr>
          <w:rFonts w:ascii="Calibri Light" w:eastAsia="Times New Roman" w:hAnsi="Calibri Light" w:cs="Calibri Light"/>
          <w:sz w:val="24"/>
          <w:szCs w:val="24"/>
          <w:lang w:eastAsia="is-IS"/>
        </w:rPr>
        <w:t xml:space="preserve">og prófa, í </w:t>
      </w:r>
      <w:r w:rsidRPr="0024172F">
        <w:rPr>
          <w:rFonts w:ascii="Calibri Light" w:eastAsia="Times New Roman" w:hAnsi="Calibri Light" w:cs="Calibri Light"/>
          <w:color w:val="000000" w:themeColor="text1"/>
          <w:sz w:val="24"/>
          <w:szCs w:val="24"/>
          <w:lang w:eastAsia="is-IS"/>
        </w:rPr>
        <w:t>leik- og grunnskólum. Markmið þess er að bæði leik- og grunnskólar hafi tök á að endurmeta árangur/vinnu sína og geti unnið enn markvissara að eflingu máls- og læsi.</w:t>
      </w:r>
    </w:p>
    <w:p w14:paraId="3F37E777" w14:textId="09E0D40D" w:rsidR="00AA34A2" w:rsidRPr="0024172F" w:rsidRDefault="00AA34A2" w:rsidP="00274B40">
      <w:pPr>
        <w:pStyle w:val="ListParagraph"/>
        <w:numPr>
          <w:ilvl w:val="0"/>
          <w:numId w:val="14"/>
        </w:num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Leikskólar skili</w:t>
      </w:r>
      <w:r w:rsidR="00CE0CA1"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niðurstöðum</w:t>
      </w:r>
      <w:r w:rsidR="00CE0CA1"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i/>
          <w:color w:val="000000" w:themeColor="text1"/>
          <w:sz w:val="24"/>
          <w:szCs w:val="24"/>
          <w:lang w:eastAsia="is-IS"/>
        </w:rPr>
        <w:t>HLJÓM-2</w:t>
      </w:r>
      <w:r w:rsidR="00CE0CA1"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til grunnskóla í síðasta lagi í maí áður en grunnskólaganga viðkomandi nemenda hefst.</w:t>
      </w:r>
    </w:p>
    <w:p w14:paraId="5EB792BA" w14:textId="11FB1BC1" w:rsidR="00AA34A2" w:rsidRPr="0024172F" w:rsidRDefault="00AA34A2" w:rsidP="00274B40">
      <w:pPr>
        <w:numPr>
          <w:ilvl w:val="0"/>
          <w:numId w:val="1"/>
        </w:numPr>
        <w:spacing w:after="0" w:line="360" w:lineRule="auto"/>
        <w:ind w:left="1080" w:firstLine="0"/>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b/>
          <w:bCs/>
          <w:color w:val="000000" w:themeColor="text1"/>
          <w:sz w:val="24"/>
          <w:szCs w:val="24"/>
          <w:lang w:eastAsia="is-IS"/>
        </w:rPr>
        <w:t>Leikskólar bera ábyrgð á þessum skilum</w:t>
      </w:r>
      <w:r w:rsidR="00A524AE"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og senda fundarboð til deildarstjóra sérkennslu, fundinn sitja einnig verðandi kennarar</w:t>
      </w:r>
      <w:r w:rsidR="00A524AE"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úr þeim grunnskóla sem barnið fer í.</w:t>
      </w:r>
    </w:p>
    <w:p w14:paraId="4384C2E3" w14:textId="383ABBB7" w:rsidR="00AA34A2" w:rsidRPr="0024172F" w:rsidRDefault="00AA34A2" w:rsidP="00274B40">
      <w:pPr>
        <w:pStyle w:val="ListParagraph"/>
        <w:numPr>
          <w:ilvl w:val="0"/>
          <w:numId w:val="14"/>
        </w:num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Grunnskólar skili niðurstöðum Læsisskimana (</w:t>
      </w:r>
      <w:r w:rsidRPr="0024172F">
        <w:rPr>
          <w:rFonts w:ascii="Calibri Light" w:eastAsia="Times New Roman" w:hAnsi="Calibri Light" w:cs="Calibri Light"/>
          <w:i/>
          <w:color w:val="000000" w:themeColor="text1"/>
          <w:sz w:val="24"/>
          <w:szCs w:val="24"/>
          <w:lang w:eastAsia="is-IS"/>
        </w:rPr>
        <w:t xml:space="preserve">Lesskimun fyrir 1. </w:t>
      </w:r>
      <w:r w:rsidR="00281E7E" w:rsidRPr="0024172F">
        <w:rPr>
          <w:rFonts w:ascii="Calibri Light" w:eastAsia="Times New Roman" w:hAnsi="Calibri Light" w:cs="Calibri Light"/>
          <w:i/>
          <w:color w:val="000000" w:themeColor="text1"/>
          <w:sz w:val="24"/>
          <w:szCs w:val="24"/>
          <w:lang w:eastAsia="is-IS"/>
        </w:rPr>
        <w:t>b</w:t>
      </w:r>
      <w:r w:rsidRPr="0024172F">
        <w:rPr>
          <w:rFonts w:ascii="Calibri Light" w:eastAsia="Times New Roman" w:hAnsi="Calibri Light" w:cs="Calibri Light"/>
          <w:i/>
          <w:color w:val="000000" w:themeColor="text1"/>
          <w:sz w:val="24"/>
          <w:szCs w:val="24"/>
          <w:lang w:eastAsia="is-IS"/>
        </w:rPr>
        <w:t>ekk</w:t>
      </w:r>
      <w:r w:rsidR="00281E7E" w:rsidRPr="0024172F">
        <w:rPr>
          <w:rFonts w:ascii="Calibri Light" w:eastAsia="Times New Roman" w:hAnsi="Calibri Light" w:cs="Calibri Light"/>
          <w:i/>
          <w:color w:val="000000" w:themeColor="text1"/>
          <w:sz w:val="24"/>
          <w:szCs w:val="24"/>
          <w:lang w:eastAsia="is-IS"/>
        </w:rPr>
        <w:t>,</w:t>
      </w:r>
      <w:r w:rsidRPr="0024172F">
        <w:rPr>
          <w:rFonts w:ascii="Calibri Light" w:eastAsia="Times New Roman" w:hAnsi="Calibri Light" w:cs="Calibri Light"/>
          <w:color w:val="000000" w:themeColor="text1"/>
          <w:sz w:val="24"/>
          <w:szCs w:val="24"/>
          <w:lang w:eastAsia="is-IS"/>
        </w:rPr>
        <w:t xml:space="preserve"> </w:t>
      </w:r>
      <w:r w:rsidR="00281E7E" w:rsidRPr="0024172F">
        <w:rPr>
          <w:rFonts w:ascii="Calibri Light" w:eastAsia="Times New Roman" w:hAnsi="Calibri Light" w:cs="Calibri Light"/>
          <w:color w:val="000000" w:themeColor="text1"/>
          <w:sz w:val="24"/>
          <w:szCs w:val="24"/>
          <w:lang w:eastAsia="is-IS"/>
        </w:rPr>
        <w:t>L</w:t>
      </w:r>
      <w:r w:rsidRPr="0024172F">
        <w:rPr>
          <w:rFonts w:ascii="Calibri Light" w:eastAsia="Times New Roman" w:hAnsi="Calibri Light" w:cs="Calibri Light"/>
          <w:color w:val="000000" w:themeColor="text1"/>
          <w:sz w:val="24"/>
          <w:szCs w:val="24"/>
          <w:lang w:eastAsia="is-IS"/>
        </w:rPr>
        <w:t>eið til læsi</w:t>
      </w:r>
      <w:r w:rsidR="00281E7E" w:rsidRPr="0024172F">
        <w:rPr>
          <w:rFonts w:ascii="Calibri Light" w:eastAsia="Times New Roman" w:hAnsi="Calibri Light" w:cs="Calibri Light"/>
          <w:color w:val="000000" w:themeColor="text1"/>
          <w:sz w:val="24"/>
          <w:szCs w:val="24"/>
          <w:lang w:eastAsia="is-IS"/>
        </w:rPr>
        <w:t>s o</w:t>
      </w:r>
      <w:r w:rsidRPr="0024172F">
        <w:rPr>
          <w:rFonts w:ascii="Calibri Light" w:eastAsia="Times New Roman" w:hAnsi="Calibri Light" w:cs="Calibri Light"/>
          <w:color w:val="000000" w:themeColor="text1"/>
          <w:sz w:val="24"/>
          <w:szCs w:val="24"/>
          <w:lang w:eastAsia="is-IS"/>
        </w:rPr>
        <w:t>g </w:t>
      </w:r>
      <w:r w:rsidRPr="0024172F">
        <w:rPr>
          <w:rFonts w:ascii="Calibri Light" w:eastAsia="Times New Roman" w:hAnsi="Calibri Light" w:cs="Calibri Light"/>
          <w:i/>
          <w:color w:val="000000" w:themeColor="text1"/>
          <w:sz w:val="24"/>
          <w:szCs w:val="24"/>
          <w:lang w:eastAsia="is-IS"/>
        </w:rPr>
        <w:t>LÆSI</w:t>
      </w:r>
      <w:r w:rsidRPr="0024172F">
        <w:rPr>
          <w:rFonts w:ascii="Calibri Light" w:eastAsia="Times New Roman" w:hAnsi="Calibri Light" w:cs="Calibri Light"/>
          <w:color w:val="000000" w:themeColor="text1"/>
          <w:sz w:val="24"/>
          <w:szCs w:val="24"/>
          <w:lang w:eastAsia="is-IS"/>
        </w:rPr>
        <w:t>) nemenda 1. bekkjar til leikskóla í desember. </w:t>
      </w:r>
    </w:p>
    <w:p w14:paraId="573545B8" w14:textId="2F8A4198" w:rsidR="00AA34A2" w:rsidRPr="0024172F" w:rsidRDefault="00AA34A2" w:rsidP="00274B40">
      <w:pPr>
        <w:numPr>
          <w:ilvl w:val="0"/>
          <w:numId w:val="3"/>
        </w:numPr>
        <w:spacing w:after="0" w:line="360" w:lineRule="auto"/>
        <w:ind w:left="1080" w:firstLine="0"/>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b/>
          <w:bCs/>
          <w:color w:val="000000" w:themeColor="text1"/>
          <w:sz w:val="24"/>
          <w:szCs w:val="24"/>
          <w:lang w:eastAsia="is-IS"/>
        </w:rPr>
        <w:t>Grunnskólinn ber ábyrgð á þessum skilum</w:t>
      </w:r>
      <w:r w:rsidR="00437830"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og sendir deildarstjóri sérkennslu fundarboð til leikskólastjóra, fundinn sitja leikskólakennarar fyrrverandi nemendahóps og kennarar fimm ár</w:t>
      </w:r>
      <w:r w:rsidR="00027DB6">
        <w:rPr>
          <w:rFonts w:ascii="Calibri Light" w:eastAsia="Times New Roman" w:hAnsi="Calibri Light" w:cs="Calibri Light"/>
          <w:color w:val="000000" w:themeColor="text1"/>
          <w:sz w:val="24"/>
          <w:szCs w:val="24"/>
          <w:lang w:eastAsia="is-IS"/>
        </w:rPr>
        <w:t>a</w:t>
      </w:r>
      <w:r w:rsidRPr="0024172F">
        <w:rPr>
          <w:rFonts w:ascii="Calibri Light" w:eastAsia="Times New Roman" w:hAnsi="Calibri Light" w:cs="Calibri Light"/>
          <w:color w:val="000000" w:themeColor="text1"/>
          <w:sz w:val="24"/>
          <w:szCs w:val="24"/>
          <w:lang w:eastAsia="is-IS"/>
        </w:rPr>
        <w:t xml:space="preserve"> barna.</w:t>
      </w:r>
    </w:p>
    <w:p w14:paraId="318F52BF" w14:textId="3349BFEB" w:rsidR="00AA34A2" w:rsidRPr="0024172F" w:rsidRDefault="00AA34A2" w:rsidP="00AA34A2">
      <w:pPr>
        <w:rPr>
          <w:rFonts w:ascii="Calibri Light" w:hAnsi="Calibri Light" w:cs="Calibri Light"/>
        </w:rPr>
      </w:pPr>
      <w:r w:rsidRPr="0024172F">
        <w:rPr>
          <w:rFonts w:ascii="Calibri Light" w:hAnsi="Calibri Light" w:cs="Calibri Light"/>
        </w:rPr>
        <w:br w:type="page"/>
      </w:r>
    </w:p>
    <w:p w14:paraId="76F4D3DB" w14:textId="070E3E7A" w:rsidR="00AC715E" w:rsidRPr="0024172F" w:rsidRDefault="00943E3F" w:rsidP="00AC715E">
      <w:pPr>
        <w:rPr>
          <w:rFonts w:ascii="Calibri Light" w:hAnsi="Calibri Light" w:cs="Calibri Light"/>
        </w:rPr>
      </w:pPr>
      <w:r w:rsidRPr="0024172F">
        <w:rPr>
          <w:rFonts w:ascii="Calibri Light" w:hAnsi="Calibri Light" w:cs="Calibri Light"/>
          <w:noProof/>
          <w:lang w:eastAsia="is-IS"/>
        </w:rPr>
        <w:drawing>
          <wp:anchor distT="0" distB="0" distL="114300" distR="114300" simplePos="0" relativeHeight="251658343" behindDoc="0" locked="0" layoutInCell="1" allowOverlap="1" wp14:anchorId="49D5FE33" wp14:editId="3172933D">
            <wp:simplePos x="0" y="0"/>
            <wp:positionH relativeFrom="column">
              <wp:posOffset>199390</wp:posOffset>
            </wp:positionH>
            <wp:positionV relativeFrom="paragraph">
              <wp:posOffset>19685</wp:posOffset>
            </wp:positionV>
            <wp:extent cx="1676400" cy="1168400"/>
            <wp:effectExtent l="0" t="0" r="0" b="0"/>
            <wp:wrapThrough wrapText="bothSides">
              <wp:wrapPolygon edited="0">
                <wp:start x="0" y="0"/>
                <wp:lineTo x="0" y="21130"/>
                <wp:lineTo x="21355" y="21130"/>
                <wp:lineTo x="21355" y="0"/>
                <wp:lineTo x="0" y="0"/>
              </wp:wrapPolygon>
            </wp:wrapThrough>
            <wp:docPr id="10880206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676400" cy="1168400"/>
                    </a:xfrm>
                    <a:prstGeom prst="rect">
                      <a:avLst/>
                    </a:prstGeom>
                  </pic:spPr>
                </pic:pic>
              </a:graphicData>
            </a:graphic>
          </wp:anchor>
        </w:drawing>
      </w:r>
    </w:p>
    <w:p w14:paraId="3185BF33" w14:textId="7B7D0AA4" w:rsidR="00F26371" w:rsidRPr="0024172F" w:rsidRDefault="00F26371" w:rsidP="00F26371">
      <w:pPr>
        <w:spacing w:line="360" w:lineRule="auto"/>
        <w:ind w:left="-851"/>
        <w:rPr>
          <w:rFonts w:ascii="Calibri Light" w:hAnsi="Calibri Light" w:cs="Calibri Light"/>
          <w:b/>
          <w:bCs/>
          <w:noProof/>
          <w:color w:val="0070C0"/>
          <w:sz w:val="56"/>
          <w:szCs w:val="56"/>
        </w:rPr>
      </w:pPr>
      <w:bookmarkStart w:id="93" w:name="_Hlk37063517"/>
    </w:p>
    <w:p w14:paraId="7304C4BE" w14:textId="77777777" w:rsidR="00F26371" w:rsidRPr="0024172F" w:rsidRDefault="00F26371" w:rsidP="00F26371">
      <w:pPr>
        <w:spacing w:line="360" w:lineRule="auto"/>
        <w:ind w:left="-993"/>
        <w:rPr>
          <w:rFonts w:ascii="Calibri Light" w:hAnsi="Calibri Light" w:cs="Calibri Light"/>
          <w:b/>
          <w:bCs/>
          <w:noProof/>
          <w:color w:val="0070C0"/>
          <w:sz w:val="16"/>
          <w:szCs w:val="16"/>
        </w:rPr>
      </w:pPr>
    </w:p>
    <w:p w14:paraId="18FC963A" w14:textId="77777777" w:rsidR="00F26371" w:rsidRPr="0024172F" w:rsidRDefault="00F26371" w:rsidP="007164F4">
      <w:pPr>
        <w:spacing w:after="0" w:line="360" w:lineRule="auto"/>
        <w:jc w:val="center"/>
        <w:rPr>
          <w:rFonts w:ascii="Calibri Light" w:hAnsi="Calibri Light" w:cs="Calibri Light"/>
          <w:b/>
          <w:bCs/>
          <w:noProof/>
          <w:color w:val="0070C0"/>
          <w:sz w:val="72"/>
          <w:szCs w:val="72"/>
        </w:rPr>
      </w:pPr>
      <w:r w:rsidRPr="0024172F">
        <w:rPr>
          <w:rFonts w:ascii="Calibri Light" w:hAnsi="Calibri Light" w:cs="Calibri Light"/>
          <w:b/>
          <w:bCs/>
          <w:noProof/>
          <w:color w:val="0070C0"/>
          <w:sz w:val="72"/>
          <w:szCs w:val="72"/>
        </w:rPr>
        <w:t>Úr leikskóla í grunnskóla</w:t>
      </w:r>
    </w:p>
    <w:p w14:paraId="2D1BE372" w14:textId="77777777" w:rsidR="00F26371" w:rsidRPr="0024172F" w:rsidRDefault="00F26371" w:rsidP="007164F4">
      <w:pPr>
        <w:spacing w:after="0" w:line="360" w:lineRule="auto"/>
        <w:rPr>
          <w:rFonts w:ascii="Calibri Light" w:hAnsi="Calibri Light" w:cs="Calibri Light"/>
          <w:b/>
          <w:bCs/>
          <w:noProof/>
          <w:sz w:val="28"/>
          <w:szCs w:val="28"/>
        </w:rPr>
      </w:pPr>
      <w:r w:rsidRPr="0024172F">
        <w:rPr>
          <w:rFonts w:ascii="Calibri Light" w:hAnsi="Calibri Light" w:cs="Calibri Light"/>
          <w:b/>
          <w:bCs/>
          <w:noProof/>
          <w:sz w:val="28"/>
          <w:szCs w:val="28"/>
        </w:rPr>
        <w:t>Markmið samstarfsins er að:</w:t>
      </w:r>
    </w:p>
    <w:p w14:paraId="21F164FB" w14:textId="37E96E8E"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auðvelda nemendum leikskóla að hefja skólagöngu í grunnskóla</w:t>
      </w:r>
    </w:p>
    <w:p w14:paraId="44BBBF7C" w14:textId="7495E078"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efla samkennd kennara og nemenda beggja skólastiga</w:t>
      </w:r>
    </w:p>
    <w:p w14:paraId="71ADCAC4" w14:textId="3CC166C6"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stuðla að samstarfi kennara og nemenda beggja skólastiga</w:t>
      </w:r>
    </w:p>
    <w:p w14:paraId="3348AF6C" w14:textId="52FB282F"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efla og styrkja faglegan metnað kennara og stjórnenda</w:t>
      </w:r>
    </w:p>
    <w:p w14:paraId="067EA392" w14:textId="7AAB9EE8"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auðvelda kennurum leikskólans að undirbúa nemendur sína fyrir grunnskólagöngu</w:t>
      </w:r>
    </w:p>
    <w:p w14:paraId="4355C9A4" w14:textId="368F5EED"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auðvelda grunnskólakennurum að byggja á því sem nemendur hafa lært í leikskóla og miða þannig að aukinni samfellu milli skólastiganna</w:t>
      </w:r>
    </w:p>
    <w:p w14:paraId="4D257BDC" w14:textId="6782C774" w:rsidR="00F26371" w:rsidRPr="0024172F" w:rsidRDefault="00F26371" w:rsidP="00274B40">
      <w:pPr>
        <w:pStyle w:val="ListParagraph"/>
        <w:numPr>
          <w:ilvl w:val="0"/>
          <w:numId w:val="14"/>
        </w:num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auka skilning og virðingu þeirra starfsmanna sem vinna í leikskóla og grunnskóla fyrir starfi hvers annars.</w:t>
      </w:r>
    </w:p>
    <w:p w14:paraId="320D7440" w14:textId="77777777" w:rsidR="00F26371" w:rsidRPr="0024172F" w:rsidRDefault="00F26371" w:rsidP="007164F4">
      <w:pPr>
        <w:spacing w:after="0" w:line="360" w:lineRule="auto"/>
        <w:rPr>
          <w:rFonts w:ascii="Calibri Light" w:hAnsi="Calibri Light" w:cs="Calibri Light"/>
          <w:noProof/>
          <w:sz w:val="26"/>
          <w:szCs w:val="26"/>
        </w:rPr>
      </w:pPr>
    </w:p>
    <w:p w14:paraId="727E3507" w14:textId="477CD8E2" w:rsidR="00B20D01" w:rsidRPr="0024172F" w:rsidRDefault="00F26371" w:rsidP="007164F4">
      <w:pPr>
        <w:spacing w:after="0" w:line="360" w:lineRule="auto"/>
        <w:rPr>
          <w:rFonts w:ascii="Calibri Light" w:hAnsi="Calibri Light" w:cs="Calibri Light"/>
          <w:noProof/>
          <w:color w:val="FF0000"/>
          <w:sz w:val="26"/>
          <w:szCs w:val="26"/>
        </w:rPr>
      </w:pPr>
      <w:r w:rsidRPr="0024172F">
        <w:rPr>
          <w:rFonts w:ascii="Calibri Light" w:hAnsi="Calibri Light" w:cs="Calibri Light"/>
          <w:noProof/>
          <w:sz w:val="26"/>
          <w:szCs w:val="26"/>
        </w:rPr>
        <w:t xml:space="preserve">Til þess að ná þessum markmiðum þurfa kennarar beggja skólastiga að gera ráð fyrir að undirbúningstímar þeirra innihaldi að einhverju leiti þá vinnu sem verkefnið </w:t>
      </w:r>
      <w:r w:rsidRPr="0024172F">
        <w:rPr>
          <w:rFonts w:ascii="Calibri Light" w:hAnsi="Calibri Light" w:cs="Calibri Light"/>
          <w:b/>
          <w:bCs/>
          <w:noProof/>
          <w:sz w:val="26"/>
          <w:szCs w:val="26"/>
        </w:rPr>
        <w:t>„</w:t>
      </w:r>
      <w:r w:rsidRPr="0024172F">
        <w:rPr>
          <w:rFonts w:ascii="Calibri Light" w:hAnsi="Calibri Light" w:cs="Calibri Light"/>
          <w:b/>
          <w:bCs/>
          <w:iCs/>
          <w:noProof/>
          <w:sz w:val="26"/>
          <w:szCs w:val="26"/>
        </w:rPr>
        <w:t>Úr leikskóla í grunnskóla“</w:t>
      </w:r>
      <w:r w:rsidRPr="0024172F">
        <w:rPr>
          <w:rFonts w:ascii="Calibri Light" w:hAnsi="Calibri Light" w:cs="Calibri Light"/>
          <w:b/>
          <w:bCs/>
          <w:noProof/>
          <w:sz w:val="26"/>
          <w:szCs w:val="26"/>
        </w:rPr>
        <w:t xml:space="preserve"> </w:t>
      </w:r>
      <w:r w:rsidRPr="0024172F">
        <w:rPr>
          <w:rFonts w:ascii="Calibri Light" w:hAnsi="Calibri Light" w:cs="Calibri Light"/>
          <w:noProof/>
          <w:sz w:val="26"/>
          <w:szCs w:val="26"/>
        </w:rPr>
        <w:t>þarfnast. Einnig er gert ráð fyrir því að leikskólakennari fylgi ávallt leikskólabörnum í gegnum allt ferlið.</w:t>
      </w:r>
    </w:p>
    <w:p w14:paraId="3A12CDD9" w14:textId="77777777" w:rsidR="00B20D01" w:rsidRPr="0024172F" w:rsidRDefault="00B20D01" w:rsidP="007164F4">
      <w:pPr>
        <w:spacing w:after="0" w:line="360" w:lineRule="auto"/>
        <w:rPr>
          <w:rFonts w:ascii="Calibri Light" w:hAnsi="Calibri Light" w:cs="Calibri Light"/>
          <w:b/>
          <w:noProof/>
          <w:sz w:val="26"/>
          <w:szCs w:val="26"/>
          <w:u w:val="single"/>
        </w:rPr>
      </w:pPr>
    </w:p>
    <w:p w14:paraId="7AF9C58B" w14:textId="2DABB62B" w:rsidR="00F26371" w:rsidRPr="0024172F" w:rsidRDefault="00F26371" w:rsidP="007164F4">
      <w:pPr>
        <w:spacing w:after="0" w:line="360" w:lineRule="auto"/>
        <w:rPr>
          <w:rFonts w:ascii="Calibri Light" w:hAnsi="Calibri Light" w:cs="Calibri Light"/>
          <w:b/>
          <w:noProof/>
          <w:sz w:val="26"/>
          <w:szCs w:val="26"/>
          <w:u w:val="single"/>
        </w:rPr>
      </w:pPr>
      <w:r w:rsidRPr="0024172F">
        <w:rPr>
          <w:rFonts w:ascii="Calibri Light" w:hAnsi="Calibri Light" w:cs="Calibri Light"/>
          <w:b/>
          <w:noProof/>
          <w:sz w:val="26"/>
          <w:szCs w:val="26"/>
          <w:u w:val="single"/>
        </w:rPr>
        <w:t xml:space="preserve">Nóvember </w:t>
      </w:r>
    </w:p>
    <w:p w14:paraId="5B1C6446" w14:textId="77777777" w:rsidR="00F26371" w:rsidRPr="0024172F" w:rsidRDefault="00F26371" w:rsidP="007164F4">
      <w:pPr>
        <w:spacing w:after="0" w:line="360" w:lineRule="auto"/>
        <w:rPr>
          <w:rFonts w:ascii="Calibri Light" w:hAnsi="Calibri Light" w:cs="Calibri Light"/>
          <w:bCs/>
          <w:noProof/>
          <w:sz w:val="26"/>
          <w:szCs w:val="26"/>
        </w:rPr>
      </w:pPr>
      <w:r w:rsidRPr="0024172F">
        <w:rPr>
          <w:rFonts w:ascii="Calibri Light" w:hAnsi="Calibri Light" w:cs="Calibri Light"/>
          <w:bCs/>
          <w:noProof/>
          <w:sz w:val="26"/>
          <w:szCs w:val="26"/>
        </w:rPr>
        <w:t xml:space="preserve">Á dögum myrkurs í byrjun nóvember hittast allir nemendur leik- og grunnskóla úti og syngja nokkur lög saman og fá svo kakó og kleinur áður en þau halda til baka í sína skóla. </w:t>
      </w:r>
    </w:p>
    <w:p w14:paraId="0688B17F" w14:textId="107B8204" w:rsidR="00F26371" w:rsidRPr="0024172F" w:rsidRDefault="00F26371" w:rsidP="0004100D">
      <w:pPr>
        <w:spacing w:after="0" w:line="360" w:lineRule="auto"/>
        <w:jc w:val="both"/>
        <w:rPr>
          <w:rFonts w:ascii="Calibri Light" w:hAnsi="Calibri Light" w:cs="Calibri Light"/>
          <w:sz w:val="26"/>
          <w:szCs w:val="26"/>
        </w:rPr>
      </w:pPr>
      <w:r w:rsidRPr="0024172F">
        <w:rPr>
          <w:rFonts w:ascii="Calibri Light" w:hAnsi="Calibri Light" w:cs="Calibri Light"/>
          <w:noProof/>
          <w:sz w:val="26"/>
          <w:szCs w:val="26"/>
        </w:rPr>
        <w:t xml:space="preserve">Á degi íslenskrar tungu, þann 16. </w:t>
      </w:r>
      <w:r w:rsidR="003706CE" w:rsidRPr="0024172F">
        <w:rPr>
          <w:rFonts w:ascii="Calibri Light" w:hAnsi="Calibri Light" w:cs="Calibri Light"/>
          <w:noProof/>
          <w:sz w:val="26"/>
          <w:szCs w:val="26"/>
        </w:rPr>
        <w:t>n</w:t>
      </w:r>
      <w:r w:rsidRPr="0024172F">
        <w:rPr>
          <w:rFonts w:ascii="Calibri Light" w:hAnsi="Calibri Light" w:cs="Calibri Light"/>
          <w:noProof/>
          <w:sz w:val="26"/>
          <w:szCs w:val="26"/>
        </w:rPr>
        <w:t>óvember, ár hvert, heimsækja nemendur 7. bekkjar leikskólann og lesa fyrir nemendur leikskólans.</w:t>
      </w:r>
    </w:p>
    <w:p w14:paraId="450E1C65" w14:textId="77777777" w:rsidR="00F26371" w:rsidRPr="0024172F" w:rsidRDefault="00F26371" w:rsidP="007164F4">
      <w:pPr>
        <w:spacing w:after="0" w:line="360" w:lineRule="auto"/>
        <w:rPr>
          <w:rFonts w:ascii="Calibri Light" w:hAnsi="Calibri Light" w:cs="Calibri Light"/>
          <w:b/>
          <w:noProof/>
          <w:sz w:val="26"/>
          <w:szCs w:val="26"/>
          <w:u w:val="single"/>
        </w:rPr>
      </w:pPr>
      <w:r w:rsidRPr="0024172F">
        <w:rPr>
          <w:rFonts w:ascii="Calibri Light" w:hAnsi="Calibri Light" w:cs="Calibri Light"/>
          <w:b/>
          <w:noProof/>
          <w:sz w:val="26"/>
          <w:szCs w:val="26"/>
          <w:u w:val="single"/>
        </w:rPr>
        <w:t xml:space="preserve">Desember </w:t>
      </w:r>
    </w:p>
    <w:p w14:paraId="49641E91" w14:textId="77777777"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 xml:space="preserve">Kennarar skólastiganna hittast og útfæra áætlun um gagnkvæmar heimsóknir og sameiginlega atburði. </w:t>
      </w:r>
    </w:p>
    <w:p w14:paraId="20F56C48" w14:textId="77777777"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Öðlingar bjóða nemendum í 8. bekk með sér í útikaffihús.</w:t>
      </w:r>
    </w:p>
    <w:p w14:paraId="0247C433" w14:textId="77777777"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Öðlingar bjóða nemendum í 5. bekk með sér í heimsókn í kirkjuna.</w:t>
      </w:r>
    </w:p>
    <w:p w14:paraId="7AD839A7" w14:textId="6643926E"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 xml:space="preserve">Deildarstjóri sérkennslu í grunnskóla boðar fyrrverandi kennara Öðlinga og kennara fimm ára barna á fund til að kynna niðurstöður úr Læsisskimunum 1. bekkjar. </w:t>
      </w:r>
    </w:p>
    <w:p w14:paraId="1A76762B" w14:textId="77777777" w:rsidR="00832FE1" w:rsidRPr="0024172F" w:rsidRDefault="00832FE1" w:rsidP="007164F4">
      <w:pPr>
        <w:spacing w:after="0" w:line="360" w:lineRule="auto"/>
        <w:jc w:val="both"/>
        <w:rPr>
          <w:rFonts w:ascii="Calibri Light" w:hAnsi="Calibri Light" w:cs="Calibri Light"/>
          <w:b/>
          <w:noProof/>
          <w:sz w:val="26"/>
          <w:szCs w:val="26"/>
          <w:u w:val="single"/>
        </w:rPr>
      </w:pPr>
    </w:p>
    <w:p w14:paraId="5428AF5B" w14:textId="0A272300" w:rsidR="00F26371" w:rsidRPr="0024172F" w:rsidRDefault="00F26371" w:rsidP="007164F4">
      <w:pPr>
        <w:spacing w:after="0" w:line="360" w:lineRule="auto"/>
        <w:jc w:val="both"/>
        <w:rPr>
          <w:rFonts w:ascii="Calibri Light" w:hAnsi="Calibri Light" w:cs="Calibri Light"/>
          <w:b/>
          <w:noProof/>
          <w:sz w:val="26"/>
          <w:szCs w:val="26"/>
          <w:u w:val="single"/>
        </w:rPr>
      </w:pPr>
      <w:r w:rsidRPr="0024172F">
        <w:rPr>
          <w:rFonts w:ascii="Calibri Light" w:hAnsi="Calibri Light" w:cs="Calibri Light"/>
          <w:b/>
          <w:noProof/>
          <w:sz w:val="26"/>
          <w:szCs w:val="26"/>
          <w:u w:val="single"/>
        </w:rPr>
        <w:t>Janúar/febrúar</w:t>
      </w:r>
    </w:p>
    <w:p w14:paraId="12F59E3A" w14:textId="0D3C9A3E"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Öðlingar fara með sínum kennurum í heimsókn í grunnskólann. Skólastjóri tekur á móti börnunum og kynnir þeim skólann og starfsfólk hans.</w:t>
      </w:r>
    </w:p>
    <w:p w14:paraId="0F58BF9C" w14:textId="77777777" w:rsidR="00832FE1" w:rsidRPr="0024172F" w:rsidRDefault="00832FE1" w:rsidP="007164F4">
      <w:pPr>
        <w:spacing w:after="0" w:line="360" w:lineRule="auto"/>
        <w:jc w:val="both"/>
        <w:rPr>
          <w:rFonts w:ascii="Calibri Light" w:hAnsi="Calibri Light" w:cs="Calibri Light"/>
          <w:b/>
          <w:noProof/>
          <w:sz w:val="26"/>
          <w:szCs w:val="26"/>
        </w:rPr>
      </w:pPr>
    </w:p>
    <w:p w14:paraId="73C3CD17" w14:textId="570BC7F3" w:rsidR="00F26371" w:rsidRPr="0024172F" w:rsidRDefault="00F26371" w:rsidP="007164F4">
      <w:pPr>
        <w:spacing w:after="0" w:line="360" w:lineRule="auto"/>
        <w:jc w:val="both"/>
        <w:rPr>
          <w:rFonts w:ascii="Calibri Light" w:hAnsi="Calibri Light" w:cs="Calibri Light"/>
          <w:b/>
          <w:noProof/>
          <w:sz w:val="26"/>
          <w:szCs w:val="26"/>
          <w:u w:val="single"/>
        </w:rPr>
      </w:pPr>
      <w:r w:rsidRPr="0024172F">
        <w:rPr>
          <w:rFonts w:ascii="Calibri Light" w:hAnsi="Calibri Light" w:cs="Calibri Light"/>
          <w:b/>
          <w:noProof/>
          <w:sz w:val="26"/>
          <w:szCs w:val="26"/>
          <w:u w:val="single"/>
        </w:rPr>
        <w:t>Skiptiheimsóknir á milli skóla</w:t>
      </w:r>
    </w:p>
    <w:p w14:paraId="399FEA23" w14:textId="23254689" w:rsidR="00F26371" w:rsidRPr="0024172F" w:rsidRDefault="00F26371" w:rsidP="007164F4">
      <w:pPr>
        <w:spacing w:after="0" w:line="360" w:lineRule="auto"/>
        <w:jc w:val="both"/>
        <w:rPr>
          <w:rFonts w:ascii="Calibri Light" w:hAnsi="Calibri Light" w:cs="Calibri Light"/>
          <w:noProof/>
          <w:sz w:val="26"/>
          <w:szCs w:val="26"/>
        </w:rPr>
      </w:pPr>
      <w:r w:rsidRPr="0024172F">
        <w:rPr>
          <w:rFonts w:ascii="Calibri Light" w:hAnsi="Calibri Light" w:cs="Calibri Light"/>
          <w:noProof/>
          <w:sz w:val="26"/>
          <w:szCs w:val="26"/>
        </w:rPr>
        <w:t>Börnunum er skipt niður í tveggja til þriggja barna hópa, leikskólabörnin fara í grunnskólann og grunnskólabörnin heimsækja leikskólann. Börnin dvelja í u.þ.b. þrjár klukkustundir,</w:t>
      </w:r>
      <w:r w:rsidR="004E2D3C" w:rsidRPr="0024172F">
        <w:rPr>
          <w:rFonts w:ascii="Calibri Light" w:hAnsi="Calibri Light" w:cs="Calibri Light"/>
          <w:noProof/>
          <w:sz w:val="26"/>
          <w:szCs w:val="26"/>
        </w:rPr>
        <w:t xml:space="preserve"> </w:t>
      </w:r>
      <w:r w:rsidRPr="0024172F">
        <w:rPr>
          <w:rFonts w:ascii="Calibri Light" w:hAnsi="Calibri Light" w:cs="Calibri Light"/>
          <w:noProof/>
          <w:sz w:val="26"/>
          <w:szCs w:val="26"/>
        </w:rPr>
        <w:t>(kl. 8:10 – 11.00) á hvorum stað. Leikskólabörnin taka þátt í sérgreinatímum t.d. íþróttum, smíðum, handmennt eða öðru.</w:t>
      </w:r>
      <w:r w:rsidRPr="0024172F">
        <w:rPr>
          <w:rFonts w:ascii="Calibri Light" w:hAnsi="Calibri Light" w:cs="Calibri Light"/>
          <w:b/>
          <w:noProof/>
          <w:sz w:val="26"/>
          <w:szCs w:val="26"/>
        </w:rPr>
        <w:t xml:space="preserve"> </w:t>
      </w:r>
      <w:r w:rsidRPr="0024172F">
        <w:rPr>
          <w:rFonts w:ascii="Calibri Light" w:hAnsi="Calibri Light" w:cs="Calibri Light"/>
          <w:noProof/>
          <w:sz w:val="26"/>
          <w:szCs w:val="26"/>
        </w:rPr>
        <w:t>Börnin fá einnig að taka þátt í frímínútum. Þetta er skipulagt af kennurum beggja skólastiga.</w:t>
      </w:r>
    </w:p>
    <w:p w14:paraId="46E60114" w14:textId="77777777" w:rsidR="00F26371" w:rsidRPr="0024172F" w:rsidRDefault="00F26371" w:rsidP="007164F4">
      <w:pPr>
        <w:spacing w:after="0" w:line="360" w:lineRule="auto"/>
        <w:rPr>
          <w:rFonts w:ascii="Calibri Light" w:hAnsi="Calibri Light" w:cs="Calibri Light"/>
          <w:b/>
          <w:noProof/>
          <w:sz w:val="26"/>
          <w:szCs w:val="26"/>
          <w:u w:val="single"/>
        </w:rPr>
      </w:pPr>
    </w:p>
    <w:p w14:paraId="00C4373C" w14:textId="77777777" w:rsidR="00F26371" w:rsidRPr="0024172F" w:rsidRDefault="00F26371" w:rsidP="007164F4">
      <w:pPr>
        <w:spacing w:after="0" w:line="360" w:lineRule="auto"/>
        <w:rPr>
          <w:rFonts w:ascii="Calibri Light" w:hAnsi="Calibri Light" w:cs="Calibri Light"/>
          <w:b/>
          <w:noProof/>
          <w:sz w:val="26"/>
          <w:szCs w:val="26"/>
          <w:u w:val="single"/>
        </w:rPr>
      </w:pPr>
      <w:r w:rsidRPr="0024172F">
        <w:rPr>
          <w:rFonts w:ascii="Calibri Light" w:hAnsi="Calibri Light" w:cs="Calibri Light"/>
          <w:b/>
          <w:noProof/>
          <w:sz w:val="26"/>
          <w:szCs w:val="26"/>
          <w:u w:val="single"/>
        </w:rPr>
        <w:t>Apríl</w:t>
      </w:r>
    </w:p>
    <w:p w14:paraId="661B8FDC" w14:textId="7EF12610" w:rsidR="00832FE1" w:rsidRPr="0024172F" w:rsidRDefault="00F26371" w:rsidP="007164F4">
      <w:pPr>
        <w:spacing w:after="0" w:line="360" w:lineRule="auto"/>
        <w:rPr>
          <w:rFonts w:ascii="Calibri Light" w:hAnsi="Calibri Light" w:cs="Calibri Light"/>
          <w:b/>
          <w:noProof/>
          <w:sz w:val="26"/>
          <w:szCs w:val="26"/>
          <w:u w:val="single"/>
        </w:rPr>
      </w:pPr>
      <w:r w:rsidRPr="0024172F">
        <w:rPr>
          <w:rFonts w:ascii="Calibri Light" w:hAnsi="Calibri Light" w:cs="Calibri Light"/>
          <w:noProof/>
          <w:sz w:val="26"/>
          <w:szCs w:val="26"/>
        </w:rPr>
        <w:t xml:space="preserve">Öðlingum er boðið að koma á lokaæfingu á árshátíð grunnskólans. </w:t>
      </w:r>
    </w:p>
    <w:p w14:paraId="018BAB42" w14:textId="77777777" w:rsidR="00B20D01" w:rsidRPr="0024172F" w:rsidRDefault="00B20D01" w:rsidP="007164F4">
      <w:pPr>
        <w:spacing w:after="0" w:line="360" w:lineRule="auto"/>
        <w:rPr>
          <w:rFonts w:ascii="Calibri Light" w:hAnsi="Calibri Light" w:cs="Calibri Light"/>
          <w:b/>
          <w:noProof/>
          <w:sz w:val="26"/>
          <w:szCs w:val="26"/>
          <w:u w:val="single"/>
        </w:rPr>
      </w:pPr>
    </w:p>
    <w:p w14:paraId="320120AB" w14:textId="5ABB7F9D" w:rsidR="00F26371" w:rsidRPr="0024172F" w:rsidRDefault="00F26371" w:rsidP="007164F4">
      <w:pPr>
        <w:spacing w:after="0" w:line="360" w:lineRule="auto"/>
        <w:rPr>
          <w:rFonts w:ascii="Calibri Light" w:hAnsi="Calibri Light" w:cs="Calibri Light"/>
          <w:noProof/>
          <w:sz w:val="26"/>
          <w:szCs w:val="26"/>
        </w:rPr>
      </w:pPr>
      <w:r w:rsidRPr="0024172F">
        <w:rPr>
          <w:rFonts w:ascii="Calibri Light" w:hAnsi="Calibri Light" w:cs="Calibri Light"/>
          <w:b/>
          <w:noProof/>
          <w:sz w:val="26"/>
          <w:szCs w:val="26"/>
          <w:u w:val="single"/>
        </w:rPr>
        <w:t>Maí</w:t>
      </w:r>
    </w:p>
    <w:p w14:paraId="25DBD185" w14:textId="607710A6" w:rsidR="00F26371" w:rsidRPr="0024172F" w:rsidRDefault="00F26371" w:rsidP="007164F4">
      <w:p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Tilvonandi kennari 1. bekkjar fer í heimsókn í leikskólann og kynnir sér tilvonandi 1. bekkinga. Kennarinn afhen</w:t>
      </w:r>
      <w:r w:rsidR="004E2D3C" w:rsidRPr="0024172F">
        <w:rPr>
          <w:rFonts w:ascii="Calibri Light" w:hAnsi="Calibri Light" w:cs="Calibri Light"/>
          <w:sz w:val="26"/>
          <w:szCs w:val="26"/>
        </w:rPr>
        <w:t>d</w:t>
      </w:r>
      <w:r w:rsidRPr="0024172F">
        <w:rPr>
          <w:rFonts w:ascii="Calibri Light" w:hAnsi="Calibri Light" w:cs="Calibri Light"/>
          <w:noProof/>
          <w:sz w:val="26"/>
          <w:szCs w:val="26"/>
        </w:rPr>
        <w:t>ir þeim bréf þar sem þeim er boðið í heimsókn í grunnskólann og eiga tíma með sínum kennara frá kl. 8:10 – 11.00.</w:t>
      </w:r>
    </w:p>
    <w:p w14:paraId="267E172D" w14:textId="4109F500" w:rsidR="00F26371" w:rsidRPr="0024172F" w:rsidRDefault="00F26371" w:rsidP="007164F4">
      <w:p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 xml:space="preserve">Skilafundur leikskóla og grunnskóla fer fram, þá er farið yfir heftið </w:t>
      </w:r>
      <w:r w:rsidRPr="0024172F">
        <w:rPr>
          <w:rFonts w:ascii="Calibri Light" w:hAnsi="Calibri Light" w:cs="Calibri Light"/>
          <w:b/>
          <w:bCs/>
          <w:noProof/>
          <w:sz w:val="26"/>
          <w:szCs w:val="26"/>
        </w:rPr>
        <w:t>„Frá leikskóla til grunnskóla“</w:t>
      </w:r>
      <w:r w:rsidRPr="0024172F">
        <w:rPr>
          <w:rFonts w:ascii="Calibri Light" w:hAnsi="Calibri Light" w:cs="Calibri Light"/>
          <w:noProof/>
          <w:sz w:val="26"/>
          <w:szCs w:val="26"/>
        </w:rPr>
        <w:t xml:space="preserve"> sem inniheldur grunnupplýsingar um hvert barn. Þann fund sitja deildarstjóri Öðlinga, sérkennslustjóri leikskólans, leikskólastjóri, verðandi umsjónakennari/kennarar, skólastjórar grunnskólans, deildarstjóri sérkennslu grunnskólans.</w:t>
      </w:r>
      <w:r w:rsidR="00577D9E" w:rsidRPr="0024172F">
        <w:rPr>
          <w:rFonts w:ascii="Calibri Light" w:hAnsi="Calibri Light" w:cs="Calibri Light"/>
          <w:noProof/>
          <w:sz w:val="26"/>
          <w:szCs w:val="26"/>
        </w:rPr>
        <w:t xml:space="preserve"> </w:t>
      </w:r>
    </w:p>
    <w:p w14:paraId="14BA65BC" w14:textId="77777777" w:rsidR="00F26371" w:rsidRPr="0024172F" w:rsidRDefault="00F26371" w:rsidP="000F1F60">
      <w:pPr>
        <w:spacing w:after="0" w:line="360" w:lineRule="auto"/>
        <w:rPr>
          <w:rFonts w:ascii="Calibri Light" w:hAnsi="Calibri Light" w:cs="Calibri Light"/>
          <w:noProof/>
          <w:sz w:val="26"/>
          <w:szCs w:val="26"/>
        </w:rPr>
      </w:pPr>
      <w:r w:rsidRPr="0024172F">
        <w:rPr>
          <w:rFonts w:ascii="Calibri Light" w:hAnsi="Calibri Light" w:cs="Calibri Light"/>
          <w:noProof/>
          <w:lang w:eastAsia="is-IS"/>
        </w:rPr>
        <w:drawing>
          <wp:anchor distT="0" distB="0" distL="114300" distR="114300" simplePos="0" relativeHeight="251658245" behindDoc="0" locked="0" layoutInCell="1" allowOverlap="1" wp14:anchorId="324CDD63" wp14:editId="0BE8D875">
            <wp:simplePos x="0" y="0"/>
            <wp:positionH relativeFrom="column">
              <wp:posOffset>1193800</wp:posOffset>
            </wp:positionH>
            <wp:positionV relativeFrom="paragraph">
              <wp:posOffset>962660</wp:posOffset>
            </wp:positionV>
            <wp:extent cx="2788920" cy="845820"/>
            <wp:effectExtent l="38100" t="38100" r="30480" b="304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8920" cy="845820"/>
                    </a:xfrm>
                    <a:prstGeom prst="rect">
                      <a:avLst/>
                    </a:prstGeom>
                    <a:noFill/>
                    <a:ln w="254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noProof/>
          <w:sz w:val="26"/>
          <w:szCs w:val="26"/>
        </w:rPr>
        <w:t>Deildarstjóri Öðlinga og umsjónakennari/kennarar 1. bekkjar leggja mat á samstarfið og skila niðurstöðum til skólastjóra beggja skólastig</w:t>
      </w:r>
      <w:bookmarkEnd w:id="93"/>
    </w:p>
    <w:p w14:paraId="4532FA9F" w14:textId="77777777" w:rsidR="00533829" w:rsidRPr="0024172F" w:rsidRDefault="00533829" w:rsidP="000F1F60">
      <w:pPr>
        <w:spacing w:after="0" w:line="360" w:lineRule="auto"/>
        <w:rPr>
          <w:rFonts w:ascii="Calibri Light" w:hAnsi="Calibri Light" w:cs="Calibri Light"/>
          <w:noProof/>
          <w:sz w:val="26"/>
          <w:szCs w:val="26"/>
        </w:rPr>
      </w:pPr>
    </w:p>
    <w:p w14:paraId="6458C429" w14:textId="77777777" w:rsidR="00533829" w:rsidRPr="0024172F" w:rsidRDefault="00533829" w:rsidP="000F1F60">
      <w:pPr>
        <w:spacing w:after="0" w:line="360" w:lineRule="auto"/>
        <w:rPr>
          <w:rFonts w:ascii="Calibri Light" w:hAnsi="Calibri Light" w:cs="Calibri Light"/>
          <w:noProof/>
          <w:sz w:val="26"/>
          <w:szCs w:val="26"/>
        </w:rPr>
      </w:pPr>
    </w:p>
    <w:p w14:paraId="18E731C1" w14:textId="77777777" w:rsidR="00533829" w:rsidRPr="0024172F" w:rsidRDefault="00533829" w:rsidP="000F1F60">
      <w:pPr>
        <w:spacing w:after="0" w:line="360" w:lineRule="auto"/>
        <w:rPr>
          <w:rFonts w:ascii="Calibri Light" w:hAnsi="Calibri Light" w:cs="Calibri Light"/>
          <w:noProof/>
          <w:sz w:val="26"/>
          <w:szCs w:val="26"/>
        </w:rPr>
      </w:pPr>
    </w:p>
    <w:p w14:paraId="72C26C32" w14:textId="77777777" w:rsidR="00533829" w:rsidRPr="0024172F" w:rsidRDefault="00533829" w:rsidP="000F1F60">
      <w:pPr>
        <w:spacing w:after="0" w:line="360" w:lineRule="auto"/>
        <w:rPr>
          <w:rFonts w:ascii="Calibri Light" w:hAnsi="Calibri Light" w:cs="Calibri Light"/>
          <w:noProof/>
          <w:sz w:val="26"/>
          <w:szCs w:val="26"/>
        </w:rPr>
      </w:pPr>
    </w:p>
    <w:p w14:paraId="34F3F646" w14:textId="77777777" w:rsidR="00533829" w:rsidRPr="0024172F" w:rsidRDefault="00533829" w:rsidP="000F1F60">
      <w:pPr>
        <w:spacing w:after="0" w:line="360" w:lineRule="auto"/>
        <w:rPr>
          <w:rFonts w:ascii="Calibri Light" w:hAnsi="Calibri Light" w:cs="Calibri Light"/>
          <w:noProof/>
          <w:sz w:val="26"/>
          <w:szCs w:val="26"/>
        </w:rPr>
      </w:pPr>
    </w:p>
    <w:p w14:paraId="24947F02" w14:textId="77777777" w:rsidR="00533829" w:rsidRPr="0024172F" w:rsidRDefault="00533829" w:rsidP="000F1F60">
      <w:pPr>
        <w:spacing w:after="0" w:line="360" w:lineRule="auto"/>
        <w:rPr>
          <w:rFonts w:ascii="Calibri Light" w:hAnsi="Calibri Light" w:cs="Calibri Light"/>
          <w:noProof/>
          <w:sz w:val="26"/>
          <w:szCs w:val="26"/>
        </w:rPr>
      </w:pPr>
    </w:p>
    <w:p w14:paraId="7892AEC6" w14:textId="1E491855" w:rsidR="00533829" w:rsidRPr="0024172F" w:rsidRDefault="00A74D57" w:rsidP="000F1F60">
      <w:pPr>
        <w:spacing w:after="0" w:line="360" w:lineRule="auto"/>
        <w:rPr>
          <w:rFonts w:ascii="Calibri Light" w:hAnsi="Calibri Light" w:cs="Calibri Light"/>
          <w:noProof/>
          <w:sz w:val="26"/>
          <w:szCs w:val="26"/>
        </w:rPr>
      </w:pPr>
      <w:r w:rsidRPr="0024172F">
        <w:rPr>
          <w:rFonts w:ascii="Calibri Light" w:hAnsi="Calibri Light" w:cs="Calibri Light"/>
          <w:noProof/>
          <w:sz w:val="26"/>
          <w:szCs w:val="26"/>
        </w:rPr>
        <w:t>Skil á milli skólastiga</w:t>
      </w:r>
      <w:r w:rsidR="00EA68F7" w:rsidRPr="0024172F">
        <w:rPr>
          <w:rFonts w:ascii="Calibri Light" w:hAnsi="Calibri Light" w:cs="Calibri Light"/>
          <w:noProof/>
          <w:sz w:val="26"/>
          <w:szCs w:val="26"/>
        </w:rPr>
        <w:t xml:space="preserve"> má </w:t>
      </w:r>
      <w:r w:rsidR="00EA68F7" w:rsidRPr="0024172F">
        <w:rPr>
          <w:rFonts w:ascii="Calibri Light" w:hAnsi="Calibri Light" w:cs="Calibri Light"/>
          <w:sz w:val="26"/>
          <w:szCs w:val="26"/>
        </w:rPr>
        <w:t xml:space="preserve">sjá í fylgiskjali </w:t>
      </w:r>
      <w:r w:rsidR="0004100D" w:rsidRPr="0024172F">
        <w:rPr>
          <w:rFonts w:ascii="Calibri Light" w:hAnsi="Calibri Light" w:cs="Calibri Light"/>
          <w:noProof/>
          <w:sz w:val="26"/>
          <w:szCs w:val="26"/>
        </w:rPr>
        <w:t>F.</w:t>
      </w:r>
    </w:p>
    <w:p w14:paraId="16D20311" w14:textId="77777777" w:rsidR="00533829" w:rsidRPr="0024172F" w:rsidRDefault="00533829" w:rsidP="000F1F60">
      <w:pPr>
        <w:spacing w:after="0" w:line="360" w:lineRule="auto"/>
        <w:rPr>
          <w:rFonts w:ascii="Calibri Light" w:hAnsi="Calibri Light" w:cs="Calibri Light"/>
          <w:noProof/>
          <w:sz w:val="26"/>
          <w:szCs w:val="26"/>
        </w:rPr>
      </w:pPr>
    </w:p>
    <w:p w14:paraId="50D77FF7" w14:textId="2E47E2BC" w:rsidR="00533829" w:rsidRPr="0024172F" w:rsidRDefault="00533829" w:rsidP="000F1F60">
      <w:pPr>
        <w:spacing w:after="0" w:line="360" w:lineRule="auto"/>
        <w:rPr>
          <w:rFonts w:ascii="Calibri Light" w:hAnsi="Calibri Light" w:cs="Calibri Light"/>
          <w:noProof/>
          <w:sz w:val="26"/>
          <w:szCs w:val="26"/>
        </w:rPr>
        <w:sectPr w:rsidR="00533829" w:rsidRPr="0024172F" w:rsidSect="00534345">
          <w:footerReference w:type="even" r:id="rId86"/>
          <w:footerReference w:type="default" r:id="rId87"/>
          <w:pgSz w:w="11906" w:h="16838"/>
          <w:pgMar w:top="709" w:right="1800" w:bottom="993" w:left="1276" w:header="708" w:footer="708" w:gutter="0"/>
          <w:cols w:space="708"/>
          <w:titlePg/>
          <w:docGrid w:linePitch="360"/>
        </w:sectPr>
      </w:pPr>
    </w:p>
    <w:p w14:paraId="536A5ECC" w14:textId="524313AF" w:rsidR="00592279" w:rsidRPr="0024172F" w:rsidRDefault="002352C9" w:rsidP="00A40A3E">
      <w:pPr>
        <w:pStyle w:val="Heading1"/>
        <w:rPr>
          <w:rFonts w:ascii="Calibri Light" w:hAnsi="Calibri Light" w:cs="Calibri Light"/>
          <w:color w:val="auto"/>
          <w:sz w:val="36"/>
          <w:szCs w:val="36"/>
        </w:rPr>
      </w:pPr>
      <w:bookmarkStart w:id="94" w:name="_Toc39417931"/>
      <w:bookmarkStart w:id="95" w:name="_Toc42542791"/>
      <w:r w:rsidRPr="0024172F">
        <w:rPr>
          <w:rFonts w:ascii="Calibri Light" w:hAnsi="Calibri Light" w:cs="Calibri Light"/>
          <w:color w:val="auto"/>
          <w:sz w:val="36"/>
          <w:szCs w:val="36"/>
        </w:rPr>
        <w:t>7</w:t>
      </w:r>
      <w:r w:rsidR="00592279" w:rsidRPr="0024172F">
        <w:rPr>
          <w:rFonts w:ascii="Calibri Light" w:hAnsi="Calibri Light" w:cs="Calibri Light"/>
          <w:color w:val="auto"/>
          <w:sz w:val="36"/>
          <w:szCs w:val="36"/>
        </w:rPr>
        <w:t>.</w:t>
      </w:r>
      <w:bookmarkStart w:id="96" w:name="_Toc36730313"/>
      <w:r w:rsidR="00592279" w:rsidRPr="0024172F">
        <w:rPr>
          <w:rFonts w:ascii="Calibri Light" w:hAnsi="Calibri Light" w:cs="Calibri Light"/>
          <w:color w:val="auto"/>
          <w:sz w:val="36"/>
          <w:szCs w:val="36"/>
        </w:rPr>
        <w:t xml:space="preserve"> </w:t>
      </w:r>
      <w:r w:rsidR="00E6445D" w:rsidRPr="0024172F">
        <w:rPr>
          <w:rFonts w:ascii="Calibri Light" w:hAnsi="Calibri Light" w:cs="Calibri Light"/>
          <w:color w:val="auto"/>
          <w:sz w:val="36"/>
          <w:szCs w:val="36"/>
        </w:rPr>
        <w:t>Reglubundnar skimanir – Matstæki</w:t>
      </w:r>
      <w:bookmarkEnd w:id="94"/>
      <w:bookmarkEnd w:id="95"/>
      <w:bookmarkEnd w:id="96"/>
    </w:p>
    <w:p w14:paraId="012D051A" w14:textId="6A98ECDD" w:rsidR="00592279" w:rsidRPr="0024172F" w:rsidRDefault="00592279" w:rsidP="00B44637">
      <w:pPr>
        <w:pStyle w:val="Heading2"/>
        <w:spacing w:before="0" w:line="360" w:lineRule="auto"/>
        <w:rPr>
          <w:rFonts w:ascii="Calibri Light" w:hAnsi="Calibri Light" w:cs="Calibri Light"/>
          <w:i/>
          <w:sz w:val="32"/>
          <w:szCs w:val="32"/>
        </w:rPr>
      </w:pPr>
      <w:r w:rsidRPr="0024172F">
        <w:rPr>
          <w:rFonts w:ascii="Calibri Light" w:hAnsi="Calibri Light" w:cs="Calibri Light"/>
        </w:rPr>
        <w:tab/>
      </w:r>
      <w:bookmarkStart w:id="97" w:name="_Toc36730314"/>
      <w:bookmarkStart w:id="98" w:name="_Toc39417932"/>
      <w:bookmarkStart w:id="99" w:name="_Toc42542792"/>
      <w:r w:rsidR="003E6279" w:rsidRPr="0024172F">
        <w:rPr>
          <w:rFonts w:ascii="Calibri Light" w:hAnsi="Calibri Light" w:cs="Calibri Light"/>
          <w:i/>
          <w:color w:val="000000" w:themeColor="text1"/>
          <w:sz w:val="32"/>
          <w:szCs w:val="32"/>
        </w:rPr>
        <w:t xml:space="preserve">A. </w:t>
      </w:r>
      <w:r w:rsidRPr="0024172F">
        <w:rPr>
          <w:rFonts w:ascii="Calibri Light" w:hAnsi="Calibri Light" w:cs="Calibri Light"/>
          <w:i/>
          <w:color w:val="000000" w:themeColor="text1"/>
          <w:sz w:val="32"/>
          <w:szCs w:val="32"/>
        </w:rPr>
        <w:t>Skimunartæki/próf</w:t>
      </w:r>
      <w:bookmarkEnd w:id="97"/>
      <w:bookmarkEnd w:id="98"/>
      <w:bookmarkEnd w:id="99"/>
    </w:p>
    <w:p w14:paraId="6A4049FF" w14:textId="1701A624" w:rsidR="00592279" w:rsidRPr="0024172F" w:rsidRDefault="00592279" w:rsidP="00B44637">
      <w:pPr>
        <w:pStyle w:val="Heading3"/>
        <w:spacing w:before="0" w:line="360" w:lineRule="auto"/>
        <w:rPr>
          <w:rFonts w:ascii="Calibri Light" w:hAnsi="Calibri Light" w:cs="Calibri Light"/>
          <w:b/>
          <w:sz w:val="28"/>
          <w:szCs w:val="28"/>
        </w:rPr>
      </w:pPr>
      <w:r w:rsidRPr="0024172F">
        <w:rPr>
          <w:rFonts w:ascii="Calibri Light" w:hAnsi="Calibri Light" w:cs="Calibri Light"/>
        </w:rPr>
        <w:tab/>
      </w:r>
      <w:r w:rsidR="003E6279" w:rsidRPr="0024172F">
        <w:rPr>
          <w:rFonts w:ascii="Calibri Light" w:hAnsi="Calibri Light" w:cs="Calibri Light"/>
        </w:rPr>
        <w:tab/>
      </w:r>
      <w:bookmarkStart w:id="100" w:name="_Toc36730315"/>
      <w:bookmarkStart w:id="101" w:name="_Toc39417933"/>
      <w:bookmarkStart w:id="102" w:name="_Toc42542793"/>
      <w:r w:rsidR="003E6279" w:rsidRPr="0024172F">
        <w:rPr>
          <w:rFonts w:ascii="Calibri Light" w:hAnsi="Calibri Light" w:cs="Calibri Light"/>
          <w:b/>
          <w:color w:val="000000" w:themeColor="text1"/>
          <w:sz w:val="28"/>
          <w:szCs w:val="28"/>
        </w:rPr>
        <w:t xml:space="preserve">1. </w:t>
      </w:r>
      <w:r w:rsidRPr="0024172F">
        <w:rPr>
          <w:rFonts w:ascii="Calibri Light" w:hAnsi="Calibri Light" w:cs="Calibri Light"/>
          <w:b/>
          <w:color w:val="000000" w:themeColor="text1"/>
          <w:sz w:val="28"/>
          <w:szCs w:val="28"/>
        </w:rPr>
        <w:t>TRAS</w:t>
      </w:r>
      <w:r w:rsidR="00295F09" w:rsidRPr="0024172F">
        <w:rPr>
          <w:rFonts w:ascii="Calibri Light" w:hAnsi="Calibri Light" w:cs="Calibri Light"/>
          <w:b/>
          <w:color w:val="000000" w:themeColor="text1"/>
          <w:sz w:val="28"/>
          <w:szCs w:val="28"/>
        </w:rPr>
        <w:t xml:space="preserve"> </w:t>
      </w:r>
      <w:r w:rsidR="00CA6DA4" w:rsidRPr="0024172F">
        <w:rPr>
          <w:rFonts w:ascii="Calibri Light" w:hAnsi="Calibri Light" w:cs="Calibri Light"/>
          <w:b/>
          <w:color w:val="000000" w:themeColor="text1"/>
          <w:sz w:val="28"/>
          <w:szCs w:val="28"/>
        </w:rPr>
        <w:t>2</w:t>
      </w:r>
      <w:r w:rsidR="00935E03" w:rsidRPr="0024172F">
        <w:rPr>
          <w:rFonts w:ascii="Calibri Light" w:hAnsi="Calibri Light" w:cs="Calibri Light"/>
          <w:b/>
          <w:color w:val="000000" w:themeColor="text1"/>
          <w:sz w:val="28"/>
          <w:szCs w:val="28"/>
        </w:rPr>
        <w:t xml:space="preserve"> </w:t>
      </w:r>
      <w:r w:rsidR="00CA6DA4" w:rsidRPr="0024172F">
        <w:rPr>
          <w:rFonts w:ascii="Calibri Light" w:hAnsi="Calibri Light" w:cs="Calibri Light"/>
          <w:b/>
          <w:color w:val="000000" w:themeColor="text1"/>
          <w:sz w:val="28"/>
          <w:szCs w:val="28"/>
        </w:rPr>
        <w:t>-</w:t>
      </w:r>
      <w:r w:rsidR="00935E03" w:rsidRPr="0024172F">
        <w:rPr>
          <w:rFonts w:ascii="Calibri Light" w:hAnsi="Calibri Light" w:cs="Calibri Light"/>
          <w:b/>
          <w:color w:val="000000" w:themeColor="text1"/>
          <w:sz w:val="28"/>
          <w:szCs w:val="28"/>
        </w:rPr>
        <w:t xml:space="preserve"> </w:t>
      </w:r>
      <w:r w:rsidR="00CA6DA4" w:rsidRPr="0024172F">
        <w:rPr>
          <w:rFonts w:ascii="Calibri Light" w:hAnsi="Calibri Light" w:cs="Calibri Light"/>
          <w:b/>
          <w:color w:val="000000" w:themeColor="text1"/>
          <w:sz w:val="28"/>
          <w:szCs w:val="28"/>
        </w:rPr>
        <w:t>5 ára</w:t>
      </w:r>
      <w:bookmarkEnd w:id="100"/>
      <w:bookmarkEnd w:id="101"/>
      <w:bookmarkEnd w:id="102"/>
    </w:p>
    <w:p w14:paraId="76684CDD" w14:textId="3E9A706F" w:rsidR="00295F09" w:rsidRPr="0024172F" w:rsidRDefault="00295F09" w:rsidP="00B44637">
      <w:pPr>
        <w:pStyle w:val="paragraph"/>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i/>
        </w:rPr>
        <w:t>TRAS</w:t>
      </w:r>
      <w:r w:rsidRPr="0024172F">
        <w:rPr>
          <w:rStyle w:val="normaltextrun1"/>
          <w:rFonts w:ascii="Calibri Light" w:eastAsiaTheme="majorEastAsia" w:hAnsi="Calibri Light" w:cs="Calibri Light"/>
        </w:rPr>
        <w:t xml:space="preserve">-skráningalistinn (n. </w:t>
      </w:r>
      <w:r w:rsidRPr="0024172F">
        <w:rPr>
          <w:rStyle w:val="spellingerror"/>
          <w:rFonts w:ascii="Calibri Light" w:eastAsiaTheme="majorEastAsia" w:hAnsi="Calibri Light" w:cs="Calibri Light"/>
        </w:rPr>
        <w:t>Tidlig</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registrering</w:t>
      </w:r>
      <w:r w:rsidRPr="0024172F">
        <w:rPr>
          <w:rStyle w:val="normaltextrun1"/>
          <w:rFonts w:ascii="Calibri Light" w:eastAsiaTheme="majorEastAsia" w:hAnsi="Calibri Light" w:cs="Calibri Light"/>
        </w:rPr>
        <w:t xml:space="preserve"> af </w:t>
      </w:r>
      <w:r w:rsidRPr="0024172F">
        <w:rPr>
          <w:rStyle w:val="spellingerror"/>
          <w:rFonts w:ascii="Calibri Light" w:eastAsiaTheme="majorEastAsia" w:hAnsi="Calibri Light" w:cs="Calibri Light"/>
        </w:rPr>
        <w:t>språkudvikling</w:t>
      </w:r>
      <w:r w:rsidRPr="0024172F">
        <w:rPr>
          <w:rStyle w:val="normaltextrun1"/>
          <w:rFonts w:ascii="Calibri Light" w:eastAsiaTheme="majorEastAsia" w:hAnsi="Calibri Light" w:cs="Calibri Light"/>
        </w:rPr>
        <w:t xml:space="preserve">) er fylltur út á sex mánaða fresti fyrir öll börn á aldrinum tveggja til fimm ára. Með honum er hægt að skima eftir frávikum í félags- og málþroska barna með fyrirbyggjandi íhlutun í huga. </w:t>
      </w:r>
      <w:r w:rsidRPr="0024172F">
        <w:rPr>
          <w:rStyle w:val="normaltextrun1"/>
          <w:rFonts w:ascii="Calibri Light" w:eastAsiaTheme="majorEastAsia" w:hAnsi="Calibri Light" w:cs="Calibri Light"/>
          <w:i/>
        </w:rPr>
        <w:t>TRAS</w:t>
      </w:r>
      <w:r w:rsidRPr="0024172F">
        <w:rPr>
          <w:rStyle w:val="normaltextrun1"/>
          <w:rFonts w:ascii="Calibri Light" w:eastAsiaTheme="majorEastAsia" w:hAnsi="Calibri Light" w:cs="Calibri Light"/>
        </w:rPr>
        <w:t xml:space="preserve"> kemur upprunalega frá norskum sérkennslustofnunum og háskólafólki og er víða notaður á Norðurlöndunum (Námsmatstofnun, </w:t>
      </w:r>
      <w:r w:rsidRPr="0024172F">
        <w:rPr>
          <w:rStyle w:val="spellingerror"/>
          <w:rFonts w:ascii="Calibri Light" w:eastAsiaTheme="majorEastAsia" w:hAnsi="Calibri Light" w:cs="Calibri Light"/>
        </w:rPr>
        <w:t>e.d</w:t>
      </w:r>
      <w:r w:rsidRPr="0024172F">
        <w:rPr>
          <w:rStyle w:val="normaltextrun1"/>
          <w:rFonts w:ascii="Calibri Light" w:eastAsiaTheme="majorEastAsia" w:hAnsi="Calibri Light" w:cs="Calibri Light"/>
        </w:rPr>
        <w:t>.).</w:t>
      </w:r>
      <w:r w:rsidRPr="0024172F">
        <w:rPr>
          <w:rStyle w:val="eop"/>
          <w:rFonts w:ascii="Calibri Light" w:eastAsiaTheme="majorEastAsia" w:hAnsi="Calibri Light" w:cs="Calibri Light"/>
        </w:rPr>
        <w:t> </w:t>
      </w:r>
    </w:p>
    <w:p w14:paraId="1A59B3E5" w14:textId="77777777" w:rsidR="00295F09" w:rsidRPr="0024172F" w:rsidRDefault="00295F09" w:rsidP="00B44637">
      <w:pPr>
        <w:pStyle w:val="paragraph"/>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 Þar eru kannaðir eftirfarandi þættir:</w:t>
      </w:r>
      <w:r w:rsidRPr="0024172F">
        <w:rPr>
          <w:rStyle w:val="eop"/>
          <w:rFonts w:ascii="Calibri Light" w:eastAsiaTheme="majorEastAsia" w:hAnsi="Calibri Light" w:cs="Calibri Light"/>
        </w:rPr>
        <w:t> </w:t>
      </w:r>
    </w:p>
    <w:p w14:paraId="7E572A89" w14:textId="5BCB84C6"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Samleikur/félagsfærni</w:t>
      </w:r>
      <w:r w:rsidRPr="0024172F">
        <w:rPr>
          <w:rStyle w:val="eop"/>
          <w:rFonts w:ascii="Calibri Light" w:eastAsiaTheme="majorEastAsia" w:hAnsi="Calibri Light" w:cs="Calibri Light"/>
        </w:rPr>
        <w:t> </w:t>
      </w:r>
    </w:p>
    <w:p w14:paraId="7107BB82" w14:textId="41B2597B"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Tjáskipti/samskipti</w:t>
      </w:r>
      <w:r w:rsidRPr="0024172F">
        <w:rPr>
          <w:rStyle w:val="eop"/>
          <w:rFonts w:ascii="Calibri Light" w:eastAsiaTheme="majorEastAsia" w:hAnsi="Calibri Light" w:cs="Calibri Light"/>
        </w:rPr>
        <w:t> </w:t>
      </w:r>
    </w:p>
    <w:p w14:paraId="50B1603D" w14:textId="5AD63BCE"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Athygli/einbeiting</w:t>
      </w:r>
      <w:r w:rsidRPr="0024172F">
        <w:rPr>
          <w:rStyle w:val="eop"/>
          <w:rFonts w:ascii="Calibri Light" w:eastAsiaTheme="majorEastAsia" w:hAnsi="Calibri Light" w:cs="Calibri Light"/>
        </w:rPr>
        <w:t> </w:t>
      </w:r>
    </w:p>
    <w:p w14:paraId="3FC5E14C" w14:textId="48470C21"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Málskilningur</w:t>
      </w:r>
      <w:r w:rsidRPr="0024172F">
        <w:rPr>
          <w:rStyle w:val="eop"/>
          <w:rFonts w:ascii="Calibri Light" w:eastAsiaTheme="majorEastAsia" w:hAnsi="Calibri Light" w:cs="Calibri Light"/>
        </w:rPr>
        <w:t> </w:t>
      </w:r>
    </w:p>
    <w:p w14:paraId="2560F1FC" w14:textId="7BB55661"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Málvitund</w:t>
      </w:r>
      <w:r w:rsidRPr="0024172F">
        <w:rPr>
          <w:rStyle w:val="eop"/>
          <w:rFonts w:ascii="Calibri Light" w:eastAsiaTheme="majorEastAsia" w:hAnsi="Calibri Light" w:cs="Calibri Light"/>
        </w:rPr>
        <w:t> </w:t>
      </w:r>
    </w:p>
    <w:p w14:paraId="13300E11" w14:textId="296C04EE"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Framburður</w:t>
      </w:r>
      <w:r w:rsidRPr="0024172F">
        <w:rPr>
          <w:rStyle w:val="eop"/>
          <w:rFonts w:ascii="Calibri Light" w:eastAsiaTheme="majorEastAsia" w:hAnsi="Calibri Light" w:cs="Calibri Light"/>
        </w:rPr>
        <w:t> </w:t>
      </w:r>
    </w:p>
    <w:p w14:paraId="35985A86" w14:textId="7178EF58"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Orðaforði</w:t>
      </w:r>
      <w:r w:rsidRPr="0024172F">
        <w:rPr>
          <w:rStyle w:val="eop"/>
          <w:rFonts w:ascii="Calibri Light" w:eastAsiaTheme="majorEastAsia" w:hAnsi="Calibri Light" w:cs="Calibri Light"/>
        </w:rPr>
        <w:t> </w:t>
      </w:r>
    </w:p>
    <w:p w14:paraId="30D590EF" w14:textId="7308A5DE" w:rsidR="00295F09" w:rsidRPr="0024172F" w:rsidRDefault="00295F09"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Setningarmyndun</w:t>
      </w:r>
      <w:r w:rsidRPr="0024172F">
        <w:rPr>
          <w:rStyle w:val="eop"/>
          <w:rFonts w:ascii="Calibri Light" w:eastAsiaTheme="majorEastAsia" w:hAnsi="Calibri Light" w:cs="Calibri Light"/>
        </w:rPr>
        <w:t> </w:t>
      </w:r>
    </w:p>
    <w:p w14:paraId="03B189BF" w14:textId="1E9F52FE" w:rsidR="005D090F" w:rsidRPr="0024172F" w:rsidRDefault="00295F09" w:rsidP="00D16A6E">
      <w:pPr>
        <w:pStyle w:val="paragraph"/>
        <w:spacing w:before="0" w:beforeAutospacing="0" w:after="0" w:afterAutospacing="0" w:line="360" w:lineRule="auto"/>
        <w:textAlignment w:val="baseline"/>
        <w:rPr>
          <w:rStyle w:val="Hyperlink"/>
          <w:rFonts w:ascii="Calibri Light" w:hAnsi="Calibri Light" w:cs="Calibri Light"/>
          <w:color w:val="auto"/>
          <w:u w:val="none"/>
        </w:rPr>
      </w:pPr>
      <w:r w:rsidRPr="0024172F">
        <w:rPr>
          <w:rStyle w:val="normaltextrun1"/>
          <w:rFonts w:ascii="Calibri Light" w:eastAsiaTheme="majorEastAsia" w:hAnsi="Calibri Light" w:cs="Calibri Light"/>
        </w:rPr>
        <w:t>Listinn er svo notaður til þess að sýna foreldrum stöðu barnanna í þessum þáttum í árlegum foreldrasamtölum </w:t>
      </w:r>
      <w:r w:rsidR="00617BF6" w:rsidRPr="0024172F">
        <w:rPr>
          <w:rStyle w:val="normaltextrun1"/>
          <w:rFonts w:ascii="Calibri Light" w:eastAsiaTheme="majorEastAsia" w:hAnsi="Calibri Light" w:cs="Calibri Light"/>
        </w:rPr>
        <w:t>(</w:t>
      </w:r>
      <w:r w:rsidR="00FF299E" w:rsidRPr="0024172F">
        <w:rPr>
          <w:rStyle w:val="normaltextrun1"/>
          <w:rFonts w:ascii="Calibri Light" w:eastAsiaTheme="majorEastAsia" w:hAnsi="Calibri Light" w:cs="Calibri Light"/>
        </w:rPr>
        <w:t>Leikskólinn Norðurberg</w:t>
      </w:r>
      <w:r w:rsidR="00A91E15" w:rsidRPr="0024172F">
        <w:rPr>
          <w:rStyle w:val="normaltextrun1"/>
          <w:rFonts w:ascii="Calibri Light" w:eastAsiaTheme="majorEastAsia" w:hAnsi="Calibri Light" w:cs="Calibri Light"/>
        </w:rPr>
        <w:t xml:space="preserve">, </w:t>
      </w:r>
      <w:r w:rsidR="00617BF6" w:rsidRPr="0024172F">
        <w:rPr>
          <w:rStyle w:val="normaltextrun1"/>
          <w:rFonts w:ascii="Calibri Light" w:eastAsiaTheme="majorEastAsia" w:hAnsi="Calibri Light" w:cs="Calibri Light"/>
        </w:rPr>
        <w:t>2015).</w:t>
      </w:r>
      <w:r w:rsidR="005E5614" w:rsidRPr="0024172F">
        <w:rPr>
          <w:rStyle w:val="normaltextrun1"/>
          <w:rFonts w:ascii="Calibri Light" w:eastAsiaTheme="majorEastAsia" w:hAnsi="Calibri Light" w:cs="Calibri Light"/>
        </w:rPr>
        <w:t xml:space="preserve"> </w:t>
      </w:r>
      <w:r w:rsidRPr="0024172F">
        <w:rPr>
          <w:rStyle w:val="eop"/>
          <w:rFonts w:ascii="Calibri Light" w:eastAsiaTheme="majorEastAsia" w:hAnsi="Calibri Light" w:cs="Calibri Light"/>
        </w:rPr>
        <w:t> </w:t>
      </w:r>
      <w:r w:rsidR="00617BF6" w:rsidRPr="0024172F">
        <w:rPr>
          <w:rStyle w:val="Hyperlink"/>
          <w:rFonts w:ascii="Calibri Light" w:hAnsi="Calibri Light" w:cs="Calibri Light"/>
          <w:color w:val="auto"/>
          <w:u w:val="none"/>
        </w:rPr>
        <w:t xml:space="preserve"> </w:t>
      </w:r>
    </w:p>
    <w:p w14:paraId="30881CCE" w14:textId="35197C18" w:rsidR="00D16A6E" w:rsidRPr="0024172F" w:rsidRDefault="009647A2" w:rsidP="00D16A6E">
      <w:pPr>
        <w:pStyle w:val="paragraph"/>
        <w:spacing w:before="0" w:beforeAutospacing="0" w:after="0" w:afterAutospacing="0" w:line="360" w:lineRule="auto"/>
        <w:textAlignment w:val="baseline"/>
        <w:rPr>
          <w:rFonts w:ascii="Calibri Light" w:hAnsi="Calibri Light" w:cs="Calibri Light"/>
        </w:rPr>
      </w:pPr>
      <w:r w:rsidRPr="0024172F">
        <w:rPr>
          <w:rFonts w:ascii="Calibri Light" w:hAnsi="Calibri Light" w:cs="Calibri Light"/>
          <w:noProof/>
        </w:rPr>
        <w:drawing>
          <wp:inline distT="0" distB="0" distL="0" distR="0" wp14:anchorId="2DBA648F" wp14:editId="317FA781">
            <wp:extent cx="4260850" cy="2698750"/>
            <wp:effectExtent l="0" t="0" r="6350" b="63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2456" t="10581" r="13580" b="6134"/>
                    <a:stretch/>
                  </pic:blipFill>
                  <pic:spPr bwMode="auto">
                    <a:xfrm>
                      <a:off x="0" y="0"/>
                      <a:ext cx="4260850" cy="2698750"/>
                    </a:xfrm>
                    <a:prstGeom prst="rect">
                      <a:avLst/>
                    </a:prstGeom>
                    <a:ln>
                      <a:noFill/>
                    </a:ln>
                    <a:extLst>
                      <a:ext uri="{53640926-AAD7-44D8-BBD7-CCE9431645EC}">
                        <a14:shadowObscured xmlns:a14="http://schemas.microsoft.com/office/drawing/2010/main"/>
                      </a:ext>
                    </a:extLst>
                  </pic:spPr>
                </pic:pic>
              </a:graphicData>
            </a:graphic>
          </wp:inline>
        </w:drawing>
      </w:r>
    </w:p>
    <w:p w14:paraId="071D5BF2" w14:textId="7FEFEDE8" w:rsidR="001458D9" w:rsidRPr="0024172F" w:rsidRDefault="00690E69" w:rsidP="00690E69">
      <w:pPr>
        <w:pStyle w:val="paragraph"/>
        <w:spacing w:before="0" w:beforeAutospacing="0" w:after="0" w:afterAutospacing="0" w:line="360" w:lineRule="auto"/>
        <w:jc w:val="right"/>
        <w:textAlignment w:val="baseline"/>
        <w:rPr>
          <w:rFonts w:ascii="Calibri Light" w:eastAsiaTheme="majorEastAsia" w:hAnsi="Calibri Light" w:cs="Calibri Light"/>
          <w:color w:val="0000FF"/>
          <w:u w:val="single"/>
        </w:rPr>
      </w:pPr>
      <w:r w:rsidRPr="0024172F">
        <w:rPr>
          <w:rFonts w:ascii="Calibri Light" w:hAnsi="Calibri Light" w:cs="Calibri Light"/>
        </w:rPr>
        <w:t>(</w:t>
      </w:r>
      <w:r w:rsidR="009F7534" w:rsidRPr="0024172F">
        <w:rPr>
          <w:rFonts w:ascii="Calibri Light" w:hAnsi="Calibri Light" w:cs="Calibri Light"/>
        </w:rPr>
        <w:t xml:space="preserve">Björk Alfreðsdóttir </w:t>
      </w:r>
      <w:r w:rsidRPr="0024172F">
        <w:rPr>
          <w:rFonts w:ascii="Calibri Light" w:hAnsi="Calibri Light" w:cs="Calibri Light"/>
        </w:rPr>
        <w:t>og Hrafnhildur Karlsdóttir, 2012).</w:t>
      </w:r>
      <w:r w:rsidR="00D16A6E" w:rsidRPr="0024172F">
        <w:rPr>
          <w:rFonts w:ascii="Calibri Light" w:hAnsi="Calibri Light" w:cs="Calibri Light"/>
        </w:rPr>
        <w:t xml:space="preserve"> </w:t>
      </w:r>
    </w:p>
    <w:p w14:paraId="564A5F89" w14:textId="49B87F19" w:rsidR="00295F09" w:rsidRPr="0024172F" w:rsidRDefault="001458D9" w:rsidP="001458D9">
      <w:pPr>
        <w:jc w:val="both"/>
        <w:rPr>
          <w:rFonts w:ascii="Calibri Light" w:hAnsi="Calibri Light" w:cs="Calibri Light"/>
          <w:sz w:val="24"/>
          <w:szCs w:val="24"/>
        </w:rPr>
      </w:pPr>
      <w:r w:rsidRPr="0024172F">
        <w:rPr>
          <w:rFonts w:ascii="Calibri Light" w:hAnsi="Calibri Light" w:cs="Calibri Light"/>
          <w:sz w:val="24"/>
          <w:szCs w:val="24"/>
        </w:rPr>
        <w:t xml:space="preserve">Ef börn eru ekki búin að fylla út í </w:t>
      </w:r>
      <w:r w:rsidRPr="0024172F">
        <w:rPr>
          <w:rFonts w:ascii="Calibri Light" w:hAnsi="Calibri Light" w:cs="Calibri Light"/>
          <w:i/>
          <w:sz w:val="24"/>
          <w:szCs w:val="24"/>
        </w:rPr>
        <w:t xml:space="preserve">TRAS </w:t>
      </w:r>
      <w:r w:rsidRPr="0024172F">
        <w:rPr>
          <w:rFonts w:ascii="Calibri Light" w:hAnsi="Calibri Light" w:cs="Calibri Light"/>
          <w:sz w:val="24"/>
          <w:szCs w:val="24"/>
        </w:rPr>
        <w:t>hringinn við 5 ára aldur notum við fjólubláan lit til að fylla út síðast</w:t>
      </w:r>
      <w:r w:rsidR="00C44E1E" w:rsidRPr="0024172F">
        <w:rPr>
          <w:rFonts w:ascii="Calibri Light" w:hAnsi="Calibri Light" w:cs="Calibri Light"/>
          <w:sz w:val="24"/>
          <w:szCs w:val="24"/>
        </w:rPr>
        <w:t>a</w:t>
      </w:r>
      <w:r w:rsidRPr="0024172F">
        <w:rPr>
          <w:rFonts w:ascii="Calibri Light" w:hAnsi="Calibri Light" w:cs="Calibri Light"/>
          <w:sz w:val="24"/>
          <w:szCs w:val="24"/>
        </w:rPr>
        <w:t xml:space="preserve"> árið. </w:t>
      </w:r>
    </w:p>
    <w:p w14:paraId="437FAA1A" w14:textId="76B00A62" w:rsidR="00592279" w:rsidRPr="0024172F" w:rsidRDefault="00592279" w:rsidP="00B44637">
      <w:pPr>
        <w:pStyle w:val="Heading3"/>
        <w:spacing w:before="0" w:line="360" w:lineRule="auto"/>
        <w:rPr>
          <w:rFonts w:ascii="Calibri Light" w:hAnsi="Calibri Light" w:cs="Calibri Light"/>
          <w:b/>
          <w:sz w:val="28"/>
          <w:szCs w:val="28"/>
        </w:rPr>
      </w:pPr>
      <w:r w:rsidRPr="0024172F">
        <w:rPr>
          <w:rFonts w:ascii="Calibri Light" w:hAnsi="Calibri Light" w:cs="Calibri Light"/>
        </w:rPr>
        <w:tab/>
      </w:r>
      <w:r w:rsidR="00D758B2" w:rsidRPr="0024172F">
        <w:rPr>
          <w:rFonts w:ascii="Calibri Light" w:hAnsi="Calibri Light" w:cs="Calibri Light"/>
          <w:b/>
          <w:color w:val="000000" w:themeColor="text1"/>
          <w:sz w:val="28"/>
          <w:szCs w:val="28"/>
        </w:rPr>
        <w:tab/>
      </w:r>
      <w:bookmarkStart w:id="103" w:name="_Toc36730316"/>
      <w:bookmarkStart w:id="104" w:name="_Toc39417934"/>
      <w:bookmarkStart w:id="105" w:name="_Toc42542794"/>
      <w:r w:rsidR="00D758B2" w:rsidRPr="0024172F">
        <w:rPr>
          <w:rFonts w:ascii="Calibri Light" w:hAnsi="Calibri Light" w:cs="Calibri Light"/>
          <w:b/>
          <w:color w:val="000000" w:themeColor="text1"/>
          <w:sz w:val="28"/>
          <w:szCs w:val="28"/>
        </w:rPr>
        <w:t xml:space="preserve">2. </w:t>
      </w:r>
      <w:r w:rsidRPr="0024172F">
        <w:rPr>
          <w:rFonts w:ascii="Calibri Light" w:hAnsi="Calibri Light" w:cs="Calibri Light"/>
          <w:b/>
          <w:color w:val="000000" w:themeColor="text1"/>
          <w:sz w:val="28"/>
          <w:szCs w:val="28"/>
        </w:rPr>
        <w:t>Efi-2</w:t>
      </w:r>
      <w:bookmarkEnd w:id="103"/>
      <w:bookmarkEnd w:id="104"/>
      <w:bookmarkEnd w:id="105"/>
    </w:p>
    <w:p w14:paraId="20288C5A" w14:textId="581E7BE9" w:rsidR="00B54840" w:rsidRPr="0024172F" w:rsidRDefault="00B54840" w:rsidP="00D54C95">
      <w:pPr>
        <w:pStyle w:val="paragraph"/>
        <w:spacing w:before="0" w:beforeAutospacing="0" w:after="0" w:afterAutospacing="0" w:line="360" w:lineRule="auto"/>
        <w:textAlignment w:val="baseline"/>
        <w:rPr>
          <w:rStyle w:val="eop"/>
          <w:rFonts w:ascii="Calibri Light" w:eastAsiaTheme="majorEastAsia" w:hAnsi="Calibri Light" w:cs="Calibri Light"/>
        </w:rPr>
      </w:pPr>
      <w:r w:rsidRPr="0024172F">
        <w:rPr>
          <w:rStyle w:val="eop"/>
          <w:rFonts w:ascii="Calibri Light" w:eastAsiaTheme="majorEastAsia" w:hAnsi="Calibri Light" w:cs="Calibri Light"/>
          <w:i/>
        </w:rPr>
        <w:t>EFI-2</w:t>
      </w:r>
      <w:r w:rsidRPr="0024172F">
        <w:rPr>
          <w:rStyle w:val="eop"/>
          <w:rFonts w:ascii="Calibri Light" w:eastAsiaTheme="majorEastAsia" w:hAnsi="Calibri Light" w:cs="Calibri Light"/>
        </w:rPr>
        <w:t xml:space="preserve"> er málþroskaskimun fyrir börn á fjórða ári. Henni er ætlað að finna þau börn sem víkja mest frá meðalfærni jafnaldra í málskilningi og máltjáningu og þurfa á stuðningi að halda. Með skimuninni gefst starfsfólki leikskólans tækifæri til að gefa foreldrum hugmynd um hver staða barnsins er miðað við jafnaldra, veita þeim ráðgjöf og leiðbeiningar og fá þau í samstarf til að styrkja málþroska barnsins. Með því að finna börn með málþroskafrávik er hægt að draga úr og jafnvel koma í veg fyrir námsörðugleika með snemmtækri íhlutun (sjá viðauka 4). Niðurstöður eru sendar til Skólaskrifstofu Austurlands þar sem þær eru yfirfarnar af viðeigandi sérf</w:t>
      </w:r>
      <w:r w:rsidR="00C44E1E" w:rsidRPr="0024172F">
        <w:rPr>
          <w:rStyle w:val="eop"/>
          <w:rFonts w:ascii="Calibri Light" w:eastAsiaTheme="majorEastAsia" w:hAnsi="Calibri Light" w:cs="Calibri Light"/>
        </w:rPr>
        <w:t>r</w:t>
      </w:r>
      <w:r w:rsidRPr="0024172F">
        <w:rPr>
          <w:rStyle w:val="eop"/>
          <w:rFonts w:ascii="Calibri Light" w:eastAsiaTheme="majorEastAsia" w:hAnsi="Calibri Light" w:cs="Calibri Light"/>
        </w:rPr>
        <w:t>æðingum og álit um niðurstöðurnar og hugmyndir varðandi íhlutun er</w:t>
      </w:r>
      <w:r w:rsidR="008177C1" w:rsidRPr="0024172F">
        <w:rPr>
          <w:rStyle w:val="eop"/>
          <w:rFonts w:ascii="Calibri Light" w:eastAsiaTheme="majorEastAsia" w:hAnsi="Calibri Light" w:cs="Calibri Light"/>
        </w:rPr>
        <w:t xml:space="preserve">u </w:t>
      </w:r>
      <w:r w:rsidRPr="0024172F">
        <w:rPr>
          <w:rStyle w:val="eop"/>
          <w:rFonts w:ascii="Calibri Light" w:eastAsiaTheme="majorEastAsia" w:hAnsi="Calibri Light" w:cs="Calibri Light"/>
        </w:rPr>
        <w:t>sen</w:t>
      </w:r>
      <w:r w:rsidR="008177C1" w:rsidRPr="0024172F">
        <w:rPr>
          <w:rStyle w:val="eop"/>
          <w:rFonts w:ascii="Calibri Light" w:eastAsiaTheme="majorEastAsia" w:hAnsi="Calibri Light" w:cs="Calibri Light"/>
        </w:rPr>
        <w:t>dar</w:t>
      </w:r>
      <w:r w:rsidRPr="0024172F">
        <w:rPr>
          <w:rStyle w:val="eop"/>
          <w:rFonts w:ascii="Calibri Light" w:eastAsiaTheme="majorEastAsia" w:hAnsi="Calibri Light" w:cs="Calibri Light"/>
        </w:rPr>
        <w:t xml:space="preserve"> til skólans.</w:t>
      </w:r>
      <w:r w:rsidR="003C7BAB" w:rsidRPr="0024172F">
        <w:rPr>
          <w:rStyle w:val="eop"/>
          <w:rFonts w:ascii="Calibri Light" w:eastAsiaTheme="majorEastAsia" w:hAnsi="Calibri Light" w:cs="Calibri Light"/>
        </w:rPr>
        <w:t xml:space="preserve"> (Heilsuleikskólinn </w:t>
      </w:r>
      <w:r w:rsidR="00CA3553" w:rsidRPr="0024172F">
        <w:rPr>
          <w:rStyle w:val="eop"/>
          <w:rFonts w:ascii="Calibri Light" w:eastAsiaTheme="majorEastAsia" w:hAnsi="Calibri Light" w:cs="Calibri Light"/>
        </w:rPr>
        <w:t xml:space="preserve">Heiðarsel, </w:t>
      </w:r>
      <w:r w:rsidR="007A4E91" w:rsidRPr="0024172F">
        <w:rPr>
          <w:rStyle w:val="eop"/>
          <w:rFonts w:ascii="Calibri Light" w:eastAsiaTheme="majorEastAsia" w:hAnsi="Calibri Light" w:cs="Calibri Light"/>
        </w:rPr>
        <w:t>2018).</w:t>
      </w:r>
    </w:p>
    <w:p w14:paraId="274294D2" w14:textId="77777777" w:rsidR="008D4C76" w:rsidRPr="0024172F" w:rsidRDefault="00592279" w:rsidP="00B44637">
      <w:pPr>
        <w:pStyle w:val="Heading2"/>
        <w:spacing w:before="0" w:line="360" w:lineRule="auto"/>
        <w:rPr>
          <w:rFonts w:ascii="Calibri Light" w:hAnsi="Calibri Light" w:cs="Calibri Light"/>
          <w:color w:val="000000" w:themeColor="text1"/>
        </w:rPr>
      </w:pPr>
      <w:r w:rsidRPr="0024172F">
        <w:rPr>
          <w:rFonts w:ascii="Calibri Light" w:hAnsi="Calibri Light" w:cs="Calibri Light"/>
          <w:color w:val="000000" w:themeColor="text1"/>
        </w:rPr>
        <w:tab/>
      </w:r>
      <w:r w:rsidRPr="0024172F">
        <w:rPr>
          <w:rFonts w:ascii="Calibri Light" w:hAnsi="Calibri Light" w:cs="Calibri Light"/>
          <w:color w:val="000000" w:themeColor="text1"/>
        </w:rPr>
        <w:tab/>
      </w:r>
    </w:p>
    <w:p w14:paraId="5E767F5D" w14:textId="738D17E5" w:rsidR="00592279" w:rsidRPr="0024172F" w:rsidRDefault="00F349A0" w:rsidP="00B44637">
      <w:pPr>
        <w:pStyle w:val="Heading3"/>
        <w:spacing w:before="0" w:line="360" w:lineRule="auto"/>
        <w:ind w:left="708" w:firstLine="708"/>
        <w:rPr>
          <w:rFonts w:ascii="Calibri Light" w:hAnsi="Calibri Light" w:cs="Calibri Light"/>
          <w:b/>
          <w:color w:val="000000" w:themeColor="text1"/>
          <w:sz w:val="28"/>
          <w:szCs w:val="28"/>
        </w:rPr>
      </w:pPr>
      <w:bookmarkStart w:id="106" w:name="_Toc36730317"/>
      <w:bookmarkStart w:id="107" w:name="_Toc39417935"/>
      <w:bookmarkStart w:id="108" w:name="_Toc42542795"/>
      <w:r w:rsidRPr="0024172F">
        <w:rPr>
          <w:rFonts w:ascii="Calibri Light" w:hAnsi="Calibri Light" w:cs="Calibri Light"/>
          <w:b/>
          <w:color w:val="000000" w:themeColor="text1"/>
          <w:sz w:val="28"/>
          <w:szCs w:val="28"/>
        </w:rPr>
        <w:t xml:space="preserve">3. </w:t>
      </w:r>
      <w:r w:rsidR="00592279" w:rsidRPr="0024172F">
        <w:rPr>
          <w:rFonts w:ascii="Calibri Light" w:hAnsi="Calibri Light" w:cs="Calibri Light"/>
          <w:b/>
          <w:color w:val="000000" w:themeColor="text1"/>
          <w:sz w:val="28"/>
          <w:szCs w:val="28"/>
        </w:rPr>
        <w:t>Hljóm 2</w:t>
      </w:r>
      <w:bookmarkEnd w:id="106"/>
      <w:bookmarkEnd w:id="107"/>
      <w:bookmarkEnd w:id="108"/>
      <w:r w:rsidR="00592279" w:rsidRPr="0024172F">
        <w:rPr>
          <w:rFonts w:ascii="Calibri Light" w:hAnsi="Calibri Light" w:cs="Calibri Light"/>
          <w:b/>
          <w:color w:val="000000" w:themeColor="text1"/>
          <w:sz w:val="28"/>
          <w:szCs w:val="28"/>
        </w:rPr>
        <w:t xml:space="preserve"> </w:t>
      </w:r>
    </w:p>
    <w:p w14:paraId="0CAA0C61" w14:textId="1F954B99" w:rsidR="00012E16" w:rsidRPr="0024172F" w:rsidRDefault="00012E16" w:rsidP="00526D3D">
      <w:pPr>
        <w:pStyle w:val="paragraph"/>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i/>
        </w:rPr>
        <w:t>HLJÓM-2</w:t>
      </w:r>
      <w:r w:rsidRPr="0024172F">
        <w:rPr>
          <w:rStyle w:val="normaltextrun1"/>
          <w:rFonts w:ascii="Calibri Light" w:eastAsiaTheme="majorEastAsia" w:hAnsi="Calibri Light" w:cs="Calibri Light"/>
        </w:rPr>
        <w:t xml:space="preserve"> er aldursbundið próf í leikjaformi til að athuga hljóð- og málvitund elsta árgangs leikskólabarna. Þegar það er lagt fyrir þurfa börnin að vera orðin 4 ára, 9 mánaða og 16 daga og ekki eldri en 6 ára, 1 mánaða og 15 daga. Niðurstöður eru reiknaðar út frá nákvæmum aldri barnsins og gefa til kynna; góða færni, meðalfærni, slaka færni eða mjög slaka færni. Aðaltilgangur </w:t>
      </w:r>
      <w:r w:rsidRPr="0024172F">
        <w:rPr>
          <w:rStyle w:val="normaltextrun1"/>
          <w:rFonts w:ascii="Calibri Light" w:eastAsiaTheme="majorEastAsia" w:hAnsi="Calibri Light" w:cs="Calibri Light"/>
          <w:i/>
        </w:rPr>
        <w:t>HLJÓM-2</w:t>
      </w:r>
      <w:r w:rsidRPr="0024172F">
        <w:rPr>
          <w:rStyle w:val="normaltextrun1"/>
          <w:rFonts w:ascii="Calibri Light" w:eastAsiaTheme="majorEastAsia" w:hAnsi="Calibri Light" w:cs="Calibri Light"/>
        </w:rPr>
        <w:t xml:space="preserve"> er að finna sem fyrst þau börn sem eru með frávik í hljóðkerfisvitund svo hægt sé að grípa inn í með </w:t>
      </w:r>
      <w:r w:rsidRPr="0024172F">
        <w:rPr>
          <w:rStyle w:val="spellingerror"/>
          <w:rFonts w:ascii="Calibri Light" w:eastAsiaTheme="majorEastAsia" w:hAnsi="Calibri Light" w:cs="Calibri Light"/>
        </w:rPr>
        <w:t>snemmtækri</w:t>
      </w:r>
      <w:r w:rsidRPr="0024172F">
        <w:rPr>
          <w:rStyle w:val="normaltextrun1"/>
          <w:rFonts w:ascii="Calibri Light" w:eastAsiaTheme="majorEastAsia" w:hAnsi="Calibri Light" w:cs="Calibri Light"/>
        </w:rPr>
        <w:t xml:space="preserve"> íhlutun og draga þannig úr áhættu á lestrarerfiðleikum síðar meir. Með þjálfun hljóðkerfisvitundar er byggður góður grunnur fyrir lestrarnám og almennt námsgengi og því er mikilvægt að fylgjast vel með framvindu hvers og eins.</w:t>
      </w:r>
    </w:p>
    <w:p w14:paraId="4A58CD05" w14:textId="77777777" w:rsidR="00955500" w:rsidRPr="0024172F" w:rsidRDefault="00955500" w:rsidP="00B44637">
      <w:pPr>
        <w:pStyle w:val="paragraph"/>
        <w:spacing w:before="0" w:beforeAutospacing="0" w:after="0" w:afterAutospacing="0" w:line="360" w:lineRule="auto"/>
        <w:textAlignment w:val="baseline"/>
        <w:rPr>
          <w:rStyle w:val="normaltextrun1"/>
          <w:rFonts w:ascii="Calibri Light" w:eastAsiaTheme="majorEastAsia" w:hAnsi="Calibri Light" w:cs="Calibri Light"/>
        </w:rPr>
      </w:pPr>
    </w:p>
    <w:p w14:paraId="72A9A24D" w14:textId="3F31DAEF" w:rsidR="00012E16" w:rsidRPr="0024172F" w:rsidRDefault="00012E16" w:rsidP="00226368">
      <w:pPr>
        <w:pStyle w:val="paragraph"/>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 xml:space="preserve">Þættirnir sem metnir eru í </w:t>
      </w:r>
      <w:r w:rsidRPr="0024172F">
        <w:rPr>
          <w:rStyle w:val="normaltextrun1"/>
          <w:rFonts w:ascii="Calibri Light" w:eastAsiaTheme="majorEastAsia" w:hAnsi="Calibri Light" w:cs="Calibri Light"/>
          <w:i/>
        </w:rPr>
        <w:t>HLJÓM-2</w:t>
      </w:r>
      <w:r w:rsidRPr="0024172F">
        <w:rPr>
          <w:rStyle w:val="normaltextrun1"/>
          <w:rFonts w:ascii="Calibri Light" w:eastAsiaTheme="majorEastAsia" w:hAnsi="Calibri Light" w:cs="Calibri Light"/>
        </w:rPr>
        <w:t xml:space="preserve"> eru:</w:t>
      </w:r>
    </w:p>
    <w:p w14:paraId="70C46599" w14:textId="34F5A659" w:rsidR="00012E16" w:rsidRPr="0024172F" w:rsidRDefault="00012E16"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b/>
        </w:rPr>
        <w:t>Rím</w:t>
      </w:r>
      <w:r w:rsidRPr="0024172F">
        <w:rPr>
          <w:rStyle w:val="normaltextrun1"/>
          <w:rFonts w:ascii="Calibri Light" w:eastAsiaTheme="majorEastAsia" w:hAnsi="Calibri Light" w:cs="Calibri Light"/>
        </w:rPr>
        <w:t xml:space="preserve"> – þar sem barnið á að ríma orð sem það heyrir við eina af þremur myndum sem því hafa áður verið kynntar. Dæmi: ás – úr – ól, hvaða mynd rímar við hás? (ás).</w:t>
      </w:r>
    </w:p>
    <w:p w14:paraId="397A81B7" w14:textId="1CDFE0CD" w:rsidR="00012E16" w:rsidRPr="0024172F" w:rsidRDefault="00012E16"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spellingerror"/>
          <w:rFonts w:ascii="Calibri Light" w:eastAsiaTheme="majorEastAsia" w:hAnsi="Calibri Light" w:cs="Calibri Light"/>
          <w:b/>
        </w:rPr>
        <w:t>Samstöfur</w:t>
      </w:r>
      <w:r w:rsidRPr="0024172F">
        <w:rPr>
          <w:rStyle w:val="normaltextrun1"/>
          <w:rFonts w:ascii="Calibri Light" w:eastAsiaTheme="majorEastAsia" w:hAnsi="Calibri Light" w:cs="Calibri Light"/>
        </w:rPr>
        <w:t xml:space="preserve"> – barnið hlustar og klappar atkvæðin í orðunum. Dæmi: Sæ – mund – </w:t>
      </w:r>
      <w:r w:rsidRPr="0024172F">
        <w:rPr>
          <w:rStyle w:val="spellingerror"/>
          <w:rFonts w:ascii="Calibri Light" w:eastAsiaTheme="majorEastAsia" w:hAnsi="Calibri Light" w:cs="Calibri Light"/>
        </w:rPr>
        <w:t>ur</w:t>
      </w:r>
      <w:r w:rsidRPr="0024172F">
        <w:rPr>
          <w:rStyle w:val="normaltextrun1"/>
          <w:rFonts w:ascii="Calibri Light" w:eastAsiaTheme="majorEastAsia" w:hAnsi="Calibri Light" w:cs="Calibri Light"/>
        </w:rPr>
        <w:t>. (3 atkvæði). Samsett orð – barnið heyrir tvö orð og á að setja orðin saman í eitt. Dæmi: Hvaða orð býrð þú til ef þú setur saman rúm og teppi? (rúmteppi).</w:t>
      </w:r>
    </w:p>
    <w:p w14:paraId="2BCF08F2" w14:textId="680EAE4A" w:rsidR="00012E16" w:rsidRPr="0024172F" w:rsidRDefault="00012E16" w:rsidP="001D2FEA">
      <w:pPr>
        <w:pStyle w:val="paragraph"/>
        <w:spacing w:before="0" w:beforeAutospacing="0" w:after="0" w:afterAutospacing="0" w:line="360" w:lineRule="auto"/>
        <w:ind w:left="720"/>
        <w:textAlignment w:val="baseline"/>
        <w:rPr>
          <w:rFonts w:ascii="Calibri Light" w:hAnsi="Calibri Light" w:cs="Calibri Light"/>
          <w:highlight w:val="red"/>
        </w:rPr>
      </w:pPr>
      <w:r w:rsidRPr="0024172F">
        <w:rPr>
          <w:rStyle w:val="normaltextrun1"/>
          <w:rFonts w:ascii="Calibri Light" w:eastAsiaTheme="majorEastAsia" w:hAnsi="Calibri Light" w:cs="Calibri Light"/>
          <w:b/>
        </w:rPr>
        <w:t>Hljóðgreining</w:t>
      </w:r>
      <w:r w:rsidRPr="0024172F">
        <w:rPr>
          <w:rStyle w:val="normaltextrun1"/>
          <w:rFonts w:ascii="Calibri Light" w:eastAsiaTheme="majorEastAsia" w:hAnsi="Calibri Light" w:cs="Calibri Light"/>
        </w:rPr>
        <w:t xml:space="preserve"> – barnið er beðið að hlusta eftir hljóðum í orði. Dæmi: Segja nafn barnsins hægt og skýrt og spyrja síðan heyrist s (hljóðið) í nafninu þínu?</w:t>
      </w:r>
    </w:p>
    <w:p w14:paraId="4096FFFC" w14:textId="5D5A6EA9" w:rsidR="00012E16" w:rsidRPr="0024172F" w:rsidRDefault="00012E16"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b/>
        </w:rPr>
        <w:t>Margræð orð</w:t>
      </w:r>
      <w:r w:rsidRPr="0024172F">
        <w:rPr>
          <w:rStyle w:val="normaltextrun1"/>
          <w:rFonts w:ascii="Calibri Light" w:eastAsiaTheme="majorEastAsia" w:hAnsi="Calibri Light" w:cs="Calibri Light"/>
        </w:rPr>
        <w:t xml:space="preserve"> – hér á barnið að greina hvaða tvær myndir af fjórum nota orð sem hljóma hljóðfræðilega eins eða næstum eins. Dæmi: Hér eru fjórar myndir; pera (ávöxtur), belti, pakki og </w:t>
      </w:r>
      <w:r w:rsidRPr="0024172F">
        <w:rPr>
          <w:rStyle w:val="spellingerror"/>
          <w:rFonts w:ascii="Calibri Light" w:eastAsiaTheme="majorEastAsia" w:hAnsi="Calibri Light" w:cs="Calibri Light"/>
        </w:rPr>
        <w:t>ljósa-pera</w:t>
      </w:r>
      <w:r w:rsidRPr="0024172F">
        <w:rPr>
          <w:rStyle w:val="normaltextrun1"/>
          <w:rFonts w:ascii="Calibri Light" w:eastAsiaTheme="majorEastAsia" w:hAnsi="Calibri Light" w:cs="Calibri Light"/>
        </w:rPr>
        <w:t>, hvaða tvær myndir nota sama orðið? (pera/ljósapera).</w:t>
      </w:r>
    </w:p>
    <w:p w14:paraId="7BE738BD" w14:textId="0AC78FD6" w:rsidR="00012E16" w:rsidRPr="0024172F" w:rsidRDefault="00012E16" w:rsidP="00274B40">
      <w:pPr>
        <w:pStyle w:val="paragraph"/>
        <w:numPr>
          <w:ilvl w:val="0"/>
          <w:numId w:val="14"/>
        </w:numPr>
        <w:spacing w:before="0" w:beforeAutospacing="0" w:after="0" w:afterAutospacing="0" w:line="360" w:lineRule="auto"/>
        <w:textAlignment w:val="baseline"/>
        <w:rPr>
          <w:rStyle w:val="normaltextrun1"/>
          <w:rFonts w:ascii="Calibri Light" w:hAnsi="Calibri Light" w:cs="Calibri Light"/>
        </w:rPr>
      </w:pPr>
      <w:r w:rsidRPr="0024172F">
        <w:rPr>
          <w:rStyle w:val="normaltextrun1"/>
          <w:rFonts w:ascii="Calibri Light" w:eastAsiaTheme="majorEastAsia" w:hAnsi="Calibri Light" w:cs="Calibri Light"/>
          <w:b/>
        </w:rPr>
        <w:t>Orðhlutaeyðing</w:t>
      </w:r>
      <w:r w:rsidRPr="0024172F">
        <w:rPr>
          <w:rStyle w:val="normaltextrun1"/>
          <w:rFonts w:ascii="Calibri Light" w:eastAsiaTheme="majorEastAsia" w:hAnsi="Calibri Light" w:cs="Calibri Light"/>
        </w:rPr>
        <w:t xml:space="preserve"> – barnið á að segja hvaða orð verður eftir ef fyrri hluta samsetts orð</w:t>
      </w:r>
      <w:r w:rsidR="004E38C8" w:rsidRPr="0024172F">
        <w:rPr>
          <w:rStyle w:val="normaltextrun1"/>
          <w:rFonts w:ascii="Calibri Light" w:eastAsiaTheme="majorEastAsia" w:hAnsi="Calibri Light" w:cs="Calibri Light"/>
        </w:rPr>
        <w:t>s</w:t>
      </w:r>
      <w:r w:rsidRPr="0024172F">
        <w:rPr>
          <w:rStyle w:val="normaltextrun1"/>
          <w:rFonts w:ascii="Calibri Light" w:eastAsiaTheme="majorEastAsia" w:hAnsi="Calibri Light" w:cs="Calibri Light"/>
        </w:rPr>
        <w:t xml:space="preserve"> er sleppt. Dæmi: Hvaða orð verður eftir ef þú tekur rúm burt af rúmteppi? (teppi). </w:t>
      </w:r>
    </w:p>
    <w:p w14:paraId="7078B4D3" w14:textId="7154367D" w:rsidR="00012E16" w:rsidRPr="0024172F" w:rsidRDefault="00012E16" w:rsidP="00274B40">
      <w:pPr>
        <w:pStyle w:val="paragraph"/>
        <w:numPr>
          <w:ilvl w:val="0"/>
          <w:numId w:val="14"/>
        </w:numPr>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b/>
        </w:rPr>
        <w:t>Hljóðtenging</w:t>
      </w:r>
      <w:r w:rsidRPr="0024172F">
        <w:rPr>
          <w:rStyle w:val="normaltextrun1"/>
          <w:rFonts w:ascii="Calibri Light" w:eastAsiaTheme="majorEastAsia" w:hAnsi="Calibri Light" w:cs="Calibri Light"/>
        </w:rPr>
        <w:t xml:space="preserve"> – hér tengir barnið tvö til þrjú málhljóð heyrnrænt saman í orð. Dæmi: Hvaða orð er þetta ú – r (segja hljóðin með u.þ.b. sekúndu millibili) (úr).</w:t>
      </w:r>
    </w:p>
    <w:p w14:paraId="6CD2F52A" w14:textId="77777777" w:rsidR="00955500" w:rsidRPr="0024172F" w:rsidRDefault="00955500" w:rsidP="00B44637">
      <w:pPr>
        <w:pStyle w:val="paragraph"/>
        <w:spacing w:before="0" w:beforeAutospacing="0" w:after="0" w:afterAutospacing="0" w:line="360" w:lineRule="auto"/>
        <w:ind w:firstLine="360"/>
        <w:textAlignment w:val="baseline"/>
        <w:rPr>
          <w:rStyle w:val="spellingerror"/>
          <w:rFonts w:ascii="Calibri Light" w:eastAsiaTheme="majorEastAsia" w:hAnsi="Calibri Light" w:cs="Calibri Light"/>
        </w:rPr>
      </w:pPr>
    </w:p>
    <w:p w14:paraId="512FE0ED" w14:textId="09B2515F" w:rsidR="00012E16" w:rsidRPr="0024172F" w:rsidRDefault="00012E16" w:rsidP="00281D77">
      <w:pPr>
        <w:pStyle w:val="paragraph"/>
        <w:spacing w:before="0" w:beforeAutospacing="0" w:after="0" w:afterAutospacing="0" w:line="360" w:lineRule="auto"/>
        <w:textAlignment w:val="baseline"/>
        <w:rPr>
          <w:rStyle w:val="eop"/>
          <w:rFonts w:ascii="Calibri Light" w:eastAsiaTheme="majorEastAsia" w:hAnsi="Calibri Light" w:cs="Calibri Light"/>
        </w:rPr>
      </w:pPr>
      <w:r w:rsidRPr="0024172F">
        <w:rPr>
          <w:rStyle w:val="spellingerror"/>
          <w:rFonts w:ascii="Calibri Light" w:eastAsiaTheme="majorEastAsia" w:hAnsi="Calibri Light" w:cs="Calibri Light"/>
        </w:rPr>
        <w:t>Tvítyngd</w:t>
      </w:r>
      <w:r w:rsidRPr="0024172F">
        <w:rPr>
          <w:rStyle w:val="normaltextrun1"/>
          <w:rFonts w:ascii="Calibri Light" w:eastAsiaTheme="majorEastAsia" w:hAnsi="Calibri Light" w:cs="Calibri Light"/>
        </w:rPr>
        <w:t xml:space="preserve"> börn eru að ná tökum á hljóðkerfisvitund á fleiri en einu tungumáli og því getur það tekið lengri tíma en hjá þeim sem eru eingöngu að tileinka sér eitt tungumál. Ef barn kemur út með slaka eða mjög slaka færni þarf að skoða nánar hvað liggur að baki og hvernig staðan er á þeirra eigin tungumáli ef það er annað en íslenska. Þau börn sem mælast með slaka eða mjög slaka færni þurfa auka þjálfun í hljóðkerfisvitund ýmist einstaklingslega eða í hópi. Dagleg þjálfun, heima og í leikskóla, hjálpar börnum að ná tökum á þessum þáttum.</w:t>
      </w:r>
    </w:p>
    <w:p w14:paraId="34D4C4C2" w14:textId="24847895" w:rsidR="00012E16" w:rsidRPr="0024172F" w:rsidRDefault="00012E16" w:rsidP="003616A9">
      <w:pPr>
        <w:pStyle w:val="paragraph"/>
        <w:spacing w:before="0" w:beforeAutospacing="0" w:after="0" w:afterAutospacing="0" w:line="360" w:lineRule="auto"/>
        <w:textAlignment w:val="baseline"/>
        <w:rPr>
          <w:rStyle w:val="eop"/>
          <w:rFonts w:ascii="Calibri Light" w:eastAsiaTheme="majorEastAsia" w:hAnsi="Calibri Light" w:cs="Calibri Light"/>
        </w:rPr>
      </w:pPr>
      <w:r w:rsidRPr="0024172F">
        <w:rPr>
          <w:rStyle w:val="eop"/>
          <w:rFonts w:ascii="Calibri Light" w:eastAsiaTheme="majorEastAsia" w:hAnsi="Calibri Light" w:cs="Calibri Light"/>
        </w:rPr>
        <w:t>Niðurstöður eru sendar til Skólaskrifstofu Austurlands þar sem þær eru yfirfarnar af viðeigandi sérfræðingum og umsögn send til skólans.</w:t>
      </w:r>
      <w:r w:rsidR="00155438" w:rsidRPr="0024172F">
        <w:rPr>
          <w:rStyle w:val="eop"/>
          <w:rFonts w:ascii="Calibri Light" w:eastAsiaTheme="majorEastAsia" w:hAnsi="Calibri Light" w:cs="Calibri Light"/>
        </w:rPr>
        <w:t xml:space="preserve"> (Hvað er </w:t>
      </w:r>
      <w:r w:rsidR="00155438" w:rsidRPr="0024172F">
        <w:rPr>
          <w:rStyle w:val="eop"/>
          <w:rFonts w:ascii="Calibri Light" w:eastAsiaTheme="majorEastAsia" w:hAnsi="Calibri Light" w:cs="Calibri Light"/>
          <w:i/>
        </w:rPr>
        <w:t>HLJÓM-2</w:t>
      </w:r>
      <w:r w:rsidR="00155438" w:rsidRPr="0024172F">
        <w:rPr>
          <w:rStyle w:val="eop"/>
          <w:rFonts w:ascii="Calibri Light" w:eastAsiaTheme="majorEastAsia" w:hAnsi="Calibri Light" w:cs="Calibri Light"/>
        </w:rPr>
        <w:t xml:space="preserve"> og hvað er það að meta?</w:t>
      </w:r>
      <w:r w:rsidR="00C97B91" w:rsidRPr="0024172F">
        <w:rPr>
          <w:rStyle w:val="eop"/>
          <w:rFonts w:ascii="Calibri Light" w:eastAsiaTheme="majorEastAsia" w:hAnsi="Calibri Light" w:cs="Calibri Light"/>
        </w:rPr>
        <w:t>, e.d.).</w:t>
      </w:r>
    </w:p>
    <w:p w14:paraId="712DE1F3" w14:textId="77777777" w:rsidR="003D47BD" w:rsidRPr="0024172F" w:rsidRDefault="003D47BD" w:rsidP="00B44637">
      <w:pPr>
        <w:pStyle w:val="paragraph"/>
        <w:spacing w:before="0" w:beforeAutospacing="0" w:after="0" w:afterAutospacing="0" w:line="360" w:lineRule="auto"/>
        <w:textAlignment w:val="baseline"/>
        <w:rPr>
          <w:rStyle w:val="eop"/>
          <w:rFonts w:ascii="Calibri Light" w:eastAsiaTheme="majorEastAsia" w:hAnsi="Calibri Light" w:cs="Calibri Light"/>
        </w:rPr>
      </w:pPr>
    </w:p>
    <w:p w14:paraId="6C5BF227" w14:textId="6943FEE7" w:rsidR="003D47BD" w:rsidRPr="0024172F" w:rsidRDefault="003D47BD" w:rsidP="003D47BD">
      <w:pPr>
        <w:spacing w:after="0" w:line="360" w:lineRule="auto"/>
        <w:jc w:val="center"/>
        <w:rPr>
          <w:rStyle w:val="eop"/>
          <w:rFonts w:ascii="Calibri Light" w:hAnsi="Calibri Light" w:cs="Calibri Light"/>
          <w:sz w:val="24"/>
          <w:szCs w:val="24"/>
        </w:rPr>
      </w:pPr>
      <w:r w:rsidRPr="0024172F">
        <w:rPr>
          <w:rFonts w:ascii="Calibri Light" w:hAnsi="Calibri Light" w:cs="Calibri Light"/>
          <w:sz w:val="24"/>
          <w:szCs w:val="24"/>
        </w:rPr>
        <w:t>Að flétta hljóðkerfisþjálfunina inn í allt starf leikskólans og heimilis</w:t>
      </w:r>
      <w:r w:rsidR="00B421E2" w:rsidRPr="0024172F">
        <w:rPr>
          <w:rFonts w:ascii="Calibri Light" w:hAnsi="Calibri Light" w:cs="Calibri Light"/>
          <w:sz w:val="24"/>
          <w:szCs w:val="24"/>
        </w:rPr>
        <w:t>.</w:t>
      </w:r>
    </w:p>
    <w:p w14:paraId="6BB17CDA" w14:textId="77777777" w:rsidR="00BC01E0" w:rsidRPr="0024172F" w:rsidRDefault="00BC01E0" w:rsidP="00B44637">
      <w:pPr>
        <w:pStyle w:val="paragraph"/>
        <w:spacing w:before="0" w:beforeAutospacing="0" w:after="0" w:afterAutospacing="0" w:line="360" w:lineRule="auto"/>
        <w:textAlignment w:val="baseline"/>
        <w:rPr>
          <w:rStyle w:val="eop"/>
          <w:rFonts w:ascii="Calibri Light" w:eastAsiaTheme="majorEastAsia" w:hAnsi="Calibri Light" w:cs="Calibri Light"/>
        </w:rPr>
      </w:pPr>
    </w:p>
    <w:tbl>
      <w:tblPr>
        <w:tblStyle w:val="TableGrid"/>
        <w:tblW w:w="0" w:type="auto"/>
        <w:tblLook w:val="04A0" w:firstRow="1" w:lastRow="0" w:firstColumn="1" w:lastColumn="0" w:noHBand="0" w:noVBand="1"/>
      </w:tblPr>
      <w:tblGrid>
        <w:gridCol w:w="4531"/>
        <w:gridCol w:w="4531"/>
      </w:tblGrid>
      <w:tr w:rsidR="00BC01E0" w:rsidRPr="0024172F" w14:paraId="27C607A5" w14:textId="77777777" w:rsidTr="00534DB0">
        <w:tc>
          <w:tcPr>
            <w:tcW w:w="4531" w:type="dxa"/>
          </w:tcPr>
          <w:p w14:paraId="219AAD8D" w14:textId="77777777" w:rsidR="00BC01E0" w:rsidRPr="0024172F" w:rsidRDefault="00BC01E0" w:rsidP="00534DB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Mánuður</w:t>
            </w:r>
          </w:p>
        </w:tc>
        <w:tc>
          <w:tcPr>
            <w:tcW w:w="4531" w:type="dxa"/>
          </w:tcPr>
          <w:p w14:paraId="4600CD05" w14:textId="77777777" w:rsidR="00BC01E0" w:rsidRPr="0024172F" w:rsidRDefault="00BC01E0" w:rsidP="00534DB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Þáttur</w:t>
            </w:r>
          </w:p>
        </w:tc>
      </w:tr>
      <w:tr w:rsidR="00BC01E0" w:rsidRPr="0024172F" w14:paraId="3744CB3A" w14:textId="77777777" w:rsidTr="00534DB0">
        <w:tc>
          <w:tcPr>
            <w:tcW w:w="4531" w:type="dxa"/>
          </w:tcPr>
          <w:p w14:paraId="731FFBB6"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September</w:t>
            </w:r>
          </w:p>
        </w:tc>
        <w:tc>
          <w:tcPr>
            <w:tcW w:w="4531" w:type="dxa"/>
          </w:tcPr>
          <w:p w14:paraId="2D086CDB"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Rím</w:t>
            </w:r>
          </w:p>
        </w:tc>
      </w:tr>
      <w:tr w:rsidR="00BC01E0" w:rsidRPr="0024172F" w14:paraId="6849A45A" w14:textId="77777777" w:rsidTr="00534DB0">
        <w:tc>
          <w:tcPr>
            <w:tcW w:w="4531" w:type="dxa"/>
          </w:tcPr>
          <w:p w14:paraId="6535365A"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Október</w:t>
            </w:r>
          </w:p>
        </w:tc>
        <w:tc>
          <w:tcPr>
            <w:tcW w:w="4531" w:type="dxa"/>
          </w:tcPr>
          <w:p w14:paraId="45730312"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Samstöfur</w:t>
            </w:r>
          </w:p>
        </w:tc>
      </w:tr>
      <w:tr w:rsidR="00BC01E0" w:rsidRPr="0024172F" w14:paraId="47144748" w14:textId="77777777" w:rsidTr="00534DB0">
        <w:tc>
          <w:tcPr>
            <w:tcW w:w="4531" w:type="dxa"/>
          </w:tcPr>
          <w:p w14:paraId="6C32F03A"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Nóvember</w:t>
            </w:r>
          </w:p>
        </w:tc>
        <w:tc>
          <w:tcPr>
            <w:tcW w:w="4531" w:type="dxa"/>
          </w:tcPr>
          <w:p w14:paraId="7936D19C"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Samsett orð</w:t>
            </w:r>
          </w:p>
        </w:tc>
      </w:tr>
      <w:tr w:rsidR="00BC01E0" w:rsidRPr="0024172F" w14:paraId="1214992D" w14:textId="77777777" w:rsidTr="00534DB0">
        <w:tc>
          <w:tcPr>
            <w:tcW w:w="4531" w:type="dxa"/>
          </w:tcPr>
          <w:p w14:paraId="6FFF6780"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Janúar</w:t>
            </w:r>
          </w:p>
        </w:tc>
        <w:tc>
          <w:tcPr>
            <w:tcW w:w="4531" w:type="dxa"/>
          </w:tcPr>
          <w:p w14:paraId="34328B3E"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Hljóðgreining</w:t>
            </w:r>
          </w:p>
        </w:tc>
      </w:tr>
      <w:tr w:rsidR="00BC01E0" w:rsidRPr="0024172F" w14:paraId="115178D8" w14:textId="77777777" w:rsidTr="00534DB0">
        <w:tc>
          <w:tcPr>
            <w:tcW w:w="4531" w:type="dxa"/>
          </w:tcPr>
          <w:p w14:paraId="3B450A0C"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Febrúar</w:t>
            </w:r>
          </w:p>
        </w:tc>
        <w:tc>
          <w:tcPr>
            <w:tcW w:w="4531" w:type="dxa"/>
          </w:tcPr>
          <w:p w14:paraId="629F38C3"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Margræð orð</w:t>
            </w:r>
          </w:p>
        </w:tc>
      </w:tr>
      <w:tr w:rsidR="00BC01E0" w:rsidRPr="0024172F" w14:paraId="4CDD7779" w14:textId="77777777" w:rsidTr="00534DB0">
        <w:tc>
          <w:tcPr>
            <w:tcW w:w="4531" w:type="dxa"/>
          </w:tcPr>
          <w:p w14:paraId="7D95AE70"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Mars</w:t>
            </w:r>
          </w:p>
        </w:tc>
        <w:tc>
          <w:tcPr>
            <w:tcW w:w="4531" w:type="dxa"/>
          </w:tcPr>
          <w:p w14:paraId="7251F2D3"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Orðhlutaeyðing</w:t>
            </w:r>
          </w:p>
        </w:tc>
      </w:tr>
      <w:tr w:rsidR="00BC01E0" w:rsidRPr="0024172F" w14:paraId="6B0ABAB9" w14:textId="77777777" w:rsidTr="00534DB0">
        <w:tc>
          <w:tcPr>
            <w:tcW w:w="4531" w:type="dxa"/>
          </w:tcPr>
          <w:p w14:paraId="673D294F"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Apríl</w:t>
            </w:r>
          </w:p>
        </w:tc>
        <w:tc>
          <w:tcPr>
            <w:tcW w:w="4531" w:type="dxa"/>
          </w:tcPr>
          <w:p w14:paraId="30669910" w14:textId="77777777" w:rsidR="00BC01E0" w:rsidRPr="0024172F" w:rsidRDefault="00BC01E0" w:rsidP="00534DB0">
            <w:pPr>
              <w:spacing w:line="360" w:lineRule="auto"/>
              <w:rPr>
                <w:rFonts w:ascii="Calibri Light" w:hAnsi="Calibri Light" w:cs="Calibri Light"/>
                <w:sz w:val="24"/>
                <w:szCs w:val="24"/>
              </w:rPr>
            </w:pPr>
            <w:r w:rsidRPr="0024172F">
              <w:rPr>
                <w:rFonts w:ascii="Calibri Light" w:hAnsi="Calibri Light" w:cs="Calibri Light"/>
                <w:sz w:val="24"/>
                <w:szCs w:val="24"/>
              </w:rPr>
              <w:t>Hljóðtenging</w:t>
            </w:r>
          </w:p>
        </w:tc>
      </w:tr>
    </w:tbl>
    <w:p w14:paraId="097F4C94" w14:textId="7AB8065D" w:rsidR="008C1E53" w:rsidRPr="0024172F" w:rsidRDefault="008C1E53" w:rsidP="00BC01E0">
      <w:pPr>
        <w:pStyle w:val="paragraph"/>
        <w:spacing w:before="0" w:beforeAutospacing="0" w:after="0" w:afterAutospacing="0" w:line="360" w:lineRule="auto"/>
        <w:textAlignment w:val="baseline"/>
        <w:rPr>
          <w:rFonts w:ascii="Calibri Light" w:hAnsi="Calibri Light" w:cs="Calibri Light"/>
          <w:color w:val="0070C0"/>
        </w:rPr>
      </w:pPr>
    </w:p>
    <w:p w14:paraId="5B662AA7" w14:textId="77777777" w:rsidR="003D07A6" w:rsidRPr="0024172F" w:rsidRDefault="003D07A6">
      <w:pPr>
        <w:rPr>
          <w:rFonts w:ascii="Calibri Light" w:eastAsiaTheme="majorEastAsia" w:hAnsi="Calibri Light" w:cs="Calibri Light"/>
          <w:b/>
          <w:color w:val="000000" w:themeColor="text1"/>
          <w:sz w:val="28"/>
          <w:szCs w:val="28"/>
        </w:rPr>
      </w:pPr>
      <w:bookmarkStart w:id="109" w:name="_Toc39417936"/>
      <w:bookmarkStart w:id="110" w:name="_Toc36730318"/>
      <w:r w:rsidRPr="0024172F">
        <w:rPr>
          <w:rFonts w:ascii="Calibri Light" w:hAnsi="Calibri Light" w:cs="Calibri Light"/>
          <w:b/>
          <w:color w:val="000000" w:themeColor="text1"/>
          <w:sz w:val="28"/>
          <w:szCs w:val="28"/>
        </w:rPr>
        <w:br w:type="page"/>
      </w:r>
    </w:p>
    <w:p w14:paraId="528328DB" w14:textId="15C90233" w:rsidR="002B062E" w:rsidRPr="0024172F" w:rsidRDefault="002B062E" w:rsidP="002B062E">
      <w:pPr>
        <w:pStyle w:val="Heading3"/>
        <w:spacing w:before="0" w:line="360" w:lineRule="auto"/>
        <w:ind w:left="708" w:firstLine="708"/>
        <w:rPr>
          <w:rFonts w:ascii="Calibri Light" w:hAnsi="Calibri Light" w:cs="Calibri Light"/>
          <w:b/>
          <w:color w:val="000000" w:themeColor="text1"/>
          <w:sz w:val="28"/>
          <w:szCs w:val="28"/>
        </w:rPr>
      </w:pPr>
      <w:bookmarkStart w:id="111" w:name="_Toc42542796"/>
      <w:r w:rsidRPr="0024172F">
        <w:rPr>
          <w:rFonts w:ascii="Calibri Light" w:hAnsi="Calibri Light" w:cs="Calibri Light"/>
          <w:b/>
          <w:color w:val="000000" w:themeColor="text1"/>
          <w:sz w:val="28"/>
          <w:szCs w:val="28"/>
        </w:rPr>
        <w:t>4. Íslenski málhljóðamælirinn</w:t>
      </w:r>
      <w:bookmarkEnd w:id="109"/>
      <w:bookmarkEnd w:id="111"/>
    </w:p>
    <w:bookmarkEnd w:id="110"/>
    <w:p w14:paraId="0F8B5C55" w14:textId="24F612F7" w:rsidR="0097244A" w:rsidRPr="0024172F" w:rsidRDefault="0097244A" w:rsidP="004E48F1">
      <w:pPr>
        <w:pStyle w:val="paragraph"/>
        <w:spacing w:before="0" w:beforeAutospacing="0" w:after="0" w:afterAutospacing="0" w:line="360" w:lineRule="auto"/>
        <w:textAlignment w:val="baseline"/>
        <w:rPr>
          <w:rStyle w:val="normaltextrun1"/>
          <w:rFonts w:ascii="Calibri Light" w:eastAsiaTheme="majorEastAsia" w:hAnsi="Calibri Light" w:cs="Calibri Light"/>
        </w:rPr>
      </w:pPr>
      <w:r w:rsidRPr="0024172F">
        <w:rPr>
          <w:rStyle w:val="normaltextrun1"/>
          <w:rFonts w:ascii="Calibri Light" w:eastAsiaTheme="majorEastAsia" w:hAnsi="Calibri Light" w:cs="Calibri Light"/>
        </w:rPr>
        <w:t xml:space="preserve">Er byltingarkennd og nýstárleg lausn í skimunartækni í spjaldtölvu (iPad) sem ætlað er fagaðilum leik- og grunnskóla og stofnana. Með forritinu er unnt að skima og forprófa framburð íslensku málhljóðanna og meta skiljanleika tals um leið. Mælirinn leiðir fagaðila og barn/próftaka áfram á einfaldan og skilvirkan hátt í gegnum skimunina um leið og forritið aflar gagna sem skráð eru í niðurstöðum. Með </w:t>
      </w:r>
      <w:r w:rsidRPr="0024172F">
        <w:rPr>
          <w:rStyle w:val="normaltextrun1"/>
          <w:rFonts w:ascii="Calibri Light" w:eastAsiaTheme="majorEastAsia" w:hAnsi="Calibri Light" w:cs="Calibri Light"/>
          <w:i/>
        </w:rPr>
        <w:t>Íslenska málhljóðamælinum</w:t>
      </w:r>
      <w:r w:rsidRPr="0024172F">
        <w:rPr>
          <w:rStyle w:val="normaltextrun1"/>
          <w:rFonts w:ascii="Calibri Light" w:eastAsiaTheme="majorEastAsia" w:hAnsi="Calibri Light" w:cs="Calibri Light"/>
        </w:rPr>
        <w:t xml:space="preserve"> fá börn vísi að greiningu á málhljóðamyndun sinni. Í lok skimunar er samantekt/skýrsla sjálfkrafa tilbúin með upplýsingum um stöðu barnsins. Í prófinu eru innbyggð aldursviðmið og strax kemur í ljós hvort framburður barnsins samsvarar getu jafnaldra í framburði. Bent er á hvaða málhljóð þarf að þjálfa m.a. til að laða fram réttan framburð og hljóðavitund sem mikilvæg er í umskráningarferli fyrir læsi. Þá er ekki síst mikilvægt að vita hvort þörf er á að vísa barni beint til talmeinafræðings svo ekki komi til óþarfa bið, enda biðlistar eftir talþjálfun langir (Raddlist, 2017)</w:t>
      </w:r>
      <w:r w:rsidR="00F474D1" w:rsidRPr="0024172F">
        <w:rPr>
          <w:rStyle w:val="normaltextrun1"/>
          <w:rFonts w:ascii="Calibri Light" w:eastAsiaTheme="majorEastAsia" w:hAnsi="Calibri Light" w:cs="Calibri Light"/>
        </w:rPr>
        <w:t xml:space="preserve"> og</w:t>
      </w:r>
      <w:r w:rsidRPr="0024172F">
        <w:rPr>
          <w:rStyle w:val="normaltextrun1"/>
          <w:rFonts w:ascii="Calibri Light" w:eastAsiaTheme="majorEastAsia" w:hAnsi="Calibri Light" w:cs="Calibri Light"/>
        </w:rPr>
        <w:t xml:space="preserve"> </w:t>
      </w:r>
      <w:r w:rsidR="00F474D1" w:rsidRPr="0024172F">
        <w:rPr>
          <w:rStyle w:val="eop"/>
          <w:rFonts w:ascii="Calibri Light" w:eastAsiaTheme="majorEastAsia" w:hAnsi="Calibri Light" w:cs="Calibri Light"/>
        </w:rPr>
        <w:t>(Heilsuleikskólinn Heiðarsel, 2018).</w:t>
      </w:r>
    </w:p>
    <w:p w14:paraId="7A50151F" w14:textId="2399B696" w:rsidR="00592279" w:rsidRPr="0024172F" w:rsidRDefault="00592279" w:rsidP="00B44637">
      <w:pPr>
        <w:pStyle w:val="Heading2"/>
        <w:spacing w:before="0" w:line="360" w:lineRule="auto"/>
        <w:rPr>
          <w:rFonts w:ascii="Calibri Light" w:hAnsi="Calibri Light" w:cs="Calibri Light"/>
          <w:color w:val="000000" w:themeColor="text1"/>
        </w:rPr>
      </w:pPr>
    </w:p>
    <w:p w14:paraId="3A278C34" w14:textId="62ABFACC" w:rsidR="00730BC1" w:rsidRPr="0024172F" w:rsidRDefault="006A3390" w:rsidP="001B2FFF">
      <w:pPr>
        <w:pStyle w:val="Heading1"/>
        <w:spacing w:before="0" w:after="0" w:line="360" w:lineRule="auto"/>
        <w:rPr>
          <w:rFonts w:ascii="Calibri Light" w:hAnsi="Calibri Light" w:cs="Calibri Light"/>
          <w:b/>
          <w:color w:val="000000" w:themeColor="text1"/>
          <w:sz w:val="36"/>
          <w:szCs w:val="36"/>
        </w:rPr>
      </w:pPr>
      <w:bookmarkStart w:id="112" w:name="_Toc36730319"/>
      <w:bookmarkStart w:id="113" w:name="_Toc39417937"/>
      <w:bookmarkStart w:id="114" w:name="_Toc42542797"/>
      <w:r w:rsidRPr="0024172F">
        <w:rPr>
          <w:rFonts w:ascii="Calibri Light" w:hAnsi="Calibri Light" w:cs="Calibri Light"/>
          <w:b/>
          <w:bCs/>
          <w:color w:val="000000" w:themeColor="text1"/>
          <w:sz w:val="36"/>
          <w:szCs w:val="36"/>
        </w:rPr>
        <w:t>8</w:t>
      </w:r>
      <w:r w:rsidR="00592279" w:rsidRPr="0024172F">
        <w:rPr>
          <w:rFonts w:ascii="Calibri Light" w:hAnsi="Calibri Light" w:cs="Calibri Light"/>
          <w:b/>
          <w:color w:val="000000" w:themeColor="text1"/>
          <w:sz w:val="36"/>
          <w:szCs w:val="36"/>
        </w:rPr>
        <w:t xml:space="preserve">. </w:t>
      </w:r>
      <w:r w:rsidR="00E6445D" w:rsidRPr="0024172F">
        <w:rPr>
          <w:rFonts w:ascii="Calibri Light" w:hAnsi="Calibri Light" w:cs="Calibri Light"/>
          <w:b/>
          <w:color w:val="000000" w:themeColor="text1"/>
          <w:sz w:val="36"/>
          <w:szCs w:val="36"/>
        </w:rPr>
        <w:t xml:space="preserve">Frávik í málþroska </w:t>
      </w:r>
      <w:r w:rsidR="00592279" w:rsidRPr="0024172F">
        <w:rPr>
          <w:rFonts w:ascii="Calibri Light" w:hAnsi="Calibri Light" w:cs="Calibri Light"/>
          <w:b/>
          <w:color w:val="000000" w:themeColor="text1"/>
          <w:sz w:val="36"/>
          <w:szCs w:val="36"/>
        </w:rPr>
        <w:t>–</w:t>
      </w:r>
      <w:r w:rsidR="00E6445D" w:rsidRPr="0024172F">
        <w:rPr>
          <w:rFonts w:ascii="Calibri Light" w:hAnsi="Calibri Light" w:cs="Calibri Light"/>
          <w:b/>
          <w:color w:val="000000" w:themeColor="text1"/>
          <w:sz w:val="36"/>
          <w:szCs w:val="36"/>
        </w:rPr>
        <w:t xml:space="preserve"> Matstæki</w:t>
      </w:r>
      <w:bookmarkEnd w:id="112"/>
      <w:bookmarkEnd w:id="113"/>
      <w:bookmarkEnd w:id="114"/>
      <w:r w:rsidR="00592279" w:rsidRPr="0024172F">
        <w:rPr>
          <w:rFonts w:ascii="Calibri Light" w:hAnsi="Calibri Light" w:cs="Calibri Light"/>
          <w:b/>
          <w:sz w:val="32"/>
          <w:szCs w:val="32"/>
        </w:rPr>
        <w:tab/>
      </w:r>
    </w:p>
    <w:p w14:paraId="7642E619" w14:textId="58A53255" w:rsidR="00592279" w:rsidRPr="0024172F" w:rsidRDefault="001B2FFF" w:rsidP="00B44637">
      <w:pPr>
        <w:pStyle w:val="Heading2"/>
        <w:spacing w:before="0" w:line="360" w:lineRule="auto"/>
        <w:ind w:firstLine="708"/>
        <w:rPr>
          <w:rFonts w:ascii="Calibri Light" w:hAnsi="Calibri Light" w:cs="Calibri Light"/>
          <w:i/>
          <w:color w:val="000000" w:themeColor="text1"/>
          <w:sz w:val="32"/>
          <w:szCs w:val="32"/>
        </w:rPr>
      </w:pPr>
      <w:bookmarkStart w:id="115" w:name="_Toc39417938"/>
      <w:bookmarkStart w:id="116" w:name="_Toc42542798"/>
      <w:r w:rsidRPr="0024172F">
        <w:rPr>
          <w:rFonts w:ascii="Calibri Light" w:hAnsi="Calibri Light" w:cs="Calibri Light"/>
          <w:i/>
          <w:iCs/>
          <w:color w:val="000000" w:themeColor="text1"/>
          <w:sz w:val="32"/>
          <w:szCs w:val="32"/>
        </w:rPr>
        <w:t>A</w:t>
      </w:r>
      <w:r w:rsidR="007A6727" w:rsidRPr="0024172F">
        <w:rPr>
          <w:rFonts w:ascii="Calibri Light" w:hAnsi="Calibri Light" w:cs="Calibri Light"/>
          <w:i/>
          <w:color w:val="000000" w:themeColor="text1"/>
          <w:sz w:val="32"/>
          <w:szCs w:val="32"/>
        </w:rPr>
        <w:t xml:space="preserve">. </w:t>
      </w:r>
      <w:r w:rsidR="00592279" w:rsidRPr="0024172F">
        <w:rPr>
          <w:rFonts w:ascii="Calibri Light" w:hAnsi="Calibri Light" w:cs="Calibri Light"/>
          <w:i/>
          <w:color w:val="000000" w:themeColor="text1"/>
          <w:sz w:val="32"/>
          <w:szCs w:val="32"/>
        </w:rPr>
        <w:t>AEPS</w:t>
      </w:r>
      <w:bookmarkEnd w:id="115"/>
      <w:bookmarkEnd w:id="116"/>
    </w:p>
    <w:p w14:paraId="07A4288E" w14:textId="750D2952" w:rsidR="00730BC1" w:rsidRPr="0024172F" w:rsidRDefault="00730BC1" w:rsidP="00E81FD9">
      <w:pPr>
        <w:pStyle w:val="paragraph"/>
        <w:spacing w:before="0" w:beforeAutospacing="0" w:after="0" w:afterAutospacing="0" w:line="360" w:lineRule="auto"/>
        <w:textAlignment w:val="baseline"/>
        <w:rPr>
          <w:rFonts w:ascii="Calibri Light" w:hAnsi="Calibri Light" w:cs="Calibri Light"/>
        </w:rPr>
      </w:pPr>
      <w:r w:rsidRPr="0024172F">
        <w:rPr>
          <w:rFonts w:ascii="Calibri Light" w:hAnsi="Calibri Light" w:cs="Calibri Light"/>
          <w:i/>
          <w:shd w:val="clear" w:color="auto" w:fill="FFFFFF"/>
        </w:rPr>
        <w:t>AEPS-matskerfið</w:t>
      </w:r>
      <w:r w:rsidRPr="0024172F">
        <w:rPr>
          <w:rFonts w:ascii="Calibri Light" w:hAnsi="Calibri Light" w:cs="Calibri Light"/>
          <w:shd w:val="clear" w:color="auto" w:fill="FFFFFF"/>
        </w:rPr>
        <w:t xml:space="preserve"> er hagnýtt tæki sem nýtist við gerð einstaklingsnámskrár. Lögð er áhersla á samstarf foreldra og fagfólks við gerð markmiða og sérstakur matslisti fyrir foreldra fylgir.  </w:t>
      </w:r>
      <w:r w:rsidRPr="0024172F">
        <w:rPr>
          <w:rFonts w:ascii="Calibri Light" w:hAnsi="Calibri Light" w:cs="Calibri Light"/>
          <w:i/>
          <w:shd w:val="clear" w:color="auto" w:fill="FFFFFF"/>
        </w:rPr>
        <w:t>AEPS</w:t>
      </w:r>
      <w:r w:rsidRPr="0024172F">
        <w:rPr>
          <w:rFonts w:ascii="Calibri Light" w:hAnsi="Calibri Light" w:cs="Calibri Light"/>
          <w:shd w:val="clear" w:color="auto" w:fill="FFFFFF"/>
        </w:rPr>
        <w:t xml:space="preserve"> nýtist til að meta færni barna á sex þroskasviðum: Fín- og grófhreyfingum, vitrænum þáttum, aðlögun, félagslegum tjáskiptum og félagslegu samspili. Foreldrar og starfsfólk </w:t>
      </w:r>
      <w:r w:rsidRPr="00027DB6">
        <w:rPr>
          <w:rFonts w:ascii="Calibri Light" w:hAnsi="Calibri Light" w:cs="Calibri Light"/>
          <w:shd w:val="clear" w:color="auto" w:fill="FFFFFF"/>
        </w:rPr>
        <w:t xml:space="preserve"> </w:t>
      </w:r>
      <w:r w:rsidR="00C44E1E" w:rsidRPr="00027DB6">
        <w:rPr>
          <w:rFonts w:ascii="Calibri Light" w:hAnsi="Calibri Light" w:cs="Calibri Light"/>
          <w:shd w:val="clear" w:color="auto" w:fill="FFFFFF"/>
        </w:rPr>
        <w:t>l</w:t>
      </w:r>
      <w:r w:rsidRPr="00027DB6">
        <w:rPr>
          <w:rFonts w:ascii="Calibri Light" w:hAnsi="Calibri Light" w:cs="Calibri Light"/>
          <w:shd w:val="clear" w:color="auto" w:fill="FFFFFF"/>
        </w:rPr>
        <w:t xml:space="preserve">eggja </w:t>
      </w:r>
      <w:r w:rsidRPr="0024172F">
        <w:rPr>
          <w:rFonts w:ascii="Calibri Light" w:hAnsi="Calibri Light" w:cs="Calibri Light"/>
          <w:shd w:val="clear" w:color="auto" w:fill="FFFFFF"/>
        </w:rPr>
        <w:t>listann fyrir og nýta niðurstöður við gerð einstaklingsnámskrár og skipuleggja íhlutun í framhaldinu.</w:t>
      </w:r>
    </w:p>
    <w:p w14:paraId="62CDB765" w14:textId="77777777" w:rsidR="00730BC1" w:rsidRPr="0024172F" w:rsidRDefault="00730BC1" w:rsidP="00B44637">
      <w:pPr>
        <w:spacing w:after="0" w:line="360" w:lineRule="auto"/>
        <w:rPr>
          <w:rFonts w:ascii="Calibri Light" w:hAnsi="Calibri Light" w:cs="Calibri Light"/>
          <w:b/>
          <w:sz w:val="32"/>
          <w:szCs w:val="32"/>
        </w:rPr>
      </w:pPr>
    </w:p>
    <w:p w14:paraId="6818AAE3" w14:textId="1DB26070" w:rsidR="00592279" w:rsidRPr="0024172F" w:rsidRDefault="00592279" w:rsidP="00B44637">
      <w:pPr>
        <w:pStyle w:val="Heading2"/>
        <w:spacing w:before="0" w:line="360" w:lineRule="auto"/>
        <w:rPr>
          <w:rFonts w:ascii="Calibri Light" w:hAnsi="Calibri Light" w:cs="Calibri Light"/>
          <w:i/>
          <w:sz w:val="32"/>
          <w:szCs w:val="32"/>
        </w:rPr>
      </w:pPr>
      <w:r w:rsidRPr="0024172F">
        <w:rPr>
          <w:rFonts w:ascii="Calibri Light" w:hAnsi="Calibri Light" w:cs="Calibri Light"/>
        </w:rPr>
        <w:tab/>
      </w:r>
      <w:bookmarkStart w:id="117" w:name="_Toc39417939"/>
      <w:bookmarkStart w:id="118" w:name="_Toc42542799"/>
      <w:r w:rsidR="008C210F" w:rsidRPr="0024172F">
        <w:rPr>
          <w:rFonts w:ascii="Calibri Light" w:hAnsi="Calibri Light" w:cs="Calibri Light"/>
          <w:i/>
          <w:color w:val="000000" w:themeColor="text1"/>
          <w:sz w:val="32"/>
          <w:szCs w:val="32"/>
        </w:rPr>
        <w:t>B</w:t>
      </w:r>
      <w:r w:rsidR="00CE4AF6" w:rsidRPr="0024172F">
        <w:rPr>
          <w:rFonts w:ascii="Calibri Light" w:hAnsi="Calibri Light" w:cs="Calibri Light"/>
          <w:i/>
          <w:color w:val="000000" w:themeColor="text1"/>
          <w:sz w:val="32"/>
          <w:szCs w:val="32"/>
        </w:rPr>
        <w:t xml:space="preserve">. </w:t>
      </w:r>
      <w:r w:rsidRPr="0024172F">
        <w:rPr>
          <w:rFonts w:ascii="Calibri Light" w:hAnsi="Calibri Light" w:cs="Calibri Light"/>
          <w:i/>
          <w:color w:val="000000" w:themeColor="text1"/>
          <w:sz w:val="32"/>
          <w:szCs w:val="32"/>
        </w:rPr>
        <w:t>Sérfræðiþjónusta</w:t>
      </w:r>
      <w:bookmarkEnd w:id="117"/>
      <w:bookmarkEnd w:id="118"/>
    </w:p>
    <w:p w14:paraId="0F90ED08" w14:textId="783234CC" w:rsidR="00730BC1" w:rsidRPr="0024172F" w:rsidRDefault="00730BC1"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Ef niðurstöður skimana og matstækja gefa til kynna erfiðleika barns í málþáttum er hægt að vísa barninu til sérfræðiþjónustu Skólaskrifstofu Austurlands. Þar starfar m.a. talmeinafræðingur sem sér um að meta börnin nánar hvað varðar málþroska þ.e. málskilning, máltjáningu og framburð.  </w:t>
      </w:r>
    </w:p>
    <w:p w14:paraId="45E1F5A4" w14:textId="77777777" w:rsidR="00730BC1" w:rsidRPr="0024172F" w:rsidRDefault="00730BC1"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Helstu prófgögn sem notuð eru:</w:t>
      </w:r>
    </w:p>
    <w:p w14:paraId="08997517" w14:textId="1CB26811" w:rsidR="00730BC1" w:rsidRPr="0024172F" w:rsidRDefault="00C44E1E"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i/>
          <w:sz w:val="24"/>
          <w:szCs w:val="24"/>
        </w:rPr>
        <w:t>TOLD 2P</w:t>
      </w:r>
      <w:r w:rsidR="00730BC1" w:rsidRPr="0024172F">
        <w:rPr>
          <w:rFonts w:ascii="Calibri Light" w:hAnsi="Calibri Light" w:cs="Calibri Light"/>
          <w:sz w:val="24"/>
          <w:szCs w:val="24"/>
        </w:rPr>
        <w:t>, sem er málþroskapróf fyrir börn á aldrinum 4</w:t>
      </w:r>
      <w:r w:rsidR="00777FC9" w:rsidRPr="0024172F">
        <w:rPr>
          <w:rFonts w:ascii="Calibri Light" w:hAnsi="Calibri Light" w:cs="Calibri Light"/>
          <w:sz w:val="24"/>
          <w:szCs w:val="24"/>
        </w:rPr>
        <w:t xml:space="preserve"> </w:t>
      </w:r>
      <w:r w:rsidR="00730BC1" w:rsidRPr="0024172F">
        <w:rPr>
          <w:rFonts w:ascii="Calibri Light" w:hAnsi="Calibri Light" w:cs="Calibri Light"/>
          <w:sz w:val="24"/>
          <w:szCs w:val="24"/>
        </w:rPr>
        <w:t>-</w:t>
      </w:r>
      <w:r w:rsidR="00777FC9" w:rsidRPr="0024172F">
        <w:rPr>
          <w:rFonts w:ascii="Calibri Light" w:hAnsi="Calibri Light" w:cs="Calibri Light"/>
          <w:sz w:val="24"/>
          <w:szCs w:val="24"/>
        </w:rPr>
        <w:t xml:space="preserve"> </w:t>
      </w:r>
      <w:r w:rsidR="00730BC1" w:rsidRPr="0024172F">
        <w:rPr>
          <w:rFonts w:ascii="Calibri Light" w:hAnsi="Calibri Light" w:cs="Calibri Light"/>
          <w:sz w:val="24"/>
          <w:szCs w:val="24"/>
        </w:rPr>
        <w:t>8,11 ára</w:t>
      </w:r>
    </w:p>
    <w:p w14:paraId="022DA509" w14:textId="161F07AF" w:rsidR="00730BC1" w:rsidRPr="0024172F" w:rsidRDefault="00730BC1"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i/>
          <w:sz w:val="24"/>
          <w:szCs w:val="24"/>
        </w:rPr>
        <w:t>MUB</w:t>
      </w:r>
      <w:r w:rsidRPr="0024172F">
        <w:rPr>
          <w:rFonts w:ascii="Calibri Light" w:hAnsi="Calibri Light" w:cs="Calibri Light"/>
          <w:sz w:val="24"/>
          <w:szCs w:val="24"/>
        </w:rPr>
        <w:t xml:space="preserve"> sem er málþroskapróf fyrir 2</w:t>
      </w:r>
      <w:r w:rsidR="00777FC9" w:rsidRPr="0024172F">
        <w:rPr>
          <w:rFonts w:ascii="Calibri Light" w:hAnsi="Calibri Light" w:cs="Calibri Light"/>
          <w:sz w:val="24"/>
          <w:szCs w:val="24"/>
        </w:rPr>
        <w:t xml:space="preserve"> </w:t>
      </w:r>
      <w:r w:rsidRPr="0024172F">
        <w:rPr>
          <w:rFonts w:ascii="Calibri Light" w:hAnsi="Calibri Light" w:cs="Calibri Light"/>
          <w:sz w:val="24"/>
          <w:szCs w:val="24"/>
        </w:rPr>
        <w:t>-</w:t>
      </w:r>
      <w:r w:rsidR="00777FC9" w:rsidRPr="0024172F">
        <w:rPr>
          <w:rFonts w:ascii="Calibri Light" w:hAnsi="Calibri Light" w:cs="Calibri Light"/>
          <w:sz w:val="24"/>
          <w:szCs w:val="24"/>
        </w:rPr>
        <w:t xml:space="preserve"> </w:t>
      </w:r>
      <w:r w:rsidRPr="0024172F">
        <w:rPr>
          <w:rFonts w:ascii="Calibri Light" w:hAnsi="Calibri Light" w:cs="Calibri Light"/>
          <w:sz w:val="24"/>
          <w:szCs w:val="24"/>
        </w:rPr>
        <w:t>4 ára börn.</w:t>
      </w:r>
    </w:p>
    <w:p w14:paraId="2C210E28" w14:textId="6B619CE4" w:rsidR="00730BC1" w:rsidRPr="0024172F" w:rsidRDefault="00730BC1"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i/>
          <w:sz w:val="24"/>
          <w:szCs w:val="24"/>
        </w:rPr>
        <w:t>Málhljóðapróf ÞM</w:t>
      </w:r>
      <w:r w:rsidRPr="0024172F">
        <w:rPr>
          <w:rFonts w:ascii="Calibri Light" w:hAnsi="Calibri Light" w:cs="Calibri Light"/>
          <w:sz w:val="24"/>
          <w:szCs w:val="24"/>
        </w:rPr>
        <w:t xml:space="preserve"> sem metur framburð.</w:t>
      </w:r>
    </w:p>
    <w:p w14:paraId="0B28DDBE" w14:textId="47906394" w:rsidR="00730BC1" w:rsidRPr="0024172F" w:rsidRDefault="00730BC1"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i/>
          <w:sz w:val="24"/>
          <w:szCs w:val="24"/>
        </w:rPr>
        <w:t>BO Ege 1</w:t>
      </w:r>
      <w:r w:rsidRPr="0024172F">
        <w:rPr>
          <w:rFonts w:ascii="Calibri Light" w:hAnsi="Calibri Light" w:cs="Calibri Light"/>
          <w:sz w:val="24"/>
          <w:szCs w:val="24"/>
        </w:rPr>
        <w:t xml:space="preserve"> sem kannar orðaforða 3</w:t>
      </w:r>
      <w:r w:rsidR="00777FC9" w:rsidRPr="0024172F">
        <w:rPr>
          <w:rFonts w:ascii="Calibri Light" w:hAnsi="Calibri Light" w:cs="Calibri Light"/>
          <w:sz w:val="24"/>
          <w:szCs w:val="24"/>
        </w:rPr>
        <w:t xml:space="preserve"> </w:t>
      </w:r>
      <w:r w:rsidR="00027DB6">
        <w:rPr>
          <w:rFonts w:ascii="Calibri Light" w:hAnsi="Calibri Light" w:cs="Calibri Light"/>
          <w:sz w:val="24"/>
          <w:szCs w:val="24"/>
        </w:rPr>
        <w:t>–</w:t>
      </w:r>
      <w:r w:rsidR="00777FC9" w:rsidRPr="0024172F">
        <w:rPr>
          <w:rFonts w:ascii="Calibri Light" w:hAnsi="Calibri Light" w:cs="Calibri Light"/>
          <w:sz w:val="24"/>
          <w:szCs w:val="24"/>
        </w:rPr>
        <w:t xml:space="preserve"> </w:t>
      </w:r>
      <w:r w:rsidRPr="0024172F">
        <w:rPr>
          <w:rFonts w:ascii="Calibri Light" w:hAnsi="Calibri Light" w:cs="Calibri Light"/>
          <w:sz w:val="24"/>
          <w:szCs w:val="24"/>
        </w:rPr>
        <w:t>7</w:t>
      </w:r>
      <w:r w:rsidR="00027DB6">
        <w:rPr>
          <w:rFonts w:ascii="Calibri Light" w:hAnsi="Calibri Light" w:cs="Calibri Light"/>
          <w:sz w:val="24"/>
          <w:szCs w:val="24"/>
        </w:rPr>
        <w:t xml:space="preserve"> </w:t>
      </w:r>
      <w:r w:rsidRPr="0024172F">
        <w:rPr>
          <w:rFonts w:ascii="Calibri Light" w:hAnsi="Calibri Light" w:cs="Calibri Light"/>
          <w:sz w:val="24"/>
          <w:szCs w:val="24"/>
        </w:rPr>
        <w:t>ára barna.</w:t>
      </w:r>
    </w:p>
    <w:p w14:paraId="39CF77E6" w14:textId="2FC7AF97" w:rsidR="00730BC1" w:rsidRPr="0024172F" w:rsidRDefault="00730BC1"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i/>
          <w:sz w:val="24"/>
          <w:szCs w:val="24"/>
        </w:rPr>
        <w:t>Ringsted materialet</w:t>
      </w:r>
      <w:r w:rsidRPr="0024172F">
        <w:rPr>
          <w:rFonts w:ascii="Calibri Light" w:hAnsi="Calibri Light" w:cs="Calibri Light"/>
          <w:sz w:val="24"/>
          <w:szCs w:val="24"/>
        </w:rPr>
        <w:t xml:space="preserve"> sem er athugun á setningamyndun barna.</w:t>
      </w:r>
    </w:p>
    <w:p w14:paraId="67377D08" w14:textId="563E5058" w:rsidR="00730BC1" w:rsidRPr="0024172F" w:rsidRDefault="00730BC1"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Þegar greining talmeinafræðings liggur fyrir er niðurstöðum skilað til foreldra og starfsmanna skólans og veitt ráðgjöf um framhald. Það geta verið inngrip eins og aukin einstaklingsþjálfun, þjálfunartímar hjá talmeinafræðingi eða önnur úrræði eftir þörfum, til að efla málþroska eða leiðrétta framburð og hljóðkerfisvitund.</w:t>
      </w:r>
    </w:p>
    <w:p w14:paraId="5BB124C7" w14:textId="77777777" w:rsidR="0092136E" w:rsidRDefault="0092136E" w:rsidP="00B44637">
      <w:pPr>
        <w:spacing w:after="0" w:line="360" w:lineRule="auto"/>
        <w:rPr>
          <w:rFonts w:ascii="Calibri Light" w:hAnsi="Calibri Light" w:cs="Calibri Light"/>
          <w:sz w:val="24"/>
          <w:szCs w:val="24"/>
        </w:rPr>
      </w:pPr>
    </w:p>
    <w:p w14:paraId="3AB32A1B" w14:textId="1F7EB9F8" w:rsidR="00D015DA" w:rsidRPr="0024172F" w:rsidRDefault="00D015DA" w:rsidP="00B44637">
      <w:pPr>
        <w:spacing w:after="0" w:line="360" w:lineRule="auto"/>
        <w:rPr>
          <w:rFonts w:ascii="Calibri Light" w:hAnsi="Calibri Light" w:cs="Calibri Light"/>
          <w:b/>
          <w:bCs/>
          <w:sz w:val="32"/>
          <w:szCs w:val="32"/>
        </w:rPr>
      </w:pPr>
      <w:r w:rsidRPr="0024172F">
        <w:rPr>
          <w:rFonts w:ascii="Calibri Light" w:hAnsi="Calibri Light" w:cs="Calibri Light"/>
          <w:noProof/>
          <w:lang w:eastAsia="is-IS"/>
        </w:rPr>
        <w:drawing>
          <wp:anchor distT="0" distB="0" distL="114300" distR="114300" simplePos="0" relativeHeight="251658243" behindDoc="0" locked="0" layoutInCell="1" allowOverlap="1" wp14:anchorId="205049D9" wp14:editId="79E62B38">
            <wp:simplePos x="0" y="0"/>
            <wp:positionH relativeFrom="column">
              <wp:posOffset>52705</wp:posOffset>
            </wp:positionH>
            <wp:positionV relativeFrom="paragraph">
              <wp:posOffset>13970</wp:posOffset>
            </wp:positionV>
            <wp:extent cx="935355" cy="590550"/>
            <wp:effectExtent l="19050" t="19050" r="17145" b="19050"/>
            <wp:wrapThrough wrapText="bothSides">
              <wp:wrapPolygon edited="0">
                <wp:start x="-440" y="-697"/>
                <wp:lineTo x="-440" y="21600"/>
                <wp:lineTo x="21556" y="21600"/>
                <wp:lineTo x="21556" y="-697"/>
                <wp:lineTo x="-440" y="-697"/>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1701" t="31563" r="69488" b="36117"/>
                    <a:stretch/>
                  </pic:blipFill>
                  <pic:spPr bwMode="auto">
                    <a:xfrm>
                      <a:off x="0" y="0"/>
                      <a:ext cx="935355" cy="590550"/>
                    </a:xfrm>
                    <a:prstGeom prst="rect">
                      <a:avLst/>
                    </a:prstGeom>
                    <a:ln w="158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C56E1" w14:textId="77777777" w:rsidR="00D015DA" w:rsidRPr="0024172F" w:rsidRDefault="00D015DA" w:rsidP="00B44637">
      <w:pPr>
        <w:spacing w:after="0" w:line="360" w:lineRule="auto"/>
        <w:rPr>
          <w:rFonts w:ascii="Calibri Light" w:hAnsi="Calibri Light" w:cs="Calibri Light"/>
          <w:b/>
          <w:bCs/>
          <w:sz w:val="32"/>
          <w:szCs w:val="32"/>
        </w:rPr>
      </w:pPr>
    </w:p>
    <w:p w14:paraId="21D30728" w14:textId="7BFE10CD" w:rsidR="0038358A" w:rsidRPr="0024172F" w:rsidRDefault="00592279" w:rsidP="00352A51">
      <w:pPr>
        <w:pStyle w:val="Heading2"/>
        <w:spacing w:before="0" w:line="360" w:lineRule="auto"/>
        <w:rPr>
          <w:rFonts w:ascii="Calibri Light" w:hAnsi="Calibri Light" w:cs="Calibri Light"/>
          <w:i/>
          <w:iCs/>
          <w:color w:val="7030A0"/>
          <w:sz w:val="32"/>
          <w:szCs w:val="32"/>
        </w:rPr>
      </w:pPr>
      <w:r w:rsidRPr="0024172F">
        <w:rPr>
          <w:rFonts w:ascii="Calibri Light" w:hAnsi="Calibri Light" w:cs="Calibri Light"/>
          <w:i/>
          <w:iCs/>
        </w:rPr>
        <w:tab/>
      </w:r>
      <w:bookmarkStart w:id="119" w:name="_Toc39417940"/>
      <w:bookmarkStart w:id="120" w:name="_Toc42542800"/>
      <w:r w:rsidR="008C210F" w:rsidRPr="0024172F">
        <w:rPr>
          <w:rFonts w:ascii="Calibri Light" w:hAnsi="Calibri Light" w:cs="Calibri Light"/>
          <w:i/>
          <w:iCs/>
          <w:color w:val="auto"/>
          <w:sz w:val="32"/>
          <w:szCs w:val="32"/>
        </w:rPr>
        <w:t>C</w:t>
      </w:r>
      <w:r w:rsidR="005B1ECE" w:rsidRPr="0024172F">
        <w:rPr>
          <w:rFonts w:ascii="Calibri Light" w:hAnsi="Calibri Light" w:cs="Calibri Light"/>
          <w:i/>
          <w:iCs/>
          <w:color w:val="auto"/>
          <w:sz w:val="32"/>
          <w:szCs w:val="32"/>
        </w:rPr>
        <w:t xml:space="preserve">. </w:t>
      </w:r>
      <w:r w:rsidRPr="0024172F">
        <w:rPr>
          <w:rFonts w:ascii="Calibri Light" w:hAnsi="Calibri Light" w:cs="Calibri Light"/>
          <w:i/>
          <w:iCs/>
          <w:color w:val="auto"/>
          <w:sz w:val="32"/>
          <w:szCs w:val="32"/>
        </w:rPr>
        <w:t>TRAPPA</w:t>
      </w:r>
      <w:r w:rsidR="0038358A" w:rsidRPr="0024172F">
        <w:rPr>
          <w:rFonts w:ascii="Calibri Light" w:hAnsi="Calibri Light" w:cs="Calibri Light"/>
          <w:i/>
          <w:iCs/>
          <w:color w:val="auto"/>
          <w:sz w:val="32"/>
          <w:szCs w:val="32"/>
        </w:rPr>
        <w:t>.</w:t>
      </w:r>
      <w:r w:rsidR="00352A51" w:rsidRPr="0024172F">
        <w:rPr>
          <w:rFonts w:ascii="Calibri Light" w:hAnsi="Calibri Light" w:cs="Calibri Light"/>
          <w:i/>
          <w:iCs/>
          <w:color w:val="auto"/>
          <w:sz w:val="32"/>
          <w:szCs w:val="32"/>
        </w:rPr>
        <w:t>IS</w:t>
      </w:r>
      <w:bookmarkEnd w:id="119"/>
      <w:bookmarkEnd w:id="120"/>
    </w:p>
    <w:p w14:paraId="1B86E01C" w14:textId="3F209536" w:rsidR="0038358A" w:rsidRPr="0024172F" w:rsidRDefault="00014B51" w:rsidP="0038358A">
      <w:pPr>
        <w:spacing w:after="0" w:line="360" w:lineRule="auto"/>
        <w:jc w:val="both"/>
        <w:rPr>
          <w:rFonts w:ascii="Calibri Light" w:hAnsi="Calibri Light" w:cs="Calibri Light"/>
          <w:sz w:val="24"/>
          <w:szCs w:val="24"/>
        </w:rPr>
      </w:pPr>
      <w:r w:rsidRPr="0024172F">
        <w:rPr>
          <w:rFonts w:ascii="Calibri Light" w:hAnsi="Calibri Light" w:cs="Calibri Light"/>
          <w:sz w:val="24"/>
          <w:szCs w:val="24"/>
        </w:rPr>
        <w:t>Samstarf</w:t>
      </w:r>
      <w:r w:rsidR="00000367" w:rsidRPr="0024172F">
        <w:rPr>
          <w:rFonts w:ascii="Calibri Light" w:hAnsi="Calibri Light" w:cs="Calibri Light"/>
          <w:sz w:val="24"/>
          <w:szCs w:val="24"/>
        </w:rPr>
        <w:t xml:space="preserve"> Leikskólans Lyngholts</w:t>
      </w:r>
      <w:r w:rsidRPr="0024172F">
        <w:rPr>
          <w:rFonts w:ascii="Calibri Light" w:hAnsi="Calibri Light" w:cs="Calibri Light"/>
          <w:sz w:val="24"/>
          <w:szCs w:val="24"/>
        </w:rPr>
        <w:t xml:space="preserve"> við fyrirtækið Tröppu hófst </w:t>
      </w:r>
      <w:r w:rsidR="00000367" w:rsidRPr="0024172F">
        <w:rPr>
          <w:rFonts w:ascii="Calibri Light" w:hAnsi="Calibri Light" w:cs="Calibri Light"/>
          <w:sz w:val="24"/>
          <w:szCs w:val="24"/>
        </w:rPr>
        <w:t>haustið</w:t>
      </w:r>
      <w:r w:rsidR="00D76275" w:rsidRPr="0024172F">
        <w:rPr>
          <w:rFonts w:ascii="Calibri Light" w:hAnsi="Calibri Light" w:cs="Calibri Light"/>
          <w:sz w:val="24"/>
          <w:szCs w:val="24"/>
        </w:rPr>
        <w:t xml:space="preserve"> 2017. </w:t>
      </w:r>
      <w:r w:rsidR="0038358A" w:rsidRPr="0024172F">
        <w:rPr>
          <w:rFonts w:ascii="Calibri Light" w:hAnsi="Calibri Light" w:cs="Calibri Light"/>
          <w:sz w:val="24"/>
          <w:szCs w:val="24"/>
        </w:rPr>
        <w:t xml:space="preserve">Fjarðabyggð gerði </w:t>
      </w:r>
      <w:r w:rsidR="009D70FC" w:rsidRPr="0024172F">
        <w:rPr>
          <w:rFonts w:ascii="Calibri Light" w:hAnsi="Calibri Light" w:cs="Calibri Light"/>
          <w:sz w:val="24"/>
          <w:szCs w:val="24"/>
        </w:rPr>
        <w:t xml:space="preserve">svo </w:t>
      </w:r>
      <w:r w:rsidR="0038358A" w:rsidRPr="0024172F">
        <w:rPr>
          <w:rFonts w:ascii="Calibri Light" w:hAnsi="Calibri Light" w:cs="Calibri Light"/>
          <w:sz w:val="24"/>
          <w:szCs w:val="24"/>
        </w:rPr>
        <w:t>samning við fyrirtækið Tröppu veturinn</w:t>
      </w:r>
      <w:r w:rsidR="002E007C" w:rsidRPr="0024172F">
        <w:rPr>
          <w:rFonts w:ascii="Calibri Light" w:hAnsi="Calibri Light" w:cs="Calibri Light"/>
          <w:sz w:val="24"/>
          <w:szCs w:val="24"/>
        </w:rPr>
        <w:t xml:space="preserve"> 2019</w:t>
      </w:r>
      <w:r w:rsidR="00E02A9B" w:rsidRPr="0024172F">
        <w:rPr>
          <w:rFonts w:ascii="Calibri Light" w:hAnsi="Calibri Light" w:cs="Calibri Light"/>
          <w:sz w:val="24"/>
          <w:szCs w:val="24"/>
        </w:rPr>
        <w:t>.</w:t>
      </w:r>
      <w:r w:rsidR="0038358A" w:rsidRPr="0024172F">
        <w:rPr>
          <w:rFonts w:ascii="Calibri Light" w:hAnsi="Calibri Light" w:cs="Calibri Light"/>
          <w:sz w:val="24"/>
          <w:szCs w:val="24"/>
        </w:rPr>
        <w:t xml:space="preserve"> Lyngholt</w:t>
      </w:r>
      <w:r w:rsidR="00EE5557" w:rsidRPr="0024172F">
        <w:rPr>
          <w:rFonts w:ascii="Calibri Light" w:hAnsi="Calibri Light" w:cs="Calibri Light"/>
          <w:sz w:val="24"/>
          <w:szCs w:val="24"/>
        </w:rPr>
        <w:t xml:space="preserve"> hefur</w:t>
      </w:r>
      <w:r w:rsidR="0038358A" w:rsidRPr="0024172F">
        <w:rPr>
          <w:rFonts w:ascii="Calibri Light" w:hAnsi="Calibri Light" w:cs="Calibri Light"/>
          <w:sz w:val="24"/>
          <w:szCs w:val="24"/>
        </w:rPr>
        <w:t xml:space="preserve"> </w:t>
      </w:r>
      <w:r w:rsidR="00BD6301" w:rsidRPr="0024172F">
        <w:rPr>
          <w:rFonts w:ascii="Calibri Light" w:hAnsi="Calibri Light" w:cs="Calibri Light"/>
          <w:sz w:val="24"/>
          <w:szCs w:val="24"/>
        </w:rPr>
        <w:t>átt</w:t>
      </w:r>
      <w:r w:rsidR="0038358A" w:rsidRPr="0024172F">
        <w:rPr>
          <w:rFonts w:ascii="Calibri Light" w:hAnsi="Calibri Light" w:cs="Calibri Light"/>
          <w:sz w:val="24"/>
          <w:szCs w:val="24"/>
        </w:rPr>
        <w:t xml:space="preserve"> tvo fasta tíma á viku fyrir nemendur</w:t>
      </w:r>
      <w:r w:rsidR="00144EC9" w:rsidRPr="0024172F">
        <w:rPr>
          <w:rFonts w:ascii="Calibri Light" w:hAnsi="Calibri Light" w:cs="Calibri Light"/>
          <w:sz w:val="24"/>
          <w:szCs w:val="24"/>
        </w:rPr>
        <w:t>,</w:t>
      </w:r>
      <w:r w:rsidR="0038358A" w:rsidRPr="0024172F">
        <w:rPr>
          <w:rFonts w:ascii="Calibri Light" w:hAnsi="Calibri Light" w:cs="Calibri Light"/>
          <w:sz w:val="24"/>
          <w:szCs w:val="24"/>
        </w:rPr>
        <w:t xml:space="preserve"> hjá Tinnu Sigurðardóttir talmeinafræðingi. Tr</w:t>
      </w:r>
      <w:r w:rsidR="00EF42CF" w:rsidRPr="0024172F">
        <w:rPr>
          <w:rFonts w:ascii="Calibri Light" w:hAnsi="Calibri Light" w:cs="Calibri Light"/>
          <w:sz w:val="24"/>
          <w:szCs w:val="24"/>
        </w:rPr>
        <w:t>appa sérhæfir sig í fjarþjálfun. Talþjálfun fer</w:t>
      </w:r>
      <w:r w:rsidR="0038358A" w:rsidRPr="0024172F">
        <w:rPr>
          <w:rFonts w:ascii="Calibri Light" w:hAnsi="Calibri Light" w:cs="Calibri Light"/>
          <w:sz w:val="24"/>
          <w:szCs w:val="24"/>
        </w:rPr>
        <w:t xml:space="preserve"> fram í gegnum tölvu</w:t>
      </w:r>
      <w:r w:rsidR="00EF42CF" w:rsidRPr="0024172F">
        <w:rPr>
          <w:rFonts w:ascii="Calibri Light" w:hAnsi="Calibri Light" w:cs="Calibri Light"/>
          <w:sz w:val="24"/>
          <w:szCs w:val="24"/>
        </w:rPr>
        <w:t xml:space="preserve"> og</w:t>
      </w:r>
      <w:r w:rsidR="0038358A" w:rsidRPr="0024172F">
        <w:rPr>
          <w:rFonts w:ascii="Calibri Light" w:hAnsi="Calibri Light" w:cs="Calibri Light"/>
          <w:sz w:val="24"/>
          <w:szCs w:val="24"/>
        </w:rPr>
        <w:t xml:space="preserve"> aðstoðarmaður</w:t>
      </w:r>
      <w:r w:rsidR="00EF42CF" w:rsidRPr="0024172F">
        <w:rPr>
          <w:rFonts w:ascii="Calibri Light" w:hAnsi="Calibri Light" w:cs="Calibri Light"/>
          <w:sz w:val="24"/>
          <w:szCs w:val="24"/>
        </w:rPr>
        <w:t xml:space="preserve"> situr </w:t>
      </w:r>
      <w:r w:rsidR="0038358A" w:rsidRPr="0024172F">
        <w:rPr>
          <w:rFonts w:ascii="Calibri Light" w:hAnsi="Calibri Light" w:cs="Calibri Light"/>
          <w:sz w:val="24"/>
          <w:szCs w:val="24"/>
        </w:rPr>
        <w:t>með nemandanum í tíma og tekur þátt eins og þurfa þykir og flytur upplýsingar til kennara og annarra innan skólans</w:t>
      </w:r>
      <w:r w:rsidR="00EF42CF" w:rsidRPr="0024172F">
        <w:rPr>
          <w:rFonts w:ascii="Calibri Light" w:hAnsi="Calibri Light" w:cs="Calibri Light"/>
          <w:sz w:val="24"/>
          <w:szCs w:val="24"/>
        </w:rPr>
        <w:t>. Hann</w:t>
      </w:r>
      <w:r w:rsidR="0038358A" w:rsidRPr="0024172F">
        <w:rPr>
          <w:rFonts w:ascii="Calibri Light" w:hAnsi="Calibri Light" w:cs="Calibri Light"/>
          <w:sz w:val="24"/>
          <w:szCs w:val="24"/>
        </w:rPr>
        <w:t xml:space="preserve"> fylgir </w:t>
      </w:r>
      <w:r w:rsidR="00EF42CF" w:rsidRPr="0024172F">
        <w:rPr>
          <w:rFonts w:ascii="Calibri Light" w:hAnsi="Calibri Light" w:cs="Calibri Light"/>
          <w:sz w:val="24"/>
          <w:szCs w:val="24"/>
        </w:rPr>
        <w:t xml:space="preserve">einnig </w:t>
      </w:r>
      <w:r w:rsidR="0038358A" w:rsidRPr="0024172F">
        <w:rPr>
          <w:rFonts w:ascii="Calibri Light" w:hAnsi="Calibri Light" w:cs="Calibri Light"/>
          <w:sz w:val="24"/>
          <w:szCs w:val="24"/>
        </w:rPr>
        <w:t xml:space="preserve">eftir heimaverkefnum á milli </w:t>
      </w:r>
      <w:r w:rsidR="00EF42CF" w:rsidRPr="0024172F">
        <w:rPr>
          <w:rFonts w:ascii="Calibri Light" w:hAnsi="Calibri Light" w:cs="Calibri Light"/>
          <w:sz w:val="24"/>
          <w:szCs w:val="24"/>
        </w:rPr>
        <w:t>þjálfunar</w:t>
      </w:r>
      <w:r w:rsidR="0038358A" w:rsidRPr="0024172F">
        <w:rPr>
          <w:rFonts w:ascii="Calibri Light" w:hAnsi="Calibri Light" w:cs="Calibri Light"/>
          <w:sz w:val="24"/>
          <w:szCs w:val="24"/>
        </w:rPr>
        <w:t>tíma. Aðstoðarmaður getur verið stuðningur barnsin</w:t>
      </w:r>
      <w:r w:rsidR="00EF42CF" w:rsidRPr="0024172F">
        <w:rPr>
          <w:rFonts w:ascii="Calibri Light" w:hAnsi="Calibri Light" w:cs="Calibri Light"/>
          <w:sz w:val="24"/>
          <w:szCs w:val="24"/>
        </w:rPr>
        <w:t>s, deildarstjóri eða sérkennari</w:t>
      </w:r>
      <w:r w:rsidR="0038358A" w:rsidRPr="0024172F">
        <w:rPr>
          <w:rFonts w:ascii="Calibri Light" w:hAnsi="Calibri Light" w:cs="Calibri Light"/>
          <w:sz w:val="24"/>
          <w:szCs w:val="24"/>
        </w:rPr>
        <w:t xml:space="preserve">. </w:t>
      </w:r>
    </w:p>
    <w:p w14:paraId="236C9041" w14:textId="77777777" w:rsidR="004237B4" w:rsidRPr="0024172F" w:rsidRDefault="004237B4" w:rsidP="00B44637">
      <w:pPr>
        <w:spacing w:after="0" w:line="360" w:lineRule="auto"/>
        <w:rPr>
          <w:rFonts w:ascii="Calibri Light" w:hAnsi="Calibri Light" w:cs="Calibri Light"/>
          <w:b/>
          <w:sz w:val="32"/>
          <w:szCs w:val="32"/>
        </w:rPr>
      </w:pPr>
    </w:p>
    <w:p w14:paraId="34038D14" w14:textId="6EE0BBC3" w:rsidR="00E6445D" w:rsidRPr="0024172F" w:rsidRDefault="006A3390" w:rsidP="00B44637">
      <w:pPr>
        <w:pStyle w:val="Heading1"/>
        <w:spacing w:before="0" w:after="0" w:line="360" w:lineRule="auto"/>
        <w:rPr>
          <w:rFonts w:ascii="Calibri Light" w:hAnsi="Calibri Light" w:cs="Calibri Light"/>
          <w:b/>
          <w:color w:val="auto"/>
          <w:sz w:val="36"/>
          <w:szCs w:val="36"/>
        </w:rPr>
      </w:pPr>
      <w:bookmarkStart w:id="121" w:name="_Toc36730320"/>
      <w:bookmarkStart w:id="122" w:name="_Toc39417941"/>
      <w:bookmarkStart w:id="123" w:name="_Toc42542801"/>
      <w:r w:rsidRPr="0024172F">
        <w:rPr>
          <w:rFonts w:ascii="Calibri Light" w:hAnsi="Calibri Light" w:cs="Calibri Light"/>
          <w:b/>
          <w:bCs/>
          <w:color w:val="auto"/>
          <w:sz w:val="36"/>
          <w:szCs w:val="36"/>
        </w:rPr>
        <w:t>9</w:t>
      </w:r>
      <w:r w:rsidR="0061778D" w:rsidRPr="0024172F">
        <w:rPr>
          <w:rFonts w:ascii="Calibri Light" w:hAnsi="Calibri Light" w:cs="Calibri Light"/>
          <w:b/>
          <w:color w:val="auto"/>
          <w:sz w:val="36"/>
          <w:szCs w:val="36"/>
        </w:rPr>
        <w:t xml:space="preserve">. </w:t>
      </w:r>
      <w:r w:rsidR="002C168A" w:rsidRPr="0024172F">
        <w:rPr>
          <w:rFonts w:ascii="Calibri Light" w:hAnsi="Calibri Light" w:cs="Calibri Light"/>
          <w:b/>
          <w:color w:val="auto"/>
          <w:sz w:val="36"/>
          <w:szCs w:val="36"/>
        </w:rPr>
        <w:t xml:space="preserve">Viðbrögð við frávikum - </w:t>
      </w:r>
      <w:r w:rsidR="00E6445D" w:rsidRPr="0024172F">
        <w:rPr>
          <w:rFonts w:ascii="Calibri Light" w:hAnsi="Calibri Light" w:cs="Calibri Light"/>
          <w:b/>
          <w:color w:val="auto"/>
          <w:sz w:val="36"/>
          <w:szCs w:val="36"/>
        </w:rPr>
        <w:t>Sérkennsla</w:t>
      </w:r>
      <w:bookmarkEnd w:id="121"/>
      <w:bookmarkEnd w:id="122"/>
      <w:bookmarkEnd w:id="123"/>
    </w:p>
    <w:p w14:paraId="5A23409A" w14:textId="0522EA9E" w:rsidR="007241FF" w:rsidRPr="0024172F" w:rsidRDefault="00DF0337" w:rsidP="00AA2A1F">
      <w:pPr>
        <w:pStyle w:val="Heading2"/>
        <w:spacing w:before="0" w:line="360" w:lineRule="auto"/>
        <w:rPr>
          <w:rFonts w:ascii="Calibri Light" w:hAnsi="Calibri Light" w:cs="Calibri Light"/>
          <w:i/>
          <w:color w:val="auto"/>
          <w:sz w:val="32"/>
          <w:szCs w:val="32"/>
        </w:rPr>
      </w:pPr>
      <w:r w:rsidRPr="0024172F">
        <w:rPr>
          <w:rFonts w:ascii="Calibri Light" w:hAnsi="Calibri Light" w:cs="Calibri Light"/>
          <w:color w:val="auto"/>
        </w:rPr>
        <w:tab/>
      </w:r>
      <w:bookmarkStart w:id="124" w:name="_Toc39417942"/>
      <w:bookmarkStart w:id="125" w:name="_Toc42542802"/>
      <w:r w:rsidR="00B8681C" w:rsidRPr="0024172F">
        <w:rPr>
          <w:rFonts w:ascii="Calibri Light" w:hAnsi="Calibri Light" w:cs="Calibri Light"/>
          <w:i/>
          <w:color w:val="auto"/>
          <w:sz w:val="32"/>
          <w:szCs w:val="32"/>
        </w:rPr>
        <w:t xml:space="preserve">A. </w:t>
      </w:r>
      <w:r w:rsidRPr="0024172F">
        <w:rPr>
          <w:rFonts w:ascii="Calibri Light" w:hAnsi="Calibri Light" w:cs="Calibri Light"/>
          <w:i/>
          <w:color w:val="auto"/>
          <w:sz w:val="32"/>
          <w:szCs w:val="32"/>
        </w:rPr>
        <w:t>Sérkennsluaðferðir</w:t>
      </w:r>
      <w:r w:rsidR="002C168A" w:rsidRPr="0024172F">
        <w:rPr>
          <w:rFonts w:ascii="Calibri Light" w:hAnsi="Calibri Light" w:cs="Calibri Light"/>
          <w:i/>
          <w:color w:val="auto"/>
          <w:sz w:val="32"/>
          <w:szCs w:val="32"/>
        </w:rPr>
        <w:t>:</w:t>
      </w:r>
      <w:bookmarkEnd w:id="124"/>
      <w:bookmarkEnd w:id="125"/>
    </w:p>
    <w:p w14:paraId="36748006" w14:textId="268704AC" w:rsidR="00DF0337" w:rsidRPr="0024172F" w:rsidRDefault="00DF0337" w:rsidP="00B44637">
      <w:pPr>
        <w:pStyle w:val="Heading3"/>
        <w:spacing w:before="0" w:line="360" w:lineRule="auto"/>
        <w:rPr>
          <w:rFonts w:ascii="Calibri Light" w:hAnsi="Calibri Light" w:cs="Calibri Light"/>
          <w:b/>
          <w:sz w:val="28"/>
          <w:szCs w:val="28"/>
        </w:rPr>
      </w:pPr>
      <w:r w:rsidRPr="0024172F">
        <w:rPr>
          <w:rFonts w:ascii="Calibri Light" w:hAnsi="Calibri Light" w:cs="Calibri Light"/>
        </w:rPr>
        <w:tab/>
      </w:r>
      <w:r w:rsidR="00E06BE6" w:rsidRPr="0024172F">
        <w:rPr>
          <w:rFonts w:ascii="Calibri Light" w:hAnsi="Calibri Light" w:cs="Calibri Light"/>
        </w:rPr>
        <w:tab/>
      </w:r>
      <w:bookmarkStart w:id="126" w:name="_Toc39417943"/>
      <w:bookmarkStart w:id="127" w:name="_Toc42542803"/>
      <w:r w:rsidR="00494601" w:rsidRPr="0024172F">
        <w:rPr>
          <w:rFonts w:ascii="Calibri Light" w:hAnsi="Calibri Light" w:cs="Calibri Light"/>
          <w:b/>
          <w:bCs/>
          <w:color w:val="auto"/>
          <w:sz w:val="28"/>
          <w:szCs w:val="28"/>
        </w:rPr>
        <w:t>1</w:t>
      </w:r>
      <w:r w:rsidR="00E06BE6" w:rsidRPr="0024172F">
        <w:rPr>
          <w:rFonts w:ascii="Calibri Light" w:hAnsi="Calibri Light" w:cs="Calibri Light"/>
          <w:b/>
          <w:color w:val="auto"/>
          <w:sz w:val="28"/>
          <w:szCs w:val="28"/>
        </w:rPr>
        <w:t xml:space="preserve">. </w:t>
      </w:r>
      <w:r w:rsidRPr="0024172F">
        <w:rPr>
          <w:rFonts w:ascii="Calibri Light" w:hAnsi="Calibri Light" w:cs="Calibri Light"/>
          <w:b/>
          <w:color w:val="auto"/>
          <w:sz w:val="28"/>
          <w:szCs w:val="28"/>
        </w:rPr>
        <w:t>TEACCH, sjónrænt dagskipulag/stundaskrá</w:t>
      </w:r>
      <w:bookmarkEnd w:id="126"/>
      <w:bookmarkEnd w:id="127"/>
    </w:p>
    <w:p w14:paraId="757CA905" w14:textId="0DB79A1C" w:rsidR="00534D77" w:rsidRPr="0024172F" w:rsidRDefault="00534D77" w:rsidP="00197201">
      <w:pPr>
        <w:pStyle w:val="paragraph"/>
        <w:shd w:val="clear" w:color="auto" w:fill="FFFFFF"/>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TEACCH - er skammstöfun sem stendur fyrir </w:t>
      </w:r>
      <w:r w:rsidRPr="0024172F">
        <w:rPr>
          <w:rStyle w:val="spellingerror"/>
          <w:rFonts w:ascii="Calibri Light" w:eastAsiaTheme="majorEastAsia" w:hAnsi="Calibri Light" w:cs="Calibri Light"/>
          <w:b/>
        </w:rPr>
        <w:t>T</w:t>
      </w:r>
      <w:r w:rsidRPr="0024172F">
        <w:rPr>
          <w:rStyle w:val="spellingerror"/>
          <w:rFonts w:ascii="Calibri Light" w:eastAsiaTheme="majorEastAsia" w:hAnsi="Calibri Light" w:cs="Calibri Light"/>
        </w:rPr>
        <w:t>reatment</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and</w:t>
      </w:r>
      <w:r w:rsidRPr="0024172F">
        <w:rPr>
          <w:rStyle w:val="normaltextrun1"/>
          <w:rFonts w:ascii="Calibri Light" w:eastAsiaTheme="majorEastAsia" w:hAnsi="Calibri Light" w:cs="Calibri Light"/>
        </w:rPr>
        <w:t> </w:t>
      </w:r>
      <w:r w:rsidRPr="0024172F">
        <w:rPr>
          <w:rStyle w:val="normaltextrun1"/>
          <w:rFonts w:ascii="Calibri Light" w:eastAsiaTheme="majorEastAsia" w:hAnsi="Calibri Light" w:cs="Calibri Light"/>
          <w:b/>
          <w:u w:val="single"/>
        </w:rPr>
        <w:t>E</w:t>
      </w:r>
      <w:r w:rsidRPr="0024172F">
        <w:rPr>
          <w:rStyle w:val="normaltextrun1"/>
          <w:rFonts w:ascii="Calibri Light" w:eastAsiaTheme="majorEastAsia" w:hAnsi="Calibri Light" w:cs="Calibri Light"/>
        </w:rPr>
        <w:t>ducation of </w:t>
      </w:r>
      <w:r w:rsidRPr="0024172F">
        <w:rPr>
          <w:rStyle w:val="spellingerror"/>
          <w:rFonts w:ascii="Calibri Light" w:eastAsiaTheme="majorEastAsia" w:hAnsi="Calibri Light" w:cs="Calibri Light"/>
          <w:b/>
        </w:rPr>
        <w:t>A</w:t>
      </w:r>
      <w:r w:rsidRPr="0024172F">
        <w:rPr>
          <w:rStyle w:val="spellingerror"/>
          <w:rFonts w:ascii="Calibri Light" w:eastAsiaTheme="majorEastAsia" w:hAnsi="Calibri Light" w:cs="Calibri Light"/>
        </w:rPr>
        <w:t>utistic</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and</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related</w:t>
      </w:r>
      <w:r w:rsidRPr="0024172F">
        <w:rPr>
          <w:rStyle w:val="normaltextrun1"/>
          <w:rFonts w:ascii="Calibri Light" w:eastAsiaTheme="majorEastAsia" w:hAnsi="Calibri Light" w:cs="Calibri Light"/>
        </w:rPr>
        <w:t> </w:t>
      </w:r>
      <w:r w:rsidRPr="0024172F">
        <w:rPr>
          <w:rStyle w:val="normaltextrun1"/>
          <w:rFonts w:ascii="Calibri Light" w:eastAsiaTheme="majorEastAsia" w:hAnsi="Calibri Light" w:cs="Calibri Light"/>
          <w:b/>
          <w:u w:val="single"/>
        </w:rPr>
        <w:t>C</w:t>
      </w:r>
      <w:r w:rsidRPr="0024172F">
        <w:rPr>
          <w:rStyle w:val="normaltextrun1"/>
          <w:rFonts w:ascii="Calibri Light" w:eastAsiaTheme="majorEastAsia" w:hAnsi="Calibri Light" w:cs="Calibri Light"/>
        </w:rPr>
        <w:t>ommunications </w:t>
      </w:r>
      <w:r w:rsidRPr="0024172F">
        <w:rPr>
          <w:rStyle w:val="spellingerror"/>
          <w:rFonts w:ascii="Calibri Light" w:eastAsiaTheme="majorEastAsia" w:hAnsi="Calibri Light" w:cs="Calibri Light"/>
          <w:b/>
        </w:rPr>
        <w:t>H</w:t>
      </w:r>
      <w:r w:rsidRPr="0024172F">
        <w:rPr>
          <w:rStyle w:val="spellingerror"/>
          <w:rFonts w:ascii="Calibri Light" w:eastAsiaTheme="majorEastAsia" w:hAnsi="Calibri Light" w:cs="Calibri Light"/>
        </w:rPr>
        <w:t>andicapped</w:t>
      </w:r>
      <w:r w:rsidRPr="0024172F">
        <w:rPr>
          <w:rStyle w:val="normaltextrun1"/>
          <w:rFonts w:ascii="Calibri Light" w:eastAsiaTheme="majorEastAsia" w:hAnsi="Calibri Light" w:cs="Calibri Light"/>
        </w:rPr>
        <w:t> </w:t>
      </w:r>
      <w:r w:rsidRPr="0024172F">
        <w:rPr>
          <w:rStyle w:val="normaltextrun1"/>
          <w:rFonts w:ascii="Calibri Light" w:eastAsiaTheme="majorEastAsia" w:hAnsi="Calibri Light" w:cs="Calibri Light"/>
          <w:b/>
          <w:u w:val="single"/>
        </w:rPr>
        <w:t>Ch</w:t>
      </w:r>
      <w:r w:rsidRPr="0024172F">
        <w:rPr>
          <w:rStyle w:val="normaltextrun1"/>
          <w:rFonts w:ascii="Calibri Light" w:eastAsiaTheme="majorEastAsia" w:hAnsi="Calibri Light" w:cs="Calibri Light"/>
        </w:rPr>
        <w:t>ildren, eða meðferð og kennsla barna með einhverfu og skyldar boðskiptatruflanir.</w:t>
      </w:r>
    </w:p>
    <w:p w14:paraId="4A6D2D56" w14:textId="0912A4EE" w:rsidR="00534D77" w:rsidRPr="0024172F" w:rsidRDefault="00534D77" w:rsidP="00197201">
      <w:pPr>
        <w:pStyle w:val="paragraph"/>
        <w:shd w:val="clear" w:color="auto" w:fill="FFFFFF"/>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 xml:space="preserve">Hér er um að ræða alhliða þjónustulíkan fyrir fólk með röskun á </w:t>
      </w:r>
      <w:r w:rsidRPr="0024172F">
        <w:rPr>
          <w:rStyle w:val="spellingerror"/>
          <w:rFonts w:ascii="Calibri Light" w:eastAsiaTheme="majorEastAsia" w:hAnsi="Calibri Light" w:cs="Calibri Light"/>
        </w:rPr>
        <w:t>einhverfurófi</w:t>
      </w:r>
      <w:r w:rsidRPr="0024172F">
        <w:rPr>
          <w:rStyle w:val="normaltextrun1"/>
          <w:rFonts w:ascii="Calibri Light" w:eastAsiaTheme="majorEastAsia" w:hAnsi="Calibri Light" w:cs="Calibri Light"/>
        </w:rPr>
        <w:t xml:space="preserve"> og fjölskyldur þeirra. Þjónustan miðast við alla aldurshópa allt frá </w:t>
      </w:r>
      <w:r w:rsidRPr="0024172F">
        <w:rPr>
          <w:rStyle w:val="spellingerror"/>
          <w:rFonts w:ascii="Calibri Light" w:eastAsiaTheme="majorEastAsia" w:hAnsi="Calibri Light" w:cs="Calibri Light"/>
        </w:rPr>
        <w:t>snemmtækri</w:t>
      </w:r>
      <w:r w:rsidRPr="0024172F">
        <w:rPr>
          <w:rStyle w:val="normaltextrun1"/>
          <w:rFonts w:ascii="Calibri Light" w:eastAsiaTheme="majorEastAsia" w:hAnsi="Calibri Light" w:cs="Calibri Light"/>
        </w:rPr>
        <w:t xml:space="preserve"> íhlutun (</w:t>
      </w:r>
      <w:r w:rsidRPr="0024172F">
        <w:rPr>
          <w:rStyle w:val="spellingerror"/>
          <w:rFonts w:ascii="Calibri Light" w:eastAsiaTheme="majorEastAsia" w:hAnsi="Calibri Light" w:cs="Calibri Light"/>
        </w:rPr>
        <w:t>early</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intervention</w:t>
      </w:r>
      <w:r w:rsidRPr="0024172F">
        <w:rPr>
          <w:rStyle w:val="normaltextrun1"/>
          <w:rFonts w:ascii="Calibri Light" w:eastAsiaTheme="majorEastAsia" w:hAnsi="Calibri Light" w:cs="Calibri Light"/>
        </w:rPr>
        <w:t xml:space="preserve">) til fullorðins ára. Líkan þetta er </w:t>
      </w:r>
      <w:r w:rsidRPr="0024172F">
        <w:rPr>
          <w:rStyle w:val="spellingerror"/>
          <w:rFonts w:ascii="Calibri Light" w:eastAsiaTheme="majorEastAsia" w:hAnsi="Calibri Light" w:cs="Calibri Light"/>
        </w:rPr>
        <w:t>upprun</w:t>
      </w:r>
      <w:r w:rsidR="007A02DE" w:rsidRPr="0024172F">
        <w:rPr>
          <w:rStyle w:val="spellingerror"/>
          <w:rFonts w:ascii="Calibri Light" w:eastAsiaTheme="majorEastAsia" w:hAnsi="Calibri Light" w:cs="Calibri Light"/>
        </w:rPr>
        <w:t>n</w:t>
      </w:r>
      <w:r w:rsidRPr="0024172F">
        <w:rPr>
          <w:rStyle w:val="spellingerror"/>
          <w:rFonts w:ascii="Calibri Light" w:eastAsiaTheme="majorEastAsia" w:hAnsi="Calibri Light" w:cs="Calibri Light"/>
        </w:rPr>
        <w:t>ið</w:t>
      </w:r>
      <w:r w:rsidRPr="0024172F">
        <w:rPr>
          <w:rStyle w:val="normaltextrun1"/>
          <w:rFonts w:ascii="Calibri Light" w:eastAsiaTheme="majorEastAsia" w:hAnsi="Calibri Light" w:cs="Calibri Light"/>
        </w:rPr>
        <w:t xml:space="preserve"> frá Norður Karólínufylki í Bandaríkjunum, nánar tiltekið frá háskólanum í borginni </w:t>
      </w:r>
      <w:r w:rsidRPr="0024172F">
        <w:rPr>
          <w:rStyle w:val="spellingerror"/>
          <w:rFonts w:ascii="Calibri Light" w:eastAsiaTheme="majorEastAsia" w:hAnsi="Calibri Light" w:cs="Calibri Light"/>
        </w:rPr>
        <w:t>Chapel</w:t>
      </w:r>
      <w:r w:rsidRPr="0024172F">
        <w:rPr>
          <w:rStyle w:val="normaltextrun1"/>
          <w:rFonts w:ascii="Calibri Light" w:eastAsiaTheme="majorEastAsia" w:hAnsi="Calibri Light" w:cs="Calibri Light"/>
        </w:rPr>
        <w:t xml:space="preserve"> Hill. Hugmyndafræði TEACCH var fyrst sett fram árið 1965 af prófessor Eric </w:t>
      </w:r>
      <w:r w:rsidRPr="0024172F">
        <w:rPr>
          <w:rStyle w:val="spellingerror"/>
          <w:rFonts w:ascii="Calibri Light" w:eastAsiaTheme="majorEastAsia" w:hAnsi="Calibri Light" w:cs="Calibri Light"/>
        </w:rPr>
        <w:t>Schopler</w:t>
      </w:r>
      <w:r w:rsidRPr="0024172F">
        <w:rPr>
          <w:rStyle w:val="normaltextrun1"/>
          <w:rFonts w:ascii="Calibri Light" w:eastAsiaTheme="majorEastAsia" w:hAnsi="Calibri Light" w:cs="Calibri Light"/>
        </w:rPr>
        <w:t xml:space="preserve"> þar sem hann lagði til að meðferð einstaklinga með röskun á </w:t>
      </w:r>
      <w:r w:rsidRPr="0024172F">
        <w:rPr>
          <w:rStyle w:val="spellingerror"/>
          <w:rFonts w:ascii="Calibri Light" w:eastAsiaTheme="majorEastAsia" w:hAnsi="Calibri Light" w:cs="Calibri Light"/>
        </w:rPr>
        <w:t>einhverfurófi</w:t>
      </w:r>
      <w:r w:rsidRPr="0024172F">
        <w:rPr>
          <w:rStyle w:val="normaltextrun1"/>
          <w:rFonts w:ascii="Calibri Light" w:eastAsiaTheme="majorEastAsia" w:hAnsi="Calibri Light" w:cs="Calibri Light"/>
        </w:rPr>
        <w:t xml:space="preserve"> yrði sérstaklega sniðin að þörfum þeirra.  Lögð er áhersla á einstaklingsmat og út frá því er smíðuð þjálfunar og kennsluáætlun þar sem markvisst er unnið með styrkleika og þá þætti sem styrkja færni, sjálfstæði og áhuga  einstaklingsins. TEACCH nálgunin er eins og aðrar íhlutunarleiðir vænlegust til árangurs ef hún er í stöðugri endurskoðun og nær yfir sem flestar aðstæður í lífi viðkomandi einstaklingsins.</w:t>
      </w:r>
    </w:p>
    <w:p w14:paraId="59711448" w14:textId="441D1046" w:rsidR="00534D77" w:rsidRPr="0024172F" w:rsidRDefault="00534D77" w:rsidP="00197201">
      <w:pPr>
        <w:pStyle w:val="paragraph"/>
        <w:shd w:val="clear" w:color="auto" w:fill="FFFFFF"/>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Skipulögð kennsla (</w:t>
      </w:r>
      <w:r w:rsidRPr="0024172F">
        <w:rPr>
          <w:rStyle w:val="spellingerror"/>
          <w:rFonts w:ascii="Calibri Light" w:eastAsiaTheme="majorEastAsia" w:hAnsi="Calibri Light" w:cs="Calibri Light"/>
        </w:rPr>
        <w:t>Structured</w:t>
      </w:r>
      <w:r w:rsidRPr="0024172F">
        <w:rPr>
          <w:rStyle w:val="normaltextrun1"/>
          <w:rFonts w:ascii="Calibri Light" w:eastAsiaTheme="majorEastAsia" w:hAnsi="Calibri Light" w:cs="Calibri Light"/>
        </w:rPr>
        <w:t xml:space="preserve"> </w:t>
      </w:r>
      <w:r w:rsidRPr="0024172F">
        <w:rPr>
          <w:rStyle w:val="spellingerror"/>
          <w:rFonts w:ascii="Calibri Light" w:eastAsiaTheme="majorEastAsia" w:hAnsi="Calibri Light" w:cs="Calibri Light"/>
        </w:rPr>
        <w:t>Teaching</w:t>
      </w:r>
      <w:r w:rsidRPr="0024172F">
        <w:rPr>
          <w:rStyle w:val="normaltextrun1"/>
          <w:rFonts w:ascii="Calibri Light" w:eastAsiaTheme="majorEastAsia" w:hAnsi="Calibri Light" w:cs="Calibri Light"/>
        </w:rPr>
        <w:t xml:space="preserve">) nefnist sú kennsluaðferð sem þróuð hefur verið innan TEACCH-líkansins. Rannsóknir  hafa sýnt að </w:t>
      </w:r>
      <w:r w:rsidRPr="0024172F">
        <w:rPr>
          <w:rStyle w:val="spellingerror"/>
          <w:rFonts w:ascii="Calibri Light" w:eastAsiaTheme="majorEastAsia" w:hAnsi="Calibri Light" w:cs="Calibri Light"/>
        </w:rPr>
        <w:t>skipulögð</w:t>
      </w:r>
      <w:r w:rsidRPr="0024172F">
        <w:rPr>
          <w:rStyle w:val="normaltextrun1"/>
          <w:rFonts w:ascii="Calibri Light" w:eastAsiaTheme="majorEastAsia" w:hAnsi="Calibri Light" w:cs="Calibri Light"/>
        </w:rPr>
        <w:t xml:space="preserve"> kennsla hentar mjög vel einstaklingum með röskun á </w:t>
      </w:r>
      <w:r w:rsidRPr="0024172F">
        <w:rPr>
          <w:rStyle w:val="spellingerror"/>
          <w:rFonts w:ascii="Calibri Light" w:eastAsiaTheme="majorEastAsia" w:hAnsi="Calibri Light" w:cs="Calibri Light"/>
        </w:rPr>
        <w:t>einhverfurófi</w:t>
      </w:r>
      <w:r w:rsidRPr="0024172F">
        <w:rPr>
          <w:rStyle w:val="normaltextrun1"/>
          <w:rFonts w:ascii="Calibri Light" w:eastAsiaTheme="majorEastAsia" w:hAnsi="Calibri Light" w:cs="Calibri Light"/>
        </w:rPr>
        <w:t xml:space="preserve">. Með því að skipuleggja umhverfið, setja upp dagskrá, vinnukerfi, sjónrænt boðskiptakerfi, og veita yfirsýn yfir það sem er í vændum, hefur áhrifamikil leið verið fundin til að auka færni barna með röskun á </w:t>
      </w:r>
      <w:r w:rsidRPr="0024172F">
        <w:rPr>
          <w:rStyle w:val="spellingerror"/>
          <w:rFonts w:ascii="Calibri Light" w:eastAsiaTheme="majorEastAsia" w:hAnsi="Calibri Light" w:cs="Calibri Light"/>
        </w:rPr>
        <w:t>einhverfurófi</w:t>
      </w:r>
      <w:r w:rsidRPr="0024172F">
        <w:rPr>
          <w:rStyle w:val="normaltextrun1"/>
          <w:rFonts w:ascii="Calibri Light" w:eastAsiaTheme="majorEastAsia" w:hAnsi="Calibri Light" w:cs="Calibri Light"/>
        </w:rPr>
        <w:t xml:space="preserve"> og gera þau færari um að framkvæma hluti án stuðnings frá öðrum.  Þessir áhersluþættir eru sérstaklega mikilvægir vegna þess að allt of oft fær barnið ekki tækifæri til að virkja sjálfstæði sitt í mismunandi aðstæðum vegna skorts á frumkvæði.</w:t>
      </w:r>
    </w:p>
    <w:p w14:paraId="18FD76FD" w14:textId="19AA3FA5" w:rsidR="00534D77" w:rsidRPr="0024172F" w:rsidRDefault="00534D77" w:rsidP="00B44637">
      <w:pPr>
        <w:pStyle w:val="paragraph"/>
        <w:shd w:val="clear" w:color="auto" w:fill="FFFFFF"/>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 xml:space="preserve">Einstaklingskennsla er mjög mikilvægur þáttur í dagsskipulaginu til að barnið geti tileinkað sér nýja færni. Þá færni þarf barnið að geta yfirfært á aðrar nýjar aðstæður. Mörg börn með röskun á </w:t>
      </w:r>
      <w:r w:rsidRPr="0024172F">
        <w:rPr>
          <w:rStyle w:val="spellingerror"/>
          <w:rFonts w:ascii="Calibri Light" w:eastAsiaTheme="majorEastAsia" w:hAnsi="Calibri Light" w:cs="Calibri Light"/>
        </w:rPr>
        <w:t>einhverfurófi</w:t>
      </w:r>
      <w:r w:rsidRPr="0024172F">
        <w:rPr>
          <w:rStyle w:val="normaltextrun1"/>
          <w:rFonts w:ascii="Calibri Light" w:eastAsiaTheme="majorEastAsia" w:hAnsi="Calibri Light" w:cs="Calibri Light"/>
        </w:rPr>
        <w:t xml:space="preserve"> geta vel nýtt sér kennslu í almennum skólum, meðan önnur þurfa á sérhæfðari úrræðum að halda þar sem umhverfi og námsefni er aðlagað sérstaklega að þörfum hvers og eins.</w:t>
      </w:r>
      <w:r w:rsidRPr="0024172F">
        <w:rPr>
          <w:rStyle w:val="normaltextrun1"/>
          <w:rFonts w:ascii="Calibri Light" w:eastAsiaTheme="majorEastAsia" w:hAnsi="Calibri Light" w:cs="Calibri Light"/>
          <w:b/>
        </w:rPr>
        <w:t> </w:t>
      </w:r>
      <w:r w:rsidRPr="0024172F">
        <w:rPr>
          <w:rStyle w:val="normaltextrun1"/>
          <w:rFonts w:ascii="Calibri Light" w:eastAsiaTheme="majorEastAsia" w:hAnsi="Calibri Light" w:cs="Calibri Light"/>
        </w:rPr>
        <w:t> Skipulagða kennslu er hægt að framkvæma hvar sem er og við hvaða aðstæður sem er.</w:t>
      </w:r>
      <w:r w:rsidRPr="0024172F">
        <w:rPr>
          <w:rStyle w:val="eop"/>
          <w:rFonts w:ascii="Calibri Light" w:eastAsiaTheme="majorEastAsia" w:hAnsi="Calibri Light" w:cs="Calibri Light"/>
        </w:rPr>
        <w:t> </w:t>
      </w:r>
    </w:p>
    <w:p w14:paraId="4ECA8D25" w14:textId="052A7674" w:rsidR="00534D77" w:rsidRPr="0024172F" w:rsidRDefault="00534D77" w:rsidP="00197201">
      <w:pPr>
        <w:pStyle w:val="paragraph"/>
        <w:shd w:val="clear" w:color="auto" w:fill="FFFFFF"/>
        <w:spacing w:before="0" w:beforeAutospacing="0" w:after="0" w:afterAutospacing="0" w:line="360" w:lineRule="auto"/>
        <w:textAlignment w:val="baseline"/>
        <w:rPr>
          <w:rFonts w:ascii="Calibri Light" w:hAnsi="Calibri Light" w:cs="Calibri Light"/>
        </w:rPr>
      </w:pPr>
      <w:r w:rsidRPr="0024172F">
        <w:rPr>
          <w:rStyle w:val="normaltextrun1"/>
          <w:rFonts w:ascii="Calibri Light" w:eastAsiaTheme="majorEastAsia" w:hAnsi="Calibri Light" w:cs="Calibri Light"/>
        </w:rPr>
        <w:t>TEACCH-</w:t>
      </w:r>
      <w:r w:rsidRPr="0024172F">
        <w:rPr>
          <w:rStyle w:val="spellingerror"/>
          <w:rFonts w:ascii="Calibri Light" w:eastAsiaTheme="majorEastAsia" w:hAnsi="Calibri Light" w:cs="Calibri Light"/>
        </w:rPr>
        <w:t>modelið</w:t>
      </w:r>
      <w:r w:rsidRPr="0024172F">
        <w:rPr>
          <w:rStyle w:val="normaltextrun1"/>
          <w:rFonts w:ascii="Calibri Light" w:eastAsiaTheme="majorEastAsia" w:hAnsi="Calibri Light" w:cs="Calibri Light"/>
        </w:rPr>
        <w:t xml:space="preserve"> leggur áherslu á samfellda þjónustu alla ævi. Meginmarkmiðið er ávallt að einstaklingurinn lifi sjálfstæðu og innihaldsríku lífi og aðlagist samfélaginu eins vel og kostur er. </w:t>
      </w:r>
      <w:r w:rsidR="00E02B28" w:rsidRPr="0024172F">
        <w:rPr>
          <w:rStyle w:val="normaltextrun1"/>
          <w:rFonts w:ascii="Calibri Light" w:eastAsiaTheme="majorEastAsia" w:hAnsi="Calibri Light" w:cs="Calibri Light"/>
        </w:rPr>
        <w:t>(Skipulögð kennsla (TE</w:t>
      </w:r>
      <w:r w:rsidR="00315D69" w:rsidRPr="0024172F">
        <w:rPr>
          <w:rStyle w:val="normaltextrun1"/>
          <w:rFonts w:ascii="Calibri Light" w:eastAsiaTheme="majorEastAsia" w:hAnsi="Calibri Light" w:cs="Calibri Light"/>
        </w:rPr>
        <w:t>ACCH)</w:t>
      </w:r>
      <w:r w:rsidR="006A6742" w:rsidRPr="0024172F">
        <w:rPr>
          <w:rStyle w:val="normaltextrun1"/>
          <w:rFonts w:ascii="Calibri Light" w:eastAsiaTheme="majorEastAsia" w:hAnsi="Calibri Light" w:cs="Calibri Light"/>
        </w:rPr>
        <w:t xml:space="preserve">, </w:t>
      </w:r>
      <w:r w:rsidR="00324D7E" w:rsidRPr="0024172F">
        <w:rPr>
          <w:rStyle w:val="normaltextrun1"/>
          <w:rFonts w:ascii="Calibri Light" w:eastAsiaTheme="majorEastAsia" w:hAnsi="Calibri Light" w:cs="Calibri Light"/>
        </w:rPr>
        <w:t>e.d.)</w:t>
      </w:r>
    </w:p>
    <w:p w14:paraId="2A9430CB" w14:textId="086DA6C7" w:rsidR="009570BC" w:rsidRPr="0024172F" w:rsidRDefault="009570BC" w:rsidP="0028668E">
      <w:pPr>
        <w:pStyle w:val="Heading3"/>
        <w:spacing w:before="0" w:line="360" w:lineRule="auto"/>
        <w:rPr>
          <w:rFonts w:ascii="Calibri Light" w:hAnsi="Calibri Light" w:cs="Calibri Light"/>
          <w:b/>
          <w:sz w:val="28"/>
          <w:szCs w:val="28"/>
        </w:rPr>
      </w:pPr>
    </w:p>
    <w:p w14:paraId="28FB3085" w14:textId="498FA4F1" w:rsidR="00DF0337" w:rsidRPr="0024172F" w:rsidRDefault="00B3079E" w:rsidP="00B44637">
      <w:pPr>
        <w:pStyle w:val="Heading3"/>
        <w:spacing w:before="0" w:line="360" w:lineRule="auto"/>
        <w:ind w:left="708" w:firstLine="708"/>
        <w:rPr>
          <w:rFonts w:ascii="Calibri Light" w:hAnsi="Calibri Light" w:cs="Calibri Light"/>
          <w:b/>
          <w:color w:val="auto"/>
          <w:sz w:val="28"/>
          <w:szCs w:val="28"/>
        </w:rPr>
      </w:pPr>
      <w:bookmarkStart w:id="128" w:name="_Toc39417944"/>
      <w:bookmarkStart w:id="129" w:name="_Toc42542804"/>
      <w:r w:rsidRPr="0024172F">
        <w:rPr>
          <w:rFonts w:ascii="Calibri Light" w:hAnsi="Calibri Light" w:cs="Calibri Light"/>
          <w:b/>
          <w:bCs/>
          <w:color w:val="auto"/>
          <w:sz w:val="28"/>
          <w:szCs w:val="28"/>
        </w:rPr>
        <w:t>2</w:t>
      </w:r>
      <w:r w:rsidR="00A6419F" w:rsidRPr="0024172F">
        <w:rPr>
          <w:rFonts w:ascii="Calibri Light" w:hAnsi="Calibri Light" w:cs="Calibri Light"/>
          <w:b/>
          <w:color w:val="auto"/>
          <w:sz w:val="28"/>
          <w:szCs w:val="28"/>
        </w:rPr>
        <w:t xml:space="preserve">. </w:t>
      </w:r>
      <w:r w:rsidR="00DF0337" w:rsidRPr="0024172F">
        <w:rPr>
          <w:rFonts w:ascii="Calibri Light" w:hAnsi="Calibri Light" w:cs="Calibri Light"/>
          <w:b/>
          <w:color w:val="auto"/>
          <w:sz w:val="28"/>
          <w:szCs w:val="28"/>
        </w:rPr>
        <w:t>Félagshæfnisögur</w:t>
      </w:r>
      <w:bookmarkEnd w:id="128"/>
      <w:bookmarkEnd w:id="129"/>
    </w:p>
    <w:p w14:paraId="21CA715A" w14:textId="27C5532A" w:rsidR="00AA123A" w:rsidRDefault="00C0441B" w:rsidP="00B3079E">
      <w:pPr>
        <w:spacing w:after="0" w:line="360" w:lineRule="auto"/>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Félagshæfnisögur eða félagsfærnisögur eru stuttar sögur sem hjálpa barninu í ýmsum aðstæðum. Sögurnar er auðvelt er að útbúa og nota. Sagan er lesin með barninu áður en það fer í viðkomandi aðstæður. Það má síðan taka söguna með og til dæmis hafa hana í töskunni og rifja upp ef á þarf að halda. Barnið er minnt á, „Manstu hvað gerist næst í sögunni?“ Einnig er hægt að lesa söguna fyrir barnið áður en það fer að sofa þar til það hefur lært hana.</w:t>
      </w:r>
    </w:p>
    <w:p w14:paraId="307586E9" w14:textId="1CEC15F0" w:rsidR="00C0441B" w:rsidRPr="0024172F" w:rsidRDefault="00AA123A" w:rsidP="00AA123A">
      <w:pPr>
        <w:rPr>
          <w:rFonts w:ascii="Calibri Light" w:eastAsia="Times New Roman" w:hAnsi="Calibri Light" w:cs="Calibri Light"/>
          <w:sz w:val="24"/>
          <w:szCs w:val="24"/>
          <w:lang w:eastAsia="is-IS"/>
        </w:rPr>
      </w:pPr>
      <w:r>
        <w:rPr>
          <w:rFonts w:ascii="Calibri Light" w:eastAsia="Times New Roman" w:hAnsi="Calibri Light" w:cs="Calibri Light"/>
          <w:sz w:val="24"/>
          <w:szCs w:val="24"/>
          <w:lang w:eastAsia="is-IS"/>
        </w:rPr>
        <w:br w:type="page"/>
      </w:r>
    </w:p>
    <w:p w14:paraId="6E6B49AE" w14:textId="5982487D"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 xml:space="preserve">Sögurnar eru stuttar, oftast </w:t>
      </w:r>
      <w:r w:rsidR="00912B1F" w:rsidRPr="0024172F">
        <w:rPr>
          <w:rFonts w:ascii="Calibri Light" w:eastAsia="Times New Roman" w:hAnsi="Calibri Light" w:cs="Calibri Light"/>
          <w:sz w:val="24"/>
          <w:szCs w:val="24"/>
          <w:lang w:eastAsia="is-IS"/>
        </w:rPr>
        <w:t xml:space="preserve">eitt </w:t>
      </w:r>
      <w:r w:rsidRPr="0024172F">
        <w:rPr>
          <w:rFonts w:ascii="Calibri Light" w:eastAsia="Times New Roman" w:hAnsi="Calibri Light" w:cs="Calibri Light"/>
          <w:sz w:val="24"/>
          <w:szCs w:val="24"/>
          <w:lang w:eastAsia="is-IS"/>
        </w:rPr>
        <w:t>A4 blað</w:t>
      </w:r>
    </w:p>
    <w:p w14:paraId="24F69D10" w14:textId="055B243A"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Þær eru alltaf jákvæðar</w:t>
      </w:r>
    </w:p>
    <w:p w14:paraId="23F4243D" w14:textId="789CA1CD"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Heiti þeirra er lýsandi fyrir það sem sagan er um, til dæmis „Ég fer í bað“</w:t>
      </w:r>
    </w:p>
    <w:p w14:paraId="681EFF31" w14:textId="09E9C2F4"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Sagan er skrifuð eins og barnið sé að segja hana: „Ég heiti Óli og ég á heima ...“</w:t>
      </w:r>
    </w:p>
    <w:p w14:paraId="7C3CE5C6" w14:textId="77777777"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Leitast við að hrósa barninu í sögunni: „Ég er duglegur“</w:t>
      </w:r>
    </w:p>
    <w:p w14:paraId="5579DC51" w14:textId="522F50D5" w:rsidR="00C0441B" w:rsidRPr="0024172F" w:rsidRDefault="00C0441B" w:rsidP="00274B40">
      <w:pPr>
        <w:pStyle w:val="ListParagraph"/>
        <w:numPr>
          <w:ilvl w:val="0"/>
          <w:numId w:val="14"/>
        </w:numPr>
        <w:spacing w:after="0" w:line="360" w:lineRule="auto"/>
        <w:ind w:right="360"/>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Félagshæfnisögur enda oft á uppörvandi setningu eins og: „Það er gaman í sundi“</w:t>
      </w:r>
    </w:p>
    <w:p w14:paraId="5314057D" w14:textId="5B251031" w:rsidR="00C0441B" w:rsidRPr="0024172F" w:rsidRDefault="002D1DF2" w:rsidP="002D1DF2">
      <w:pPr>
        <w:jc w:val="right"/>
        <w:rPr>
          <w:rFonts w:ascii="Calibri Light" w:hAnsi="Calibri Light" w:cs="Calibri Light"/>
          <w:b/>
          <w:sz w:val="24"/>
          <w:szCs w:val="24"/>
        </w:rPr>
      </w:pPr>
      <w:r w:rsidRPr="0024172F">
        <w:rPr>
          <w:rFonts w:ascii="Calibri Light" w:hAnsi="Calibri Light" w:cs="Calibri Light"/>
          <w:sz w:val="24"/>
          <w:szCs w:val="24"/>
          <w:shd w:val="clear" w:color="auto" w:fill="FFFFFF"/>
        </w:rPr>
        <w:t>(Sigrún Hjartardóttir og Margrét Valdimarsdóttir, 2011).</w:t>
      </w:r>
    </w:p>
    <w:p w14:paraId="6ECB54C8" w14:textId="77777777" w:rsidR="00A53A43" w:rsidRPr="0024172F" w:rsidRDefault="008E7A9E" w:rsidP="00B44637">
      <w:pPr>
        <w:pStyle w:val="Heading2"/>
        <w:spacing w:before="0" w:line="360" w:lineRule="auto"/>
        <w:rPr>
          <w:rFonts w:ascii="Calibri Light" w:hAnsi="Calibri Light" w:cs="Calibri Light"/>
          <w:color w:val="auto"/>
        </w:rPr>
      </w:pPr>
      <w:r w:rsidRPr="0024172F">
        <w:rPr>
          <w:rFonts w:ascii="Calibri Light" w:hAnsi="Calibri Light" w:cs="Calibri Light"/>
          <w:color w:val="auto"/>
        </w:rPr>
        <w:tab/>
      </w:r>
      <w:bookmarkStart w:id="130" w:name="_Toc39417945"/>
    </w:p>
    <w:p w14:paraId="57B6FB10" w14:textId="0980778B" w:rsidR="00C0441B" w:rsidRPr="0024172F" w:rsidRDefault="00A53A43" w:rsidP="00B44637">
      <w:pPr>
        <w:pStyle w:val="Heading2"/>
        <w:spacing w:before="0" w:line="360" w:lineRule="auto"/>
        <w:rPr>
          <w:rFonts w:ascii="Calibri Light" w:hAnsi="Calibri Light" w:cs="Calibri Light"/>
          <w:i/>
          <w:color w:val="auto"/>
          <w:sz w:val="32"/>
          <w:szCs w:val="32"/>
        </w:rPr>
      </w:pPr>
      <w:r w:rsidRPr="0024172F">
        <w:rPr>
          <w:rFonts w:ascii="Calibri Light" w:hAnsi="Calibri Light" w:cs="Calibri Light"/>
          <w:color w:val="auto"/>
        </w:rPr>
        <w:tab/>
      </w:r>
      <w:bookmarkStart w:id="131" w:name="_Toc42542805"/>
      <w:r w:rsidR="00C26336" w:rsidRPr="0024172F">
        <w:rPr>
          <w:rFonts w:ascii="Calibri Light" w:hAnsi="Calibri Light" w:cs="Calibri Light"/>
          <w:i/>
          <w:color w:val="auto"/>
          <w:sz w:val="32"/>
          <w:szCs w:val="32"/>
        </w:rPr>
        <w:t xml:space="preserve">B. </w:t>
      </w:r>
      <w:r w:rsidR="000B6A56" w:rsidRPr="0024172F">
        <w:rPr>
          <w:rFonts w:ascii="Calibri Light" w:hAnsi="Calibri Light" w:cs="Calibri Light"/>
          <w:i/>
          <w:color w:val="auto"/>
          <w:sz w:val="32"/>
          <w:szCs w:val="32"/>
        </w:rPr>
        <w:t>Foreldrasamstarf vegna nemenda með málþroskafrávik</w:t>
      </w:r>
      <w:bookmarkEnd w:id="130"/>
      <w:bookmarkEnd w:id="131"/>
    </w:p>
    <w:p w14:paraId="68A6F416" w14:textId="12BA9116" w:rsidR="00D2742C" w:rsidRPr="0024172F" w:rsidRDefault="00F9065B" w:rsidP="00D2195D">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Ef grunur vaknar um </w:t>
      </w:r>
      <w:r w:rsidR="002108DC" w:rsidRPr="0024172F">
        <w:rPr>
          <w:rFonts w:ascii="Calibri Light" w:hAnsi="Calibri Light" w:cs="Calibri Light"/>
          <w:sz w:val="24"/>
          <w:szCs w:val="24"/>
        </w:rPr>
        <w:t>málþroskafrávik hjá nemanda</w:t>
      </w:r>
      <w:r w:rsidR="00793327" w:rsidRPr="0024172F">
        <w:rPr>
          <w:rFonts w:ascii="Calibri Light" w:hAnsi="Calibri Light" w:cs="Calibri Light"/>
          <w:sz w:val="24"/>
          <w:szCs w:val="24"/>
        </w:rPr>
        <w:t xml:space="preserve"> </w:t>
      </w:r>
      <w:r w:rsidR="00A77A74" w:rsidRPr="0024172F">
        <w:rPr>
          <w:rFonts w:ascii="Calibri Light" w:hAnsi="Calibri Light" w:cs="Calibri Light"/>
          <w:sz w:val="24"/>
          <w:szCs w:val="24"/>
        </w:rPr>
        <w:t xml:space="preserve">er byrjað á </w:t>
      </w:r>
      <w:r w:rsidR="00793327" w:rsidRPr="0024172F">
        <w:rPr>
          <w:rFonts w:ascii="Calibri Light" w:hAnsi="Calibri Light" w:cs="Calibri Light"/>
          <w:sz w:val="24"/>
          <w:szCs w:val="24"/>
        </w:rPr>
        <w:t>að funda með foreldrum nemanda</w:t>
      </w:r>
      <w:r w:rsidR="00813B8E" w:rsidRPr="0024172F">
        <w:rPr>
          <w:rFonts w:ascii="Calibri Light" w:hAnsi="Calibri Light" w:cs="Calibri Light"/>
          <w:sz w:val="24"/>
          <w:szCs w:val="24"/>
        </w:rPr>
        <w:t>ns</w:t>
      </w:r>
      <w:r w:rsidR="00793327" w:rsidRPr="0024172F">
        <w:rPr>
          <w:rFonts w:ascii="Calibri Light" w:hAnsi="Calibri Light" w:cs="Calibri Light"/>
          <w:sz w:val="24"/>
          <w:szCs w:val="24"/>
        </w:rPr>
        <w:t xml:space="preserve">, </w:t>
      </w:r>
      <w:r w:rsidR="00D45676" w:rsidRPr="0024172F">
        <w:rPr>
          <w:rFonts w:ascii="Calibri Light" w:hAnsi="Calibri Light" w:cs="Calibri Light"/>
          <w:sz w:val="24"/>
          <w:szCs w:val="24"/>
        </w:rPr>
        <w:t xml:space="preserve">leitast er eftir </w:t>
      </w:r>
      <w:r w:rsidR="001905DB" w:rsidRPr="0024172F">
        <w:rPr>
          <w:rFonts w:ascii="Calibri Light" w:hAnsi="Calibri Light" w:cs="Calibri Light"/>
          <w:sz w:val="24"/>
          <w:szCs w:val="24"/>
        </w:rPr>
        <w:t xml:space="preserve">þeirra </w:t>
      </w:r>
      <w:r w:rsidR="00793327" w:rsidRPr="0024172F">
        <w:rPr>
          <w:rFonts w:ascii="Calibri Light" w:hAnsi="Calibri Light" w:cs="Calibri Light"/>
          <w:sz w:val="24"/>
          <w:szCs w:val="24"/>
        </w:rPr>
        <w:t>samþykk</w:t>
      </w:r>
      <w:r w:rsidR="00D45676" w:rsidRPr="0024172F">
        <w:rPr>
          <w:rFonts w:ascii="Calibri Light" w:hAnsi="Calibri Light" w:cs="Calibri Light"/>
          <w:sz w:val="24"/>
          <w:szCs w:val="24"/>
        </w:rPr>
        <w:t>i</w:t>
      </w:r>
      <w:r w:rsidR="00793327" w:rsidRPr="0024172F">
        <w:rPr>
          <w:rFonts w:ascii="Calibri Light" w:hAnsi="Calibri Light" w:cs="Calibri Light"/>
          <w:sz w:val="24"/>
          <w:szCs w:val="24"/>
        </w:rPr>
        <w:t xml:space="preserve"> </w:t>
      </w:r>
      <w:r w:rsidR="00B40812" w:rsidRPr="0024172F">
        <w:rPr>
          <w:rFonts w:ascii="Calibri Light" w:hAnsi="Calibri Light" w:cs="Calibri Light"/>
          <w:sz w:val="24"/>
          <w:szCs w:val="24"/>
        </w:rPr>
        <w:t>um mat</w:t>
      </w:r>
      <w:r w:rsidR="00041A0D" w:rsidRPr="0024172F">
        <w:rPr>
          <w:rFonts w:ascii="Calibri Light" w:hAnsi="Calibri Light" w:cs="Calibri Light"/>
          <w:sz w:val="24"/>
          <w:szCs w:val="24"/>
        </w:rPr>
        <w:t xml:space="preserve"> hjá</w:t>
      </w:r>
      <w:r w:rsidR="00302ED1" w:rsidRPr="0024172F">
        <w:rPr>
          <w:rFonts w:ascii="Calibri Light" w:hAnsi="Calibri Light" w:cs="Calibri Light"/>
          <w:sz w:val="24"/>
          <w:szCs w:val="24"/>
        </w:rPr>
        <w:t xml:space="preserve"> til talmeinafræðing</w:t>
      </w:r>
      <w:r w:rsidR="00041A0D" w:rsidRPr="0024172F">
        <w:rPr>
          <w:rFonts w:ascii="Calibri Light" w:hAnsi="Calibri Light" w:cs="Calibri Light"/>
          <w:sz w:val="24"/>
          <w:szCs w:val="24"/>
        </w:rPr>
        <w:t>i</w:t>
      </w:r>
      <w:r w:rsidR="00302ED1" w:rsidRPr="0024172F">
        <w:rPr>
          <w:rFonts w:ascii="Calibri Light" w:hAnsi="Calibri Light" w:cs="Calibri Light"/>
          <w:sz w:val="24"/>
          <w:szCs w:val="24"/>
        </w:rPr>
        <w:t xml:space="preserve"> </w:t>
      </w:r>
      <w:r w:rsidR="000F1DC8" w:rsidRPr="0024172F">
        <w:rPr>
          <w:rFonts w:ascii="Calibri Light" w:hAnsi="Calibri Light" w:cs="Calibri Light"/>
          <w:sz w:val="24"/>
          <w:szCs w:val="24"/>
        </w:rPr>
        <w:t xml:space="preserve">á vegum </w:t>
      </w:r>
      <w:r w:rsidR="00302ED1" w:rsidRPr="0024172F">
        <w:rPr>
          <w:rFonts w:ascii="Calibri Light" w:hAnsi="Calibri Light" w:cs="Calibri Light"/>
          <w:sz w:val="24"/>
          <w:szCs w:val="24"/>
        </w:rPr>
        <w:t>Skólaskrifstofu Austurlands</w:t>
      </w:r>
      <w:r w:rsidR="000F1DC8" w:rsidRPr="0024172F">
        <w:rPr>
          <w:rFonts w:ascii="Calibri Light" w:hAnsi="Calibri Light" w:cs="Calibri Light"/>
          <w:sz w:val="24"/>
          <w:szCs w:val="24"/>
        </w:rPr>
        <w:t xml:space="preserve">. </w:t>
      </w:r>
      <w:r w:rsidR="00173D0E" w:rsidRPr="0024172F">
        <w:rPr>
          <w:rFonts w:ascii="Calibri Light" w:hAnsi="Calibri Light" w:cs="Calibri Light"/>
          <w:sz w:val="24"/>
          <w:szCs w:val="24"/>
        </w:rPr>
        <w:t xml:space="preserve">Þegar mat liggur fyrir </w:t>
      </w:r>
      <w:r w:rsidR="00A77A74" w:rsidRPr="0024172F">
        <w:rPr>
          <w:rFonts w:ascii="Calibri Light" w:hAnsi="Calibri Light" w:cs="Calibri Light"/>
          <w:sz w:val="24"/>
          <w:szCs w:val="24"/>
        </w:rPr>
        <w:t>er send</w:t>
      </w:r>
      <w:r w:rsidR="00A77A74" w:rsidRPr="0024172F">
        <w:rPr>
          <w:rStyle w:val="CommentReference"/>
          <w:rFonts w:ascii="Calibri Light" w:eastAsiaTheme="minorHAnsi" w:hAnsi="Calibri Light" w:cs="Calibri Light"/>
        </w:rPr>
        <w:t xml:space="preserve"> </w:t>
      </w:r>
      <w:r w:rsidR="00A77A74" w:rsidRPr="0024172F">
        <w:rPr>
          <w:rFonts w:ascii="Calibri Light" w:hAnsi="Calibri Light" w:cs="Calibri Light"/>
          <w:sz w:val="24"/>
          <w:szCs w:val="24"/>
        </w:rPr>
        <w:t>bei</w:t>
      </w:r>
      <w:r w:rsidR="00173D0E" w:rsidRPr="0024172F">
        <w:rPr>
          <w:rFonts w:ascii="Calibri Light" w:hAnsi="Calibri Light" w:cs="Calibri Light"/>
          <w:sz w:val="24"/>
          <w:szCs w:val="24"/>
        </w:rPr>
        <w:t xml:space="preserve">ðni til </w:t>
      </w:r>
      <w:r w:rsidR="00374AD3" w:rsidRPr="0024172F">
        <w:rPr>
          <w:rFonts w:ascii="Calibri Light" w:hAnsi="Calibri Light" w:cs="Calibri Light"/>
          <w:sz w:val="24"/>
          <w:szCs w:val="24"/>
        </w:rPr>
        <w:t>Tröppu</w:t>
      </w:r>
      <w:r w:rsidR="0083768F" w:rsidRPr="0024172F">
        <w:rPr>
          <w:rFonts w:ascii="Calibri Light" w:hAnsi="Calibri Light" w:cs="Calibri Light"/>
          <w:sz w:val="24"/>
          <w:szCs w:val="24"/>
        </w:rPr>
        <w:t>.</w:t>
      </w:r>
      <w:r w:rsidR="003D59A3" w:rsidRPr="0024172F">
        <w:rPr>
          <w:rFonts w:ascii="Calibri Light" w:hAnsi="Calibri Light" w:cs="Calibri Light"/>
          <w:sz w:val="24"/>
          <w:szCs w:val="24"/>
        </w:rPr>
        <w:t xml:space="preserve"> </w:t>
      </w:r>
      <w:r w:rsidR="009F37ED" w:rsidRPr="0024172F">
        <w:rPr>
          <w:rFonts w:ascii="Calibri Light" w:hAnsi="Calibri Light" w:cs="Calibri Light"/>
          <w:sz w:val="24"/>
          <w:szCs w:val="24"/>
        </w:rPr>
        <w:t>Í sa</w:t>
      </w:r>
      <w:r w:rsidR="009D1A68" w:rsidRPr="0024172F">
        <w:rPr>
          <w:rFonts w:ascii="Calibri Light" w:hAnsi="Calibri Light" w:cs="Calibri Light"/>
          <w:sz w:val="24"/>
          <w:szCs w:val="24"/>
        </w:rPr>
        <w:t>mstarfi vi</w:t>
      </w:r>
      <w:r w:rsidR="00702580" w:rsidRPr="0024172F">
        <w:rPr>
          <w:rFonts w:ascii="Calibri Light" w:hAnsi="Calibri Light" w:cs="Calibri Light"/>
          <w:sz w:val="24"/>
          <w:szCs w:val="24"/>
        </w:rPr>
        <w:t>ð foreldra</w:t>
      </w:r>
      <w:r w:rsidR="00F33147" w:rsidRPr="0024172F">
        <w:rPr>
          <w:rFonts w:ascii="Calibri Light" w:hAnsi="Calibri Light" w:cs="Calibri Light"/>
          <w:sz w:val="24"/>
          <w:szCs w:val="24"/>
        </w:rPr>
        <w:t>,</w:t>
      </w:r>
      <w:r w:rsidR="00702580" w:rsidRPr="0024172F">
        <w:rPr>
          <w:rFonts w:ascii="Calibri Light" w:hAnsi="Calibri Light" w:cs="Calibri Light"/>
          <w:sz w:val="24"/>
          <w:szCs w:val="24"/>
        </w:rPr>
        <w:t xml:space="preserve"> </w:t>
      </w:r>
      <w:r w:rsidR="00FF7B70" w:rsidRPr="0024172F">
        <w:rPr>
          <w:rFonts w:ascii="Calibri Light" w:hAnsi="Calibri Light" w:cs="Calibri Light"/>
          <w:sz w:val="24"/>
          <w:szCs w:val="24"/>
        </w:rPr>
        <w:t>talmeinafræðinga</w:t>
      </w:r>
      <w:r w:rsidR="00F33147" w:rsidRPr="0024172F">
        <w:rPr>
          <w:rFonts w:ascii="Calibri Light" w:hAnsi="Calibri Light" w:cs="Calibri Light"/>
          <w:sz w:val="24"/>
          <w:szCs w:val="24"/>
        </w:rPr>
        <w:t xml:space="preserve"> og aðra sérfræðinga sem við </w:t>
      </w:r>
      <w:r w:rsidR="00B1014E" w:rsidRPr="0024172F">
        <w:rPr>
          <w:rFonts w:ascii="Calibri Light" w:hAnsi="Calibri Light" w:cs="Calibri Light"/>
          <w:sz w:val="24"/>
          <w:szCs w:val="24"/>
        </w:rPr>
        <w:t>eiga,</w:t>
      </w:r>
      <w:r w:rsidR="00F33147" w:rsidRPr="0024172F">
        <w:rPr>
          <w:rFonts w:ascii="Calibri Light" w:hAnsi="Calibri Light" w:cs="Calibri Light"/>
          <w:sz w:val="24"/>
          <w:szCs w:val="24"/>
        </w:rPr>
        <w:t xml:space="preserve"> er unnin einstaklingsnámskrá</w:t>
      </w:r>
      <w:r w:rsidR="00B1014E" w:rsidRPr="0024172F">
        <w:rPr>
          <w:rFonts w:ascii="Calibri Light" w:hAnsi="Calibri Light" w:cs="Calibri Light"/>
          <w:sz w:val="24"/>
          <w:szCs w:val="24"/>
        </w:rPr>
        <w:t xml:space="preserve"> út frá þörfum nemendanna.</w:t>
      </w:r>
      <w:r w:rsidR="008E1291" w:rsidRPr="0024172F">
        <w:rPr>
          <w:rFonts w:ascii="Calibri Light" w:hAnsi="Calibri Light" w:cs="Calibri Light"/>
          <w:sz w:val="24"/>
          <w:szCs w:val="24"/>
        </w:rPr>
        <w:t xml:space="preserve"> </w:t>
      </w:r>
      <w:r w:rsidR="00843FE2" w:rsidRPr="0024172F">
        <w:rPr>
          <w:rFonts w:ascii="Calibri Light" w:hAnsi="Calibri Light" w:cs="Calibri Light"/>
          <w:sz w:val="24"/>
          <w:szCs w:val="24"/>
        </w:rPr>
        <w:t xml:space="preserve">Á meðan á matsferli stendur </w:t>
      </w:r>
      <w:r w:rsidR="00A77A74" w:rsidRPr="0024172F">
        <w:rPr>
          <w:rFonts w:ascii="Calibri Light" w:hAnsi="Calibri Light" w:cs="Calibri Light"/>
          <w:sz w:val="24"/>
          <w:szCs w:val="24"/>
        </w:rPr>
        <w:t>er unnið m</w:t>
      </w:r>
      <w:r w:rsidR="00843FE2" w:rsidRPr="0024172F">
        <w:rPr>
          <w:rFonts w:ascii="Calibri Light" w:hAnsi="Calibri Light" w:cs="Calibri Light"/>
          <w:sz w:val="24"/>
          <w:szCs w:val="24"/>
        </w:rPr>
        <w:t>arkvisst með nemendur eftir bestu getu</w:t>
      </w:r>
      <w:r w:rsidR="008C4EE3" w:rsidRPr="0024172F">
        <w:rPr>
          <w:rFonts w:ascii="Calibri Light" w:hAnsi="Calibri Light" w:cs="Calibri Light"/>
          <w:sz w:val="24"/>
          <w:szCs w:val="24"/>
        </w:rPr>
        <w:t>,</w:t>
      </w:r>
      <w:r w:rsidR="00843FE2" w:rsidRPr="0024172F">
        <w:rPr>
          <w:rFonts w:ascii="Calibri Light" w:hAnsi="Calibri Light" w:cs="Calibri Light"/>
          <w:sz w:val="24"/>
          <w:szCs w:val="24"/>
        </w:rPr>
        <w:t xml:space="preserve"> einstaklingslega eða í litlum hópum</w:t>
      </w:r>
      <w:r w:rsidR="00854B5E" w:rsidRPr="0024172F">
        <w:rPr>
          <w:rFonts w:ascii="Calibri Light" w:hAnsi="Calibri Light" w:cs="Calibri Light"/>
          <w:sz w:val="24"/>
          <w:szCs w:val="24"/>
        </w:rPr>
        <w:t xml:space="preserve">. </w:t>
      </w:r>
      <w:r w:rsidR="00133915" w:rsidRPr="0024172F">
        <w:rPr>
          <w:rFonts w:ascii="Calibri Light" w:hAnsi="Calibri Light" w:cs="Calibri Light"/>
          <w:sz w:val="24"/>
          <w:szCs w:val="24"/>
        </w:rPr>
        <w:t>Haldnir eru</w:t>
      </w:r>
      <w:r w:rsidR="00133915" w:rsidRPr="0024172F">
        <w:rPr>
          <w:rStyle w:val="CommentReference"/>
          <w:rFonts w:ascii="Calibri Light" w:eastAsiaTheme="minorHAnsi" w:hAnsi="Calibri Light" w:cs="Calibri Light"/>
        </w:rPr>
        <w:t xml:space="preserve"> </w:t>
      </w:r>
      <w:r w:rsidR="00133915" w:rsidRPr="0024172F">
        <w:rPr>
          <w:rFonts w:ascii="Calibri Light" w:hAnsi="Calibri Light" w:cs="Calibri Light"/>
          <w:sz w:val="24"/>
          <w:szCs w:val="24"/>
        </w:rPr>
        <w:t>tey</w:t>
      </w:r>
      <w:r w:rsidR="00D41941" w:rsidRPr="0024172F">
        <w:rPr>
          <w:rFonts w:ascii="Calibri Light" w:hAnsi="Calibri Light" w:cs="Calibri Light"/>
          <w:sz w:val="24"/>
          <w:szCs w:val="24"/>
        </w:rPr>
        <w:t>misfundi</w:t>
      </w:r>
      <w:r w:rsidR="00BB27A8" w:rsidRPr="0024172F">
        <w:rPr>
          <w:rFonts w:ascii="Calibri Light" w:hAnsi="Calibri Light" w:cs="Calibri Light"/>
          <w:sz w:val="24"/>
          <w:szCs w:val="24"/>
        </w:rPr>
        <w:t>r</w:t>
      </w:r>
      <w:r w:rsidR="00D41941" w:rsidRPr="0024172F">
        <w:rPr>
          <w:rFonts w:ascii="Calibri Light" w:hAnsi="Calibri Light" w:cs="Calibri Light"/>
          <w:sz w:val="24"/>
          <w:szCs w:val="24"/>
        </w:rPr>
        <w:t xml:space="preserve"> </w:t>
      </w:r>
      <w:r w:rsidR="006854F3" w:rsidRPr="0024172F">
        <w:rPr>
          <w:rFonts w:ascii="Calibri Light" w:hAnsi="Calibri Light" w:cs="Calibri Light"/>
          <w:sz w:val="24"/>
          <w:szCs w:val="24"/>
        </w:rPr>
        <w:t xml:space="preserve">með meðlimum teymis </w:t>
      </w:r>
      <w:r w:rsidR="00B152E0" w:rsidRPr="0024172F">
        <w:rPr>
          <w:rFonts w:ascii="Calibri Light" w:hAnsi="Calibri Light" w:cs="Calibri Light"/>
          <w:sz w:val="24"/>
          <w:szCs w:val="24"/>
        </w:rPr>
        <w:t>eftir því sem þurfa þykir og</w:t>
      </w:r>
      <w:r w:rsidR="00EF42CF" w:rsidRPr="0024172F">
        <w:rPr>
          <w:rFonts w:ascii="Calibri Light" w:hAnsi="Calibri Light" w:cs="Calibri Light"/>
          <w:sz w:val="24"/>
          <w:szCs w:val="24"/>
        </w:rPr>
        <w:t xml:space="preserve"> lögð er áher</w:t>
      </w:r>
      <w:r w:rsidR="00427B56" w:rsidRPr="0024172F">
        <w:rPr>
          <w:rFonts w:ascii="Calibri Light" w:hAnsi="Calibri Light" w:cs="Calibri Light"/>
          <w:sz w:val="24"/>
          <w:szCs w:val="24"/>
        </w:rPr>
        <w:t>sl</w:t>
      </w:r>
      <w:r w:rsidR="00EF42CF" w:rsidRPr="0024172F">
        <w:rPr>
          <w:rFonts w:ascii="Calibri Light" w:hAnsi="Calibri Light" w:cs="Calibri Light"/>
          <w:sz w:val="24"/>
          <w:szCs w:val="24"/>
        </w:rPr>
        <w:t>a á gott samstarf</w:t>
      </w:r>
      <w:r w:rsidR="00B152E0" w:rsidRPr="0024172F">
        <w:rPr>
          <w:rFonts w:ascii="Calibri Light" w:hAnsi="Calibri Light" w:cs="Calibri Light"/>
          <w:sz w:val="24"/>
          <w:szCs w:val="24"/>
        </w:rPr>
        <w:t xml:space="preserve"> við foreldra.</w:t>
      </w:r>
      <w:r w:rsidR="007C01E9" w:rsidRPr="0024172F">
        <w:rPr>
          <w:rFonts w:ascii="Calibri Light" w:hAnsi="Calibri Light" w:cs="Calibri Light"/>
          <w:sz w:val="24"/>
          <w:szCs w:val="24"/>
        </w:rPr>
        <w:t xml:space="preserve"> </w:t>
      </w:r>
      <w:r w:rsidR="002713BB" w:rsidRPr="0024172F">
        <w:rPr>
          <w:rFonts w:ascii="Calibri Light" w:hAnsi="Calibri Light" w:cs="Calibri Light"/>
          <w:sz w:val="24"/>
          <w:szCs w:val="24"/>
        </w:rPr>
        <w:t>Samskiptabækur á milli heimilis og skóla hafa reynst góð leið til að halda samskiptum vir</w:t>
      </w:r>
      <w:r w:rsidR="00212A13" w:rsidRPr="0024172F">
        <w:rPr>
          <w:rFonts w:ascii="Calibri Light" w:hAnsi="Calibri Light" w:cs="Calibri Light"/>
          <w:sz w:val="24"/>
          <w:szCs w:val="24"/>
        </w:rPr>
        <w:t>kum</w:t>
      </w:r>
      <w:r w:rsidR="00471403" w:rsidRPr="0024172F">
        <w:rPr>
          <w:rFonts w:ascii="Calibri Light" w:hAnsi="Calibri Light" w:cs="Calibri Light"/>
          <w:sz w:val="24"/>
          <w:szCs w:val="24"/>
        </w:rPr>
        <w:t xml:space="preserve"> </w:t>
      </w:r>
      <w:r w:rsidR="00DE0415" w:rsidRPr="0024172F">
        <w:rPr>
          <w:rFonts w:ascii="Calibri Light" w:hAnsi="Calibri Light" w:cs="Calibri Light"/>
          <w:sz w:val="24"/>
          <w:szCs w:val="24"/>
        </w:rPr>
        <w:t>og góðum.</w:t>
      </w:r>
    </w:p>
    <w:p w14:paraId="1F55B2F8" w14:textId="77777777" w:rsidR="00D2742C" w:rsidRPr="0024172F" w:rsidRDefault="00D2742C">
      <w:pPr>
        <w:rPr>
          <w:rFonts w:ascii="Calibri Light" w:hAnsi="Calibri Light" w:cs="Calibri Light"/>
        </w:rPr>
      </w:pPr>
      <w:r w:rsidRPr="0024172F">
        <w:rPr>
          <w:rFonts w:ascii="Calibri Light" w:hAnsi="Calibri Light" w:cs="Calibri Light"/>
        </w:rPr>
        <w:br w:type="page"/>
      </w:r>
    </w:p>
    <w:tbl>
      <w:tblPr>
        <w:tblpPr w:leftFromText="141" w:rightFromText="141" w:vertAnchor="text" w:horzAnchor="margin" w:tblpXSpec="center" w:tblpY="188"/>
        <w:tblW w:w="10408" w:type="dxa"/>
        <w:tblLayout w:type="fixed"/>
        <w:tblLook w:val="0000" w:firstRow="0" w:lastRow="0" w:firstColumn="0" w:lastColumn="0" w:noHBand="0" w:noVBand="0"/>
      </w:tblPr>
      <w:tblGrid>
        <w:gridCol w:w="742"/>
        <w:gridCol w:w="1559"/>
        <w:gridCol w:w="818"/>
        <w:gridCol w:w="1276"/>
        <w:gridCol w:w="979"/>
        <w:gridCol w:w="611"/>
        <w:gridCol w:w="1088"/>
        <w:gridCol w:w="816"/>
        <w:gridCol w:w="38"/>
        <w:gridCol w:w="754"/>
        <w:gridCol w:w="281"/>
        <w:gridCol w:w="256"/>
        <w:gridCol w:w="6"/>
        <w:gridCol w:w="1184"/>
      </w:tblGrid>
      <w:tr w:rsidR="00356C8D" w:rsidRPr="0024172F" w14:paraId="3108B38C" w14:textId="77777777" w:rsidTr="5492CE6F">
        <w:trPr>
          <w:trHeight w:hRule="exact" w:val="1440"/>
        </w:trPr>
        <w:tc>
          <w:tcPr>
            <w:tcW w:w="3119" w:type="dxa"/>
            <w:gridSpan w:val="3"/>
            <w:tcBorders>
              <w:top w:val="nil"/>
              <w:left w:val="nil"/>
              <w:bottom w:val="nil"/>
              <w:right w:val="nil"/>
            </w:tcBorders>
          </w:tcPr>
          <w:p w14:paraId="763C3DED" w14:textId="77777777" w:rsidR="00356C8D" w:rsidRPr="0024172F" w:rsidRDefault="00356C8D" w:rsidP="00356C8D">
            <w:pPr>
              <w:spacing w:before="40" w:line="360" w:lineRule="atLeast"/>
              <w:ind w:right="-256"/>
              <w:rPr>
                <w:rFonts w:ascii="Calibri Light" w:eastAsia="Verdana" w:hAnsi="Calibri Light" w:cs="Calibri Light"/>
                <w:b/>
                <w:bCs/>
                <w:i/>
                <w:iCs/>
                <w:sz w:val="16"/>
                <w:szCs w:val="16"/>
              </w:rPr>
            </w:pPr>
            <w:r w:rsidRPr="0024172F">
              <w:rPr>
                <w:rFonts w:ascii="Calibri Light" w:hAnsi="Calibri Light" w:cs="Calibri Light"/>
                <w:noProof/>
                <w:lang w:eastAsia="is-IS"/>
              </w:rPr>
              <w:drawing>
                <wp:anchor distT="0" distB="0" distL="114300" distR="114300" simplePos="0" relativeHeight="251658244" behindDoc="1" locked="0" layoutInCell="1" allowOverlap="1" wp14:anchorId="1F8D174B" wp14:editId="02C36CC5">
                  <wp:simplePos x="0" y="0"/>
                  <wp:positionH relativeFrom="column">
                    <wp:posOffset>1270</wp:posOffset>
                  </wp:positionH>
                  <wp:positionV relativeFrom="paragraph">
                    <wp:posOffset>-22225</wp:posOffset>
                  </wp:positionV>
                  <wp:extent cx="1452932" cy="1013460"/>
                  <wp:effectExtent l="0" t="0" r="0" b="0"/>
                  <wp:wrapNone/>
                  <wp:docPr id="1189551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0">
                            <a:extLst>
                              <a:ext uri="{28A0092B-C50C-407E-A947-70E740481C1C}">
                                <a14:useLocalDpi xmlns:a14="http://schemas.microsoft.com/office/drawing/2010/main" val="0"/>
                              </a:ext>
                            </a:extLst>
                          </a:blip>
                          <a:stretch>
                            <a:fillRect/>
                          </a:stretch>
                        </pic:blipFill>
                        <pic:spPr>
                          <a:xfrm>
                            <a:off x="0" y="0"/>
                            <a:ext cx="1452932" cy="1013460"/>
                          </a:xfrm>
                          <a:prstGeom prst="rect">
                            <a:avLst/>
                          </a:prstGeom>
                        </pic:spPr>
                      </pic:pic>
                    </a:graphicData>
                  </a:graphic>
                  <wp14:sizeRelH relativeFrom="margin">
                    <wp14:pctWidth>0</wp14:pctWidth>
                  </wp14:sizeRelH>
                  <wp14:sizeRelV relativeFrom="margin">
                    <wp14:pctHeight>0</wp14:pctHeight>
                  </wp14:sizeRelV>
                </wp:anchor>
              </w:drawing>
            </w:r>
            <w:r w:rsidRPr="0024172F">
              <w:rPr>
                <w:rFonts w:ascii="Calibri Light" w:eastAsia="Verdana" w:hAnsi="Calibri Light" w:cs="Calibri Light"/>
                <w:i/>
                <w:iCs/>
                <w:sz w:val="16"/>
                <w:szCs w:val="16"/>
              </w:rPr>
              <w:t xml:space="preserve">             </w:t>
            </w:r>
          </w:p>
        </w:tc>
        <w:tc>
          <w:tcPr>
            <w:tcW w:w="4770" w:type="dxa"/>
            <w:gridSpan w:val="5"/>
            <w:tcBorders>
              <w:top w:val="nil"/>
              <w:left w:val="nil"/>
              <w:bottom w:val="nil"/>
              <w:right w:val="nil"/>
            </w:tcBorders>
            <w:vAlign w:val="center"/>
          </w:tcPr>
          <w:p w14:paraId="0020B266" w14:textId="77777777" w:rsidR="00356C8D" w:rsidRPr="0024172F" w:rsidRDefault="00356C8D" w:rsidP="00356C8D">
            <w:pPr>
              <w:pStyle w:val="Heading6"/>
              <w:spacing w:line="240" w:lineRule="auto"/>
              <w:ind w:right="-256"/>
              <w:jc w:val="center"/>
              <w:rPr>
                <w:rFonts w:ascii="Calibri Light" w:eastAsia="Verdana" w:hAnsi="Calibri Light" w:cs="Calibri Light"/>
                <w:sz w:val="40"/>
                <w:szCs w:val="40"/>
              </w:rPr>
            </w:pPr>
            <w:r w:rsidRPr="0024172F">
              <w:rPr>
                <w:rFonts w:ascii="Calibri Light" w:eastAsia="Verdana" w:hAnsi="Calibri Light" w:cs="Calibri Light"/>
                <w:sz w:val="40"/>
                <w:szCs w:val="40"/>
              </w:rPr>
              <w:t>Einstaklingsnámskrá</w:t>
            </w:r>
          </w:p>
          <w:p w14:paraId="0168ABEE" w14:textId="77777777" w:rsidR="00356C8D" w:rsidRPr="0024172F" w:rsidRDefault="00356C8D" w:rsidP="00356C8D">
            <w:pPr>
              <w:spacing w:before="40"/>
              <w:ind w:right="-256"/>
              <w:jc w:val="center"/>
              <w:rPr>
                <w:rFonts w:ascii="Calibri Light" w:eastAsia="Verdana" w:hAnsi="Calibri Light" w:cs="Calibri Light"/>
                <w:sz w:val="32"/>
                <w:szCs w:val="32"/>
              </w:rPr>
            </w:pPr>
            <w:r w:rsidRPr="0024172F">
              <w:rPr>
                <w:rFonts w:ascii="Calibri Light" w:eastAsia="Verdana" w:hAnsi="Calibri Light" w:cs="Calibri Light"/>
                <w:sz w:val="32"/>
                <w:szCs w:val="32"/>
              </w:rPr>
              <w:t>Skipulögð kennsla (0 – 3 ára listinn)</w:t>
            </w:r>
          </w:p>
          <w:p w14:paraId="4A4D71B5" w14:textId="77777777" w:rsidR="00356C8D" w:rsidRPr="0024172F" w:rsidRDefault="00356BD6" w:rsidP="00356C8D">
            <w:pPr>
              <w:spacing w:before="40"/>
              <w:ind w:right="-256"/>
              <w:jc w:val="center"/>
              <w:rPr>
                <w:rFonts w:ascii="Calibri Light" w:eastAsia="Verdana" w:hAnsi="Calibri Light" w:cs="Calibri Light"/>
                <w:sz w:val="22"/>
                <w:szCs w:val="22"/>
              </w:rPr>
            </w:pPr>
            <w:r w:rsidRPr="0024172F">
              <w:rPr>
                <w:rFonts w:ascii="Calibri Light" w:eastAsia="Verdana" w:hAnsi="Calibri Light" w:cs="Calibri Light"/>
                <w:sz w:val="22"/>
                <w:szCs w:val="22"/>
              </w:rPr>
              <w:t>(</w:t>
            </w:r>
            <w:r w:rsidR="009920AF" w:rsidRPr="0024172F">
              <w:rPr>
                <w:rFonts w:ascii="Calibri Light" w:eastAsia="Verdana" w:hAnsi="Calibri Light" w:cs="Calibri Light"/>
                <w:sz w:val="22"/>
                <w:szCs w:val="22"/>
              </w:rPr>
              <w:t xml:space="preserve">Námskrá </w:t>
            </w:r>
            <w:r w:rsidR="008861B6" w:rsidRPr="0024172F">
              <w:rPr>
                <w:rFonts w:ascii="Calibri Light" w:eastAsia="Verdana" w:hAnsi="Calibri Light" w:cs="Calibri Light"/>
                <w:sz w:val="22"/>
                <w:szCs w:val="22"/>
              </w:rPr>
              <w:t>fyrir 3-6 ára er sambærileg)</w:t>
            </w:r>
          </w:p>
          <w:p w14:paraId="279877C5" w14:textId="5815759A" w:rsidR="00F13E9E" w:rsidRPr="0024172F" w:rsidRDefault="00F13E9E" w:rsidP="00356C8D">
            <w:pPr>
              <w:spacing w:before="40"/>
              <w:ind w:right="-256"/>
              <w:jc w:val="center"/>
              <w:rPr>
                <w:rFonts w:ascii="Calibri Light" w:eastAsia="Verdana" w:hAnsi="Calibri Light" w:cs="Calibri Light"/>
                <w:sz w:val="22"/>
                <w:szCs w:val="22"/>
              </w:rPr>
            </w:pPr>
          </w:p>
        </w:tc>
        <w:tc>
          <w:tcPr>
            <w:tcW w:w="2519" w:type="dxa"/>
            <w:gridSpan w:val="6"/>
            <w:tcBorders>
              <w:top w:val="nil"/>
              <w:left w:val="nil"/>
              <w:bottom w:val="nil"/>
              <w:right w:val="nil"/>
            </w:tcBorders>
          </w:tcPr>
          <w:p w14:paraId="1F378C29" w14:textId="77777777" w:rsidR="00356C8D" w:rsidRPr="0024172F" w:rsidRDefault="00356C8D" w:rsidP="00356C8D">
            <w:pPr>
              <w:tabs>
                <w:tab w:val="left" w:pos="2127"/>
                <w:tab w:val="left" w:pos="2694"/>
              </w:tabs>
              <w:spacing w:before="40" w:line="360" w:lineRule="atLeast"/>
              <w:ind w:right="-256"/>
              <w:rPr>
                <w:rFonts w:ascii="Calibri Light" w:eastAsia="Verdana" w:hAnsi="Calibri Light" w:cs="Calibri Light"/>
                <w:b/>
                <w:bCs/>
                <w:i/>
                <w:iCs/>
                <w:sz w:val="16"/>
                <w:szCs w:val="16"/>
              </w:rPr>
            </w:pPr>
          </w:p>
        </w:tc>
      </w:tr>
      <w:tr w:rsidR="00356C8D" w:rsidRPr="0024172F" w14:paraId="73AEC1AA" w14:textId="77777777" w:rsidTr="5492CE6F">
        <w:trPr>
          <w:trHeight w:hRule="exact" w:val="692"/>
        </w:trPr>
        <w:tc>
          <w:tcPr>
            <w:tcW w:w="10408" w:type="dxa"/>
            <w:gridSpan w:val="14"/>
            <w:tcBorders>
              <w:top w:val="nil"/>
              <w:left w:val="nil"/>
              <w:bottom w:val="single" w:sz="6" w:space="0" w:color="auto"/>
              <w:right w:val="nil"/>
            </w:tcBorders>
            <w:vAlign w:val="center"/>
          </w:tcPr>
          <w:p w14:paraId="35DCD39B" w14:textId="77777777" w:rsidR="00356C8D" w:rsidRPr="0024172F" w:rsidRDefault="00356C8D" w:rsidP="00356C8D">
            <w:pPr>
              <w:spacing w:before="40"/>
              <w:ind w:right="-256"/>
              <w:rPr>
                <w:rFonts w:ascii="Calibri Light" w:eastAsia="Verdana" w:hAnsi="Calibri Light" w:cs="Calibri Light"/>
                <w:b/>
                <w:bCs/>
                <w:i/>
                <w:iCs/>
                <w:sz w:val="8"/>
                <w:szCs w:val="8"/>
              </w:rPr>
            </w:pPr>
          </w:p>
        </w:tc>
      </w:tr>
      <w:tr w:rsidR="00356C8D" w:rsidRPr="0024172F" w14:paraId="09B35FE4" w14:textId="77777777" w:rsidTr="00F13E9E">
        <w:tblPrEx>
          <w:tblCellMar>
            <w:left w:w="107" w:type="dxa"/>
            <w:right w:w="107" w:type="dxa"/>
          </w:tblCellMar>
        </w:tblPrEx>
        <w:trPr>
          <w:cantSplit/>
          <w:trHeight w:hRule="exact" w:val="719"/>
        </w:trPr>
        <w:tc>
          <w:tcPr>
            <w:tcW w:w="742" w:type="dxa"/>
            <w:tcBorders>
              <w:top w:val="single" w:sz="6" w:space="0" w:color="auto"/>
              <w:left w:val="single" w:sz="6" w:space="0" w:color="auto"/>
              <w:bottom w:val="single" w:sz="6" w:space="0" w:color="auto"/>
              <w:right w:val="single" w:sz="6" w:space="0" w:color="auto"/>
            </w:tcBorders>
            <w:shd w:val="clear" w:color="auto" w:fill="auto"/>
            <w:vAlign w:val="center"/>
          </w:tcPr>
          <w:p w14:paraId="1248873A"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DAGS</w:t>
            </w:r>
          </w:p>
        </w:tc>
        <w:tc>
          <w:tcPr>
            <w:tcW w:w="1559" w:type="dxa"/>
            <w:tcBorders>
              <w:top w:val="single" w:sz="6" w:space="0" w:color="auto"/>
              <w:left w:val="single" w:sz="6" w:space="0" w:color="auto"/>
              <w:bottom w:val="single" w:sz="6" w:space="0" w:color="auto"/>
              <w:right w:val="single" w:sz="6" w:space="0" w:color="auto"/>
            </w:tcBorders>
            <w:vAlign w:val="center"/>
          </w:tcPr>
          <w:p w14:paraId="03788847" w14:textId="77777777" w:rsidR="00356C8D" w:rsidRPr="0024172F" w:rsidRDefault="00356C8D" w:rsidP="00356C8D">
            <w:pPr>
              <w:pStyle w:val="Fyrirsgn"/>
              <w:spacing w:before="40"/>
              <w:ind w:right="-256"/>
              <w:rPr>
                <w:rFonts w:ascii="Calibri Light" w:eastAsia="Verdana" w:hAnsi="Calibri Light" w:cs="Calibri Light"/>
                <w:b w:val="0"/>
                <w:bCs w:val="0"/>
                <w:sz w:val="24"/>
                <w:szCs w:val="24"/>
                <w:lang w:val="is-IS"/>
              </w:rPr>
            </w:pPr>
          </w:p>
        </w:tc>
        <w:tc>
          <w:tcPr>
            <w:tcW w:w="3073"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4210B4DB"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GILDISTÍMI EINSTAKLINGSNÁMSKRÁR</w:t>
            </w:r>
          </w:p>
        </w:tc>
        <w:tc>
          <w:tcPr>
            <w:tcW w:w="611" w:type="dxa"/>
            <w:tcBorders>
              <w:top w:val="single" w:sz="6" w:space="0" w:color="auto"/>
              <w:left w:val="single" w:sz="6" w:space="0" w:color="auto"/>
              <w:bottom w:val="single" w:sz="6" w:space="0" w:color="auto"/>
              <w:right w:val="single" w:sz="6" w:space="0" w:color="auto"/>
            </w:tcBorders>
            <w:shd w:val="clear" w:color="auto" w:fill="auto"/>
            <w:vAlign w:val="center"/>
          </w:tcPr>
          <w:p w14:paraId="15F6FDB8"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FRÁ</w:t>
            </w:r>
          </w:p>
        </w:tc>
        <w:tc>
          <w:tcPr>
            <w:tcW w:w="1942" w:type="dxa"/>
            <w:gridSpan w:val="3"/>
            <w:tcBorders>
              <w:top w:val="single" w:sz="6" w:space="0" w:color="auto"/>
              <w:left w:val="single" w:sz="6" w:space="0" w:color="auto"/>
              <w:bottom w:val="single" w:sz="6" w:space="0" w:color="auto"/>
              <w:right w:val="single" w:sz="6" w:space="0" w:color="auto"/>
            </w:tcBorders>
            <w:vAlign w:val="center"/>
          </w:tcPr>
          <w:p w14:paraId="3F702C3F" w14:textId="77777777" w:rsidR="00356C8D" w:rsidRPr="0024172F" w:rsidRDefault="00356C8D" w:rsidP="00356C8D">
            <w:pPr>
              <w:pStyle w:val="Fyrirsgn"/>
              <w:spacing w:before="40"/>
              <w:ind w:right="-256"/>
              <w:rPr>
                <w:rFonts w:ascii="Calibri Light" w:eastAsia="Verdana" w:hAnsi="Calibri Light" w:cs="Calibri Light"/>
                <w:b w:val="0"/>
                <w:bCs w:val="0"/>
                <w:sz w:val="24"/>
                <w:szCs w:val="24"/>
                <w:lang w:val="is-IS"/>
              </w:rPr>
            </w:pPr>
          </w:p>
        </w:tc>
        <w:tc>
          <w:tcPr>
            <w:tcW w:w="754" w:type="dxa"/>
            <w:tcBorders>
              <w:top w:val="single" w:sz="6" w:space="0" w:color="auto"/>
              <w:left w:val="single" w:sz="6" w:space="0" w:color="auto"/>
              <w:bottom w:val="single" w:sz="6" w:space="0" w:color="auto"/>
              <w:right w:val="single" w:sz="6" w:space="0" w:color="auto"/>
            </w:tcBorders>
            <w:shd w:val="clear" w:color="auto" w:fill="auto"/>
            <w:vAlign w:val="center"/>
          </w:tcPr>
          <w:p w14:paraId="4D5E53C3"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TIL</w:t>
            </w:r>
          </w:p>
        </w:tc>
        <w:tc>
          <w:tcPr>
            <w:tcW w:w="1727" w:type="dxa"/>
            <w:gridSpan w:val="4"/>
            <w:tcBorders>
              <w:top w:val="single" w:sz="6" w:space="0" w:color="auto"/>
              <w:left w:val="single" w:sz="6" w:space="0" w:color="auto"/>
              <w:bottom w:val="single" w:sz="6" w:space="0" w:color="auto"/>
              <w:right w:val="single" w:sz="6" w:space="0" w:color="auto"/>
            </w:tcBorders>
            <w:vAlign w:val="center"/>
          </w:tcPr>
          <w:p w14:paraId="36C048BE" w14:textId="77777777" w:rsidR="00356C8D" w:rsidRPr="0024172F" w:rsidRDefault="00356C8D" w:rsidP="00356C8D">
            <w:pPr>
              <w:pStyle w:val="Fyrirsgn"/>
              <w:spacing w:before="40"/>
              <w:ind w:right="-256"/>
              <w:rPr>
                <w:rFonts w:ascii="Calibri Light" w:eastAsia="Verdana" w:hAnsi="Calibri Light" w:cs="Calibri Light"/>
                <w:b w:val="0"/>
                <w:bCs w:val="0"/>
                <w:sz w:val="24"/>
                <w:szCs w:val="24"/>
                <w:lang w:val="is-IS"/>
              </w:rPr>
            </w:pPr>
          </w:p>
        </w:tc>
      </w:tr>
      <w:tr w:rsidR="00356C8D" w:rsidRPr="0024172F" w14:paraId="5E5344C1" w14:textId="77777777" w:rsidTr="5492CE6F">
        <w:tblPrEx>
          <w:tblCellMar>
            <w:left w:w="107" w:type="dxa"/>
            <w:right w:w="107" w:type="dxa"/>
          </w:tblCellMar>
        </w:tblPrEx>
        <w:trPr>
          <w:cantSplit/>
          <w:trHeight w:hRule="exact" w:val="340"/>
        </w:trPr>
        <w:tc>
          <w:tcPr>
            <w:tcW w:w="10408" w:type="dxa"/>
            <w:gridSpan w:val="14"/>
            <w:tcBorders>
              <w:top w:val="single" w:sz="6" w:space="0" w:color="auto"/>
              <w:left w:val="nil"/>
              <w:bottom w:val="single" w:sz="6" w:space="0" w:color="auto"/>
              <w:right w:val="nil"/>
            </w:tcBorders>
          </w:tcPr>
          <w:p w14:paraId="41727084"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p>
        </w:tc>
      </w:tr>
      <w:tr w:rsidR="00356C8D" w:rsidRPr="0024172F" w14:paraId="25BB09BC" w14:textId="77777777" w:rsidTr="5492CE6F">
        <w:tblPrEx>
          <w:tblCellMar>
            <w:left w:w="107" w:type="dxa"/>
            <w:right w:w="107" w:type="dxa"/>
          </w:tblCellMar>
        </w:tblPrEx>
        <w:trPr>
          <w:trHeight w:val="397"/>
        </w:trPr>
        <w:tc>
          <w:tcPr>
            <w:tcW w:w="3119" w:type="dxa"/>
            <w:gridSpan w:val="3"/>
            <w:tcBorders>
              <w:top w:val="single" w:sz="6" w:space="0" w:color="auto"/>
              <w:left w:val="single" w:sz="6" w:space="0" w:color="auto"/>
              <w:bottom w:val="single" w:sz="6" w:space="0" w:color="auto"/>
              <w:right w:val="single" w:sz="6" w:space="0" w:color="auto"/>
            </w:tcBorders>
            <w:shd w:val="clear" w:color="auto" w:fill="auto"/>
          </w:tcPr>
          <w:p w14:paraId="3B8180EC"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 xml:space="preserve"> NAFN</w:t>
            </w:r>
          </w:p>
        </w:tc>
        <w:tc>
          <w:tcPr>
            <w:tcW w:w="1276" w:type="dxa"/>
            <w:tcBorders>
              <w:top w:val="single" w:sz="6" w:space="0" w:color="auto"/>
              <w:left w:val="single" w:sz="6" w:space="0" w:color="auto"/>
              <w:bottom w:val="single" w:sz="6" w:space="0" w:color="auto"/>
              <w:right w:val="single" w:sz="6" w:space="0" w:color="auto"/>
            </w:tcBorders>
            <w:shd w:val="clear" w:color="auto" w:fill="auto"/>
          </w:tcPr>
          <w:p w14:paraId="723BAB48"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KENNITALA</w:t>
            </w:r>
          </w:p>
        </w:tc>
        <w:tc>
          <w:tcPr>
            <w:tcW w:w="1590" w:type="dxa"/>
            <w:gridSpan w:val="2"/>
            <w:tcBorders>
              <w:top w:val="single" w:sz="6" w:space="0" w:color="auto"/>
              <w:left w:val="single" w:sz="6" w:space="0" w:color="auto"/>
              <w:bottom w:val="single" w:sz="6" w:space="0" w:color="auto"/>
              <w:right w:val="single" w:sz="6" w:space="0" w:color="auto"/>
            </w:tcBorders>
            <w:shd w:val="clear" w:color="auto" w:fill="auto"/>
          </w:tcPr>
          <w:p w14:paraId="7626E948"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HEIMILISFANG</w:t>
            </w:r>
          </w:p>
        </w:tc>
        <w:tc>
          <w:tcPr>
            <w:tcW w:w="1088" w:type="dxa"/>
            <w:tcBorders>
              <w:top w:val="single" w:sz="6" w:space="0" w:color="auto"/>
              <w:left w:val="single" w:sz="6" w:space="0" w:color="auto"/>
              <w:bottom w:val="single" w:sz="6" w:space="0" w:color="auto"/>
              <w:right w:val="single" w:sz="6" w:space="0" w:color="auto"/>
            </w:tcBorders>
            <w:shd w:val="clear" w:color="auto" w:fill="auto"/>
          </w:tcPr>
          <w:p w14:paraId="4DD0605F"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 xml:space="preserve">SÍMI </w:t>
            </w:r>
          </w:p>
        </w:tc>
        <w:tc>
          <w:tcPr>
            <w:tcW w:w="1889" w:type="dxa"/>
            <w:gridSpan w:val="4"/>
            <w:tcBorders>
              <w:top w:val="single" w:sz="6" w:space="0" w:color="auto"/>
              <w:left w:val="single" w:sz="6" w:space="0" w:color="auto"/>
              <w:bottom w:val="single" w:sz="6" w:space="0" w:color="auto"/>
              <w:right w:val="single" w:sz="6" w:space="0" w:color="auto"/>
            </w:tcBorders>
            <w:shd w:val="clear" w:color="auto" w:fill="auto"/>
          </w:tcPr>
          <w:p w14:paraId="4E0E0809"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LEIKSKÓLI</w:t>
            </w:r>
          </w:p>
        </w:tc>
        <w:tc>
          <w:tcPr>
            <w:tcW w:w="1446" w:type="dxa"/>
            <w:gridSpan w:val="3"/>
            <w:tcBorders>
              <w:top w:val="single" w:sz="6" w:space="0" w:color="auto"/>
              <w:left w:val="single" w:sz="6" w:space="0" w:color="auto"/>
              <w:bottom w:val="single" w:sz="6" w:space="0" w:color="auto"/>
              <w:right w:val="single" w:sz="6" w:space="0" w:color="auto"/>
            </w:tcBorders>
            <w:shd w:val="clear" w:color="auto" w:fill="auto"/>
          </w:tcPr>
          <w:p w14:paraId="0B570DDA" w14:textId="77777777" w:rsidR="00356C8D" w:rsidRPr="0024172F" w:rsidRDefault="00356C8D" w:rsidP="00356C8D">
            <w:pPr>
              <w:pStyle w:val="Fyrirsgn"/>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DEILD</w:t>
            </w:r>
          </w:p>
        </w:tc>
      </w:tr>
      <w:tr w:rsidR="00356C8D" w:rsidRPr="0024172F" w14:paraId="0DCC2F3A" w14:textId="77777777" w:rsidTr="5492CE6F">
        <w:tblPrEx>
          <w:tblCellMar>
            <w:left w:w="107" w:type="dxa"/>
            <w:right w:w="107" w:type="dxa"/>
          </w:tblCellMar>
        </w:tblPrEx>
        <w:trPr>
          <w:trHeight w:val="480"/>
        </w:trPr>
        <w:tc>
          <w:tcPr>
            <w:tcW w:w="3119" w:type="dxa"/>
            <w:gridSpan w:val="3"/>
            <w:tcBorders>
              <w:top w:val="single" w:sz="6" w:space="0" w:color="auto"/>
              <w:left w:val="single" w:sz="6" w:space="0" w:color="auto"/>
              <w:bottom w:val="single" w:sz="6" w:space="0" w:color="auto"/>
              <w:right w:val="single" w:sz="6" w:space="0" w:color="auto"/>
            </w:tcBorders>
            <w:vAlign w:val="center"/>
          </w:tcPr>
          <w:p w14:paraId="13714B37"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276" w:type="dxa"/>
            <w:tcBorders>
              <w:top w:val="single" w:sz="6" w:space="0" w:color="auto"/>
              <w:left w:val="single" w:sz="6" w:space="0" w:color="auto"/>
              <w:bottom w:val="single" w:sz="6" w:space="0" w:color="auto"/>
              <w:right w:val="single" w:sz="6" w:space="0" w:color="auto"/>
            </w:tcBorders>
            <w:vAlign w:val="center"/>
          </w:tcPr>
          <w:p w14:paraId="7C5F2F41" w14:textId="77777777" w:rsidR="00356C8D" w:rsidRPr="0024172F" w:rsidRDefault="00356C8D" w:rsidP="00356C8D">
            <w:pPr>
              <w:pStyle w:val="Eyubl1"/>
              <w:spacing w:before="40"/>
              <w:ind w:left="-79" w:right="-256"/>
              <w:rPr>
                <w:rFonts w:ascii="Calibri Light" w:eastAsia="Verdana" w:hAnsi="Calibri Light" w:cs="Calibri Light"/>
                <w:sz w:val="24"/>
                <w:szCs w:val="24"/>
                <w:lang w:val="is-IS"/>
              </w:rPr>
            </w:pPr>
          </w:p>
        </w:tc>
        <w:tc>
          <w:tcPr>
            <w:tcW w:w="1590" w:type="dxa"/>
            <w:gridSpan w:val="2"/>
            <w:tcBorders>
              <w:top w:val="single" w:sz="6" w:space="0" w:color="auto"/>
              <w:left w:val="single" w:sz="6" w:space="0" w:color="auto"/>
              <w:bottom w:val="single" w:sz="6" w:space="0" w:color="auto"/>
              <w:right w:val="single" w:sz="6" w:space="0" w:color="auto"/>
            </w:tcBorders>
            <w:vAlign w:val="center"/>
          </w:tcPr>
          <w:p w14:paraId="6AA4CC3E"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088" w:type="dxa"/>
            <w:tcBorders>
              <w:top w:val="single" w:sz="6" w:space="0" w:color="auto"/>
              <w:left w:val="single" w:sz="6" w:space="0" w:color="auto"/>
              <w:bottom w:val="single" w:sz="6" w:space="0" w:color="auto"/>
              <w:right w:val="single" w:sz="6" w:space="0" w:color="auto"/>
            </w:tcBorders>
            <w:vAlign w:val="center"/>
          </w:tcPr>
          <w:p w14:paraId="4F3C5BA3"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889" w:type="dxa"/>
            <w:gridSpan w:val="4"/>
            <w:tcBorders>
              <w:top w:val="single" w:sz="6" w:space="0" w:color="auto"/>
              <w:left w:val="single" w:sz="6" w:space="0" w:color="auto"/>
              <w:bottom w:val="single" w:sz="6" w:space="0" w:color="auto"/>
              <w:right w:val="single" w:sz="6" w:space="0" w:color="auto"/>
            </w:tcBorders>
            <w:vAlign w:val="center"/>
          </w:tcPr>
          <w:p w14:paraId="59945262"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Lyngholt</w:t>
            </w:r>
          </w:p>
        </w:tc>
        <w:tc>
          <w:tcPr>
            <w:tcW w:w="1446" w:type="dxa"/>
            <w:gridSpan w:val="3"/>
            <w:tcBorders>
              <w:top w:val="single" w:sz="6" w:space="0" w:color="auto"/>
              <w:left w:val="single" w:sz="6" w:space="0" w:color="auto"/>
              <w:bottom w:val="single" w:sz="6" w:space="0" w:color="auto"/>
              <w:right w:val="single" w:sz="6" w:space="0" w:color="auto"/>
            </w:tcBorders>
            <w:vAlign w:val="center"/>
          </w:tcPr>
          <w:p w14:paraId="2A294F19"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r>
      <w:tr w:rsidR="00356C8D" w:rsidRPr="0024172F" w14:paraId="6C6473D9" w14:textId="77777777" w:rsidTr="5492CE6F">
        <w:tblPrEx>
          <w:tblCellMar>
            <w:left w:w="107" w:type="dxa"/>
            <w:right w:w="107" w:type="dxa"/>
          </w:tblCellMar>
        </w:tblPrEx>
        <w:trPr>
          <w:trHeight w:hRule="exact" w:val="531"/>
        </w:trPr>
        <w:tc>
          <w:tcPr>
            <w:tcW w:w="3119" w:type="dxa"/>
            <w:gridSpan w:val="3"/>
            <w:tcBorders>
              <w:top w:val="single" w:sz="6" w:space="0" w:color="auto"/>
              <w:left w:val="single" w:sz="6" w:space="0" w:color="auto"/>
              <w:bottom w:val="single" w:sz="6" w:space="0" w:color="auto"/>
              <w:right w:val="single" w:sz="6" w:space="0" w:color="auto"/>
            </w:tcBorders>
            <w:shd w:val="clear" w:color="auto" w:fill="auto"/>
          </w:tcPr>
          <w:p w14:paraId="6D3C7FF0"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FORELDRAR</w:t>
            </w:r>
          </w:p>
        </w:tc>
        <w:tc>
          <w:tcPr>
            <w:tcW w:w="1276" w:type="dxa"/>
            <w:tcBorders>
              <w:top w:val="single" w:sz="6" w:space="0" w:color="auto"/>
              <w:left w:val="single" w:sz="6" w:space="0" w:color="auto"/>
              <w:bottom w:val="single" w:sz="6" w:space="0" w:color="auto"/>
              <w:right w:val="single" w:sz="6" w:space="0" w:color="auto"/>
            </w:tcBorders>
            <w:shd w:val="clear" w:color="auto" w:fill="auto"/>
          </w:tcPr>
          <w:p w14:paraId="4504F90C"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KENNITALA</w:t>
            </w:r>
          </w:p>
        </w:tc>
        <w:tc>
          <w:tcPr>
            <w:tcW w:w="1590" w:type="dxa"/>
            <w:gridSpan w:val="2"/>
            <w:tcBorders>
              <w:top w:val="single" w:sz="6" w:space="0" w:color="auto"/>
              <w:left w:val="single" w:sz="6" w:space="0" w:color="auto"/>
              <w:bottom w:val="single" w:sz="6" w:space="0" w:color="auto"/>
              <w:right w:val="single" w:sz="6" w:space="0" w:color="auto"/>
            </w:tcBorders>
            <w:shd w:val="clear" w:color="auto" w:fill="auto"/>
          </w:tcPr>
          <w:p w14:paraId="6AD319B3"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HEIMILISFANG</w:t>
            </w:r>
          </w:p>
        </w:tc>
        <w:tc>
          <w:tcPr>
            <w:tcW w:w="1088" w:type="dxa"/>
            <w:tcBorders>
              <w:top w:val="single" w:sz="6" w:space="0" w:color="auto"/>
              <w:left w:val="single" w:sz="6" w:space="0" w:color="auto"/>
              <w:bottom w:val="single" w:sz="6" w:space="0" w:color="auto"/>
              <w:right w:val="single" w:sz="6" w:space="0" w:color="auto"/>
            </w:tcBorders>
            <w:shd w:val="clear" w:color="auto" w:fill="auto"/>
          </w:tcPr>
          <w:p w14:paraId="3F8DC7C9"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SÍMI</w:t>
            </w:r>
          </w:p>
        </w:tc>
        <w:tc>
          <w:tcPr>
            <w:tcW w:w="1608" w:type="dxa"/>
            <w:gridSpan w:val="3"/>
            <w:tcBorders>
              <w:top w:val="single" w:sz="6" w:space="0" w:color="auto"/>
              <w:left w:val="single" w:sz="6" w:space="0" w:color="auto"/>
              <w:bottom w:val="single" w:sz="6" w:space="0" w:color="auto"/>
              <w:right w:val="single" w:sz="6" w:space="0" w:color="auto"/>
            </w:tcBorders>
            <w:shd w:val="clear" w:color="auto" w:fill="auto"/>
          </w:tcPr>
          <w:p w14:paraId="3D364941"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VINNUS./GSM</w:t>
            </w:r>
          </w:p>
          <w:p w14:paraId="66A51748"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p>
          <w:p w14:paraId="667B08BC"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p>
          <w:p w14:paraId="190AFD80"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p>
          <w:p w14:paraId="55ABCBE0"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p>
        </w:tc>
        <w:tc>
          <w:tcPr>
            <w:tcW w:w="1727" w:type="dxa"/>
            <w:gridSpan w:val="4"/>
            <w:tcBorders>
              <w:top w:val="single" w:sz="6" w:space="0" w:color="auto"/>
              <w:left w:val="single" w:sz="6" w:space="0" w:color="auto"/>
              <w:bottom w:val="single" w:sz="6" w:space="0" w:color="auto"/>
              <w:right w:val="single" w:sz="6" w:space="0" w:color="auto"/>
            </w:tcBorders>
            <w:shd w:val="clear" w:color="auto" w:fill="auto"/>
          </w:tcPr>
          <w:p w14:paraId="3AB928F1" w14:textId="77777777" w:rsidR="00356C8D" w:rsidRPr="0024172F" w:rsidRDefault="00356C8D" w:rsidP="00356C8D">
            <w:pPr>
              <w:pStyle w:val="Fyrirsgn"/>
              <w:spacing w:before="40"/>
              <w:ind w:right="-256"/>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NETFANG</w:t>
            </w:r>
          </w:p>
        </w:tc>
      </w:tr>
      <w:tr w:rsidR="00356C8D" w:rsidRPr="0024172F" w14:paraId="50107686" w14:textId="77777777" w:rsidTr="5492CE6F">
        <w:tblPrEx>
          <w:tblCellMar>
            <w:left w:w="107" w:type="dxa"/>
            <w:right w:w="107" w:type="dxa"/>
          </w:tblCellMar>
        </w:tblPrEx>
        <w:trPr>
          <w:trHeight w:val="480"/>
        </w:trPr>
        <w:tc>
          <w:tcPr>
            <w:tcW w:w="3119" w:type="dxa"/>
            <w:gridSpan w:val="3"/>
            <w:tcBorders>
              <w:top w:val="single" w:sz="6" w:space="0" w:color="auto"/>
              <w:left w:val="single" w:sz="6" w:space="0" w:color="auto"/>
              <w:bottom w:val="single" w:sz="6" w:space="0" w:color="auto"/>
              <w:right w:val="single" w:sz="6" w:space="0" w:color="auto"/>
            </w:tcBorders>
            <w:vAlign w:val="center"/>
          </w:tcPr>
          <w:p w14:paraId="64BD44EA"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276" w:type="dxa"/>
            <w:tcBorders>
              <w:top w:val="single" w:sz="6" w:space="0" w:color="auto"/>
              <w:left w:val="single" w:sz="6" w:space="0" w:color="auto"/>
              <w:bottom w:val="nil"/>
              <w:right w:val="single" w:sz="6" w:space="0" w:color="auto"/>
            </w:tcBorders>
            <w:vAlign w:val="center"/>
          </w:tcPr>
          <w:p w14:paraId="4C09B33A"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590" w:type="dxa"/>
            <w:gridSpan w:val="2"/>
            <w:tcBorders>
              <w:top w:val="single" w:sz="6" w:space="0" w:color="auto"/>
              <w:left w:val="single" w:sz="6" w:space="0" w:color="auto"/>
              <w:bottom w:val="nil"/>
              <w:right w:val="single" w:sz="6" w:space="0" w:color="auto"/>
            </w:tcBorders>
            <w:vAlign w:val="center"/>
          </w:tcPr>
          <w:p w14:paraId="2B2D9954"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088" w:type="dxa"/>
            <w:tcBorders>
              <w:top w:val="single" w:sz="6" w:space="0" w:color="auto"/>
              <w:left w:val="single" w:sz="6" w:space="0" w:color="auto"/>
              <w:bottom w:val="nil"/>
              <w:right w:val="single" w:sz="6" w:space="0" w:color="auto"/>
            </w:tcBorders>
            <w:vAlign w:val="center"/>
          </w:tcPr>
          <w:p w14:paraId="0F5FFC84"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608" w:type="dxa"/>
            <w:gridSpan w:val="3"/>
            <w:tcBorders>
              <w:top w:val="single" w:sz="6" w:space="0" w:color="auto"/>
              <w:left w:val="single" w:sz="6" w:space="0" w:color="auto"/>
              <w:bottom w:val="nil"/>
              <w:right w:val="single" w:sz="6" w:space="0" w:color="auto"/>
            </w:tcBorders>
            <w:vAlign w:val="center"/>
          </w:tcPr>
          <w:p w14:paraId="706714FD"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727" w:type="dxa"/>
            <w:gridSpan w:val="4"/>
            <w:tcBorders>
              <w:top w:val="single" w:sz="6" w:space="0" w:color="auto"/>
              <w:left w:val="single" w:sz="6" w:space="0" w:color="auto"/>
              <w:bottom w:val="nil"/>
              <w:right w:val="single" w:sz="6" w:space="0" w:color="auto"/>
            </w:tcBorders>
            <w:vAlign w:val="center"/>
          </w:tcPr>
          <w:p w14:paraId="3D9D213A"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r>
      <w:tr w:rsidR="00356C8D" w:rsidRPr="0024172F" w14:paraId="448D441A" w14:textId="77777777" w:rsidTr="5492CE6F">
        <w:tblPrEx>
          <w:tblCellMar>
            <w:left w:w="107" w:type="dxa"/>
            <w:right w:w="107" w:type="dxa"/>
          </w:tblCellMar>
        </w:tblPrEx>
        <w:trPr>
          <w:trHeight w:val="480"/>
        </w:trPr>
        <w:tc>
          <w:tcPr>
            <w:tcW w:w="3119" w:type="dxa"/>
            <w:gridSpan w:val="3"/>
            <w:tcBorders>
              <w:top w:val="single" w:sz="6" w:space="0" w:color="auto"/>
              <w:left w:val="single" w:sz="6" w:space="0" w:color="auto"/>
              <w:bottom w:val="single" w:sz="6" w:space="0" w:color="auto"/>
              <w:right w:val="single" w:sz="6" w:space="0" w:color="auto"/>
            </w:tcBorders>
            <w:vAlign w:val="center"/>
          </w:tcPr>
          <w:p w14:paraId="229FE552"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276" w:type="dxa"/>
            <w:tcBorders>
              <w:top w:val="single" w:sz="6" w:space="0" w:color="auto"/>
              <w:left w:val="single" w:sz="6" w:space="0" w:color="auto"/>
              <w:bottom w:val="single" w:sz="6" w:space="0" w:color="auto"/>
              <w:right w:val="single" w:sz="6" w:space="0" w:color="auto"/>
            </w:tcBorders>
            <w:vAlign w:val="center"/>
          </w:tcPr>
          <w:p w14:paraId="6B2D512E"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590" w:type="dxa"/>
            <w:gridSpan w:val="2"/>
            <w:tcBorders>
              <w:top w:val="single" w:sz="6" w:space="0" w:color="auto"/>
              <w:left w:val="single" w:sz="6" w:space="0" w:color="auto"/>
              <w:bottom w:val="single" w:sz="6" w:space="0" w:color="auto"/>
              <w:right w:val="single" w:sz="6" w:space="0" w:color="auto"/>
            </w:tcBorders>
            <w:vAlign w:val="center"/>
          </w:tcPr>
          <w:p w14:paraId="44903C1C"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088" w:type="dxa"/>
            <w:tcBorders>
              <w:top w:val="single" w:sz="6" w:space="0" w:color="auto"/>
              <w:left w:val="single" w:sz="6" w:space="0" w:color="auto"/>
              <w:bottom w:val="single" w:sz="6" w:space="0" w:color="auto"/>
              <w:right w:val="single" w:sz="6" w:space="0" w:color="auto"/>
            </w:tcBorders>
            <w:vAlign w:val="center"/>
          </w:tcPr>
          <w:p w14:paraId="6C5ED550"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608" w:type="dxa"/>
            <w:gridSpan w:val="3"/>
            <w:tcBorders>
              <w:top w:val="single" w:sz="6" w:space="0" w:color="auto"/>
              <w:left w:val="single" w:sz="6" w:space="0" w:color="auto"/>
              <w:bottom w:val="single" w:sz="6" w:space="0" w:color="auto"/>
              <w:right w:val="single" w:sz="6" w:space="0" w:color="auto"/>
            </w:tcBorders>
            <w:vAlign w:val="center"/>
          </w:tcPr>
          <w:p w14:paraId="0D2A416C"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c>
          <w:tcPr>
            <w:tcW w:w="1727" w:type="dxa"/>
            <w:gridSpan w:val="4"/>
            <w:tcBorders>
              <w:top w:val="single" w:sz="6" w:space="0" w:color="auto"/>
              <w:left w:val="single" w:sz="6" w:space="0" w:color="auto"/>
              <w:bottom w:val="single" w:sz="6" w:space="0" w:color="auto"/>
              <w:right w:val="single" w:sz="6" w:space="0" w:color="auto"/>
            </w:tcBorders>
            <w:vAlign w:val="center"/>
          </w:tcPr>
          <w:p w14:paraId="291C7A51"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r>
      <w:tr w:rsidR="00356C8D" w:rsidRPr="0024172F" w14:paraId="450D5B8E" w14:textId="77777777" w:rsidTr="5492CE6F">
        <w:tblPrEx>
          <w:tblCellMar>
            <w:left w:w="107" w:type="dxa"/>
            <w:right w:w="107" w:type="dxa"/>
          </w:tblCellMar>
        </w:tblPrEx>
        <w:trPr>
          <w:cantSplit/>
          <w:trHeight w:hRule="exact" w:val="209"/>
        </w:trPr>
        <w:tc>
          <w:tcPr>
            <w:tcW w:w="10408" w:type="dxa"/>
            <w:gridSpan w:val="14"/>
            <w:tcBorders>
              <w:top w:val="single" w:sz="6" w:space="0" w:color="auto"/>
              <w:left w:val="nil"/>
              <w:bottom w:val="single" w:sz="6" w:space="0" w:color="auto"/>
              <w:right w:val="nil"/>
            </w:tcBorders>
          </w:tcPr>
          <w:p w14:paraId="7A7A68A4" w14:textId="77777777" w:rsidR="00356C8D" w:rsidRPr="0024172F" w:rsidRDefault="00356C8D" w:rsidP="00356C8D">
            <w:pPr>
              <w:pStyle w:val="Fyrirsgn"/>
              <w:spacing w:before="40"/>
              <w:ind w:right="-256"/>
              <w:rPr>
                <w:rFonts w:ascii="Calibri Light" w:hAnsi="Calibri Light" w:cs="Calibri Light"/>
                <w:sz w:val="24"/>
                <w:szCs w:val="24"/>
                <w:lang w:val="is-IS"/>
              </w:rPr>
            </w:pPr>
          </w:p>
        </w:tc>
      </w:tr>
      <w:tr w:rsidR="00356C8D" w:rsidRPr="0024172F" w14:paraId="69472EDF" w14:textId="77777777" w:rsidTr="5492CE6F">
        <w:tblPrEx>
          <w:tblCellMar>
            <w:left w:w="107" w:type="dxa"/>
            <w:right w:w="107" w:type="dxa"/>
          </w:tblCellMar>
        </w:tblPrEx>
        <w:trPr>
          <w:cantSplit/>
          <w:trHeight w:hRule="exact" w:val="567"/>
        </w:trPr>
        <w:tc>
          <w:tcPr>
            <w:tcW w:w="3119" w:type="dxa"/>
            <w:gridSpan w:val="3"/>
            <w:tcBorders>
              <w:top w:val="single" w:sz="6" w:space="0" w:color="auto"/>
              <w:left w:val="single" w:sz="6" w:space="0" w:color="auto"/>
              <w:bottom w:val="single" w:sz="6" w:space="0" w:color="auto"/>
              <w:right w:val="single" w:sz="6" w:space="0" w:color="auto"/>
            </w:tcBorders>
            <w:shd w:val="clear" w:color="auto" w:fill="auto"/>
            <w:vAlign w:val="center"/>
          </w:tcPr>
          <w:p w14:paraId="2C7E39B8" w14:textId="77777777" w:rsidR="00356C8D" w:rsidRPr="0024172F" w:rsidRDefault="00356C8D" w:rsidP="00356C8D">
            <w:pPr>
              <w:pStyle w:val="Fyrirsgn"/>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MEÐLIMIR KJARNATEYMIS</w:t>
            </w:r>
          </w:p>
        </w:tc>
        <w:tc>
          <w:tcPr>
            <w:tcW w:w="6099" w:type="dxa"/>
            <w:gridSpan w:val="9"/>
            <w:tcBorders>
              <w:top w:val="single" w:sz="6" w:space="0" w:color="auto"/>
              <w:left w:val="single" w:sz="6" w:space="0" w:color="auto"/>
              <w:bottom w:val="single" w:sz="6" w:space="0" w:color="auto"/>
              <w:right w:val="single" w:sz="6" w:space="0" w:color="auto"/>
            </w:tcBorders>
            <w:shd w:val="clear" w:color="auto" w:fill="auto"/>
            <w:vAlign w:val="center"/>
          </w:tcPr>
          <w:p w14:paraId="0179073D" w14:textId="77777777" w:rsidR="00356C8D" w:rsidRPr="0024172F" w:rsidRDefault="00356C8D" w:rsidP="00356C8D">
            <w:pPr>
              <w:pStyle w:val="Fyrirsgn"/>
              <w:spacing w:before="40"/>
              <w:ind w:right="-256"/>
              <w:rPr>
                <w:rFonts w:ascii="Calibri Light" w:hAnsi="Calibri Light" w:cs="Calibri Light"/>
                <w:color w:val="EAEAEA"/>
                <w:sz w:val="24"/>
                <w:szCs w:val="24"/>
                <w:lang w:val="is-IS"/>
              </w:rPr>
            </w:pPr>
          </w:p>
        </w:tc>
        <w:tc>
          <w:tcPr>
            <w:tcW w:w="1190"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1B1755E7" w14:textId="77777777" w:rsidR="00356C8D" w:rsidRPr="0024172F" w:rsidRDefault="00356C8D" w:rsidP="00356C8D">
            <w:pPr>
              <w:pStyle w:val="Fyrirsgn"/>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SÍMI</w:t>
            </w:r>
          </w:p>
        </w:tc>
      </w:tr>
      <w:tr w:rsidR="00356C8D" w:rsidRPr="0024172F" w14:paraId="69BE979F" w14:textId="77777777" w:rsidTr="5492CE6F">
        <w:tblPrEx>
          <w:tblCellMar>
            <w:left w:w="107" w:type="dxa"/>
            <w:right w:w="107" w:type="dxa"/>
          </w:tblCellMar>
        </w:tblPrEx>
        <w:trPr>
          <w:cantSplit/>
          <w:trHeight w:hRule="exact" w:val="815"/>
        </w:trPr>
        <w:tc>
          <w:tcPr>
            <w:tcW w:w="3119" w:type="dxa"/>
            <w:gridSpan w:val="3"/>
            <w:tcBorders>
              <w:top w:val="single" w:sz="6" w:space="0" w:color="auto"/>
              <w:left w:val="single" w:sz="6" w:space="0" w:color="auto"/>
              <w:bottom w:val="single" w:sz="6" w:space="0" w:color="auto"/>
              <w:right w:val="single" w:sz="6" w:space="0" w:color="auto"/>
            </w:tcBorders>
            <w:vAlign w:val="center"/>
          </w:tcPr>
          <w:p w14:paraId="6ADE0FF1"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Móðir/faðir/forráðamaður</w:t>
            </w:r>
          </w:p>
        </w:tc>
        <w:tc>
          <w:tcPr>
            <w:tcW w:w="6099" w:type="dxa"/>
            <w:gridSpan w:val="9"/>
            <w:tcBorders>
              <w:top w:val="single" w:sz="6" w:space="0" w:color="auto"/>
              <w:left w:val="single" w:sz="6" w:space="0" w:color="auto"/>
              <w:bottom w:val="nil"/>
              <w:right w:val="single" w:sz="6" w:space="0" w:color="auto"/>
            </w:tcBorders>
            <w:vAlign w:val="center"/>
          </w:tcPr>
          <w:p w14:paraId="64167A7F"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nil"/>
              <w:right w:val="single" w:sz="6" w:space="0" w:color="auto"/>
            </w:tcBorders>
            <w:vAlign w:val="center"/>
          </w:tcPr>
          <w:p w14:paraId="4D665458"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6ED065B1" w14:textId="77777777" w:rsidTr="5492CE6F">
        <w:tblPrEx>
          <w:tblCellMar>
            <w:left w:w="107" w:type="dxa"/>
            <w:right w:w="107" w:type="dxa"/>
          </w:tblCellMar>
        </w:tblPrEx>
        <w:trPr>
          <w:cantSplit/>
          <w:trHeigh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519CE714" w14:textId="58BA115A"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Sérkennslustjóri</w:t>
            </w:r>
          </w:p>
        </w:tc>
        <w:tc>
          <w:tcPr>
            <w:tcW w:w="6099" w:type="dxa"/>
            <w:gridSpan w:val="9"/>
            <w:tcBorders>
              <w:top w:val="single" w:sz="6" w:space="0" w:color="auto"/>
              <w:left w:val="single" w:sz="6" w:space="0" w:color="auto"/>
              <w:bottom w:val="nil"/>
              <w:right w:val="single" w:sz="6" w:space="0" w:color="auto"/>
            </w:tcBorders>
            <w:vAlign w:val="center"/>
          </w:tcPr>
          <w:p w14:paraId="0DA29309" w14:textId="6F1B382D"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Guðrún Bóasdóttir</w:t>
            </w:r>
          </w:p>
        </w:tc>
        <w:tc>
          <w:tcPr>
            <w:tcW w:w="1190" w:type="dxa"/>
            <w:gridSpan w:val="2"/>
            <w:tcBorders>
              <w:top w:val="single" w:sz="6" w:space="0" w:color="auto"/>
              <w:left w:val="single" w:sz="6" w:space="0" w:color="auto"/>
              <w:bottom w:val="nil"/>
              <w:right w:val="single" w:sz="6" w:space="0" w:color="auto"/>
            </w:tcBorders>
            <w:vAlign w:val="center"/>
          </w:tcPr>
          <w:p w14:paraId="30EF7E63"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474-1270</w:t>
            </w:r>
          </w:p>
        </w:tc>
      </w:tr>
      <w:tr w:rsidR="00356C8D" w:rsidRPr="0024172F" w14:paraId="45DBE76F" w14:textId="77777777" w:rsidTr="5492CE6F">
        <w:tblPrEx>
          <w:tblCellMar>
            <w:left w:w="107" w:type="dxa"/>
            <w:right w:w="107" w:type="dxa"/>
          </w:tblCellMar>
        </w:tblPrEx>
        <w:trPr>
          <w:cantSplit/>
          <w:trHeight w:hRule="exac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4BDA2D50"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Iðjuþjálfi</w:t>
            </w:r>
          </w:p>
        </w:tc>
        <w:tc>
          <w:tcPr>
            <w:tcW w:w="6099" w:type="dxa"/>
            <w:gridSpan w:val="9"/>
            <w:tcBorders>
              <w:top w:val="single" w:sz="6" w:space="0" w:color="auto"/>
              <w:left w:val="single" w:sz="6" w:space="0" w:color="auto"/>
              <w:bottom w:val="nil"/>
              <w:right w:val="single" w:sz="6" w:space="0" w:color="auto"/>
            </w:tcBorders>
            <w:vAlign w:val="center"/>
          </w:tcPr>
          <w:p w14:paraId="0C093334"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Aðalheiður Björk Rúnarsdóttir</w:t>
            </w:r>
          </w:p>
        </w:tc>
        <w:tc>
          <w:tcPr>
            <w:tcW w:w="1190" w:type="dxa"/>
            <w:gridSpan w:val="2"/>
            <w:tcBorders>
              <w:top w:val="single" w:sz="6" w:space="0" w:color="auto"/>
              <w:left w:val="single" w:sz="6" w:space="0" w:color="auto"/>
              <w:bottom w:val="nil"/>
              <w:right w:val="single" w:sz="6" w:space="0" w:color="auto"/>
            </w:tcBorders>
            <w:vAlign w:val="center"/>
          </w:tcPr>
          <w:p w14:paraId="57FDFCE6"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474-1257</w:t>
            </w:r>
          </w:p>
        </w:tc>
      </w:tr>
      <w:tr w:rsidR="00356C8D" w:rsidRPr="0024172F" w14:paraId="6E386C99" w14:textId="77777777" w:rsidTr="5492CE6F">
        <w:tblPrEx>
          <w:tblCellMar>
            <w:left w:w="107" w:type="dxa"/>
            <w:right w:w="107" w:type="dxa"/>
          </w:tblCellMar>
        </w:tblPrEx>
        <w:trPr>
          <w:cantSplit/>
          <w:trHeight w:hRule="exac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204A6C09"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6099" w:type="dxa"/>
            <w:gridSpan w:val="9"/>
            <w:tcBorders>
              <w:top w:val="single" w:sz="6" w:space="0" w:color="auto"/>
              <w:left w:val="single" w:sz="6" w:space="0" w:color="auto"/>
              <w:bottom w:val="nil"/>
              <w:right w:val="single" w:sz="6" w:space="0" w:color="auto"/>
            </w:tcBorders>
            <w:vAlign w:val="center"/>
          </w:tcPr>
          <w:p w14:paraId="621F5F86"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nil"/>
              <w:right w:val="single" w:sz="6" w:space="0" w:color="auto"/>
            </w:tcBorders>
            <w:vAlign w:val="center"/>
          </w:tcPr>
          <w:p w14:paraId="68A071BE"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53DB81DA" w14:textId="77777777" w:rsidTr="5492CE6F">
        <w:tblPrEx>
          <w:tblCellMar>
            <w:left w:w="107" w:type="dxa"/>
            <w:right w:w="107" w:type="dxa"/>
          </w:tblCellMar>
        </w:tblPrEx>
        <w:trPr>
          <w:cantSplit/>
          <w:trHeight w:hRule="exac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05AB1CFA"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Deildarstjóri</w:t>
            </w:r>
          </w:p>
        </w:tc>
        <w:tc>
          <w:tcPr>
            <w:tcW w:w="6099" w:type="dxa"/>
            <w:gridSpan w:val="9"/>
            <w:tcBorders>
              <w:top w:val="single" w:sz="6" w:space="0" w:color="auto"/>
              <w:left w:val="single" w:sz="6" w:space="0" w:color="auto"/>
              <w:bottom w:val="nil"/>
              <w:right w:val="single" w:sz="6" w:space="0" w:color="auto"/>
            </w:tcBorders>
            <w:vAlign w:val="center"/>
          </w:tcPr>
          <w:p w14:paraId="10834BCF" w14:textId="77777777" w:rsidR="00356C8D" w:rsidRPr="0024172F" w:rsidRDefault="00356C8D" w:rsidP="00356C8D">
            <w:pPr>
              <w:pStyle w:val="Eyubl1"/>
              <w:spacing w:before="40"/>
              <w:ind w:right="-256"/>
              <w:rPr>
                <w:rFonts w:ascii="Calibri Light" w:eastAsia="Verdana" w:hAnsi="Calibri Light" w:cs="Calibri Light"/>
                <w:sz w:val="24"/>
                <w:szCs w:val="24"/>
              </w:rPr>
            </w:pPr>
          </w:p>
        </w:tc>
        <w:tc>
          <w:tcPr>
            <w:tcW w:w="1190" w:type="dxa"/>
            <w:gridSpan w:val="2"/>
            <w:tcBorders>
              <w:top w:val="single" w:sz="6" w:space="0" w:color="auto"/>
              <w:left w:val="single" w:sz="6" w:space="0" w:color="auto"/>
              <w:bottom w:val="nil"/>
              <w:right w:val="single" w:sz="6" w:space="0" w:color="auto"/>
            </w:tcBorders>
            <w:vAlign w:val="center"/>
          </w:tcPr>
          <w:p w14:paraId="18000564"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14E7200C" w14:textId="77777777" w:rsidTr="5492CE6F">
        <w:tblPrEx>
          <w:tblCellMar>
            <w:left w:w="107" w:type="dxa"/>
            <w:right w:w="107" w:type="dxa"/>
          </w:tblCellMar>
        </w:tblPrEx>
        <w:trPr>
          <w:cantSplit/>
          <w:trHeight w:hRule="exac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27116EB3"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Ráðgjafi GRR</w:t>
            </w:r>
          </w:p>
        </w:tc>
        <w:tc>
          <w:tcPr>
            <w:tcW w:w="6099" w:type="dxa"/>
            <w:gridSpan w:val="9"/>
            <w:tcBorders>
              <w:top w:val="single" w:sz="6" w:space="0" w:color="auto"/>
              <w:left w:val="single" w:sz="6" w:space="0" w:color="auto"/>
              <w:bottom w:val="nil"/>
              <w:right w:val="single" w:sz="6" w:space="0" w:color="auto"/>
            </w:tcBorders>
            <w:vAlign w:val="center"/>
          </w:tcPr>
          <w:p w14:paraId="62D08F15"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nil"/>
              <w:right w:val="single" w:sz="6" w:space="0" w:color="auto"/>
            </w:tcBorders>
            <w:vAlign w:val="center"/>
          </w:tcPr>
          <w:p w14:paraId="760E1276"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71C38E59" w14:textId="77777777" w:rsidTr="5492CE6F">
        <w:tblPrEx>
          <w:tblCellMar>
            <w:left w:w="107" w:type="dxa"/>
            <w:right w:w="107" w:type="dxa"/>
          </w:tblCellMar>
        </w:tblPrEx>
        <w:trPr>
          <w:cantSplit/>
          <w:trHeight w:hRule="exac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01C5247C"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Ráðgjafi sveitafélags</w:t>
            </w:r>
          </w:p>
        </w:tc>
        <w:tc>
          <w:tcPr>
            <w:tcW w:w="6099" w:type="dxa"/>
            <w:gridSpan w:val="9"/>
            <w:tcBorders>
              <w:top w:val="single" w:sz="6" w:space="0" w:color="auto"/>
              <w:left w:val="single" w:sz="6" w:space="0" w:color="auto"/>
              <w:bottom w:val="nil"/>
              <w:right w:val="single" w:sz="6" w:space="0" w:color="auto"/>
            </w:tcBorders>
            <w:vAlign w:val="center"/>
          </w:tcPr>
          <w:p w14:paraId="03155E66"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nil"/>
              <w:right w:val="single" w:sz="6" w:space="0" w:color="auto"/>
            </w:tcBorders>
            <w:vAlign w:val="center"/>
          </w:tcPr>
          <w:p w14:paraId="65D32F1E"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192452B5" w14:textId="77777777" w:rsidTr="5492CE6F">
        <w:tblPrEx>
          <w:tblCellMar>
            <w:left w:w="107" w:type="dxa"/>
            <w:right w:w="107" w:type="dxa"/>
          </w:tblCellMar>
        </w:tblPrEx>
        <w:trPr>
          <w:cantSplit/>
          <w:trHeight w:val="454"/>
        </w:trPr>
        <w:tc>
          <w:tcPr>
            <w:tcW w:w="3119" w:type="dxa"/>
            <w:gridSpan w:val="3"/>
            <w:tcBorders>
              <w:top w:val="single" w:sz="6" w:space="0" w:color="auto"/>
              <w:left w:val="single" w:sz="6" w:space="0" w:color="auto"/>
              <w:bottom w:val="single" w:sz="6" w:space="0" w:color="auto"/>
              <w:right w:val="single" w:sz="6" w:space="0" w:color="auto"/>
            </w:tcBorders>
            <w:vAlign w:val="center"/>
          </w:tcPr>
          <w:p w14:paraId="7638D993"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Skólaskrifstofa Austurlands</w:t>
            </w:r>
          </w:p>
        </w:tc>
        <w:tc>
          <w:tcPr>
            <w:tcW w:w="6099" w:type="dxa"/>
            <w:gridSpan w:val="9"/>
            <w:tcBorders>
              <w:top w:val="single" w:sz="6" w:space="0" w:color="auto"/>
              <w:left w:val="single" w:sz="6" w:space="0" w:color="auto"/>
              <w:bottom w:val="nil"/>
              <w:right w:val="single" w:sz="6" w:space="0" w:color="auto"/>
            </w:tcBorders>
            <w:vAlign w:val="center"/>
          </w:tcPr>
          <w:p w14:paraId="7DFFD64F"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nil"/>
              <w:right w:val="single" w:sz="6" w:space="0" w:color="auto"/>
            </w:tcBorders>
            <w:vAlign w:val="center"/>
          </w:tcPr>
          <w:p w14:paraId="5ACD82EB"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69CC90AE" w14:textId="77777777" w:rsidTr="5492CE6F">
        <w:tblPrEx>
          <w:tblCellMar>
            <w:left w:w="107" w:type="dxa"/>
            <w:right w:w="107" w:type="dxa"/>
          </w:tblCellMar>
        </w:tblPrEx>
        <w:trPr>
          <w:cantSplit/>
          <w:trHeight w:hRule="exact" w:val="662"/>
        </w:trPr>
        <w:tc>
          <w:tcPr>
            <w:tcW w:w="3119" w:type="dxa"/>
            <w:gridSpan w:val="3"/>
            <w:tcBorders>
              <w:top w:val="single" w:sz="6" w:space="0" w:color="auto"/>
              <w:left w:val="single" w:sz="6" w:space="0" w:color="auto"/>
              <w:bottom w:val="single" w:sz="4" w:space="0" w:color="auto"/>
              <w:right w:val="single" w:sz="6" w:space="0" w:color="auto"/>
            </w:tcBorders>
            <w:vAlign w:val="center"/>
          </w:tcPr>
          <w:p w14:paraId="21859B5C" w14:textId="77777777" w:rsidR="00356C8D" w:rsidRPr="0024172F" w:rsidRDefault="00356C8D" w:rsidP="00356C8D">
            <w:pPr>
              <w:pStyle w:val="Eyubl1"/>
              <w:spacing w:before="40"/>
              <w:ind w:right="-256"/>
              <w:rPr>
                <w:rFonts w:ascii="Calibri Light" w:hAnsi="Calibri Light" w:cs="Calibri Light"/>
                <w:b/>
                <w:sz w:val="24"/>
                <w:szCs w:val="24"/>
                <w:lang w:val="is-IS"/>
              </w:rPr>
            </w:pPr>
            <w:r w:rsidRPr="0024172F">
              <w:rPr>
                <w:rFonts w:ascii="Calibri Light" w:hAnsi="Calibri Light" w:cs="Calibri Light"/>
                <w:b/>
                <w:sz w:val="24"/>
                <w:szCs w:val="24"/>
                <w:lang w:val="is-IS"/>
              </w:rPr>
              <w:t>MEÐLIMIR ÞJÓNUSTUTEYMIS</w:t>
            </w:r>
          </w:p>
        </w:tc>
        <w:tc>
          <w:tcPr>
            <w:tcW w:w="6099" w:type="dxa"/>
            <w:gridSpan w:val="9"/>
            <w:tcBorders>
              <w:top w:val="single" w:sz="6" w:space="0" w:color="auto"/>
              <w:left w:val="single" w:sz="6" w:space="0" w:color="auto"/>
              <w:bottom w:val="single" w:sz="4" w:space="0" w:color="auto"/>
              <w:right w:val="single" w:sz="6" w:space="0" w:color="auto"/>
            </w:tcBorders>
            <w:vAlign w:val="center"/>
          </w:tcPr>
          <w:p w14:paraId="1DA5D557"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6" w:space="0" w:color="auto"/>
              <w:left w:val="single" w:sz="6" w:space="0" w:color="auto"/>
              <w:bottom w:val="single" w:sz="4" w:space="0" w:color="auto"/>
              <w:right w:val="single" w:sz="6" w:space="0" w:color="auto"/>
            </w:tcBorders>
            <w:vAlign w:val="center"/>
          </w:tcPr>
          <w:p w14:paraId="7DF637EE" w14:textId="77777777" w:rsidR="00356C8D" w:rsidRPr="0024172F" w:rsidRDefault="00356C8D" w:rsidP="00356C8D">
            <w:pPr>
              <w:pStyle w:val="Eyubl1"/>
              <w:spacing w:before="40"/>
              <w:ind w:right="-256"/>
              <w:rPr>
                <w:rFonts w:ascii="Calibri Light" w:hAnsi="Calibri Light" w:cs="Calibri Light"/>
                <w:sz w:val="24"/>
                <w:szCs w:val="24"/>
                <w:lang w:val="is-IS"/>
              </w:rPr>
            </w:pPr>
          </w:p>
        </w:tc>
      </w:tr>
      <w:tr w:rsidR="00356C8D" w:rsidRPr="0024172F" w14:paraId="33CDD4F4" w14:textId="77777777" w:rsidTr="5492CE6F">
        <w:tblPrEx>
          <w:tblCellMar>
            <w:left w:w="107" w:type="dxa"/>
            <w:right w:w="107" w:type="dxa"/>
          </w:tblCellMar>
        </w:tblPrEx>
        <w:trPr>
          <w:cantSplit/>
          <w:trHeight w:hRule="exact" w:val="1061"/>
        </w:trPr>
        <w:tc>
          <w:tcPr>
            <w:tcW w:w="3119" w:type="dxa"/>
            <w:gridSpan w:val="3"/>
            <w:tcBorders>
              <w:top w:val="single" w:sz="4" w:space="0" w:color="auto"/>
              <w:left w:val="single" w:sz="4" w:space="0" w:color="auto"/>
              <w:bottom w:val="single" w:sz="4" w:space="0" w:color="auto"/>
              <w:right w:val="single" w:sz="6" w:space="0" w:color="auto"/>
            </w:tcBorders>
            <w:vAlign w:val="center"/>
          </w:tcPr>
          <w:p w14:paraId="67D760B7" w14:textId="77777777" w:rsidR="00356C8D" w:rsidRPr="0024172F" w:rsidRDefault="00356C8D" w:rsidP="00356C8D">
            <w:pPr>
              <w:pStyle w:val="Eyubl1"/>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Tengiliður við Greiningar – og ráðgjafarstöð ríkisins.</w:t>
            </w:r>
          </w:p>
          <w:p w14:paraId="4CA62FD6"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6099" w:type="dxa"/>
            <w:gridSpan w:val="9"/>
            <w:tcBorders>
              <w:top w:val="single" w:sz="4" w:space="0" w:color="auto"/>
              <w:left w:val="single" w:sz="6" w:space="0" w:color="auto"/>
              <w:bottom w:val="single" w:sz="4" w:space="0" w:color="auto"/>
              <w:right w:val="single" w:sz="6" w:space="0" w:color="auto"/>
            </w:tcBorders>
            <w:vAlign w:val="center"/>
          </w:tcPr>
          <w:p w14:paraId="1E85F90A" w14:textId="77777777" w:rsidR="00356C8D" w:rsidRPr="0024172F" w:rsidRDefault="00356C8D" w:rsidP="00356C8D">
            <w:pPr>
              <w:pStyle w:val="Eyubl1"/>
              <w:spacing w:before="40"/>
              <w:ind w:right="-256"/>
              <w:rPr>
                <w:rFonts w:ascii="Calibri Light" w:hAnsi="Calibri Light" w:cs="Calibri Light"/>
                <w:sz w:val="24"/>
                <w:szCs w:val="24"/>
                <w:lang w:val="is-IS"/>
              </w:rPr>
            </w:pPr>
          </w:p>
        </w:tc>
        <w:tc>
          <w:tcPr>
            <w:tcW w:w="1190" w:type="dxa"/>
            <w:gridSpan w:val="2"/>
            <w:tcBorders>
              <w:top w:val="single" w:sz="4" w:space="0" w:color="auto"/>
              <w:left w:val="single" w:sz="6" w:space="0" w:color="auto"/>
              <w:bottom w:val="single" w:sz="4" w:space="0" w:color="auto"/>
              <w:right w:val="single" w:sz="4" w:space="0" w:color="auto"/>
            </w:tcBorders>
            <w:vAlign w:val="center"/>
          </w:tcPr>
          <w:p w14:paraId="14AFB560" w14:textId="77777777" w:rsidR="00356C8D" w:rsidRPr="0024172F" w:rsidRDefault="00356C8D" w:rsidP="00356C8D">
            <w:pPr>
              <w:pStyle w:val="Eyubl1"/>
              <w:spacing w:before="40"/>
              <w:ind w:right="-256"/>
              <w:rPr>
                <w:rFonts w:ascii="Calibri Light" w:eastAsia="Verdana" w:hAnsi="Calibri Light" w:cs="Calibri Light"/>
                <w:sz w:val="24"/>
                <w:szCs w:val="24"/>
                <w:lang w:val="is-IS"/>
              </w:rPr>
            </w:pPr>
          </w:p>
        </w:tc>
      </w:tr>
      <w:tr w:rsidR="00356C8D" w:rsidRPr="0024172F" w14:paraId="7714B9F1" w14:textId="77777777" w:rsidTr="5492CE6F">
        <w:trPr>
          <w:cantSplit/>
          <w:trHeight w:val="397"/>
        </w:trPr>
        <w:tc>
          <w:tcPr>
            <w:tcW w:w="9224" w:type="dxa"/>
            <w:gridSpan w:val="13"/>
            <w:tcBorders>
              <w:top w:val="single" w:sz="4" w:space="0" w:color="auto"/>
              <w:bottom w:val="single" w:sz="4" w:space="0" w:color="auto"/>
            </w:tcBorders>
            <w:shd w:val="clear" w:color="auto" w:fill="auto"/>
          </w:tcPr>
          <w:p w14:paraId="7A6F6D81" w14:textId="77777777" w:rsidR="00356C8D" w:rsidRPr="0024172F" w:rsidRDefault="00356C8D" w:rsidP="00356C8D">
            <w:pPr>
              <w:pStyle w:val="Fyrirsgn"/>
              <w:tabs>
                <w:tab w:val="left" w:pos="6028"/>
              </w:tabs>
              <w:spacing w:before="40"/>
              <w:ind w:right="-256"/>
              <w:rPr>
                <w:rFonts w:ascii="Calibri Light" w:hAnsi="Calibri Light" w:cs="Calibri Light"/>
                <w:sz w:val="24"/>
                <w:szCs w:val="24"/>
                <w:lang w:val="is-IS"/>
              </w:rPr>
            </w:pPr>
          </w:p>
        </w:tc>
        <w:tc>
          <w:tcPr>
            <w:tcW w:w="1184" w:type="dxa"/>
            <w:tcBorders>
              <w:top w:val="single" w:sz="4" w:space="0" w:color="auto"/>
              <w:bottom w:val="single" w:sz="4" w:space="0" w:color="auto"/>
            </w:tcBorders>
            <w:shd w:val="clear" w:color="auto" w:fill="auto"/>
          </w:tcPr>
          <w:p w14:paraId="1FC8D80A" w14:textId="77777777" w:rsidR="00356C8D" w:rsidRPr="0024172F" w:rsidRDefault="00356C8D" w:rsidP="00356C8D">
            <w:pPr>
              <w:pStyle w:val="Fyrirsgn"/>
              <w:spacing w:before="40"/>
              <w:ind w:right="-256"/>
              <w:rPr>
                <w:rFonts w:ascii="Calibri Light" w:hAnsi="Calibri Light" w:cs="Calibri Light"/>
                <w:sz w:val="24"/>
                <w:szCs w:val="24"/>
                <w:lang w:val="is-IS"/>
              </w:rPr>
            </w:pPr>
          </w:p>
        </w:tc>
      </w:tr>
      <w:tr w:rsidR="00356C8D" w:rsidRPr="0024172F" w14:paraId="17BC7836" w14:textId="77777777" w:rsidTr="5492CE6F">
        <w:trPr>
          <w:cantSplit/>
          <w:trHeight w:hRule="exact" w:val="397"/>
        </w:trPr>
        <w:tc>
          <w:tcPr>
            <w:tcW w:w="10408" w:type="dxa"/>
            <w:gridSpan w:val="14"/>
            <w:tcBorders>
              <w:top w:val="single" w:sz="4" w:space="0" w:color="auto"/>
              <w:left w:val="single" w:sz="4" w:space="0" w:color="auto"/>
              <w:bottom w:val="single" w:sz="4" w:space="0" w:color="auto"/>
              <w:right w:val="single" w:sz="4" w:space="0" w:color="auto"/>
            </w:tcBorders>
            <w:shd w:val="clear" w:color="auto" w:fill="auto"/>
          </w:tcPr>
          <w:p w14:paraId="712E493C" w14:textId="77777777" w:rsidR="00356C8D" w:rsidRPr="0024172F" w:rsidRDefault="00356C8D" w:rsidP="00356C8D">
            <w:pPr>
              <w:pStyle w:val="Fyrirsgn"/>
              <w:spacing w:before="40"/>
              <w:ind w:right="-256"/>
              <w:rPr>
                <w:rFonts w:ascii="Calibri Light" w:hAnsi="Calibri Light" w:cs="Calibri Light"/>
                <w:sz w:val="24"/>
                <w:szCs w:val="24"/>
                <w:lang w:val="is-IS"/>
              </w:rPr>
            </w:pPr>
            <w:r w:rsidRPr="0024172F">
              <w:rPr>
                <w:rFonts w:ascii="Calibri Light" w:hAnsi="Calibri Light" w:cs="Calibri Light"/>
                <w:sz w:val="24"/>
                <w:szCs w:val="24"/>
                <w:lang w:val="is-IS"/>
              </w:rPr>
              <w:t xml:space="preserve"> FORSAGAN </w:t>
            </w:r>
          </w:p>
        </w:tc>
      </w:tr>
      <w:tr w:rsidR="00356C8D" w:rsidRPr="0024172F" w14:paraId="5AF5B77D" w14:textId="77777777" w:rsidTr="5492CE6F">
        <w:trPr>
          <w:cantSplit/>
          <w:trHeight w:val="851"/>
        </w:trPr>
        <w:tc>
          <w:tcPr>
            <w:tcW w:w="10408" w:type="dxa"/>
            <w:gridSpan w:val="14"/>
            <w:tcBorders>
              <w:top w:val="single" w:sz="4" w:space="0" w:color="auto"/>
              <w:left w:val="single" w:sz="6" w:space="0" w:color="auto"/>
              <w:bottom w:val="single" w:sz="4" w:space="0" w:color="auto"/>
              <w:right w:val="single" w:sz="6" w:space="0" w:color="auto"/>
            </w:tcBorders>
          </w:tcPr>
          <w:p w14:paraId="345C7B5F" w14:textId="77777777" w:rsidR="00356C8D" w:rsidRPr="0024172F" w:rsidRDefault="00356C8D" w:rsidP="00356C8D">
            <w:pPr>
              <w:spacing w:before="40"/>
              <w:ind w:right="-256"/>
              <w:rPr>
                <w:rFonts w:ascii="Calibri Light" w:eastAsia="Verdana" w:hAnsi="Calibri Light" w:cs="Calibri Light"/>
                <w:b/>
                <w:bCs/>
                <w:sz w:val="24"/>
                <w:szCs w:val="24"/>
              </w:rPr>
            </w:pPr>
          </w:p>
        </w:tc>
      </w:tr>
    </w:tbl>
    <w:p w14:paraId="78C4D34C" w14:textId="16B441FD" w:rsidR="00D2742C" w:rsidRPr="0024172F" w:rsidRDefault="00D2742C" w:rsidP="00FC31E7">
      <w:pPr>
        <w:rPr>
          <w:rFonts w:ascii="Calibri Light" w:hAnsi="Calibri Light" w:cs="Calibri Light"/>
        </w:rPr>
      </w:pPr>
    </w:p>
    <w:tbl>
      <w:tblPr>
        <w:tblpPr w:leftFromText="141" w:rightFromText="141" w:vertAnchor="page" w:horzAnchor="margin" w:tblpXSpec="center" w:tblpY="499"/>
        <w:tblW w:w="10408" w:type="dxa"/>
        <w:tblLayout w:type="fixed"/>
        <w:tblLook w:val="0000" w:firstRow="0" w:lastRow="0" w:firstColumn="0" w:lastColumn="0" w:noHBand="0" w:noVBand="0"/>
      </w:tblPr>
      <w:tblGrid>
        <w:gridCol w:w="10408"/>
      </w:tblGrid>
      <w:tr w:rsidR="00786DD3" w:rsidRPr="0024172F" w14:paraId="1BAFC6BD" w14:textId="77777777" w:rsidTr="00CA544C">
        <w:trPr>
          <w:trHeight w:val="397"/>
        </w:trPr>
        <w:tc>
          <w:tcPr>
            <w:tcW w:w="10408" w:type="dxa"/>
            <w:tcBorders>
              <w:top w:val="single" w:sz="6" w:space="0" w:color="auto"/>
              <w:left w:val="single" w:sz="6" w:space="0" w:color="auto"/>
              <w:bottom w:val="single" w:sz="6" w:space="0" w:color="auto"/>
              <w:right w:val="single" w:sz="6" w:space="0" w:color="auto"/>
            </w:tcBorders>
            <w:shd w:val="clear" w:color="auto" w:fill="auto"/>
            <w:vAlign w:val="center"/>
          </w:tcPr>
          <w:p w14:paraId="7B4EDE36" w14:textId="77777777" w:rsidR="00786DD3" w:rsidRPr="0024172F" w:rsidRDefault="00786DD3" w:rsidP="00CA544C">
            <w:pPr>
              <w:pStyle w:val="Fyrirsgn"/>
              <w:spacing w:before="40"/>
              <w:ind w:right="-256"/>
              <w:rPr>
                <w:rFonts w:ascii="Calibri Light" w:hAnsi="Calibri Light" w:cs="Calibri Light"/>
                <w:sz w:val="22"/>
                <w:szCs w:val="22"/>
                <w:lang w:val="is-IS"/>
              </w:rPr>
            </w:pPr>
            <w:r w:rsidRPr="0024172F">
              <w:rPr>
                <w:rFonts w:ascii="Calibri Light" w:hAnsi="Calibri Light" w:cs="Calibri Light"/>
                <w:sz w:val="22"/>
                <w:szCs w:val="22"/>
                <w:lang w:val="da-DK"/>
              </w:rPr>
              <w:br w:type="page"/>
            </w:r>
            <w:r w:rsidRPr="0024172F">
              <w:rPr>
                <w:rFonts w:ascii="Calibri Light" w:hAnsi="Calibri Light" w:cs="Calibri Light"/>
                <w:sz w:val="22"/>
                <w:szCs w:val="22"/>
                <w:lang w:val="is-IS"/>
              </w:rPr>
              <w:t>NÚVERANDI STAÐA BARNSINS – STYRKLEIKAR, ÁHUGASVIÐ</w:t>
            </w:r>
          </w:p>
        </w:tc>
      </w:tr>
      <w:tr w:rsidR="00786DD3" w:rsidRPr="0024172F" w14:paraId="3086D757" w14:textId="77777777" w:rsidTr="00CA544C">
        <w:trPr>
          <w:trHeight w:val="851"/>
        </w:trPr>
        <w:tc>
          <w:tcPr>
            <w:tcW w:w="10408" w:type="dxa"/>
            <w:tcBorders>
              <w:top w:val="nil"/>
              <w:left w:val="single" w:sz="6" w:space="0" w:color="auto"/>
              <w:bottom w:val="single" w:sz="6" w:space="0" w:color="auto"/>
              <w:right w:val="single" w:sz="6" w:space="0" w:color="auto"/>
            </w:tcBorders>
          </w:tcPr>
          <w:p w14:paraId="416803B9" w14:textId="0179147E" w:rsidR="00786DD3" w:rsidRPr="0024172F" w:rsidRDefault="00786DD3" w:rsidP="00D40692">
            <w:pPr>
              <w:spacing w:before="40" w:after="0"/>
              <w:ind w:right="-255"/>
              <w:rPr>
                <w:rFonts w:ascii="Calibri Light" w:eastAsia="Verdana" w:hAnsi="Calibri Light" w:cs="Calibri Light"/>
                <w:sz w:val="24"/>
                <w:szCs w:val="24"/>
                <w:lang w:val="en-US"/>
              </w:rPr>
            </w:pPr>
            <w:proofErr w:type="spellStart"/>
            <w:r w:rsidRPr="0024172F">
              <w:rPr>
                <w:rFonts w:ascii="Calibri Light" w:eastAsia="Verdana" w:hAnsi="Calibri Light" w:cs="Calibri Light"/>
                <w:sz w:val="24"/>
                <w:szCs w:val="24"/>
                <w:lang w:val="en-US"/>
              </w:rPr>
              <w:t>Styrkleikar</w:t>
            </w:r>
            <w:proofErr w:type="spellEnd"/>
            <w:r w:rsidRPr="0024172F">
              <w:rPr>
                <w:rFonts w:ascii="Calibri Light" w:eastAsia="Verdana" w:hAnsi="Calibri Light" w:cs="Calibri Light"/>
                <w:sz w:val="24"/>
                <w:szCs w:val="24"/>
                <w:lang w:val="en-US"/>
              </w:rPr>
              <w:t xml:space="preserve"> </w:t>
            </w:r>
            <w:proofErr w:type="spellStart"/>
            <w:r w:rsidRPr="0024172F">
              <w:rPr>
                <w:rFonts w:ascii="Calibri Light" w:eastAsia="Verdana" w:hAnsi="Calibri Light" w:cs="Calibri Light"/>
                <w:sz w:val="24"/>
                <w:szCs w:val="24"/>
                <w:lang w:val="en-US"/>
              </w:rPr>
              <w:t>og</w:t>
            </w:r>
            <w:proofErr w:type="spellEnd"/>
            <w:r w:rsidRPr="0024172F">
              <w:rPr>
                <w:rFonts w:ascii="Calibri Light" w:eastAsia="Verdana" w:hAnsi="Calibri Light" w:cs="Calibri Light"/>
                <w:sz w:val="24"/>
                <w:szCs w:val="24"/>
                <w:lang w:val="en-US"/>
              </w:rPr>
              <w:t xml:space="preserve"> </w:t>
            </w:r>
            <w:proofErr w:type="spellStart"/>
            <w:r w:rsidRPr="0024172F">
              <w:rPr>
                <w:rFonts w:ascii="Calibri Light" w:eastAsia="Verdana" w:hAnsi="Calibri Light" w:cs="Calibri Light"/>
                <w:sz w:val="24"/>
                <w:szCs w:val="24"/>
                <w:lang w:val="en-US"/>
              </w:rPr>
              <w:t>áhugamál</w:t>
            </w:r>
            <w:proofErr w:type="spellEnd"/>
            <w:r w:rsidRPr="0024172F">
              <w:rPr>
                <w:rFonts w:ascii="Calibri Light" w:eastAsia="Verdana" w:hAnsi="Calibri Light" w:cs="Calibri Light"/>
                <w:sz w:val="24"/>
                <w:szCs w:val="24"/>
                <w:lang w:val="en-US"/>
              </w:rPr>
              <w:t>:</w:t>
            </w:r>
          </w:p>
          <w:p w14:paraId="4E63997D" w14:textId="77777777" w:rsidR="00786DD3" w:rsidRPr="0024172F" w:rsidRDefault="00786DD3" w:rsidP="00D40692">
            <w:pPr>
              <w:spacing w:before="40" w:after="0"/>
              <w:ind w:right="-255"/>
              <w:rPr>
                <w:rFonts w:ascii="Calibri Light" w:eastAsia="Verdana" w:hAnsi="Calibri Light" w:cs="Calibri Light"/>
                <w:b/>
                <w:bCs/>
                <w:sz w:val="24"/>
                <w:szCs w:val="24"/>
                <w:lang w:val="en-US"/>
              </w:rPr>
            </w:pPr>
            <w:proofErr w:type="spellStart"/>
            <w:r w:rsidRPr="0024172F">
              <w:rPr>
                <w:rFonts w:ascii="Calibri Light" w:eastAsia="Verdana" w:hAnsi="Calibri Light" w:cs="Calibri Light"/>
                <w:sz w:val="24"/>
                <w:szCs w:val="24"/>
                <w:lang w:val="en-US"/>
              </w:rPr>
              <w:t>Fínhreyfingar</w:t>
            </w:r>
            <w:proofErr w:type="spellEnd"/>
            <w:r w:rsidRPr="0024172F">
              <w:rPr>
                <w:rFonts w:ascii="Calibri Light" w:eastAsia="Verdana" w:hAnsi="Calibri Light" w:cs="Calibri Light"/>
                <w:sz w:val="24"/>
                <w:szCs w:val="24"/>
                <w:lang w:val="en-US"/>
              </w:rPr>
              <w:t xml:space="preserve"> </w:t>
            </w:r>
          </w:p>
          <w:p w14:paraId="5E041C9C" w14:textId="4DBB2E2A" w:rsidR="00786DD3" w:rsidRPr="0024172F" w:rsidRDefault="00786DD3" w:rsidP="00D40692">
            <w:pPr>
              <w:spacing w:before="40" w:after="0"/>
              <w:ind w:right="-255"/>
              <w:rPr>
                <w:rFonts w:ascii="Calibri Light" w:eastAsia="Verdana" w:hAnsi="Calibri Light" w:cs="Calibri Light"/>
                <w:b/>
                <w:bCs/>
                <w:sz w:val="24"/>
                <w:szCs w:val="24"/>
                <w:lang w:val="en-US"/>
              </w:rPr>
            </w:pPr>
            <w:proofErr w:type="spellStart"/>
            <w:r w:rsidRPr="0024172F">
              <w:rPr>
                <w:rFonts w:ascii="Calibri Light" w:eastAsia="Verdana" w:hAnsi="Calibri Light" w:cs="Calibri Light"/>
                <w:sz w:val="24"/>
                <w:szCs w:val="24"/>
                <w:lang w:val="en-US"/>
              </w:rPr>
              <w:t>Gró</w:t>
            </w:r>
            <w:r w:rsidR="008A2B5D" w:rsidRPr="0024172F">
              <w:rPr>
                <w:rFonts w:ascii="Calibri Light" w:eastAsia="Verdana" w:hAnsi="Calibri Light" w:cs="Calibri Light"/>
                <w:sz w:val="24"/>
                <w:szCs w:val="24"/>
                <w:lang w:val="en-US"/>
              </w:rPr>
              <w:t>f</w:t>
            </w:r>
            <w:r w:rsidRPr="0024172F">
              <w:rPr>
                <w:rFonts w:ascii="Calibri Light" w:eastAsia="Verdana" w:hAnsi="Calibri Light" w:cs="Calibri Light"/>
                <w:sz w:val="24"/>
                <w:szCs w:val="24"/>
                <w:lang w:val="en-US"/>
              </w:rPr>
              <w:t>hreyfingar</w:t>
            </w:r>
            <w:proofErr w:type="spellEnd"/>
          </w:p>
          <w:p w14:paraId="5ECA8275" w14:textId="77777777" w:rsidR="00786DD3" w:rsidRPr="0024172F" w:rsidRDefault="00786DD3" w:rsidP="00D40692">
            <w:pPr>
              <w:spacing w:before="40" w:after="0"/>
              <w:ind w:right="-255"/>
              <w:rPr>
                <w:rFonts w:ascii="Calibri Light" w:eastAsia="Verdana" w:hAnsi="Calibri Light" w:cs="Calibri Light"/>
                <w:b/>
                <w:bCs/>
                <w:sz w:val="24"/>
                <w:szCs w:val="24"/>
                <w:lang w:val="en-US"/>
              </w:rPr>
            </w:pPr>
            <w:proofErr w:type="spellStart"/>
            <w:r w:rsidRPr="0024172F">
              <w:rPr>
                <w:rFonts w:ascii="Calibri Light" w:eastAsia="Verdana" w:hAnsi="Calibri Light" w:cs="Calibri Light"/>
                <w:sz w:val="24"/>
                <w:szCs w:val="24"/>
                <w:lang w:val="en-US"/>
              </w:rPr>
              <w:t>Færni</w:t>
            </w:r>
            <w:proofErr w:type="spellEnd"/>
            <w:r w:rsidRPr="0024172F">
              <w:rPr>
                <w:rFonts w:ascii="Calibri Light" w:eastAsia="Verdana" w:hAnsi="Calibri Light" w:cs="Calibri Light"/>
                <w:sz w:val="24"/>
                <w:szCs w:val="24"/>
                <w:lang w:val="en-US"/>
              </w:rPr>
              <w:t xml:space="preserve"> í </w:t>
            </w:r>
            <w:proofErr w:type="spellStart"/>
            <w:r w:rsidRPr="0024172F">
              <w:rPr>
                <w:rFonts w:ascii="Calibri Light" w:eastAsia="Verdana" w:hAnsi="Calibri Light" w:cs="Calibri Light"/>
                <w:sz w:val="24"/>
                <w:szCs w:val="24"/>
                <w:lang w:val="en-US"/>
              </w:rPr>
              <w:t>daglegum</w:t>
            </w:r>
            <w:proofErr w:type="spellEnd"/>
            <w:r w:rsidRPr="0024172F">
              <w:rPr>
                <w:rFonts w:ascii="Calibri Light" w:eastAsia="Verdana" w:hAnsi="Calibri Light" w:cs="Calibri Light"/>
                <w:sz w:val="24"/>
                <w:szCs w:val="24"/>
                <w:lang w:val="en-US"/>
              </w:rPr>
              <w:t xml:space="preserve"> </w:t>
            </w:r>
            <w:proofErr w:type="spellStart"/>
            <w:r w:rsidRPr="0024172F">
              <w:rPr>
                <w:rFonts w:ascii="Calibri Light" w:eastAsia="Verdana" w:hAnsi="Calibri Light" w:cs="Calibri Light"/>
                <w:sz w:val="24"/>
                <w:szCs w:val="24"/>
                <w:lang w:val="en-US"/>
              </w:rPr>
              <w:t>athöfnum</w:t>
            </w:r>
            <w:proofErr w:type="spellEnd"/>
            <w:r w:rsidRPr="0024172F">
              <w:rPr>
                <w:rFonts w:ascii="Calibri Light" w:eastAsia="Verdana" w:hAnsi="Calibri Light" w:cs="Calibri Light"/>
                <w:sz w:val="24"/>
                <w:szCs w:val="24"/>
                <w:lang w:val="en-US"/>
              </w:rPr>
              <w:t xml:space="preserve"> </w:t>
            </w:r>
          </w:p>
          <w:p w14:paraId="19FBB107" w14:textId="77777777" w:rsidR="00786DD3" w:rsidRPr="0024172F" w:rsidRDefault="00786DD3" w:rsidP="00D40692">
            <w:pPr>
              <w:spacing w:before="40" w:after="0"/>
              <w:ind w:right="-255"/>
              <w:rPr>
                <w:rFonts w:ascii="Calibri Light" w:eastAsia="Verdana" w:hAnsi="Calibri Light" w:cs="Calibri Light"/>
                <w:sz w:val="24"/>
                <w:szCs w:val="24"/>
                <w:lang w:val="en-US"/>
              </w:rPr>
            </w:pPr>
            <w:proofErr w:type="spellStart"/>
            <w:r w:rsidRPr="0024172F">
              <w:rPr>
                <w:rFonts w:ascii="Calibri Light" w:eastAsia="Verdana" w:hAnsi="Calibri Light" w:cs="Calibri Light"/>
                <w:sz w:val="24"/>
                <w:szCs w:val="24"/>
                <w:lang w:val="en-US"/>
              </w:rPr>
              <w:t>Vitsmunaþáttur</w:t>
            </w:r>
            <w:proofErr w:type="spellEnd"/>
            <w:r w:rsidRPr="0024172F">
              <w:rPr>
                <w:rFonts w:ascii="Calibri Light" w:eastAsia="Verdana" w:hAnsi="Calibri Light" w:cs="Calibri Light"/>
                <w:sz w:val="24"/>
                <w:szCs w:val="24"/>
                <w:lang w:val="en-US"/>
              </w:rPr>
              <w:t xml:space="preserve"> </w:t>
            </w:r>
          </w:p>
          <w:p w14:paraId="67C309F2" w14:textId="77777777" w:rsidR="00786DD3" w:rsidRPr="0024172F" w:rsidRDefault="00786DD3" w:rsidP="00D40692">
            <w:pPr>
              <w:spacing w:before="40" w:after="0"/>
              <w:ind w:right="-255"/>
              <w:rPr>
                <w:rFonts w:ascii="Calibri Light" w:eastAsia="Verdana" w:hAnsi="Calibri Light" w:cs="Calibri Light"/>
                <w:sz w:val="24"/>
                <w:szCs w:val="24"/>
                <w:lang w:val="en-US"/>
              </w:rPr>
            </w:pPr>
            <w:proofErr w:type="spellStart"/>
            <w:r w:rsidRPr="0024172F">
              <w:rPr>
                <w:rFonts w:ascii="Calibri Light" w:eastAsia="Verdana" w:hAnsi="Calibri Light" w:cs="Calibri Light"/>
                <w:sz w:val="24"/>
                <w:szCs w:val="24"/>
                <w:lang w:val="en-US"/>
              </w:rPr>
              <w:t>Félagsleg</w:t>
            </w:r>
            <w:proofErr w:type="spellEnd"/>
            <w:r w:rsidRPr="0024172F">
              <w:rPr>
                <w:rFonts w:ascii="Calibri Light" w:eastAsia="Verdana" w:hAnsi="Calibri Light" w:cs="Calibri Light"/>
                <w:sz w:val="24"/>
                <w:szCs w:val="24"/>
                <w:lang w:val="en-US"/>
              </w:rPr>
              <w:t xml:space="preserve"> </w:t>
            </w:r>
            <w:proofErr w:type="spellStart"/>
            <w:r w:rsidRPr="0024172F">
              <w:rPr>
                <w:rFonts w:ascii="Calibri Light" w:eastAsia="Verdana" w:hAnsi="Calibri Light" w:cs="Calibri Light"/>
                <w:sz w:val="24"/>
                <w:szCs w:val="24"/>
                <w:lang w:val="en-US"/>
              </w:rPr>
              <w:t>tjáskipti</w:t>
            </w:r>
            <w:proofErr w:type="spellEnd"/>
          </w:p>
          <w:p w14:paraId="40616FCA" w14:textId="77777777" w:rsidR="00786DD3" w:rsidRPr="0024172F" w:rsidRDefault="00786DD3" w:rsidP="00D40692">
            <w:pPr>
              <w:spacing w:before="40" w:after="0"/>
              <w:ind w:right="-255"/>
              <w:rPr>
                <w:rFonts w:ascii="Calibri Light" w:eastAsia="Verdana" w:hAnsi="Calibri Light" w:cs="Calibri Light"/>
                <w:b/>
                <w:bCs/>
                <w:sz w:val="24"/>
                <w:szCs w:val="24"/>
                <w:lang w:val="en-US"/>
              </w:rPr>
            </w:pPr>
            <w:proofErr w:type="spellStart"/>
            <w:r w:rsidRPr="0024172F">
              <w:rPr>
                <w:rFonts w:ascii="Calibri Light" w:eastAsia="Verdana" w:hAnsi="Calibri Light" w:cs="Calibri Light"/>
                <w:sz w:val="24"/>
                <w:szCs w:val="24"/>
                <w:lang w:val="en-US"/>
              </w:rPr>
              <w:t>Félagsleg</w:t>
            </w:r>
            <w:proofErr w:type="spellEnd"/>
            <w:r w:rsidRPr="0024172F">
              <w:rPr>
                <w:rFonts w:ascii="Calibri Light" w:eastAsia="Verdana" w:hAnsi="Calibri Light" w:cs="Calibri Light"/>
                <w:sz w:val="24"/>
                <w:szCs w:val="24"/>
                <w:lang w:val="en-US"/>
              </w:rPr>
              <w:t xml:space="preserve"> </w:t>
            </w:r>
            <w:proofErr w:type="spellStart"/>
            <w:r w:rsidRPr="0024172F">
              <w:rPr>
                <w:rFonts w:ascii="Calibri Light" w:eastAsia="Verdana" w:hAnsi="Calibri Light" w:cs="Calibri Light"/>
                <w:sz w:val="24"/>
                <w:szCs w:val="24"/>
                <w:lang w:val="en-US"/>
              </w:rPr>
              <w:t>samskipti</w:t>
            </w:r>
            <w:proofErr w:type="spellEnd"/>
            <w:r w:rsidRPr="0024172F">
              <w:rPr>
                <w:rFonts w:ascii="Calibri Light" w:eastAsia="Verdana" w:hAnsi="Calibri Light" w:cs="Calibri Light"/>
                <w:sz w:val="24"/>
                <w:szCs w:val="24"/>
                <w:lang w:val="en-US"/>
              </w:rPr>
              <w:t xml:space="preserve"> </w:t>
            </w:r>
          </w:p>
          <w:p w14:paraId="750A8148" w14:textId="77777777" w:rsidR="00786DD3" w:rsidRPr="0024172F" w:rsidRDefault="00786DD3" w:rsidP="00CA544C">
            <w:pPr>
              <w:spacing w:before="40"/>
              <w:ind w:right="-256"/>
              <w:rPr>
                <w:rFonts w:ascii="Calibri Light" w:eastAsia="Verdana" w:hAnsi="Calibri Light" w:cs="Calibri Light"/>
                <w:b/>
                <w:bCs/>
                <w:sz w:val="24"/>
                <w:szCs w:val="24"/>
                <w:lang w:val="en-US"/>
              </w:rPr>
            </w:pPr>
          </w:p>
          <w:p w14:paraId="60657CB7" w14:textId="77777777" w:rsidR="00786DD3" w:rsidRPr="0024172F" w:rsidRDefault="00786DD3" w:rsidP="00CA544C">
            <w:pPr>
              <w:spacing w:before="40"/>
              <w:ind w:right="-256"/>
              <w:rPr>
                <w:rFonts w:ascii="Calibri Light" w:eastAsia="Verdana" w:hAnsi="Calibri Light" w:cs="Calibri Light"/>
                <w:b/>
                <w:bCs/>
                <w:sz w:val="24"/>
                <w:szCs w:val="24"/>
                <w:lang w:val="en-US"/>
              </w:rPr>
            </w:pPr>
            <w:proofErr w:type="spellStart"/>
            <w:r w:rsidRPr="0024172F">
              <w:rPr>
                <w:rFonts w:ascii="Calibri Light" w:eastAsia="Verdana" w:hAnsi="Calibri Light" w:cs="Calibri Light"/>
                <w:sz w:val="24"/>
                <w:szCs w:val="24"/>
                <w:lang w:val="en-US"/>
              </w:rPr>
              <w:t>Skynjun</w:t>
            </w:r>
            <w:proofErr w:type="spellEnd"/>
            <w:r w:rsidRPr="0024172F">
              <w:rPr>
                <w:rFonts w:ascii="Calibri Light" w:eastAsia="Verdana" w:hAnsi="Calibri Light" w:cs="Calibri Light"/>
                <w:sz w:val="24"/>
                <w:szCs w:val="24"/>
                <w:lang w:val="en-US"/>
              </w:rPr>
              <w:t xml:space="preserve">: </w:t>
            </w:r>
          </w:p>
          <w:p w14:paraId="5C2C74B9" w14:textId="3B7A5D99" w:rsidR="00FC4FA9" w:rsidRPr="0024172F" w:rsidRDefault="00FC4FA9" w:rsidP="00CA544C">
            <w:pPr>
              <w:spacing w:before="40"/>
              <w:ind w:right="-256"/>
              <w:rPr>
                <w:rFonts w:ascii="Calibri Light" w:eastAsia="Verdana" w:hAnsi="Calibri Light" w:cs="Calibri Light"/>
                <w:b/>
                <w:bCs/>
                <w:sz w:val="24"/>
                <w:szCs w:val="24"/>
                <w:lang w:val="en-US"/>
              </w:rPr>
            </w:pPr>
          </w:p>
        </w:tc>
      </w:tr>
      <w:tr w:rsidR="00786DD3" w:rsidRPr="0024172F" w14:paraId="5B3E682C" w14:textId="77777777" w:rsidTr="00CA544C">
        <w:trPr>
          <w:trHeight w:hRule="exact" w:val="397"/>
        </w:trPr>
        <w:tc>
          <w:tcPr>
            <w:tcW w:w="10408" w:type="dxa"/>
            <w:tcBorders>
              <w:top w:val="single" w:sz="6" w:space="0" w:color="auto"/>
              <w:left w:val="single" w:sz="6" w:space="0" w:color="auto"/>
              <w:bottom w:val="single" w:sz="6" w:space="0" w:color="auto"/>
              <w:right w:val="single" w:sz="6" w:space="0" w:color="auto"/>
            </w:tcBorders>
            <w:shd w:val="clear" w:color="auto" w:fill="auto"/>
            <w:vAlign w:val="center"/>
          </w:tcPr>
          <w:p w14:paraId="4000014B" w14:textId="77777777" w:rsidR="00786DD3" w:rsidRPr="0024172F" w:rsidRDefault="00786DD3" w:rsidP="00CA544C">
            <w:pPr>
              <w:pStyle w:val="Fyrirsgn"/>
              <w:spacing w:before="40"/>
              <w:ind w:right="-256"/>
              <w:rPr>
                <w:rFonts w:ascii="Calibri Light" w:hAnsi="Calibri Light" w:cs="Calibri Light"/>
                <w:sz w:val="24"/>
                <w:szCs w:val="24"/>
                <w:u w:val="single"/>
                <w:lang w:val="is-IS"/>
              </w:rPr>
            </w:pPr>
            <w:r w:rsidRPr="0024172F">
              <w:rPr>
                <w:rFonts w:ascii="Calibri Light" w:hAnsi="Calibri Light" w:cs="Calibri Light"/>
                <w:caps/>
                <w:sz w:val="24"/>
                <w:szCs w:val="24"/>
                <w:lang w:val="is-IS"/>
              </w:rPr>
              <w:t>Áhersluþættir</w:t>
            </w:r>
          </w:p>
        </w:tc>
      </w:tr>
      <w:tr w:rsidR="00786DD3" w:rsidRPr="0024172F" w14:paraId="66379C67" w14:textId="77777777" w:rsidTr="00CA544C">
        <w:trPr>
          <w:trHeight w:val="851"/>
        </w:trPr>
        <w:tc>
          <w:tcPr>
            <w:tcW w:w="10408" w:type="dxa"/>
            <w:tcBorders>
              <w:top w:val="single" w:sz="6" w:space="0" w:color="auto"/>
              <w:left w:val="single" w:sz="6" w:space="0" w:color="auto"/>
              <w:bottom w:val="single" w:sz="6" w:space="0" w:color="auto"/>
              <w:right w:val="single" w:sz="6" w:space="0" w:color="auto"/>
            </w:tcBorders>
            <w:noWrap/>
          </w:tcPr>
          <w:p w14:paraId="042F363B" w14:textId="1DFAF87E" w:rsidR="00786DD3" w:rsidRPr="0024172F" w:rsidRDefault="00786DD3" w:rsidP="00CA544C">
            <w:pPr>
              <w:spacing w:before="4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 xml:space="preserve">Samkvæmt matslista AEPS er mest þörf fyrir þjálfun á eftirfarandi þáttum: </w:t>
            </w:r>
          </w:p>
          <w:p w14:paraId="22402B89"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Fínhreyfingar</w:t>
            </w:r>
          </w:p>
          <w:p w14:paraId="12D2DFCB"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Grófhreyfingar</w:t>
            </w:r>
          </w:p>
          <w:p w14:paraId="3EE02AFD"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Færni í daglegum athöfnum</w:t>
            </w:r>
          </w:p>
          <w:p w14:paraId="38DE0740"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Vitsmunaþáttur</w:t>
            </w:r>
          </w:p>
          <w:p w14:paraId="38C8E5D6"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 xml:space="preserve">Félagleg tjáskipti </w:t>
            </w:r>
          </w:p>
          <w:p w14:paraId="136FE46E" w14:textId="77777777" w:rsidR="00786DD3" w:rsidRPr="0024172F" w:rsidRDefault="00786DD3" w:rsidP="00CA544C">
            <w:pPr>
              <w:pStyle w:val="ListParagraph"/>
              <w:numPr>
                <w:ilvl w:val="0"/>
                <w:numId w:val="15"/>
              </w:numPr>
              <w:autoSpaceDE w:val="0"/>
              <w:autoSpaceDN w:val="0"/>
              <w:spacing w:before="40" w:after="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Félagsleg samskipti</w:t>
            </w:r>
          </w:p>
          <w:p w14:paraId="0E261671" w14:textId="306E52EC" w:rsidR="00FC4FA9" w:rsidRPr="0024172F" w:rsidRDefault="00FC4FA9" w:rsidP="00CA544C">
            <w:pPr>
              <w:pStyle w:val="ListParagraph"/>
              <w:autoSpaceDE w:val="0"/>
              <w:autoSpaceDN w:val="0"/>
              <w:spacing w:before="40" w:after="0" w:line="360" w:lineRule="auto"/>
              <w:ind w:right="-255"/>
              <w:rPr>
                <w:rFonts w:ascii="Calibri Light" w:hAnsi="Calibri Light" w:cs="Calibri Light"/>
                <w:b/>
                <w:bCs/>
                <w:sz w:val="24"/>
                <w:szCs w:val="24"/>
              </w:rPr>
            </w:pPr>
          </w:p>
        </w:tc>
      </w:tr>
    </w:tbl>
    <w:p w14:paraId="7F78CA7B" w14:textId="04FAC274" w:rsidR="003E68C3" w:rsidRPr="0024172F" w:rsidRDefault="00D2742C">
      <w:pPr>
        <w:rPr>
          <w:rFonts w:ascii="Calibri Light" w:hAnsi="Calibri Light" w:cs="Calibri Light"/>
        </w:rPr>
      </w:pPr>
      <w:r w:rsidRPr="0024172F">
        <w:rPr>
          <w:rFonts w:ascii="Calibri Light" w:hAnsi="Calibri Light" w:cs="Calibri Light"/>
        </w:rPr>
        <w:br w:type="page"/>
      </w:r>
    </w:p>
    <w:tbl>
      <w:tblPr>
        <w:tblpPr w:leftFromText="141" w:rightFromText="141" w:vertAnchor="page" w:horzAnchor="margin" w:tblpXSpec="center" w:tblpY="644"/>
        <w:tblW w:w="1052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2932"/>
        <w:gridCol w:w="2233"/>
        <w:gridCol w:w="2822"/>
        <w:gridCol w:w="2542"/>
      </w:tblGrid>
      <w:tr w:rsidR="002540EB" w:rsidRPr="0024172F" w14:paraId="3989162C" w14:textId="77777777" w:rsidTr="003E68C3">
        <w:trPr>
          <w:cantSplit/>
          <w:trHeight w:hRule="exact" w:val="404"/>
        </w:trPr>
        <w:tc>
          <w:tcPr>
            <w:tcW w:w="2932" w:type="dxa"/>
            <w:shd w:val="clear" w:color="auto" w:fill="auto"/>
            <w:vAlign w:val="center"/>
          </w:tcPr>
          <w:p w14:paraId="34324E32" w14:textId="6D049D23" w:rsidR="002540EB" w:rsidRPr="0024172F" w:rsidRDefault="002540EB" w:rsidP="003E68C3">
            <w:pPr>
              <w:pStyle w:val="Fyrirsgn"/>
              <w:tabs>
                <w:tab w:val="clear" w:pos="2410"/>
                <w:tab w:val="right" w:pos="2182"/>
              </w:tabs>
              <w:spacing w:before="40" w:line="360" w:lineRule="auto"/>
              <w:ind w:right="-255"/>
              <w:jc w:val="center"/>
              <w:rPr>
                <w:rFonts w:ascii="Calibri Light" w:hAnsi="Calibri Light" w:cs="Calibri Light"/>
                <w:sz w:val="24"/>
                <w:szCs w:val="24"/>
                <w:lang w:val="is-IS"/>
              </w:rPr>
            </w:pPr>
            <w:r w:rsidRPr="0024172F">
              <w:rPr>
                <w:rFonts w:ascii="Calibri Light" w:hAnsi="Calibri Light" w:cs="Calibri Light"/>
                <w:sz w:val="24"/>
                <w:szCs w:val="24"/>
                <w:lang w:val="is-IS"/>
              </w:rPr>
              <w:t>EINSTAKLINGSTÍMAR</w:t>
            </w:r>
          </w:p>
        </w:tc>
        <w:tc>
          <w:tcPr>
            <w:tcW w:w="2233" w:type="dxa"/>
            <w:shd w:val="clear" w:color="auto" w:fill="auto"/>
            <w:vAlign w:val="center"/>
          </w:tcPr>
          <w:p w14:paraId="08EEACBC" w14:textId="77777777" w:rsidR="002540EB" w:rsidRPr="0024172F" w:rsidRDefault="002540EB" w:rsidP="003E68C3">
            <w:pPr>
              <w:pStyle w:val="Fyrirsgn"/>
              <w:spacing w:before="4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Staður</w:t>
            </w:r>
          </w:p>
        </w:tc>
        <w:tc>
          <w:tcPr>
            <w:tcW w:w="2822" w:type="dxa"/>
            <w:shd w:val="clear" w:color="auto" w:fill="auto"/>
            <w:vAlign w:val="center"/>
          </w:tcPr>
          <w:p w14:paraId="4765503C" w14:textId="77777777" w:rsidR="002540EB" w:rsidRPr="0024172F" w:rsidRDefault="002540EB" w:rsidP="003E68C3">
            <w:pPr>
              <w:pStyle w:val="Fyrirsgn"/>
              <w:spacing w:before="4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 xml:space="preserve">Tíðni </w:t>
            </w:r>
          </w:p>
        </w:tc>
        <w:tc>
          <w:tcPr>
            <w:tcW w:w="2542" w:type="dxa"/>
            <w:shd w:val="clear" w:color="auto" w:fill="auto"/>
            <w:vAlign w:val="center"/>
          </w:tcPr>
          <w:p w14:paraId="14C3E085" w14:textId="77777777" w:rsidR="002540EB" w:rsidRPr="0024172F" w:rsidRDefault="002540EB" w:rsidP="003E68C3">
            <w:pPr>
              <w:pStyle w:val="Fyrirsgn"/>
              <w:spacing w:before="4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Lengd kennslustundar</w:t>
            </w:r>
          </w:p>
        </w:tc>
      </w:tr>
      <w:tr w:rsidR="002540EB" w:rsidRPr="0024172F" w14:paraId="6E24C890" w14:textId="77777777" w:rsidTr="003E68C3">
        <w:trPr>
          <w:cantSplit/>
          <w:trHeight w:val="487"/>
        </w:trPr>
        <w:tc>
          <w:tcPr>
            <w:tcW w:w="2932" w:type="dxa"/>
            <w:shd w:val="clear" w:color="auto" w:fill="auto"/>
            <w:vAlign w:val="center"/>
          </w:tcPr>
          <w:p w14:paraId="5B24773D"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Stuðningur</w:t>
            </w:r>
          </w:p>
        </w:tc>
        <w:tc>
          <w:tcPr>
            <w:tcW w:w="2233" w:type="dxa"/>
            <w:shd w:val="clear" w:color="auto" w:fill="auto"/>
            <w:vAlign w:val="center"/>
          </w:tcPr>
          <w:p w14:paraId="20FF5686"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c>
          <w:tcPr>
            <w:tcW w:w="2822" w:type="dxa"/>
            <w:shd w:val="clear" w:color="auto" w:fill="auto"/>
            <w:vAlign w:val="center"/>
          </w:tcPr>
          <w:p w14:paraId="7EA713B7"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c>
          <w:tcPr>
            <w:tcW w:w="2542" w:type="dxa"/>
            <w:shd w:val="clear" w:color="auto" w:fill="auto"/>
            <w:vAlign w:val="center"/>
          </w:tcPr>
          <w:p w14:paraId="6AAC46CB"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r>
      <w:tr w:rsidR="002540EB" w:rsidRPr="0024172F" w14:paraId="25A3ECD3" w14:textId="77777777" w:rsidTr="003E68C3">
        <w:trPr>
          <w:cantSplit/>
          <w:trHeight w:val="487"/>
        </w:trPr>
        <w:tc>
          <w:tcPr>
            <w:tcW w:w="2932" w:type="dxa"/>
            <w:shd w:val="clear" w:color="auto" w:fill="auto"/>
            <w:vAlign w:val="center"/>
          </w:tcPr>
          <w:p w14:paraId="142F2EF5"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Iðjuþjálfun</w:t>
            </w:r>
          </w:p>
        </w:tc>
        <w:tc>
          <w:tcPr>
            <w:tcW w:w="2233" w:type="dxa"/>
            <w:shd w:val="clear" w:color="auto" w:fill="auto"/>
            <w:vAlign w:val="center"/>
          </w:tcPr>
          <w:p w14:paraId="71291D2E"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c>
          <w:tcPr>
            <w:tcW w:w="2822" w:type="dxa"/>
            <w:shd w:val="clear" w:color="auto" w:fill="auto"/>
            <w:vAlign w:val="center"/>
          </w:tcPr>
          <w:p w14:paraId="5151660C"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c>
          <w:tcPr>
            <w:tcW w:w="2542" w:type="dxa"/>
            <w:shd w:val="clear" w:color="auto" w:fill="auto"/>
            <w:vAlign w:val="center"/>
          </w:tcPr>
          <w:p w14:paraId="3AC4A969"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r>
      <w:tr w:rsidR="002540EB" w:rsidRPr="0024172F" w14:paraId="4244FB22" w14:textId="77777777" w:rsidTr="003E68C3">
        <w:trPr>
          <w:cantSplit/>
          <w:trHeight w:val="487"/>
        </w:trPr>
        <w:tc>
          <w:tcPr>
            <w:tcW w:w="2932" w:type="dxa"/>
            <w:shd w:val="clear" w:color="auto" w:fill="auto"/>
            <w:vAlign w:val="center"/>
          </w:tcPr>
          <w:p w14:paraId="1CC11FAA"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Sjúkraþjálfun</w:t>
            </w:r>
          </w:p>
        </w:tc>
        <w:tc>
          <w:tcPr>
            <w:tcW w:w="2233" w:type="dxa"/>
            <w:shd w:val="clear" w:color="auto" w:fill="auto"/>
            <w:vAlign w:val="center"/>
          </w:tcPr>
          <w:p w14:paraId="37E87B66"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c>
          <w:tcPr>
            <w:tcW w:w="2822" w:type="dxa"/>
            <w:shd w:val="clear" w:color="auto" w:fill="auto"/>
            <w:vAlign w:val="center"/>
          </w:tcPr>
          <w:p w14:paraId="6CD2CC32"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p>
        </w:tc>
        <w:tc>
          <w:tcPr>
            <w:tcW w:w="2542" w:type="dxa"/>
            <w:shd w:val="clear" w:color="auto" w:fill="auto"/>
            <w:vAlign w:val="center"/>
          </w:tcPr>
          <w:p w14:paraId="6DF099B1"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r>
      <w:tr w:rsidR="002540EB" w:rsidRPr="0024172F" w14:paraId="20D3EB00" w14:textId="77777777" w:rsidTr="003E68C3">
        <w:trPr>
          <w:cantSplit/>
          <w:trHeight w:val="487"/>
        </w:trPr>
        <w:tc>
          <w:tcPr>
            <w:tcW w:w="2932" w:type="dxa"/>
            <w:shd w:val="clear" w:color="auto" w:fill="auto"/>
            <w:vAlign w:val="center"/>
          </w:tcPr>
          <w:p w14:paraId="6B632D7A" w14:textId="77777777" w:rsidR="002540EB" w:rsidRPr="0024172F" w:rsidRDefault="002540EB" w:rsidP="003E68C3">
            <w:pPr>
              <w:pStyle w:val="Eyubl1"/>
              <w:spacing w:before="40" w:line="360" w:lineRule="auto"/>
              <w:ind w:right="-255"/>
              <w:rPr>
                <w:rFonts w:ascii="Calibri Light" w:eastAsia="Verdana" w:hAnsi="Calibri Light" w:cs="Calibri Light"/>
                <w:sz w:val="24"/>
                <w:szCs w:val="24"/>
                <w:lang w:val="is-IS"/>
              </w:rPr>
            </w:pPr>
            <w:r w:rsidRPr="0024172F">
              <w:rPr>
                <w:rFonts w:ascii="Calibri Light" w:eastAsia="Verdana" w:hAnsi="Calibri Light" w:cs="Calibri Light"/>
                <w:sz w:val="24"/>
                <w:szCs w:val="24"/>
                <w:lang w:val="is-IS"/>
              </w:rPr>
              <w:t>Talþjálfun</w:t>
            </w:r>
          </w:p>
        </w:tc>
        <w:tc>
          <w:tcPr>
            <w:tcW w:w="2233" w:type="dxa"/>
            <w:shd w:val="clear" w:color="auto" w:fill="auto"/>
            <w:vAlign w:val="center"/>
          </w:tcPr>
          <w:p w14:paraId="56D49143"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c>
          <w:tcPr>
            <w:tcW w:w="2822" w:type="dxa"/>
            <w:shd w:val="clear" w:color="auto" w:fill="auto"/>
            <w:vAlign w:val="center"/>
          </w:tcPr>
          <w:p w14:paraId="33D59F91"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c>
          <w:tcPr>
            <w:tcW w:w="2542" w:type="dxa"/>
            <w:shd w:val="clear" w:color="auto" w:fill="auto"/>
            <w:vAlign w:val="center"/>
          </w:tcPr>
          <w:p w14:paraId="25574A8E" w14:textId="77777777" w:rsidR="002540EB" w:rsidRPr="0024172F" w:rsidRDefault="002540EB" w:rsidP="003E68C3">
            <w:pPr>
              <w:pStyle w:val="Eyubl1"/>
              <w:spacing w:before="40" w:line="360" w:lineRule="auto"/>
              <w:ind w:right="-255"/>
              <w:rPr>
                <w:rFonts w:ascii="Calibri Light" w:hAnsi="Calibri Light" w:cs="Calibri Light"/>
                <w:sz w:val="24"/>
                <w:szCs w:val="24"/>
                <w:lang w:val="is-IS"/>
              </w:rPr>
            </w:pPr>
          </w:p>
        </w:tc>
      </w:tr>
      <w:tr w:rsidR="002540EB" w:rsidRPr="0024172F" w14:paraId="647ADE19" w14:textId="77777777" w:rsidTr="003E68C3">
        <w:tblPrEx>
          <w:tblCellMar>
            <w:left w:w="108" w:type="dxa"/>
            <w:right w:w="108" w:type="dxa"/>
          </w:tblCellMar>
        </w:tblPrEx>
        <w:trPr>
          <w:cantSplit/>
          <w:trHeight w:val="404"/>
        </w:trPr>
        <w:tc>
          <w:tcPr>
            <w:tcW w:w="10529" w:type="dxa"/>
            <w:gridSpan w:val="4"/>
            <w:shd w:val="clear" w:color="auto" w:fill="auto"/>
            <w:vAlign w:val="center"/>
          </w:tcPr>
          <w:p w14:paraId="7CEB286D" w14:textId="77777777" w:rsidR="002540EB" w:rsidRPr="0024172F" w:rsidRDefault="002540EB" w:rsidP="003E68C3">
            <w:pPr>
              <w:pStyle w:val="Fyrirsgn"/>
              <w:spacing w:before="40" w:line="360" w:lineRule="auto"/>
              <w:ind w:right="-255"/>
              <w:rPr>
                <w:rFonts w:ascii="Calibri Light" w:hAnsi="Calibri Light" w:cs="Calibri Light"/>
                <w:sz w:val="24"/>
                <w:szCs w:val="24"/>
                <w:u w:val="single"/>
                <w:lang w:val="is-IS"/>
              </w:rPr>
            </w:pPr>
            <w:r w:rsidRPr="0024172F">
              <w:rPr>
                <w:rFonts w:ascii="Calibri Light" w:hAnsi="Calibri Light" w:cs="Calibri Light"/>
                <w:sz w:val="24"/>
                <w:szCs w:val="24"/>
                <w:lang w:val="is-IS"/>
              </w:rPr>
              <w:br w:type="page"/>
              <w:t>Markmið og leiðir:</w:t>
            </w:r>
          </w:p>
        </w:tc>
      </w:tr>
      <w:tr w:rsidR="002540EB" w:rsidRPr="0024172F" w14:paraId="261C9344" w14:textId="77777777" w:rsidTr="003E68C3">
        <w:tblPrEx>
          <w:tblCellMar>
            <w:left w:w="108" w:type="dxa"/>
            <w:right w:w="108" w:type="dxa"/>
          </w:tblCellMar>
        </w:tblPrEx>
        <w:trPr>
          <w:cantSplit/>
          <w:trHeight w:val="535"/>
        </w:trPr>
        <w:tc>
          <w:tcPr>
            <w:tcW w:w="10529" w:type="dxa"/>
            <w:gridSpan w:val="4"/>
            <w:shd w:val="clear" w:color="auto" w:fill="auto"/>
          </w:tcPr>
          <w:p w14:paraId="58A752B3"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p>
        </w:tc>
      </w:tr>
      <w:tr w:rsidR="002540EB" w:rsidRPr="0024172F" w14:paraId="0DD08BBE" w14:textId="77777777" w:rsidTr="003E68C3">
        <w:tblPrEx>
          <w:tblCellMar>
            <w:left w:w="108" w:type="dxa"/>
            <w:right w:w="108" w:type="dxa"/>
          </w:tblCellMar>
        </w:tblPrEx>
        <w:trPr>
          <w:cantSplit/>
          <w:trHeight w:hRule="exact" w:val="404"/>
        </w:trPr>
        <w:tc>
          <w:tcPr>
            <w:tcW w:w="10529" w:type="dxa"/>
            <w:gridSpan w:val="4"/>
            <w:shd w:val="clear" w:color="auto" w:fill="auto"/>
            <w:vAlign w:val="center"/>
          </w:tcPr>
          <w:p w14:paraId="314A634F" w14:textId="77777777" w:rsidR="002540EB" w:rsidRPr="0024172F" w:rsidRDefault="002540EB" w:rsidP="003E68C3">
            <w:pPr>
              <w:pStyle w:val="Fyrirsgn"/>
              <w:spacing w:before="40" w:line="360" w:lineRule="auto"/>
              <w:ind w:right="-255"/>
              <w:rPr>
                <w:rFonts w:ascii="Calibri Light" w:hAnsi="Calibri Light" w:cs="Calibri Light"/>
                <w:sz w:val="24"/>
                <w:szCs w:val="24"/>
                <w:u w:val="single"/>
                <w:lang w:val="is-IS"/>
              </w:rPr>
            </w:pPr>
            <w:r w:rsidRPr="0024172F">
              <w:rPr>
                <w:rFonts w:ascii="Calibri Light" w:hAnsi="Calibri Light" w:cs="Calibri Light"/>
                <w:caps/>
                <w:sz w:val="24"/>
                <w:szCs w:val="24"/>
                <w:lang w:val="is-IS"/>
              </w:rPr>
              <w:t xml:space="preserve">sAMSTARF VIÐ FORELDRA </w:t>
            </w:r>
          </w:p>
        </w:tc>
      </w:tr>
      <w:tr w:rsidR="002540EB" w:rsidRPr="0024172F" w14:paraId="1C4384CB" w14:textId="77777777" w:rsidTr="003E68C3">
        <w:tblPrEx>
          <w:tblCellMar>
            <w:left w:w="108" w:type="dxa"/>
            <w:right w:w="108" w:type="dxa"/>
          </w:tblCellMar>
        </w:tblPrEx>
        <w:trPr>
          <w:cantSplit/>
          <w:trHeight w:val="864"/>
        </w:trPr>
        <w:tc>
          <w:tcPr>
            <w:tcW w:w="10529" w:type="dxa"/>
            <w:gridSpan w:val="4"/>
            <w:shd w:val="clear" w:color="auto" w:fill="auto"/>
          </w:tcPr>
          <w:p w14:paraId="148DBACA"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p>
        </w:tc>
      </w:tr>
      <w:tr w:rsidR="002540EB" w:rsidRPr="0024172F" w14:paraId="663D7E76" w14:textId="77777777" w:rsidTr="003E68C3">
        <w:tblPrEx>
          <w:tblCellMar>
            <w:left w:w="108" w:type="dxa"/>
            <w:right w:w="108" w:type="dxa"/>
          </w:tblCellMar>
        </w:tblPrEx>
        <w:trPr>
          <w:cantSplit/>
          <w:trHeight w:hRule="exact" w:val="404"/>
        </w:trPr>
        <w:tc>
          <w:tcPr>
            <w:tcW w:w="10529" w:type="dxa"/>
            <w:gridSpan w:val="4"/>
            <w:shd w:val="clear" w:color="auto" w:fill="auto"/>
            <w:vAlign w:val="center"/>
          </w:tcPr>
          <w:p w14:paraId="654A1611" w14:textId="77777777" w:rsidR="002540EB" w:rsidRPr="0024172F" w:rsidRDefault="002540EB" w:rsidP="003E68C3">
            <w:pPr>
              <w:pStyle w:val="Fyrirsgn"/>
              <w:spacing w:before="40" w:line="360" w:lineRule="auto"/>
              <w:ind w:right="-255"/>
              <w:rPr>
                <w:rFonts w:ascii="Calibri Light" w:hAnsi="Calibri Light" w:cs="Calibri Light"/>
                <w:sz w:val="24"/>
                <w:szCs w:val="24"/>
                <w:u w:val="single"/>
                <w:lang w:val="is-IS"/>
              </w:rPr>
            </w:pPr>
            <w:r w:rsidRPr="0024172F">
              <w:rPr>
                <w:rFonts w:ascii="Calibri Light" w:hAnsi="Calibri Light" w:cs="Calibri Light"/>
                <w:sz w:val="24"/>
                <w:szCs w:val="24"/>
                <w:lang w:val="is-IS"/>
              </w:rPr>
              <w:br w:type="page"/>
            </w:r>
            <w:r w:rsidRPr="0024172F">
              <w:rPr>
                <w:rFonts w:ascii="Calibri Light" w:hAnsi="Calibri Light" w:cs="Calibri Light"/>
                <w:sz w:val="24"/>
                <w:szCs w:val="24"/>
                <w:lang w:val="is-IS"/>
              </w:rPr>
              <w:br w:type="page"/>
            </w:r>
            <w:r w:rsidRPr="0024172F">
              <w:rPr>
                <w:rFonts w:ascii="Calibri Light" w:hAnsi="Calibri Light" w:cs="Calibri Light"/>
                <w:caps/>
                <w:sz w:val="24"/>
                <w:szCs w:val="24"/>
                <w:lang w:val="is-IS"/>
              </w:rPr>
              <w:t>mælingAR Á Árangri</w:t>
            </w:r>
          </w:p>
        </w:tc>
      </w:tr>
      <w:tr w:rsidR="002540EB" w:rsidRPr="0024172F" w14:paraId="608CA950" w14:textId="77777777" w:rsidTr="003E68C3">
        <w:tblPrEx>
          <w:tblCellMar>
            <w:left w:w="108" w:type="dxa"/>
            <w:right w:w="108" w:type="dxa"/>
          </w:tblCellMar>
        </w:tblPrEx>
        <w:trPr>
          <w:cantSplit/>
          <w:trHeight w:val="864"/>
        </w:trPr>
        <w:tc>
          <w:tcPr>
            <w:tcW w:w="10529" w:type="dxa"/>
            <w:gridSpan w:val="4"/>
            <w:shd w:val="clear" w:color="auto" w:fill="auto"/>
          </w:tcPr>
          <w:p w14:paraId="60297179" w14:textId="77777777" w:rsidR="002540EB" w:rsidRPr="0024172F" w:rsidRDefault="002540EB" w:rsidP="003E68C3">
            <w:pPr>
              <w:spacing w:before="40" w:line="360" w:lineRule="auto"/>
              <w:ind w:right="-255"/>
              <w:rPr>
                <w:rFonts w:ascii="Calibri Light" w:hAnsi="Calibri Light" w:cs="Calibri Light"/>
                <w:b/>
                <w:bCs/>
                <w:sz w:val="24"/>
                <w:szCs w:val="24"/>
              </w:rPr>
            </w:pPr>
            <w:r w:rsidRPr="0024172F">
              <w:rPr>
                <w:rFonts w:ascii="Calibri Light" w:eastAsia="Verdana" w:hAnsi="Calibri Light" w:cs="Calibri Light"/>
                <w:sz w:val="24"/>
                <w:szCs w:val="24"/>
              </w:rPr>
              <w:t xml:space="preserve">AEPS matslistar, bæði foreldralisti og fyrir skóla. </w:t>
            </w:r>
          </w:p>
          <w:p w14:paraId="30F30B6B"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 xml:space="preserve">TRAS. </w:t>
            </w:r>
          </w:p>
          <w:p w14:paraId="7709E740"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 xml:space="preserve">Hljóm 2. </w:t>
            </w:r>
          </w:p>
          <w:p w14:paraId="51F98B38"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EFI - 2</w:t>
            </w:r>
          </w:p>
          <w:p w14:paraId="6D5EBEAE"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 xml:space="preserve">Teymisvinna. </w:t>
            </w:r>
          </w:p>
          <w:p w14:paraId="66C60328"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Myndbandsupptökur.</w:t>
            </w:r>
          </w:p>
          <w:p w14:paraId="55740FBD" w14:textId="77777777"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Teymi hittist reglulega og metur stöðu náms og gerir ný markmið ef þurfa þykir.</w:t>
            </w:r>
          </w:p>
        </w:tc>
      </w:tr>
      <w:tr w:rsidR="002540EB" w:rsidRPr="0024172F" w14:paraId="6487780C" w14:textId="77777777" w:rsidTr="003E68C3">
        <w:tblPrEx>
          <w:tblCellMar>
            <w:left w:w="108" w:type="dxa"/>
            <w:right w:w="108" w:type="dxa"/>
          </w:tblCellMar>
        </w:tblPrEx>
        <w:trPr>
          <w:cantSplit/>
          <w:trHeight w:hRule="exact" w:val="404"/>
        </w:trPr>
        <w:tc>
          <w:tcPr>
            <w:tcW w:w="10529" w:type="dxa"/>
            <w:gridSpan w:val="4"/>
            <w:shd w:val="clear" w:color="auto" w:fill="auto"/>
            <w:vAlign w:val="center"/>
          </w:tcPr>
          <w:p w14:paraId="0F48523C" w14:textId="77777777" w:rsidR="002540EB" w:rsidRPr="0024172F" w:rsidRDefault="002540EB" w:rsidP="003E68C3">
            <w:pPr>
              <w:pStyle w:val="Fyrirsgn"/>
              <w:spacing w:before="40" w:line="360" w:lineRule="auto"/>
              <w:ind w:right="-255"/>
              <w:rPr>
                <w:rFonts w:ascii="Calibri Light" w:hAnsi="Calibri Light" w:cs="Calibri Light"/>
                <w:sz w:val="24"/>
                <w:szCs w:val="24"/>
                <w:u w:val="single"/>
                <w:lang w:val="is-IS"/>
              </w:rPr>
            </w:pPr>
            <w:r w:rsidRPr="0024172F">
              <w:rPr>
                <w:rFonts w:ascii="Calibri Light" w:hAnsi="Calibri Light" w:cs="Calibri Light"/>
                <w:caps/>
                <w:sz w:val="24"/>
                <w:szCs w:val="24"/>
                <w:lang w:val="is-IS"/>
              </w:rPr>
              <w:t>Viðbótarþjónusta (ef við á)</w:t>
            </w:r>
          </w:p>
        </w:tc>
      </w:tr>
      <w:tr w:rsidR="002540EB" w:rsidRPr="0024172F" w14:paraId="1B9D3B8A" w14:textId="77777777" w:rsidTr="003E68C3">
        <w:tblPrEx>
          <w:tblCellMar>
            <w:left w:w="108" w:type="dxa"/>
            <w:right w:w="108" w:type="dxa"/>
          </w:tblCellMar>
        </w:tblPrEx>
        <w:trPr>
          <w:cantSplit/>
          <w:trHeight w:val="387"/>
        </w:trPr>
        <w:tc>
          <w:tcPr>
            <w:tcW w:w="10529" w:type="dxa"/>
            <w:gridSpan w:val="4"/>
            <w:tcBorders>
              <w:bottom w:val="single" w:sz="6" w:space="0" w:color="auto"/>
            </w:tcBorders>
            <w:shd w:val="clear" w:color="auto" w:fill="auto"/>
          </w:tcPr>
          <w:p w14:paraId="3C1563AA" w14:textId="3470FE30" w:rsidR="002540EB" w:rsidRPr="0024172F" w:rsidRDefault="002540EB" w:rsidP="003E68C3">
            <w:pPr>
              <w:spacing w:before="40" w:line="360" w:lineRule="auto"/>
              <w:ind w:right="-255"/>
              <w:rPr>
                <w:rFonts w:ascii="Calibri Light" w:eastAsia="Verdana" w:hAnsi="Calibri Light" w:cs="Calibri Light"/>
                <w:b/>
                <w:bCs/>
                <w:sz w:val="24"/>
                <w:szCs w:val="24"/>
              </w:rPr>
            </w:pPr>
            <w:r w:rsidRPr="0024172F">
              <w:rPr>
                <w:rFonts w:ascii="Calibri Light" w:eastAsia="Verdana" w:hAnsi="Calibri Light" w:cs="Calibri Light"/>
                <w:sz w:val="24"/>
                <w:szCs w:val="24"/>
              </w:rPr>
              <w:t>Talþjálfun talmeinafræðings. Tinna Sigurðardóttir hjá Tröppu</w:t>
            </w:r>
            <w:r w:rsidR="004D7420">
              <w:rPr>
                <w:rFonts w:ascii="Calibri Light" w:eastAsia="Verdana" w:hAnsi="Calibri Light" w:cs="Calibri Light"/>
                <w:sz w:val="24"/>
                <w:szCs w:val="24"/>
              </w:rPr>
              <w:t>.</w:t>
            </w:r>
            <w:r w:rsidRPr="0024172F">
              <w:rPr>
                <w:rFonts w:ascii="Calibri Light" w:eastAsia="Verdana" w:hAnsi="Calibri Light" w:cs="Calibri Light"/>
                <w:sz w:val="24"/>
                <w:szCs w:val="24"/>
              </w:rPr>
              <w:t xml:space="preserve"> </w:t>
            </w:r>
          </w:p>
        </w:tc>
      </w:tr>
      <w:tr w:rsidR="002540EB" w:rsidRPr="0024172F" w14:paraId="3444EFFB" w14:textId="77777777" w:rsidTr="003E68C3">
        <w:trPr>
          <w:cantSplit/>
          <w:trHeight w:hRule="exact" w:val="404"/>
        </w:trPr>
        <w:tc>
          <w:tcPr>
            <w:tcW w:w="10529" w:type="dxa"/>
            <w:gridSpan w:val="4"/>
            <w:tcBorders>
              <w:bottom w:val="single" w:sz="4" w:space="0" w:color="auto"/>
            </w:tcBorders>
            <w:shd w:val="clear" w:color="auto" w:fill="auto"/>
            <w:vAlign w:val="center"/>
          </w:tcPr>
          <w:p w14:paraId="7A01DB3F" w14:textId="77777777" w:rsidR="002540EB" w:rsidRPr="0024172F" w:rsidRDefault="002540EB" w:rsidP="003E68C3">
            <w:pPr>
              <w:pStyle w:val="Fyrirsgn"/>
              <w:spacing w:before="4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AÐRAR ATHUGASEMDIR</w:t>
            </w:r>
          </w:p>
        </w:tc>
      </w:tr>
      <w:tr w:rsidR="002540EB" w:rsidRPr="0024172F" w14:paraId="3F814DB2" w14:textId="77777777" w:rsidTr="003E68C3">
        <w:trPr>
          <w:cantSplit/>
          <w:trHeight w:val="421"/>
        </w:trPr>
        <w:tc>
          <w:tcPr>
            <w:tcW w:w="10529"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3B73FD5" w14:textId="77777777"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Mikilvægt að huga að:</w:t>
            </w:r>
          </w:p>
          <w:p w14:paraId="3818AB71" w14:textId="6436F9FB"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Gefa einstaklingsfyrirmæli.</w:t>
            </w:r>
          </w:p>
          <w:p w14:paraId="2575D875" w14:textId="77777777"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Myndrænt skipulag og tímavaki.</w:t>
            </w:r>
          </w:p>
          <w:p w14:paraId="34FDC224" w14:textId="77777777"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Undirbúa hann vel og rifja upp.</w:t>
            </w:r>
          </w:p>
          <w:p w14:paraId="060DBD6B" w14:textId="77777777"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Vera örugglega til staðar fyrir hann í hópavinnu.</w:t>
            </w:r>
          </w:p>
          <w:p w14:paraId="58285948" w14:textId="77777777"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Aðlaga umhverfi og verkefni að hans þörfum.</w:t>
            </w:r>
          </w:p>
          <w:p w14:paraId="607D3C5B" w14:textId="141FE411" w:rsidR="002540EB" w:rsidRPr="0024172F" w:rsidRDefault="002540EB" w:rsidP="003E68C3">
            <w:pPr>
              <w:pStyle w:val="Eyubl1"/>
              <w:spacing w:before="0" w:line="360" w:lineRule="auto"/>
              <w:ind w:right="-255"/>
              <w:rPr>
                <w:rFonts w:ascii="Calibri Light" w:hAnsi="Calibri Light" w:cs="Calibri Light"/>
                <w:sz w:val="24"/>
                <w:szCs w:val="24"/>
                <w:lang w:val="is-IS"/>
              </w:rPr>
            </w:pPr>
            <w:r w:rsidRPr="0024172F">
              <w:rPr>
                <w:rFonts w:ascii="Calibri Light" w:hAnsi="Calibri Light" w:cs="Calibri Light"/>
                <w:sz w:val="24"/>
                <w:szCs w:val="24"/>
                <w:lang w:val="is-IS"/>
              </w:rPr>
              <w:t>Taka tillit til skynnæmis hans.</w:t>
            </w:r>
          </w:p>
        </w:tc>
      </w:tr>
    </w:tbl>
    <w:p w14:paraId="0E63F965" w14:textId="77777777" w:rsidR="00AB17E5" w:rsidRPr="0024172F" w:rsidRDefault="00AB17E5" w:rsidP="00FC31E7">
      <w:pPr>
        <w:rPr>
          <w:rFonts w:ascii="Calibri Light" w:hAnsi="Calibri Light" w:cs="Calibri Light"/>
        </w:rPr>
      </w:pPr>
    </w:p>
    <w:p w14:paraId="5EBE62C8" w14:textId="686D8FF7" w:rsidR="0079057E" w:rsidRPr="0024172F" w:rsidRDefault="0079057E" w:rsidP="00FC31E7">
      <w:pPr>
        <w:rPr>
          <w:rFonts w:ascii="Calibri Light" w:hAnsi="Calibri Light" w:cs="Calibri Light"/>
          <w:sz w:val="24"/>
          <w:szCs w:val="24"/>
        </w:rPr>
      </w:pPr>
      <w:r w:rsidRPr="0024172F">
        <w:rPr>
          <w:rFonts w:ascii="Calibri Light" w:hAnsi="Calibri Light" w:cs="Calibri Light"/>
          <w:sz w:val="24"/>
          <w:szCs w:val="24"/>
        </w:rPr>
        <w:t>Fáist ekki samþykki fyrir mati talmeinafræðings</w:t>
      </w:r>
      <w:r w:rsidR="00927E36" w:rsidRPr="0024172F">
        <w:rPr>
          <w:rFonts w:ascii="Calibri Light" w:hAnsi="Calibri Light" w:cs="Calibri Light"/>
          <w:sz w:val="24"/>
          <w:szCs w:val="24"/>
        </w:rPr>
        <w:t xml:space="preserve">, fylla foreldrar út </w:t>
      </w:r>
      <w:r w:rsidR="00710BEB" w:rsidRPr="0024172F">
        <w:rPr>
          <w:rFonts w:ascii="Calibri Light" w:hAnsi="Calibri Light" w:cs="Calibri Light"/>
          <w:sz w:val="24"/>
          <w:szCs w:val="24"/>
        </w:rPr>
        <w:t>eyðublað</w:t>
      </w:r>
      <w:r w:rsidR="00C476DF" w:rsidRPr="0024172F">
        <w:rPr>
          <w:rFonts w:ascii="Calibri Light" w:hAnsi="Calibri Light" w:cs="Calibri Light"/>
          <w:sz w:val="24"/>
          <w:szCs w:val="24"/>
        </w:rPr>
        <w:t xml:space="preserve"> þar sem sérfræðiaðstoð er hafnað.</w:t>
      </w:r>
    </w:p>
    <w:p w14:paraId="115DDF91" w14:textId="6FC81F0E" w:rsidR="00977780" w:rsidRPr="0024172F" w:rsidRDefault="00977780" w:rsidP="005B3504">
      <w:pPr>
        <w:jc w:val="center"/>
        <w:rPr>
          <w:rFonts w:ascii="Calibri Light" w:hAnsi="Calibri Light" w:cs="Calibri Light"/>
          <w:b/>
          <w:bCs/>
          <w:sz w:val="52"/>
          <w:szCs w:val="52"/>
        </w:rPr>
      </w:pPr>
      <w:r w:rsidRPr="0024172F">
        <w:rPr>
          <w:rFonts w:ascii="Calibri Light" w:hAnsi="Calibri Light" w:cs="Calibri Light"/>
          <w:b/>
          <w:noProof/>
          <w:sz w:val="52"/>
          <w:szCs w:val="52"/>
          <w:lang w:eastAsia="is-IS"/>
        </w:rPr>
        <w:drawing>
          <wp:anchor distT="0" distB="0" distL="114300" distR="114300" simplePos="0" relativeHeight="251658246" behindDoc="0" locked="0" layoutInCell="1" allowOverlap="1" wp14:anchorId="1FC363FC" wp14:editId="25DF8B65">
            <wp:simplePos x="0" y="0"/>
            <wp:positionH relativeFrom="margin">
              <wp:posOffset>4930908</wp:posOffset>
            </wp:positionH>
            <wp:positionV relativeFrom="paragraph">
              <wp:posOffset>601</wp:posOffset>
            </wp:positionV>
            <wp:extent cx="1010285" cy="701040"/>
            <wp:effectExtent l="0" t="0" r="0" b="3810"/>
            <wp:wrapThrough wrapText="bothSides">
              <wp:wrapPolygon edited="0">
                <wp:start x="0" y="0"/>
                <wp:lineTo x="0" y="21130"/>
                <wp:lineTo x="21179" y="21130"/>
                <wp:lineTo x="21179" y="0"/>
                <wp:lineTo x="0" y="0"/>
              </wp:wrapPolygon>
            </wp:wrapThrough>
            <wp:docPr id="53" name="Picture 53"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lítið.png"/>
                    <pic:cNvPicPr/>
                  </pic:nvPicPr>
                  <pic:blipFill>
                    <a:blip r:embed="rId78">
                      <a:extLst>
                        <a:ext uri="{28A0092B-C50C-407E-A947-70E740481C1C}">
                          <a14:useLocalDpi xmlns:a14="http://schemas.microsoft.com/office/drawing/2010/main" val="0"/>
                        </a:ext>
                      </a:extLst>
                    </a:blip>
                    <a:stretch>
                      <a:fillRect/>
                    </a:stretch>
                  </pic:blipFill>
                  <pic:spPr>
                    <a:xfrm>
                      <a:off x="0" y="0"/>
                      <a:ext cx="1010285" cy="701040"/>
                    </a:xfrm>
                    <a:prstGeom prst="rect">
                      <a:avLst/>
                    </a:prstGeom>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
          <w:bCs/>
          <w:sz w:val="52"/>
          <w:szCs w:val="52"/>
        </w:rPr>
        <w:t>Höfnun á sérfræðiaðstoð</w:t>
      </w:r>
    </w:p>
    <w:p w14:paraId="645C758B" w14:textId="2064E9B1" w:rsidR="00977780" w:rsidRPr="0024172F" w:rsidRDefault="00977780" w:rsidP="00977780">
      <w:pPr>
        <w:rPr>
          <w:rFonts w:ascii="Calibri Light" w:hAnsi="Calibri Light" w:cs="Calibri Light"/>
          <w:sz w:val="24"/>
          <w:szCs w:val="24"/>
        </w:rPr>
      </w:pPr>
      <w:r w:rsidRPr="0024172F">
        <w:rPr>
          <w:rFonts w:ascii="Calibri Light" w:hAnsi="Calibri Light" w:cs="Calibri Light"/>
          <w:sz w:val="24"/>
          <w:szCs w:val="24"/>
        </w:rPr>
        <w:t>Dagsetning _______________</w:t>
      </w:r>
    </w:p>
    <w:p w14:paraId="4A165267" w14:textId="77777777" w:rsidR="00977780" w:rsidRPr="0024172F" w:rsidRDefault="00977780" w:rsidP="00977780">
      <w:pPr>
        <w:rPr>
          <w:rFonts w:ascii="Calibri Light" w:hAnsi="Calibri Light" w:cs="Calibri Light"/>
          <w:sz w:val="24"/>
          <w:szCs w:val="24"/>
        </w:rPr>
      </w:pPr>
      <w:r w:rsidRPr="0024172F">
        <w:rPr>
          <w:rFonts w:ascii="Calibri Light" w:hAnsi="Calibri Light" w:cs="Calibri Light"/>
          <w:sz w:val="24"/>
          <w:szCs w:val="24"/>
        </w:rPr>
        <w:t>Ég undirrituð/undirritaður afþakka, að svo stöddu, að barnið mitt,</w:t>
      </w:r>
    </w:p>
    <w:p w14:paraId="55640B63" w14:textId="77777777" w:rsidR="00977780" w:rsidRPr="0024172F" w:rsidRDefault="00977780" w:rsidP="00977780">
      <w:pPr>
        <w:spacing w:after="0"/>
        <w:rPr>
          <w:rFonts w:ascii="Calibri Light" w:hAnsi="Calibri Light" w:cs="Calibri Light"/>
          <w:sz w:val="24"/>
          <w:szCs w:val="24"/>
        </w:rPr>
      </w:pPr>
    </w:p>
    <w:p w14:paraId="4D464699" w14:textId="2AEA7136" w:rsidR="00977780" w:rsidRPr="0024172F" w:rsidRDefault="00977780" w:rsidP="00977780">
      <w:pPr>
        <w:spacing w:after="0"/>
        <w:rPr>
          <w:rFonts w:ascii="Calibri Light" w:hAnsi="Calibri Light" w:cs="Calibri Light"/>
          <w:sz w:val="24"/>
          <w:szCs w:val="24"/>
        </w:rPr>
      </w:pPr>
      <w:r w:rsidRPr="0024172F">
        <w:rPr>
          <w:rFonts w:ascii="Calibri Light" w:hAnsi="Calibri Light" w:cs="Calibri Light"/>
          <w:sz w:val="24"/>
          <w:szCs w:val="24"/>
        </w:rPr>
        <w:t>Nafn:________________________________________</w:t>
      </w:r>
    </w:p>
    <w:p w14:paraId="7F05E667" w14:textId="77777777" w:rsidR="005B3504" w:rsidRPr="0024172F" w:rsidRDefault="005B3504" w:rsidP="00977780">
      <w:pPr>
        <w:spacing w:after="0"/>
        <w:rPr>
          <w:rFonts w:ascii="Calibri Light" w:hAnsi="Calibri Light" w:cs="Calibri Light"/>
          <w:sz w:val="24"/>
          <w:szCs w:val="24"/>
        </w:rPr>
      </w:pPr>
    </w:p>
    <w:p w14:paraId="1C0F3FD7" w14:textId="77777777" w:rsidR="00977780" w:rsidRPr="0024172F" w:rsidRDefault="00977780" w:rsidP="00977780">
      <w:pPr>
        <w:spacing w:after="0"/>
        <w:rPr>
          <w:rFonts w:ascii="Calibri Light" w:hAnsi="Calibri Light" w:cs="Calibri Light"/>
          <w:sz w:val="24"/>
          <w:szCs w:val="24"/>
        </w:rPr>
      </w:pPr>
      <w:r w:rsidRPr="0024172F">
        <w:rPr>
          <w:rFonts w:ascii="Calibri Light" w:hAnsi="Calibri Light" w:cs="Calibri Light"/>
          <w:sz w:val="24"/>
          <w:szCs w:val="24"/>
        </w:rPr>
        <w:t>Kt: __________________________________________</w:t>
      </w:r>
    </w:p>
    <w:p w14:paraId="1010CFEF" w14:textId="77777777" w:rsidR="00977780" w:rsidRPr="0024172F" w:rsidRDefault="00977780" w:rsidP="00977780">
      <w:pPr>
        <w:spacing w:after="0"/>
        <w:rPr>
          <w:rFonts w:ascii="Calibri Light" w:hAnsi="Calibri Light" w:cs="Calibri Light"/>
          <w:sz w:val="24"/>
          <w:szCs w:val="24"/>
        </w:rPr>
      </w:pPr>
    </w:p>
    <w:p w14:paraId="7005B978" w14:textId="77777777" w:rsidR="00977780" w:rsidRPr="0024172F" w:rsidRDefault="00977780" w:rsidP="00977780">
      <w:pPr>
        <w:spacing w:after="0"/>
        <w:rPr>
          <w:rFonts w:ascii="Calibri Light" w:hAnsi="Calibri Light" w:cs="Calibri Light"/>
          <w:sz w:val="24"/>
          <w:szCs w:val="24"/>
        </w:rPr>
      </w:pPr>
      <w:r w:rsidRPr="0024172F">
        <w:rPr>
          <w:rFonts w:ascii="Calibri Light" w:hAnsi="Calibri Light" w:cs="Calibri Light"/>
          <w:sz w:val="24"/>
          <w:szCs w:val="24"/>
        </w:rPr>
        <w:t>Verði metið hjá _____________________________________________</w:t>
      </w:r>
    </w:p>
    <w:p w14:paraId="13D7EAAC" w14:textId="77777777" w:rsidR="005B3504" w:rsidRPr="0024172F" w:rsidRDefault="005B3504" w:rsidP="00977780">
      <w:pPr>
        <w:rPr>
          <w:rFonts w:ascii="Calibri Light" w:hAnsi="Calibri Light" w:cs="Calibri Light"/>
          <w:sz w:val="24"/>
          <w:szCs w:val="24"/>
        </w:rPr>
      </w:pPr>
    </w:p>
    <w:p w14:paraId="0D9CEDDC" w14:textId="128CD776" w:rsidR="00977780" w:rsidRPr="0024172F" w:rsidRDefault="00977780" w:rsidP="00977780">
      <w:pPr>
        <w:rPr>
          <w:rFonts w:ascii="Calibri Light" w:hAnsi="Calibri Light" w:cs="Calibri Light"/>
          <w:sz w:val="24"/>
          <w:szCs w:val="24"/>
        </w:rPr>
      </w:pPr>
      <w:r w:rsidRPr="0024172F">
        <w:rPr>
          <w:rFonts w:ascii="Calibri Light" w:hAnsi="Calibri Light" w:cs="Calibri Light"/>
          <w:sz w:val="24"/>
          <w:szCs w:val="24"/>
        </w:rPr>
        <w:t>Kennarar leikskólans hafa greint mér frá stöðu barnsins hvað varðar þroska/frávik þess í þroska/hegðun og líðan.</w:t>
      </w:r>
    </w:p>
    <w:p w14:paraId="40329698" w14:textId="77777777" w:rsidR="005B3504" w:rsidRPr="0024172F" w:rsidRDefault="005B3504" w:rsidP="00977780">
      <w:pPr>
        <w:rPr>
          <w:rFonts w:ascii="Calibri Light" w:hAnsi="Calibri Light" w:cs="Calibri Light"/>
          <w:sz w:val="24"/>
          <w:szCs w:val="24"/>
        </w:rPr>
      </w:pPr>
    </w:p>
    <w:p w14:paraId="585DBF27" w14:textId="77777777" w:rsidR="00977780" w:rsidRPr="0024172F" w:rsidRDefault="00977780" w:rsidP="005B3504">
      <w:pPr>
        <w:jc w:val="right"/>
        <w:rPr>
          <w:rFonts w:ascii="Calibri Light" w:hAnsi="Calibri Light" w:cs="Calibri Light"/>
          <w:sz w:val="24"/>
          <w:szCs w:val="24"/>
        </w:rPr>
      </w:pPr>
      <w:r w:rsidRPr="0024172F">
        <w:rPr>
          <w:rFonts w:ascii="Calibri Light" w:hAnsi="Calibri Light" w:cs="Calibri Light"/>
          <w:sz w:val="24"/>
          <w:szCs w:val="24"/>
        </w:rPr>
        <w:t>_____________________________________________</w:t>
      </w:r>
    </w:p>
    <w:p w14:paraId="504C1A9D" w14:textId="5D527BA9" w:rsidR="00977780" w:rsidRPr="0024172F" w:rsidRDefault="00977780" w:rsidP="005B3504">
      <w:pPr>
        <w:jc w:val="right"/>
        <w:rPr>
          <w:rFonts w:ascii="Calibri Light" w:hAnsi="Calibri Light" w:cs="Calibri Light"/>
          <w:sz w:val="24"/>
          <w:szCs w:val="24"/>
        </w:rPr>
      </w:pPr>
      <w:r w:rsidRPr="0024172F">
        <w:rPr>
          <w:rFonts w:ascii="Calibri Light" w:hAnsi="Calibri Light" w:cs="Calibri Light"/>
          <w:sz w:val="24"/>
          <w:szCs w:val="24"/>
        </w:rPr>
        <w:t>Foreldri/forráðamaður</w:t>
      </w:r>
    </w:p>
    <w:p w14:paraId="12A5D367" w14:textId="77777777" w:rsidR="00977780" w:rsidRPr="0024172F" w:rsidRDefault="00977780" w:rsidP="005B3504">
      <w:pPr>
        <w:jc w:val="right"/>
        <w:rPr>
          <w:rFonts w:ascii="Calibri Light" w:hAnsi="Calibri Light" w:cs="Calibri Light"/>
          <w:sz w:val="24"/>
          <w:szCs w:val="24"/>
        </w:rPr>
      </w:pPr>
      <w:r w:rsidRPr="0024172F">
        <w:rPr>
          <w:rFonts w:ascii="Calibri Light" w:hAnsi="Calibri Light" w:cs="Calibri Light"/>
          <w:sz w:val="24"/>
          <w:szCs w:val="24"/>
        </w:rPr>
        <w:t>_____________________________________________</w:t>
      </w:r>
    </w:p>
    <w:p w14:paraId="7EABCC23" w14:textId="77777777" w:rsidR="00977780" w:rsidRPr="0024172F" w:rsidRDefault="00977780" w:rsidP="005B3504">
      <w:pPr>
        <w:jc w:val="right"/>
        <w:rPr>
          <w:rFonts w:ascii="Calibri Light" w:hAnsi="Calibri Light" w:cs="Calibri Light"/>
          <w:sz w:val="24"/>
          <w:szCs w:val="24"/>
        </w:rPr>
      </w:pPr>
      <w:r w:rsidRPr="0024172F">
        <w:rPr>
          <w:rFonts w:ascii="Calibri Light" w:hAnsi="Calibri Light" w:cs="Calibri Light"/>
          <w:sz w:val="24"/>
          <w:szCs w:val="24"/>
        </w:rPr>
        <w:t>Deildarstjóri/Leikskólastjóri</w:t>
      </w:r>
    </w:p>
    <w:p w14:paraId="508900ED" w14:textId="4977536B" w:rsidR="00DF0337" w:rsidRPr="0024172F" w:rsidRDefault="00DF0337" w:rsidP="00F70563">
      <w:pPr>
        <w:rPr>
          <w:rFonts w:ascii="Calibri Light" w:eastAsiaTheme="majorEastAsia" w:hAnsi="Calibri Light" w:cs="Calibri Light"/>
          <w:color w:val="7030A0"/>
          <w:sz w:val="32"/>
          <w:szCs w:val="32"/>
        </w:rPr>
      </w:pPr>
      <w:r w:rsidRPr="0024172F">
        <w:rPr>
          <w:rFonts w:ascii="Calibri Light" w:hAnsi="Calibri Light" w:cs="Calibri Light"/>
          <w:color w:val="7030A0"/>
          <w:sz w:val="32"/>
          <w:szCs w:val="32"/>
        </w:rPr>
        <w:tab/>
      </w:r>
    </w:p>
    <w:p w14:paraId="72B63673" w14:textId="77777777" w:rsidR="00F70563" w:rsidRPr="0024172F" w:rsidRDefault="00F70563">
      <w:pPr>
        <w:rPr>
          <w:rFonts w:ascii="Calibri Light" w:eastAsiaTheme="majorEastAsia" w:hAnsi="Calibri Light" w:cs="Calibri Light"/>
          <w:b/>
          <w:bCs/>
          <w:sz w:val="40"/>
          <w:szCs w:val="40"/>
        </w:rPr>
      </w:pPr>
      <w:bookmarkStart w:id="132" w:name="_Toc36730321"/>
      <w:bookmarkStart w:id="133" w:name="_Toc39417947"/>
      <w:r w:rsidRPr="0024172F">
        <w:rPr>
          <w:rFonts w:ascii="Calibri Light" w:hAnsi="Calibri Light" w:cs="Calibri Light"/>
          <w:b/>
          <w:bCs/>
        </w:rPr>
        <w:br w:type="page"/>
      </w:r>
    </w:p>
    <w:p w14:paraId="7C9A423A" w14:textId="01C80D63" w:rsidR="00E6445D" w:rsidRPr="0024172F" w:rsidRDefault="00DF0337" w:rsidP="00B44637">
      <w:pPr>
        <w:pStyle w:val="Heading1"/>
        <w:spacing w:before="0" w:after="0" w:line="360" w:lineRule="auto"/>
        <w:rPr>
          <w:rFonts w:ascii="Calibri Light" w:hAnsi="Calibri Light" w:cs="Calibri Light"/>
          <w:b/>
        </w:rPr>
      </w:pPr>
      <w:bookmarkStart w:id="134" w:name="_Toc42542806"/>
      <w:r w:rsidRPr="0024172F">
        <w:rPr>
          <w:rFonts w:ascii="Calibri Light" w:hAnsi="Calibri Light" w:cs="Calibri Light"/>
          <w:b/>
          <w:bCs/>
          <w:color w:val="auto"/>
        </w:rPr>
        <w:t>1</w:t>
      </w:r>
      <w:r w:rsidR="00141F32" w:rsidRPr="0024172F">
        <w:rPr>
          <w:rFonts w:ascii="Calibri Light" w:hAnsi="Calibri Light" w:cs="Calibri Light"/>
          <w:b/>
          <w:bCs/>
          <w:color w:val="auto"/>
        </w:rPr>
        <w:t>0</w:t>
      </w:r>
      <w:r w:rsidRPr="0024172F">
        <w:rPr>
          <w:rFonts w:ascii="Calibri Light" w:hAnsi="Calibri Light" w:cs="Calibri Light"/>
          <w:b/>
          <w:color w:val="auto"/>
        </w:rPr>
        <w:t xml:space="preserve">. </w:t>
      </w:r>
      <w:r w:rsidR="00E6445D" w:rsidRPr="0024172F">
        <w:rPr>
          <w:rFonts w:ascii="Calibri Light" w:hAnsi="Calibri Light" w:cs="Calibri Light"/>
          <w:b/>
          <w:color w:val="auto"/>
        </w:rPr>
        <w:t>Foreldrasamstarf – Fræðsla til foreldra</w:t>
      </w:r>
      <w:bookmarkEnd w:id="132"/>
      <w:bookmarkEnd w:id="133"/>
      <w:bookmarkEnd w:id="134"/>
    </w:p>
    <w:p w14:paraId="1DA23E2F" w14:textId="51CE244A" w:rsidR="00DF0337" w:rsidRPr="0024172F" w:rsidRDefault="00E45385" w:rsidP="00B44637">
      <w:pPr>
        <w:pStyle w:val="Heading2"/>
        <w:spacing w:before="0" w:line="360" w:lineRule="auto"/>
        <w:ind w:firstLine="705"/>
        <w:rPr>
          <w:rFonts w:ascii="Calibri Light" w:hAnsi="Calibri Light" w:cs="Calibri Light"/>
          <w:i/>
          <w:color w:val="auto"/>
          <w:sz w:val="32"/>
          <w:szCs w:val="32"/>
        </w:rPr>
      </w:pPr>
      <w:bookmarkStart w:id="135" w:name="_Toc39417948"/>
      <w:bookmarkStart w:id="136" w:name="_Toc42542807"/>
      <w:r w:rsidRPr="0024172F">
        <w:rPr>
          <w:rFonts w:ascii="Calibri Light" w:hAnsi="Calibri Light" w:cs="Calibri Light"/>
          <w:i/>
          <w:color w:val="auto"/>
          <w:sz w:val="32"/>
          <w:szCs w:val="32"/>
        </w:rPr>
        <w:t xml:space="preserve">A. </w:t>
      </w:r>
      <w:r w:rsidR="00DF0337" w:rsidRPr="0024172F">
        <w:rPr>
          <w:rFonts w:ascii="Calibri Light" w:hAnsi="Calibri Light" w:cs="Calibri Light"/>
          <w:i/>
          <w:color w:val="auto"/>
          <w:sz w:val="32"/>
          <w:szCs w:val="32"/>
        </w:rPr>
        <w:t>Fræðsla fyrir foreldra</w:t>
      </w:r>
      <w:bookmarkEnd w:id="135"/>
      <w:bookmarkEnd w:id="136"/>
      <w:r w:rsidR="0050117B" w:rsidRPr="0024172F">
        <w:rPr>
          <w:rFonts w:ascii="Calibri Light" w:hAnsi="Calibri Light" w:cs="Calibri Light"/>
          <w:i/>
          <w:color w:val="auto"/>
          <w:sz w:val="32"/>
          <w:szCs w:val="32"/>
        </w:rPr>
        <w:t xml:space="preserve"> </w:t>
      </w:r>
    </w:p>
    <w:p w14:paraId="06A9B13E" w14:textId="77777777" w:rsidR="00E45385" w:rsidRPr="0024172F" w:rsidRDefault="00E45385" w:rsidP="00A4401D">
      <w:pPr>
        <w:spacing w:after="0" w:line="360" w:lineRule="auto"/>
        <w:rPr>
          <w:rFonts w:ascii="Calibri Light" w:hAnsi="Calibri Light" w:cs="Calibri Light"/>
          <w:sz w:val="24"/>
          <w:szCs w:val="24"/>
        </w:rPr>
      </w:pPr>
      <w:r w:rsidRPr="0024172F">
        <w:rPr>
          <w:rFonts w:ascii="Calibri Light" w:hAnsi="Calibri Light" w:cs="Calibri Light"/>
          <w:sz w:val="24"/>
          <w:szCs w:val="24"/>
        </w:rPr>
        <w:t>Afar mikilvægt er að vera í góðu samstarfi við foreldra og veita þeim góða fræðslu um snemmtæka íhlutun, þróun málþroska, tengsl málþroska og læsisþróunar og hve stórt og ábyrgðamikið hlutverki þeir þjóna í eflingu málskilnings- og máltjáningu barna.</w:t>
      </w:r>
    </w:p>
    <w:p w14:paraId="37014E86" w14:textId="77777777" w:rsidR="00E45385" w:rsidRPr="0024172F" w:rsidRDefault="00E45385"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Mikilvægt er að foreldrar fái markvissa fræðslu um þróun málþroska, hvernig þeir geta eflt hann, undirstöðuþættir læsisnáms, umgengni við snjalltæki og áhrif þeirra á máltöku. Sérfræðingar frá Skólaskrifstofu Austurlands mun vera með markvissa fræðslu fyrir foreldra (og starfsfólk) sem hér segir.</w:t>
      </w:r>
    </w:p>
    <w:p w14:paraId="482E2A98" w14:textId="4065A1F2"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1 – 2</w:t>
      </w:r>
      <w:r w:rsidR="0035037B" w:rsidRPr="0024172F">
        <w:rPr>
          <w:rFonts w:ascii="Calibri Light" w:hAnsi="Calibri Light" w:cs="Calibri Light"/>
          <w:sz w:val="24"/>
          <w:szCs w:val="24"/>
        </w:rPr>
        <w:t xml:space="preserve"> á</w:t>
      </w:r>
      <w:r w:rsidRPr="0024172F">
        <w:rPr>
          <w:rFonts w:ascii="Calibri Light" w:hAnsi="Calibri Light" w:cs="Calibri Light"/>
          <w:sz w:val="24"/>
          <w:szCs w:val="24"/>
        </w:rPr>
        <w:t xml:space="preserve">ra, almenn fræðsla um máltöku og þróun málþroska 1 – 2 ára barna, mikilvægi þess að vera góð málfyrirmynd, að tala við barnið á móðurmáli þess og að lesa fyrir barnið á hverjum degi. </w:t>
      </w:r>
    </w:p>
    <w:p w14:paraId="2E24E0BD" w14:textId="379114C0"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3 ára, almenn fræðsla um máltöku og þróun málþroska 3 ára barna, mikilvægi þess að vera góð málfyrirmynd, að tala við barnið á móðurmáli þess, mikilvægi þess að lesa fyrir barnið á hverjum degi og góð ráð um hvernig lesið er fyrir börn og þjónustu bókasafnanna. Fjallað um áhrif snjalltækja og áhrif erlends málaumhverfis á netinu.</w:t>
      </w:r>
    </w:p>
    <w:p w14:paraId="57CE6C21" w14:textId="6F0FD427" w:rsidR="00E45385" w:rsidRPr="0024172F" w:rsidRDefault="0E861B3E"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4</w:t>
      </w:r>
      <w:r w:rsidR="00E45385" w:rsidRPr="0024172F">
        <w:rPr>
          <w:rFonts w:ascii="Calibri Light" w:hAnsi="Calibri Light" w:cs="Calibri Light"/>
          <w:sz w:val="24"/>
          <w:szCs w:val="24"/>
        </w:rPr>
        <w:t xml:space="preserve"> ára</w:t>
      </w:r>
      <w:r w:rsidRPr="0024172F">
        <w:rPr>
          <w:rFonts w:ascii="Calibri Light" w:hAnsi="Calibri Light" w:cs="Calibri Light"/>
          <w:sz w:val="24"/>
          <w:szCs w:val="24"/>
        </w:rPr>
        <w:t xml:space="preserve"> </w:t>
      </w:r>
      <w:r w:rsidR="00E45385" w:rsidRPr="0024172F">
        <w:rPr>
          <w:rFonts w:ascii="Calibri Light" w:hAnsi="Calibri Light" w:cs="Calibri Light"/>
          <w:sz w:val="24"/>
          <w:szCs w:val="24"/>
        </w:rPr>
        <w:t>, almenn fræðsla um máltöku og þróun málþroska fjögurra ára barna, mikilvægi þess að vera góð málfyrirmynd, að tala við barnið á móðurmáli þess, mikilvægi þess að lesa fyrir barnið á hverjum degi og góð ráð um hvernig lesið er fyrir börn og þjónustu bókasafnanna. Undirstaða læsisnáms: hljóðkerfisvitund, bókstafir og málþroski. Fjallað um áhrif snjalltækja og áhrif erlends málaumhverfis á netinu.</w:t>
      </w:r>
    </w:p>
    <w:p w14:paraId="2517140B" w14:textId="5EEA6E18" w:rsidR="00E45385" w:rsidRPr="0024172F" w:rsidRDefault="7195A6D9"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5</w:t>
      </w:r>
      <w:r w:rsidR="00E45385" w:rsidRPr="0024172F">
        <w:rPr>
          <w:rFonts w:ascii="Calibri Light" w:hAnsi="Calibri Light" w:cs="Calibri Light"/>
          <w:sz w:val="24"/>
          <w:szCs w:val="24"/>
        </w:rPr>
        <w:t xml:space="preserve"> ára</w:t>
      </w:r>
      <w:r w:rsidRPr="0024172F">
        <w:rPr>
          <w:rFonts w:ascii="Calibri Light" w:hAnsi="Calibri Light" w:cs="Calibri Light"/>
          <w:sz w:val="24"/>
          <w:szCs w:val="24"/>
        </w:rPr>
        <w:t xml:space="preserve"> </w:t>
      </w:r>
      <w:r w:rsidR="00E45385" w:rsidRPr="0024172F">
        <w:rPr>
          <w:rFonts w:ascii="Calibri Light" w:hAnsi="Calibri Light" w:cs="Calibri Light"/>
          <w:sz w:val="24"/>
          <w:szCs w:val="24"/>
        </w:rPr>
        <w:t>, almenn fræðsla um máltöku og þróun málþroska fimm ára barna, mikilvægi þess að vera góð málfyrirmynd, að tala við barnið á móðurmáli þess, mikilvægi þess að lesa fyrir barnið á hverjum degi og góð ráð um hvernig lesið er fyrir börn, lesskilningspersónurnar kynntar og þjónustu bókasafnanna. Undirstaða læsisnáms: hljóðkerfisvitund, bókstafir og málþroski. Fjallað um áhrif snjalltækja og áhrif erlends málaumhverfis á netinu.</w:t>
      </w:r>
    </w:p>
    <w:p w14:paraId="0168AC9D" w14:textId="77777777" w:rsidR="00E45385" w:rsidRPr="0024172F" w:rsidRDefault="00E45385" w:rsidP="00B44637">
      <w:pPr>
        <w:pStyle w:val="ListParagraph"/>
        <w:spacing w:after="0" w:line="360" w:lineRule="auto"/>
        <w:rPr>
          <w:rFonts w:ascii="Calibri Light" w:hAnsi="Calibri Light" w:cs="Calibri Light"/>
          <w:sz w:val="24"/>
          <w:szCs w:val="24"/>
        </w:rPr>
      </w:pPr>
    </w:p>
    <w:p w14:paraId="1148B41B" w14:textId="365A5C6F"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Mikilvægt er einnig að hver leikskóli sendi foreldrum reglulega upplýsingar með hvatningarorðum, fræðslumolum og hugmyndum um hvernig þeir geta best stuðlað að bættum málþroska barna sinna. </w:t>
      </w:r>
    </w:p>
    <w:p w14:paraId="0B1113CC" w14:textId="7661B78C"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Þessir fræðslumolar geta t.d. tengst ákveðnum dögum s.s. Alþjóðlegur dagur læsis 8. september og Dagur íslenskrar tungu 16. nóvember.</w:t>
      </w:r>
    </w:p>
    <w:p w14:paraId="29312B6D" w14:textId="094817F4"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Foreldrar eru sérstaklega hvattir til að lesa á hverjum degi fyrir börnin sín og minntir á mikilvægi sumarlestrar áður en börnin fara í sumarfrí, þar sem mikilvægt er að viðhalda lestrinum allt árið um kring. </w:t>
      </w:r>
    </w:p>
    <w:p w14:paraId="5E5BBA2B" w14:textId="04EF3335"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Þá er foreldrum bent á að öll börn eigi rétt á ókeypis </w:t>
      </w:r>
      <w:r w:rsidRPr="0024172F">
        <w:rPr>
          <w:rFonts w:ascii="Calibri Light" w:hAnsi="Calibri Light" w:cs="Calibri Light"/>
          <w:b/>
          <w:sz w:val="24"/>
          <w:szCs w:val="24"/>
        </w:rPr>
        <w:t>bókasafnskorti</w:t>
      </w:r>
      <w:r w:rsidRPr="0024172F">
        <w:rPr>
          <w:rFonts w:ascii="Calibri Light" w:hAnsi="Calibri Light" w:cs="Calibri Light"/>
          <w:sz w:val="24"/>
          <w:szCs w:val="24"/>
        </w:rPr>
        <w:t xml:space="preserve"> í Bókasöfnunum og eru þeir hvattir til reglulegra bókasafnsferða með börnum sínum  til þess að fá bækur að láni. </w:t>
      </w:r>
    </w:p>
    <w:p w14:paraId="0001E359" w14:textId="5FA7CBF0" w:rsidR="00E45385" w:rsidRPr="0024172F" w:rsidRDefault="00E45385" w:rsidP="00274B40">
      <w:pPr>
        <w:pStyle w:val="ListParagraph"/>
        <w:numPr>
          <w:ilvl w:val="0"/>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Bent er á ýmsar heimasíður á netinu og/eða inni á facebook:</w:t>
      </w:r>
    </w:p>
    <w:p w14:paraId="637B6F59" w14:textId="3323FE62" w:rsidR="00E45385" w:rsidRPr="0024172F" w:rsidRDefault="00E45385" w:rsidP="00274B40">
      <w:pPr>
        <w:pStyle w:val="ListParagraph"/>
        <w:numPr>
          <w:ilvl w:val="1"/>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Babbl og spjall – Málþroski barna. Facebook</w:t>
      </w:r>
    </w:p>
    <w:p w14:paraId="4E18ED7C" w14:textId="480D11B1" w:rsidR="0DB012DD" w:rsidRPr="0024172F" w:rsidRDefault="0DB012DD" w:rsidP="00274B40">
      <w:pPr>
        <w:pStyle w:val="ListParagraph"/>
        <w:numPr>
          <w:ilvl w:val="1"/>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Matur og munnur. Facebook</w:t>
      </w:r>
    </w:p>
    <w:p w14:paraId="116B9502" w14:textId="52CCB374" w:rsidR="00E45385" w:rsidRPr="0024172F" w:rsidRDefault="00E45385" w:rsidP="00274B40">
      <w:pPr>
        <w:pStyle w:val="ListParagraph"/>
        <w:numPr>
          <w:ilvl w:val="1"/>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Málefli</w:t>
      </w:r>
    </w:p>
    <w:p w14:paraId="03D1A067" w14:textId="69D59C16" w:rsidR="00B841E3" w:rsidRPr="0024172F" w:rsidRDefault="00E45385" w:rsidP="00274B40">
      <w:pPr>
        <w:pStyle w:val="ListParagraph"/>
        <w:numPr>
          <w:ilvl w:val="1"/>
          <w:numId w:val="14"/>
        </w:numPr>
        <w:spacing w:after="0" w:line="360" w:lineRule="auto"/>
        <w:rPr>
          <w:rFonts w:ascii="Calibri Light" w:hAnsi="Calibri Light" w:cs="Calibri Light"/>
          <w:sz w:val="24"/>
          <w:szCs w:val="24"/>
        </w:rPr>
      </w:pPr>
      <w:r w:rsidRPr="0024172F">
        <w:rPr>
          <w:rFonts w:ascii="Calibri Light" w:hAnsi="Calibri Light" w:cs="Calibri Light"/>
          <w:sz w:val="24"/>
          <w:szCs w:val="24"/>
        </w:rPr>
        <w:t>Fjölbreyttar kennsluaðferðir fyrir fjöruga krakka</w:t>
      </w:r>
    </w:p>
    <w:p w14:paraId="17209CB4" w14:textId="1636A94B" w:rsidR="00781893" w:rsidRPr="0024172F" w:rsidRDefault="001828A3" w:rsidP="00A26A43">
      <w:pPr>
        <w:pStyle w:val="ListParagraph"/>
        <w:numPr>
          <w:ilvl w:val="1"/>
          <w:numId w:val="14"/>
        </w:numPr>
        <w:spacing w:after="0" w:line="360" w:lineRule="auto"/>
        <w:rPr>
          <w:rStyle w:val="eop"/>
          <w:rFonts w:ascii="Calibri Light" w:hAnsi="Calibri Light" w:cs="Calibri Light"/>
          <w:sz w:val="24"/>
          <w:szCs w:val="24"/>
        </w:rPr>
      </w:pPr>
      <w:r w:rsidRPr="0024172F">
        <w:rPr>
          <w:rFonts w:ascii="Calibri Light" w:hAnsi="Calibri Light" w:cs="Calibri Light"/>
          <w:sz w:val="24"/>
          <w:szCs w:val="24"/>
        </w:rPr>
        <w:t>m</w:t>
      </w:r>
      <w:r w:rsidR="00EA4344" w:rsidRPr="0024172F">
        <w:rPr>
          <w:rFonts w:ascii="Calibri Light" w:hAnsi="Calibri Light" w:cs="Calibri Light"/>
          <w:sz w:val="24"/>
          <w:szCs w:val="24"/>
        </w:rPr>
        <w:t>ms.is</w:t>
      </w:r>
    </w:p>
    <w:p w14:paraId="5D7350A1" w14:textId="77777777" w:rsidR="00D6244C" w:rsidRPr="0024172F" w:rsidRDefault="00D6244C" w:rsidP="00B44637">
      <w:pPr>
        <w:spacing w:after="0" w:line="360" w:lineRule="auto"/>
        <w:rPr>
          <w:rFonts w:ascii="Calibri Light" w:eastAsiaTheme="majorEastAsia" w:hAnsi="Calibri Light" w:cs="Calibri Light"/>
          <w:color w:val="000000" w:themeColor="text1"/>
          <w:sz w:val="40"/>
          <w:szCs w:val="40"/>
        </w:rPr>
      </w:pPr>
      <w:r w:rsidRPr="0024172F">
        <w:rPr>
          <w:rFonts w:ascii="Calibri Light" w:hAnsi="Calibri Light" w:cs="Calibri Light"/>
          <w:color w:val="000000" w:themeColor="text1"/>
        </w:rPr>
        <w:br w:type="page"/>
      </w:r>
    </w:p>
    <w:p w14:paraId="7AABC896"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17CB6BAF"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7535D0EE"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24623A38"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6F4B0DCB"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697EEEAD" w14:textId="77777777" w:rsidR="00D6244C" w:rsidRPr="0024172F" w:rsidRDefault="00D6244C" w:rsidP="00B44637">
      <w:pPr>
        <w:pStyle w:val="Heading1"/>
        <w:spacing w:before="0" w:after="0" w:line="360" w:lineRule="auto"/>
        <w:jc w:val="center"/>
        <w:rPr>
          <w:rFonts w:ascii="Calibri Light" w:hAnsi="Calibri Light" w:cs="Calibri Light"/>
          <w:color w:val="000000" w:themeColor="text1"/>
        </w:rPr>
      </w:pPr>
    </w:p>
    <w:p w14:paraId="775A4D88" w14:textId="17A75C9E" w:rsidR="004B5197" w:rsidRPr="00705EFA" w:rsidRDefault="00816F33" w:rsidP="00B44637">
      <w:pPr>
        <w:pStyle w:val="Heading1"/>
        <w:spacing w:before="0" w:after="0" w:line="360" w:lineRule="auto"/>
        <w:rPr>
          <w:rFonts w:ascii="Calibri Light" w:hAnsi="Calibri Light" w:cs="Calibri Light"/>
          <w:b/>
          <w:color w:val="000000" w:themeColor="text1"/>
          <w:sz w:val="144"/>
          <w:szCs w:val="144"/>
        </w:rPr>
      </w:pPr>
      <w:bookmarkStart w:id="137" w:name="_Toc36730323"/>
      <w:bookmarkStart w:id="138" w:name="_Toc39417951"/>
      <w:bookmarkStart w:id="139" w:name="_Toc42542808"/>
      <w:r w:rsidRPr="00705EFA">
        <w:rPr>
          <w:rFonts w:ascii="Calibri Light" w:hAnsi="Calibri Light" w:cs="Calibri Light"/>
          <w:b/>
          <w:bCs/>
          <w:color w:val="000000" w:themeColor="text1"/>
          <w:sz w:val="144"/>
          <w:szCs w:val="144"/>
        </w:rPr>
        <w:t>1</w:t>
      </w:r>
      <w:r w:rsidR="00683BF4" w:rsidRPr="00705EFA">
        <w:rPr>
          <w:rFonts w:ascii="Calibri Light" w:hAnsi="Calibri Light" w:cs="Calibri Light"/>
          <w:b/>
          <w:bCs/>
          <w:color w:val="000000" w:themeColor="text1"/>
          <w:sz w:val="144"/>
          <w:szCs w:val="144"/>
        </w:rPr>
        <w:t>1</w:t>
      </w:r>
      <w:r w:rsidRPr="00705EFA">
        <w:rPr>
          <w:rFonts w:ascii="Calibri Light" w:hAnsi="Calibri Light" w:cs="Calibri Light"/>
          <w:b/>
          <w:color w:val="000000" w:themeColor="text1"/>
          <w:sz w:val="144"/>
          <w:szCs w:val="144"/>
        </w:rPr>
        <w:t xml:space="preserve">. </w:t>
      </w:r>
      <w:r w:rsidR="00E6445D" w:rsidRPr="00705EFA">
        <w:rPr>
          <w:rFonts w:ascii="Calibri Light" w:hAnsi="Calibri Light" w:cs="Calibri Light"/>
          <w:b/>
          <w:color w:val="000000" w:themeColor="text1"/>
          <w:sz w:val="144"/>
          <w:szCs w:val="144"/>
        </w:rPr>
        <w:t>Viðaukar</w:t>
      </w:r>
      <w:bookmarkEnd w:id="137"/>
      <w:bookmarkEnd w:id="138"/>
      <w:bookmarkEnd w:id="139"/>
    </w:p>
    <w:p w14:paraId="592448CF" w14:textId="77777777" w:rsidR="00D6244C" w:rsidRPr="0024172F" w:rsidRDefault="00D6244C" w:rsidP="00B44637">
      <w:pPr>
        <w:spacing w:after="0" w:line="360" w:lineRule="auto"/>
        <w:rPr>
          <w:rFonts w:ascii="Calibri Light" w:hAnsi="Calibri Light" w:cs="Calibri Light"/>
          <w:color w:val="000000" w:themeColor="text1"/>
        </w:rPr>
      </w:pPr>
    </w:p>
    <w:p w14:paraId="170D619C" w14:textId="2978BFE4" w:rsidR="00CC0F21" w:rsidRPr="0024172F" w:rsidRDefault="00D6244C" w:rsidP="00B44637">
      <w:pPr>
        <w:spacing w:after="0" w:line="360" w:lineRule="auto"/>
        <w:rPr>
          <w:rFonts w:ascii="Calibri Light" w:hAnsi="Calibri Light" w:cs="Calibri Light"/>
          <w:color w:val="000000" w:themeColor="text1"/>
        </w:rPr>
      </w:pPr>
      <w:r w:rsidRPr="0024172F">
        <w:rPr>
          <w:rFonts w:ascii="Calibri Light" w:hAnsi="Calibri Light" w:cs="Calibri Light"/>
          <w:color w:val="000000" w:themeColor="text1"/>
        </w:rPr>
        <w:br w:type="page"/>
      </w:r>
    </w:p>
    <w:p w14:paraId="59745ED8" w14:textId="370273F1" w:rsidR="00444575" w:rsidRPr="0024172F" w:rsidRDefault="00B94224" w:rsidP="00A8205F">
      <w:pPr>
        <w:pStyle w:val="Heading2"/>
        <w:spacing w:before="0" w:line="360" w:lineRule="auto"/>
        <w:ind w:firstLine="708"/>
        <w:rPr>
          <w:rFonts w:ascii="Calibri Light" w:hAnsi="Calibri Light" w:cs="Calibri Light"/>
          <w:i/>
          <w:color w:val="auto"/>
          <w:sz w:val="32"/>
          <w:szCs w:val="32"/>
        </w:rPr>
      </w:pPr>
      <w:bookmarkStart w:id="140" w:name="_Toc39417953"/>
      <w:bookmarkStart w:id="141" w:name="_Toc42542809"/>
      <w:r w:rsidRPr="0024172F">
        <w:rPr>
          <w:rFonts w:ascii="Calibri Light" w:hAnsi="Calibri Light" w:cs="Calibri Light"/>
          <w:i/>
          <w:color w:val="auto"/>
          <w:sz w:val="32"/>
          <w:szCs w:val="32"/>
        </w:rPr>
        <w:t>1</w:t>
      </w:r>
      <w:r w:rsidR="00444575" w:rsidRPr="0024172F">
        <w:rPr>
          <w:rFonts w:ascii="Calibri Light" w:hAnsi="Calibri Light" w:cs="Calibri Light"/>
          <w:i/>
          <w:color w:val="auto"/>
          <w:sz w:val="32"/>
          <w:szCs w:val="32"/>
        </w:rPr>
        <w:t>. Hugmyndir að úrræðum</w:t>
      </w:r>
      <w:bookmarkEnd w:id="140"/>
      <w:bookmarkEnd w:id="141"/>
    </w:p>
    <w:p w14:paraId="20B37B81" w14:textId="77777777" w:rsidR="00A8205F" w:rsidRPr="0024172F" w:rsidRDefault="00A8205F" w:rsidP="00A8205F">
      <w:pPr>
        <w:spacing w:after="0" w:line="360" w:lineRule="auto"/>
        <w:rPr>
          <w:rFonts w:ascii="Calibri Light" w:hAnsi="Calibri Light" w:cs="Calibri Light"/>
          <w:sz w:val="24"/>
          <w:szCs w:val="24"/>
        </w:rPr>
      </w:pPr>
      <w:bookmarkStart w:id="142" w:name="_Toc39417954"/>
      <w:r w:rsidRPr="0024172F">
        <w:rPr>
          <w:rFonts w:ascii="Calibri Light" w:hAnsi="Calibri Light" w:cs="Calibri Light"/>
          <w:sz w:val="24"/>
          <w:szCs w:val="24"/>
        </w:rPr>
        <w:t>Efni sem er gagnlegt í málörvun og hægt að nýta með börnum:</w:t>
      </w:r>
    </w:p>
    <w:p w14:paraId="74471531" w14:textId="77777777" w:rsidR="00A8205F" w:rsidRPr="0024172F" w:rsidRDefault="00A8205F" w:rsidP="00A8205F">
      <w:pPr>
        <w:spacing w:after="0" w:line="360" w:lineRule="auto"/>
        <w:rPr>
          <w:rFonts w:ascii="Calibri Light" w:hAnsi="Calibri Light" w:cs="Calibri Light"/>
          <w:sz w:val="24"/>
          <w:szCs w:val="24"/>
        </w:rPr>
      </w:pPr>
    </w:p>
    <w:p w14:paraId="620F6D46"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Babbl og spjall - </w:t>
      </w:r>
      <w:r w:rsidR="00064135">
        <w:fldChar w:fldCharType="begin"/>
      </w:r>
      <w:r w:rsidR="00064135">
        <w:instrText xml:space="preserve"> HYPERLINK "https://www.facebook.com/babblogspjall/" </w:instrText>
      </w:r>
      <w:r w:rsidR="00064135">
        <w:fldChar w:fldCharType="separate"/>
      </w:r>
      <w:r w:rsidRPr="0024172F">
        <w:rPr>
          <w:rStyle w:val="Hyperlink"/>
          <w:rFonts w:ascii="Calibri Light" w:hAnsi="Calibri Light" w:cs="Calibri Light"/>
          <w:color w:val="auto"/>
          <w:sz w:val="24"/>
          <w:szCs w:val="24"/>
          <w:u w:val="none"/>
        </w:rPr>
        <w:t>https://www.facebook.com/babblogspjall/</w:t>
      </w:r>
      <w:r w:rsidR="00064135">
        <w:rPr>
          <w:rStyle w:val="Hyperlink"/>
          <w:rFonts w:ascii="Calibri Light" w:hAnsi="Calibri Light" w:cs="Calibri Light"/>
          <w:color w:val="auto"/>
          <w:sz w:val="24"/>
          <w:szCs w:val="24"/>
          <w:u w:val="none"/>
        </w:rPr>
        <w:fldChar w:fldCharType="end"/>
      </w:r>
    </w:p>
    <w:p w14:paraId="04E01477"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Fjölbreyttar kennsluaðferðir fyrir fjöruga krakka. </w:t>
      </w:r>
      <w:r w:rsidR="00064135">
        <w:fldChar w:fldCharType="begin"/>
      </w:r>
      <w:r w:rsidR="00064135">
        <w:instrText xml:space="preserve"> HYPERLINK "https://fjolbreyttkennsla.is/2019/05/08/fjolbreyttar-kennsluadferdir-fyrir-fjoruga-krakka/" </w:instrText>
      </w:r>
      <w:r w:rsidR="00064135">
        <w:fldChar w:fldCharType="separate"/>
      </w:r>
      <w:r w:rsidRPr="0024172F">
        <w:rPr>
          <w:rStyle w:val="Hyperlink"/>
          <w:rFonts w:ascii="Calibri Light" w:hAnsi="Calibri Light" w:cs="Calibri Light"/>
          <w:color w:val="auto"/>
          <w:sz w:val="24"/>
          <w:szCs w:val="24"/>
          <w:u w:val="none"/>
        </w:rPr>
        <w:t>https://fjolbreyttkennsla.is/2019/05/08/fjolbreyttar-kennsluadferdir-fyrir-fjoruga-krakka/</w:t>
      </w:r>
      <w:r w:rsidR="00064135">
        <w:rPr>
          <w:rStyle w:val="Hyperlink"/>
          <w:rFonts w:ascii="Calibri Light" w:hAnsi="Calibri Light" w:cs="Calibri Light"/>
          <w:color w:val="auto"/>
          <w:sz w:val="24"/>
          <w:szCs w:val="24"/>
          <w:u w:val="none"/>
        </w:rPr>
        <w:fldChar w:fldCharType="end"/>
      </w:r>
    </w:p>
    <w:p w14:paraId="237DBA47"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Krakkasíður - </w:t>
      </w:r>
      <w:r w:rsidR="00064135">
        <w:fldChar w:fldCharType="begin"/>
      </w:r>
      <w:r w:rsidR="00064135">
        <w:instrText xml:space="preserve"> HYPERLINK "https://www.namsgagnastofnun.is/krakkasidur/" </w:instrText>
      </w:r>
      <w:r w:rsidR="00064135">
        <w:fldChar w:fldCharType="separate"/>
      </w:r>
      <w:r w:rsidRPr="0024172F">
        <w:rPr>
          <w:rStyle w:val="Hyperlink"/>
          <w:rFonts w:ascii="Calibri Light" w:hAnsi="Calibri Light" w:cs="Calibri Light"/>
          <w:color w:val="auto"/>
          <w:sz w:val="24"/>
          <w:szCs w:val="24"/>
          <w:u w:val="none"/>
        </w:rPr>
        <w:t>https://www.namsgagnastofnun.is/krakkasidur/</w:t>
      </w:r>
      <w:r w:rsidR="00064135">
        <w:rPr>
          <w:rStyle w:val="Hyperlink"/>
          <w:rFonts w:ascii="Calibri Light" w:hAnsi="Calibri Light" w:cs="Calibri Light"/>
          <w:color w:val="auto"/>
          <w:sz w:val="24"/>
          <w:szCs w:val="24"/>
          <w:u w:val="none"/>
        </w:rPr>
        <w:fldChar w:fldCharType="end"/>
      </w:r>
    </w:p>
    <w:p w14:paraId="295FED3E"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Krakkavefir - https://mms.is/krakkavefir</w:t>
      </w:r>
    </w:p>
    <w:p w14:paraId="601D26E2" w14:textId="006CC581"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Lesa og hlusta á Lubb</w:t>
      </w:r>
      <w:r w:rsidR="00352595" w:rsidRPr="0024172F">
        <w:rPr>
          <w:rFonts w:ascii="Calibri Light" w:hAnsi="Calibri Light" w:cs="Calibri Light"/>
          <w:sz w:val="24"/>
          <w:szCs w:val="24"/>
        </w:rPr>
        <w:t>i</w:t>
      </w:r>
      <w:r w:rsidRPr="0024172F">
        <w:rPr>
          <w:rFonts w:ascii="Calibri Light" w:hAnsi="Calibri Light" w:cs="Calibri Light"/>
          <w:sz w:val="24"/>
          <w:szCs w:val="24"/>
        </w:rPr>
        <w:t xml:space="preserve"> finnur málbein.</w:t>
      </w:r>
    </w:p>
    <w:p w14:paraId="39C4957F" w14:textId="0D50FC48" w:rsidR="00E61744" w:rsidRPr="0024172F" w:rsidRDefault="00E61744"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Leikur að orðum - </w:t>
      </w:r>
      <w:r w:rsidR="00064135">
        <w:fldChar w:fldCharType="begin"/>
      </w:r>
      <w:r w:rsidR="00064135">
        <w:instrText xml:space="preserve"> HYPERLINK "https://mms.is/namsefni/leikur-ad-ordum-1-2-og-3" </w:instrText>
      </w:r>
      <w:r w:rsidR="00064135">
        <w:fldChar w:fldCharType="separate"/>
      </w:r>
      <w:r w:rsidR="00BE05E3" w:rsidRPr="0024172F">
        <w:rPr>
          <w:rStyle w:val="Hyperlink"/>
          <w:rFonts w:ascii="Calibri Light" w:hAnsi="Calibri Light" w:cs="Calibri Light"/>
          <w:color w:val="auto"/>
          <w:sz w:val="24"/>
          <w:szCs w:val="24"/>
          <w:u w:val="none"/>
        </w:rPr>
        <w:t>https://mms.is/namsefni/leikur-ad-ordum-1-2-og-3</w:t>
      </w:r>
      <w:r w:rsidR="00064135">
        <w:rPr>
          <w:rStyle w:val="Hyperlink"/>
          <w:rFonts w:ascii="Calibri Light" w:hAnsi="Calibri Light" w:cs="Calibri Light"/>
          <w:color w:val="auto"/>
          <w:sz w:val="24"/>
          <w:szCs w:val="24"/>
          <w:u w:val="none"/>
        </w:rPr>
        <w:fldChar w:fldCharType="end"/>
      </w:r>
    </w:p>
    <w:p w14:paraId="59699141" w14:textId="4EA5629A"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Lærum og leikum með hljóðin - </w:t>
      </w:r>
      <w:r w:rsidR="00064135">
        <w:fldChar w:fldCharType="begin"/>
      </w:r>
      <w:r w:rsidR="00064135">
        <w:instrText xml:space="preserve"> HYPERLINK "https://laerumogleikum.is/" </w:instrText>
      </w:r>
      <w:r w:rsidR="00064135">
        <w:fldChar w:fldCharType="separate"/>
      </w:r>
      <w:r w:rsidRPr="0024172F">
        <w:rPr>
          <w:rStyle w:val="Hyperlink"/>
          <w:rFonts w:ascii="Calibri Light" w:hAnsi="Calibri Light" w:cs="Calibri Light"/>
          <w:color w:val="auto"/>
          <w:sz w:val="24"/>
          <w:szCs w:val="24"/>
          <w:u w:val="none"/>
        </w:rPr>
        <w:t>https://laerumogleikum.is/</w:t>
      </w:r>
      <w:r w:rsidR="00064135">
        <w:rPr>
          <w:rStyle w:val="Hyperlink"/>
          <w:rFonts w:ascii="Calibri Light" w:hAnsi="Calibri Light" w:cs="Calibri Light"/>
          <w:color w:val="auto"/>
          <w:sz w:val="24"/>
          <w:szCs w:val="24"/>
          <w:u w:val="none"/>
        </w:rPr>
        <w:fldChar w:fldCharType="end"/>
      </w:r>
    </w:p>
    <w:p w14:paraId="41F64CB2"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Matur og munnur - </w:t>
      </w:r>
      <w:r w:rsidR="00064135">
        <w:fldChar w:fldCharType="begin"/>
      </w:r>
      <w:r w:rsidR="00064135">
        <w:instrText xml:space="preserve"> HYPERLINK "https://www.facebook.com/maturogmunnur/" </w:instrText>
      </w:r>
      <w:r w:rsidR="00064135">
        <w:fldChar w:fldCharType="separate"/>
      </w:r>
      <w:r w:rsidRPr="0024172F">
        <w:rPr>
          <w:rStyle w:val="Hyperlink"/>
          <w:rFonts w:ascii="Calibri Light" w:hAnsi="Calibri Light" w:cs="Calibri Light"/>
          <w:color w:val="auto"/>
          <w:sz w:val="24"/>
          <w:szCs w:val="24"/>
          <w:u w:val="none"/>
        </w:rPr>
        <w:t>https://www.facebook.com/maturogmunnur/</w:t>
      </w:r>
      <w:r w:rsidR="00064135">
        <w:rPr>
          <w:rStyle w:val="Hyperlink"/>
          <w:rFonts w:ascii="Calibri Light" w:hAnsi="Calibri Light" w:cs="Calibri Light"/>
          <w:color w:val="auto"/>
          <w:sz w:val="24"/>
          <w:szCs w:val="24"/>
          <w:u w:val="none"/>
        </w:rPr>
        <w:fldChar w:fldCharType="end"/>
      </w:r>
    </w:p>
    <w:p w14:paraId="20E91997"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Orðagull - </w:t>
      </w:r>
      <w:r w:rsidR="00064135">
        <w:fldChar w:fldCharType="begin"/>
      </w:r>
      <w:r w:rsidR="00064135">
        <w:instrText xml:space="preserve"> HYPERLINK "http://snjallskoli.is/oppin/ordagull/" </w:instrText>
      </w:r>
      <w:r w:rsidR="00064135">
        <w:fldChar w:fldCharType="separate"/>
      </w:r>
      <w:r w:rsidRPr="0024172F">
        <w:rPr>
          <w:rStyle w:val="Hyperlink"/>
          <w:rFonts w:ascii="Calibri Light" w:hAnsi="Calibri Light" w:cs="Calibri Light"/>
          <w:color w:val="auto"/>
          <w:sz w:val="24"/>
          <w:szCs w:val="24"/>
          <w:u w:val="none"/>
        </w:rPr>
        <w:t>http://snjallskoli.is/oppin/ordagull/</w:t>
      </w:r>
      <w:r w:rsidR="00064135">
        <w:rPr>
          <w:rStyle w:val="Hyperlink"/>
          <w:rFonts w:ascii="Calibri Light" w:hAnsi="Calibri Light" w:cs="Calibri Light"/>
          <w:color w:val="auto"/>
          <w:sz w:val="24"/>
          <w:szCs w:val="24"/>
          <w:u w:val="none"/>
        </w:rPr>
        <w:fldChar w:fldCharType="end"/>
      </w:r>
    </w:p>
    <w:p w14:paraId="29876FED"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Orðaleikur - </w:t>
      </w:r>
      <w:r w:rsidR="00064135">
        <w:fldChar w:fldCharType="begin"/>
      </w:r>
      <w:r w:rsidR="00064135">
        <w:instrText xml:space="preserve"> HYPERLINK "https://sites.google.com/view/ordaleikur/heim" </w:instrText>
      </w:r>
      <w:r w:rsidR="00064135">
        <w:fldChar w:fldCharType="separate"/>
      </w:r>
      <w:r w:rsidRPr="0024172F">
        <w:rPr>
          <w:rStyle w:val="Hyperlink"/>
          <w:rFonts w:ascii="Calibri Light" w:hAnsi="Calibri Light" w:cs="Calibri Light"/>
          <w:color w:val="auto"/>
          <w:sz w:val="24"/>
          <w:szCs w:val="24"/>
          <w:u w:val="none"/>
        </w:rPr>
        <w:t>https://sites.google.com/view/ordaleikur/heim</w:t>
      </w:r>
      <w:r w:rsidR="00064135">
        <w:rPr>
          <w:rStyle w:val="Hyperlink"/>
          <w:rFonts w:ascii="Calibri Light" w:hAnsi="Calibri Light" w:cs="Calibri Light"/>
          <w:color w:val="auto"/>
          <w:sz w:val="24"/>
          <w:szCs w:val="24"/>
          <w:u w:val="none"/>
        </w:rPr>
        <w:fldChar w:fldCharType="end"/>
      </w:r>
      <w:r w:rsidRPr="0024172F">
        <w:rPr>
          <w:rFonts w:ascii="Calibri Light" w:hAnsi="Calibri Light" w:cs="Calibri Light"/>
          <w:sz w:val="24"/>
          <w:szCs w:val="24"/>
        </w:rPr>
        <w:t xml:space="preserve"> </w:t>
      </w:r>
    </w:p>
    <w:p w14:paraId="4BDDA82B"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Paxel - </w:t>
      </w:r>
      <w:r w:rsidR="00064135">
        <w:fldChar w:fldCharType="begin"/>
      </w:r>
      <w:r w:rsidR="00064135">
        <w:instrText xml:space="preserve"> HYPERLINK "https://paxel123.com/" </w:instrText>
      </w:r>
      <w:r w:rsidR="00064135">
        <w:fldChar w:fldCharType="separate"/>
      </w:r>
      <w:r w:rsidRPr="0024172F">
        <w:rPr>
          <w:rStyle w:val="Hyperlink"/>
          <w:rFonts w:ascii="Calibri Light" w:hAnsi="Calibri Light" w:cs="Calibri Light"/>
          <w:color w:val="auto"/>
          <w:sz w:val="24"/>
          <w:szCs w:val="24"/>
          <w:u w:val="none"/>
        </w:rPr>
        <w:t>https://paxel123.com/</w:t>
      </w:r>
      <w:r w:rsidR="00064135">
        <w:rPr>
          <w:rStyle w:val="Hyperlink"/>
          <w:rFonts w:ascii="Calibri Light" w:hAnsi="Calibri Light" w:cs="Calibri Light"/>
          <w:color w:val="auto"/>
          <w:sz w:val="24"/>
          <w:szCs w:val="24"/>
          <w:u w:val="none"/>
        </w:rPr>
        <w:fldChar w:fldCharType="end"/>
      </w:r>
      <w:r w:rsidRPr="0024172F">
        <w:rPr>
          <w:rFonts w:ascii="Calibri Light" w:hAnsi="Calibri Light" w:cs="Calibri Light"/>
          <w:sz w:val="24"/>
          <w:szCs w:val="24"/>
        </w:rPr>
        <w:t xml:space="preserve"> </w:t>
      </w:r>
    </w:p>
    <w:p w14:paraId="118967FE" w14:textId="77777777" w:rsidR="00241948" w:rsidRPr="0024172F" w:rsidRDefault="00241948" w:rsidP="0095164D">
      <w:pPr>
        <w:pStyle w:val="ListParagraph"/>
        <w:numPr>
          <w:ilvl w:val="1"/>
          <w:numId w:val="1"/>
        </w:num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Smábókaskápurinn - </w:t>
      </w:r>
      <w:r w:rsidR="00064135">
        <w:fldChar w:fldCharType="begin"/>
      </w:r>
      <w:r w:rsidR="00064135">
        <w:instrText xml:space="preserve"> HYPERLINK "https://vefir.mms.is/smabokaskapur/" </w:instrText>
      </w:r>
      <w:r w:rsidR="00064135">
        <w:fldChar w:fldCharType="separate"/>
      </w:r>
      <w:r w:rsidRPr="0024172F">
        <w:rPr>
          <w:rStyle w:val="Hyperlink"/>
          <w:rFonts w:ascii="Calibri Light" w:hAnsi="Calibri Light" w:cs="Calibri Light"/>
          <w:color w:val="auto"/>
          <w:sz w:val="24"/>
          <w:szCs w:val="24"/>
          <w:u w:val="none"/>
        </w:rPr>
        <w:t>https://vefir.mms.is/smabokaskapur/</w:t>
      </w:r>
      <w:r w:rsidR="00064135">
        <w:rPr>
          <w:rStyle w:val="Hyperlink"/>
          <w:rFonts w:ascii="Calibri Light" w:hAnsi="Calibri Light" w:cs="Calibri Light"/>
          <w:color w:val="auto"/>
          <w:sz w:val="24"/>
          <w:szCs w:val="24"/>
          <w:u w:val="none"/>
        </w:rPr>
        <w:fldChar w:fldCharType="end"/>
      </w:r>
    </w:p>
    <w:p w14:paraId="1FFFC162" w14:textId="77777777" w:rsidR="00A8205F" w:rsidRPr="0024172F" w:rsidRDefault="00A8205F" w:rsidP="00A8205F">
      <w:pPr>
        <w:spacing w:after="0" w:line="360" w:lineRule="auto"/>
        <w:rPr>
          <w:rFonts w:ascii="Calibri Light" w:hAnsi="Calibri Light" w:cs="Calibri Light"/>
          <w:sz w:val="24"/>
          <w:szCs w:val="24"/>
        </w:rPr>
      </w:pPr>
    </w:p>
    <w:p w14:paraId="44F109F0" w14:textId="4ED2CD8B" w:rsidR="0031232B" w:rsidRPr="0024172F" w:rsidRDefault="00A8205F" w:rsidP="00A8205F">
      <w:pPr>
        <w:spacing w:after="0" w:line="360" w:lineRule="auto"/>
        <w:rPr>
          <w:rFonts w:ascii="Calibri Light" w:hAnsi="Calibri Light" w:cs="Calibri Light"/>
        </w:rPr>
      </w:pPr>
      <w:r w:rsidRPr="0024172F">
        <w:rPr>
          <w:rFonts w:ascii="Calibri Light" w:hAnsi="Calibri Light" w:cs="Calibri Light"/>
        </w:rPr>
        <w:br w:type="page"/>
      </w:r>
    </w:p>
    <w:p w14:paraId="2E278156" w14:textId="0D855274" w:rsidR="00EC358D" w:rsidRPr="0024172F" w:rsidRDefault="00B94224" w:rsidP="00472880">
      <w:pPr>
        <w:pStyle w:val="Heading2"/>
        <w:spacing w:before="0" w:line="360" w:lineRule="auto"/>
        <w:ind w:left="708"/>
        <w:rPr>
          <w:rFonts w:ascii="Calibri Light" w:hAnsi="Calibri Light" w:cs="Calibri Light"/>
          <w:i/>
          <w:color w:val="7030A0"/>
          <w:sz w:val="32"/>
          <w:szCs w:val="32"/>
        </w:rPr>
      </w:pPr>
      <w:bookmarkStart w:id="143" w:name="_Toc42542810"/>
      <w:r w:rsidRPr="0024172F">
        <w:rPr>
          <w:rFonts w:ascii="Calibri Light" w:hAnsi="Calibri Light" w:cs="Calibri Light"/>
          <w:i/>
          <w:color w:val="000000" w:themeColor="text1"/>
          <w:sz w:val="32"/>
          <w:szCs w:val="32"/>
        </w:rPr>
        <w:t>2</w:t>
      </w:r>
      <w:r w:rsidR="00444575" w:rsidRPr="0024172F">
        <w:rPr>
          <w:rFonts w:ascii="Calibri Light" w:hAnsi="Calibri Light" w:cs="Calibri Light"/>
          <w:i/>
          <w:color w:val="000000" w:themeColor="text1"/>
          <w:sz w:val="32"/>
          <w:szCs w:val="32"/>
        </w:rPr>
        <w:t>. Skýringar á flokkun málörvunarefnis fyrir starfsfólk leikskólans</w:t>
      </w:r>
      <w:bookmarkEnd w:id="142"/>
      <w:bookmarkEnd w:id="143"/>
    </w:p>
    <w:p w14:paraId="0AD4058B" w14:textId="77777777" w:rsidR="0031232B" w:rsidRPr="0024172F" w:rsidRDefault="0031232B" w:rsidP="00233FC6">
      <w:pPr>
        <w:spacing w:after="0" w:line="360" w:lineRule="auto"/>
        <w:jc w:val="center"/>
        <w:rPr>
          <w:rFonts w:ascii="Calibri Light" w:hAnsi="Calibri Light" w:cs="Calibri Light"/>
          <w:sz w:val="48"/>
          <w:szCs w:val="48"/>
        </w:rPr>
      </w:pPr>
      <w:r w:rsidRPr="0024172F">
        <w:rPr>
          <w:rFonts w:ascii="Calibri Light" w:hAnsi="Calibri Light" w:cs="Calibri Light"/>
          <w:b/>
          <w:bCs/>
          <w:sz w:val="48"/>
          <w:szCs w:val="48"/>
        </w:rPr>
        <w:t>Flokkun á námsefni</w:t>
      </w:r>
    </w:p>
    <w:p w14:paraId="02E55C7F" w14:textId="0D4A816A" w:rsidR="0031232B" w:rsidRPr="0024172F" w:rsidRDefault="0031232B" w:rsidP="00233FC6">
      <w:pPr>
        <w:spacing w:after="0" w:line="360" w:lineRule="auto"/>
        <w:rPr>
          <w:rFonts w:ascii="Calibri Light" w:hAnsi="Calibri Light" w:cs="Calibri Light"/>
          <w:sz w:val="24"/>
          <w:szCs w:val="24"/>
        </w:rPr>
      </w:pPr>
      <w:r w:rsidRPr="0024172F">
        <w:rPr>
          <w:rFonts w:ascii="Calibri Light" w:hAnsi="Calibri Light" w:cs="Calibri Light"/>
          <w:sz w:val="24"/>
          <w:szCs w:val="24"/>
        </w:rPr>
        <w:t>Námsefni okkar s.s. spil, allskonar málörvunarefni, Sögugrunnur, bíósögur og stærðfræði var flokkað af starfsfólki til að auðvelda aðgengi að öllu efninu sem við eigum í húsinu. Allt efnið okkar er merkt með lituðum límmiðum eftir flokkum sem fram kemur í læsisráðum Menntamálstofnunar sem heitir „</w:t>
      </w:r>
      <w:r w:rsidRPr="0024172F">
        <w:rPr>
          <w:rFonts w:ascii="Calibri Light" w:hAnsi="Calibri Light" w:cs="Calibri Light"/>
          <w:b/>
          <w:bCs/>
          <w:sz w:val="24"/>
          <w:szCs w:val="24"/>
        </w:rPr>
        <w:t>Lengi býr að fyrstu gerð</w:t>
      </w:r>
      <w:r w:rsidRPr="0024172F">
        <w:rPr>
          <w:rFonts w:ascii="Calibri Light" w:hAnsi="Calibri Light" w:cs="Calibri Light"/>
          <w:sz w:val="24"/>
          <w:szCs w:val="24"/>
        </w:rPr>
        <w:t xml:space="preserve">“ </w:t>
      </w:r>
    </w:p>
    <w:p w14:paraId="341A340D" w14:textId="77777777" w:rsidR="0031232B" w:rsidRPr="0024172F" w:rsidRDefault="0031232B" w:rsidP="00233FC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Markmiðið með flokkuninni hjá okkur er að bæta aðgengi að því efni sem við eigum til og að það sé notað af öllu starfsfólki. </w:t>
      </w:r>
    </w:p>
    <w:p w14:paraId="6C4BAE3D" w14:textId="77777777" w:rsidR="0031232B" w:rsidRPr="0024172F" w:rsidRDefault="0031232B" w:rsidP="00233FC6">
      <w:pPr>
        <w:spacing w:after="0" w:line="360" w:lineRule="auto"/>
        <w:rPr>
          <w:rFonts w:ascii="Calibri Light" w:hAnsi="Calibri Light" w:cs="Calibri Light"/>
        </w:rPr>
      </w:pPr>
    </w:p>
    <w:p w14:paraId="2E6850FF" w14:textId="77777777" w:rsidR="0031232B" w:rsidRPr="0024172F" w:rsidRDefault="0031232B" w:rsidP="00233FC6">
      <w:pPr>
        <w:spacing w:after="0" w:line="360" w:lineRule="auto"/>
        <w:rPr>
          <w:rFonts w:ascii="Calibri Light" w:hAnsi="Calibri Light" w:cs="Calibri Light"/>
        </w:rPr>
      </w:pPr>
      <w:r w:rsidRPr="0024172F">
        <w:rPr>
          <w:rFonts w:ascii="Calibri Light" w:hAnsi="Calibri Light" w:cs="Calibri Light"/>
          <w:noProof/>
          <w:lang w:eastAsia="is-IS"/>
        </w:rPr>
        <mc:AlternateContent>
          <mc:Choice Requires="wps">
            <w:drawing>
              <wp:anchor distT="0" distB="0" distL="114300" distR="114300" simplePos="0" relativeHeight="251658310" behindDoc="0" locked="0" layoutInCell="1" allowOverlap="1" wp14:anchorId="0707FE41" wp14:editId="58B1B72A">
                <wp:simplePos x="0" y="0"/>
                <wp:positionH relativeFrom="margin">
                  <wp:posOffset>-114930</wp:posOffset>
                </wp:positionH>
                <wp:positionV relativeFrom="paragraph">
                  <wp:posOffset>132075</wp:posOffset>
                </wp:positionV>
                <wp:extent cx="457200" cy="457200"/>
                <wp:effectExtent l="0" t="0" r="19050" b="19050"/>
                <wp:wrapNone/>
                <wp:docPr id="26" name="Flowchart: Connector 1"/>
                <wp:cNvGraphicFramePr/>
                <a:graphic xmlns:a="http://schemas.openxmlformats.org/drawingml/2006/main">
                  <a:graphicData uri="http://schemas.microsoft.com/office/word/2010/wordprocessingShape">
                    <wps:wsp>
                      <wps:cNvSpPr/>
                      <wps:spPr>
                        <a:xfrm>
                          <a:off x="0" y="0"/>
                          <a:ext cx="457200" cy="4572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00B050"/>
                        </a:solidFill>
                        <a:ln w="12701" cap="flat">
                          <a:solidFill>
                            <a:srgbClr val="2F528F"/>
                          </a:solidFill>
                          <a:prstDash val="solid"/>
                          <a:miter/>
                        </a:ln>
                      </wps:spPr>
                      <wps:bodyPr lIns="0" tIns="0" rIns="0" bIns="0"/>
                    </wps:wsp>
                  </a:graphicData>
                </a:graphic>
              </wp:anchor>
            </w:drawing>
          </mc:Choice>
          <mc:Fallback>
            <w:pict>
              <v:shape w14:anchorId="2B2943A9" id="Flowchart: Connector 1" o:spid="_x0000_s1026" style="position:absolute;margin-left:-9.05pt;margin-top:10.4pt;width:36pt;height:36pt;z-index:251658310;visibility:visible;mso-wrap-style:square;mso-wrap-distance-left:9pt;mso-wrap-distance-top:0;mso-wrap-distance-right:9pt;mso-wrap-distance-bottom:0;mso-position-horizontal:absolute;mso-position-horizontal-relative:margin;mso-position-vertical:absolute;mso-position-vertical-relative:text;v-text-anchor:top"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" path="m,228600at,,457200,457200,,228600,,228600xe" fillcolor="#00b050" strokecolor="#2f528f" strokeweight=".35281mm">
                <v:stroke joinstyle="miter"/>
                <v:path arrowok="t" o:connecttype="custom" o:connectlocs="228600,0;457200,228600;228600,457200;0,228600;66955,66955;66955,390245;390245,390245;390245,66955" o:connectangles="270,0,90,180,270,90,90,270" textboxrect="66955,66955,390245,390245"/>
                <w10:wrap anchorx="margin"/>
              </v:shape>
            </w:pict>
          </mc:Fallback>
        </mc:AlternateContent>
      </w:r>
    </w:p>
    <w:p w14:paraId="72F823C5" w14:textId="77777777" w:rsidR="0031232B" w:rsidRPr="0024172F" w:rsidRDefault="0031232B" w:rsidP="00233FC6">
      <w:pPr>
        <w:spacing w:after="0" w:line="360" w:lineRule="auto"/>
        <w:rPr>
          <w:rFonts w:ascii="Calibri Light" w:hAnsi="Calibri Light" w:cs="Calibri Light"/>
          <w:sz w:val="28"/>
          <w:szCs w:val="28"/>
        </w:rPr>
      </w:pPr>
      <w:r w:rsidRPr="0024172F">
        <w:rPr>
          <w:rFonts w:ascii="Calibri Light" w:hAnsi="Calibri Light" w:cs="Calibri Light"/>
          <w:sz w:val="32"/>
          <w:szCs w:val="32"/>
        </w:rPr>
        <w:t xml:space="preserve">         </w:t>
      </w:r>
      <w:r w:rsidRPr="0024172F">
        <w:rPr>
          <w:rFonts w:ascii="Calibri Light" w:hAnsi="Calibri Light" w:cs="Calibri Light"/>
          <w:sz w:val="28"/>
          <w:szCs w:val="28"/>
        </w:rPr>
        <w:t xml:space="preserve">Lestur </w:t>
      </w:r>
    </w:p>
    <w:p w14:paraId="3481344E" w14:textId="77777777" w:rsidR="0031232B" w:rsidRPr="0024172F" w:rsidRDefault="0031232B" w:rsidP="00233FC6">
      <w:pPr>
        <w:spacing w:after="0" w:line="360" w:lineRule="auto"/>
        <w:rPr>
          <w:rFonts w:ascii="Calibri Light" w:hAnsi="Calibri Light" w:cs="Calibri Light"/>
          <w:sz w:val="32"/>
          <w:szCs w:val="32"/>
        </w:rPr>
      </w:pPr>
    </w:p>
    <w:p w14:paraId="5BC05200" w14:textId="77777777" w:rsidR="0031232B" w:rsidRPr="0024172F" w:rsidRDefault="0031232B" w:rsidP="00233FC6">
      <w:pPr>
        <w:spacing w:after="0" w:line="360" w:lineRule="auto"/>
        <w:rPr>
          <w:rFonts w:ascii="Calibri Light" w:hAnsi="Calibri Light" w:cs="Calibri Light"/>
        </w:rPr>
      </w:pPr>
      <w:r w:rsidRPr="0024172F">
        <w:rPr>
          <w:rFonts w:ascii="Calibri Light" w:hAnsi="Calibri Light" w:cs="Calibri Light"/>
          <w:noProof/>
          <w:lang w:eastAsia="is-IS"/>
        </w:rPr>
        <mc:AlternateContent>
          <mc:Choice Requires="wps">
            <w:drawing>
              <wp:anchor distT="0" distB="0" distL="114300" distR="114300" simplePos="0" relativeHeight="251658311" behindDoc="0" locked="0" layoutInCell="1" allowOverlap="1" wp14:anchorId="34CC9EE6" wp14:editId="28F8B2D3">
                <wp:simplePos x="0" y="0"/>
                <wp:positionH relativeFrom="margin">
                  <wp:posOffset>-145417</wp:posOffset>
                </wp:positionH>
                <wp:positionV relativeFrom="paragraph">
                  <wp:posOffset>252731</wp:posOffset>
                </wp:positionV>
                <wp:extent cx="457200" cy="457200"/>
                <wp:effectExtent l="0" t="0" r="19050" b="19050"/>
                <wp:wrapNone/>
                <wp:docPr id="57" name="Flowchart: Connector 2"/>
                <wp:cNvGraphicFramePr/>
                <a:graphic xmlns:a="http://schemas.openxmlformats.org/drawingml/2006/main">
                  <a:graphicData uri="http://schemas.microsoft.com/office/word/2010/wordprocessingShape">
                    <wps:wsp>
                      <wps:cNvSpPr/>
                      <wps:spPr>
                        <a:xfrm>
                          <a:off x="0" y="0"/>
                          <a:ext cx="457200" cy="4572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00"/>
                        </a:solidFill>
                        <a:ln w="12701" cap="flat">
                          <a:solidFill>
                            <a:srgbClr val="2F528F"/>
                          </a:solidFill>
                          <a:prstDash val="solid"/>
                          <a:miter/>
                        </a:ln>
                      </wps:spPr>
                      <wps:bodyPr lIns="0" tIns="0" rIns="0" bIns="0"/>
                    </wps:wsp>
                  </a:graphicData>
                </a:graphic>
              </wp:anchor>
            </w:drawing>
          </mc:Choice>
          <mc:Fallback>
            <w:pict>
              <v:shape w14:anchorId="0D3A98B3" id="Flowchart: Connector 2" o:spid="_x0000_s1026" style="position:absolute;margin-left:-11.45pt;margin-top:19.9pt;width:36pt;height:36pt;z-index:251658311;visibility:visible;mso-wrap-style:square;mso-wrap-distance-left:9pt;mso-wrap-distance-top:0;mso-wrap-distance-right:9pt;mso-wrap-distance-bottom:0;mso-position-horizontal:absolute;mso-position-horizontal-relative:margin;mso-position-vertical:absolute;mso-position-vertical-relative:text;v-text-anchor:top"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" path="m,228600at,,457200,457200,,228600,,228600xe" fillcolor="yellow" strokecolor="#2f528f" strokeweight=".35281mm">
                <v:stroke joinstyle="miter"/>
                <v:path arrowok="t" o:connecttype="custom" o:connectlocs="228600,0;457200,228600;228600,457200;0,228600;66955,66955;66955,390245;390245,390245;390245,66955" o:connectangles="270,0,90,180,270,90,90,270" textboxrect="66955,66955,390245,390245"/>
                <w10:wrap anchorx="margin"/>
              </v:shape>
            </w:pict>
          </mc:Fallback>
        </mc:AlternateContent>
      </w:r>
    </w:p>
    <w:p w14:paraId="7C16B6A5" w14:textId="77777777" w:rsidR="0031232B" w:rsidRPr="0024172F" w:rsidRDefault="0031232B" w:rsidP="00233FC6">
      <w:pPr>
        <w:spacing w:after="0" w:line="360" w:lineRule="auto"/>
        <w:rPr>
          <w:rFonts w:ascii="Calibri Light" w:hAnsi="Calibri Light" w:cs="Calibri Light"/>
          <w:sz w:val="28"/>
          <w:szCs w:val="28"/>
        </w:rPr>
      </w:pPr>
      <w:r w:rsidRPr="0024172F">
        <w:rPr>
          <w:rFonts w:ascii="Calibri Light" w:hAnsi="Calibri Light" w:cs="Calibri Light"/>
          <w:sz w:val="32"/>
          <w:szCs w:val="32"/>
        </w:rPr>
        <w:t xml:space="preserve">          </w:t>
      </w:r>
      <w:r w:rsidRPr="0024172F">
        <w:rPr>
          <w:rFonts w:ascii="Calibri Light" w:hAnsi="Calibri Light" w:cs="Calibri Light"/>
          <w:sz w:val="28"/>
          <w:szCs w:val="28"/>
        </w:rPr>
        <w:t>Orðaforði/ málskilningur/hlustun</w:t>
      </w:r>
    </w:p>
    <w:p w14:paraId="0E69C052" w14:textId="77777777" w:rsidR="0031232B" w:rsidRPr="0024172F" w:rsidRDefault="0031232B" w:rsidP="00233FC6">
      <w:pPr>
        <w:spacing w:after="0" w:line="360" w:lineRule="auto"/>
        <w:rPr>
          <w:rFonts w:ascii="Calibri Light" w:hAnsi="Calibri Light" w:cs="Calibri Light"/>
          <w:sz w:val="32"/>
          <w:szCs w:val="32"/>
        </w:rPr>
      </w:pPr>
      <w:r w:rsidRPr="0024172F">
        <w:rPr>
          <w:rFonts w:ascii="Calibri Light" w:hAnsi="Calibri Light" w:cs="Calibri Light"/>
          <w:sz w:val="32"/>
          <w:szCs w:val="32"/>
        </w:rPr>
        <w:t xml:space="preserve"> </w:t>
      </w:r>
    </w:p>
    <w:p w14:paraId="0A03BE51" w14:textId="77777777" w:rsidR="0031232B" w:rsidRPr="0024172F" w:rsidRDefault="0031232B" w:rsidP="00233FC6">
      <w:pPr>
        <w:spacing w:after="0" w:line="360" w:lineRule="auto"/>
        <w:rPr>
          <w:rFonts w:ascii="Calibri Light" w:hAnsi="Calibri Light" w:cs="Calibri Light"/>
        </w:rPr>
      </w:pPr>
      <w:r w:rsidRPr="0024172F">
        <w:rPr>
          <w:rFonts w:ascii="Calibri Light" w:hAnsi="Calibri Light" w:cs="Calibri Light"/>
          <w:noProof/>
          <w:lang w:eastAsia="is-IS"/>
        </w:rPr>
        <mc:AlternateContent>
          <mc:Choice Requires="wps">
            <w:drawing>
              <wp:anchor distT="0" distB="0" distL="114300" distR="114300" simplePos="0" relativeHeight="251658312" behindDoc="0" locked="0" layoutInCell="1" allowOverlap="1" wp14:anchorId="67F11740" wp14:editId="2715E0D9">
                <wp:simplePos x="0" y="0"/>
                <wp:positionH relativeFrom="margin">
                  <wp:posOffset>-114300</wp:posOffset>
                </wp:positionH>
                <wp:positionV relativeFrom="paragraph">
                  <wp:posOffset>222254</wp:posOffset>
                </wp:positionV>
                <wp:extent cx="457200" cy="457200"/>
                <wp:effectExtent l="0" t="0" r="19050" b="19050"/>
                <wp:wrapNone/>
                <wp:docPr id="58" name="Flowchart: Connector 3"/>
                <wp:cNvGraphicFramePr/>
                <a:graphic xmlns:a="http://schemas.openxmlformats.org/drawingml/2006/main">
                  <a:graphicData uri="http://schemas.microsoft.com/office/word/2010/wordprocessingShape">
                    <wps:wsp>
                      <wps:cNvSpPr/>
                      <wps:spPr>
                        <a:xfrm>
                          <a:off x="0" y="0"/>
                          <a:ext cx="457200" cy="4572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0000"/>
                        </a:solidFill>
                        <a:ln w="12701" cap="flat">
                          <a:solidFill>
                            <a:srgbClr val="2F528F"/>
                          </a:solidFill>
                          <a:prstDash val="solid"/>
                          <a:miter/>
                        </a:ln>
                      </wps:spPr>
                      <wps:bodyPr lIns="0" tIns="0" rIns="0" bIns="0"/>
                    </wps:wsp>
                  </a:graphicData>
                </a:graphic>
              </wp:anchor>
            </w:drawing>
          </mc:Choice>
          <mc:Fallback>
            <w:pict>
              <v:shape w14:anchorId="11DA6BBA" id="Flowchart: Connector 3" o:spid="_x0000_s1026" style="position:absolute;margin-left:-9pt;margin-top:17.5pt;width:36pt;height:36pt;z-index:251658312;visibility:visible;mso-wrap-style:square;mso-wrap-distance-left:9pt;mso-wrap-distance-top:0;mso-wrap-distance-right:9pt;mso-wrap-distance-bottom:0;mso-position-horizontal:absolute;mso-position-horizontal-relative:margin;mso-position-vertical:absolute;mso-position-vertical-relative:text;v-text-anchor:top"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" path="m,228600at,,457200,457200,,228600,,228600xe" fillcolor="red" strokecolor="#2f528f" strokeweight=".35281mm">
                <v:stroke joinstyle="miter"/>
                <v:path arrowok="t" o:connecttype="custom" o:connectlocs="228600,0;457200,228600;228600,457200;0,228600;66955,66955;66955,390245;390245,390245;390245,66955" o:connectangles="270,0,90,180,270,90,90,270" textboxrect="66955,66955,390245,390245"/>
                <w10:wrap anchorx="margin"/>
              </v:shape>
            </w:pict>
          </mc:Fallback>
        </mc:AlternateContent>
      </w:r>
      <w:r w:rsidRPr="0024172F">
        <w:rPr>
          <w:rFonts w:ascii="Calibri Light" w:hAnsi="Calibri Light" w:cs="Calibri Light"/>
          <w:sz w:val="32"/>
          <w:szCs w:val="32"/>
        </w:rPr>
        <w:t xml:space="preserve"> </w:t>
      </w:r>
    </w:p>
    <w:p w14:paraId="4CA8E990" w14:textId="77777777" w:rsidR="0031232B" w:rsidRPr="0024172F" w:rsidRDefault="0031232B" w:rsidP="00233FC6">
      <w:pPr>
        <w:spacing w:after="0" w:line="360" w:lineRule="auto"/>
        <w:rPr>
          <w:rFonts w:ascii="Calibri Light" w:hAnsi="Calibri Light" w:cs="Calibri Light"/>
          <w:sz w:val="28"/>
          <w:szCs w:val="28"/>
        </w:rPr>
      </w:pPr>
      <w:r w:rsidRPr="0024172F">
        <w:rPr>
          <w:rFonts w:ascii="Calibri Light" w:hAnsi="Calibri Light" w:cs="Calibri Light"/>
          <w:sz w:val="32"/>
          <w:szCs w:val="32"/>
        </w:rPr>
        <w:t xml:space="preserve">         </w:t>
      </w:r>
      <w:r w:rsidRPr="0024172F">
        <w:rPr>
          <w:rFonts w:ascii="Calibri Light" w:hAnsi="Calibri Light" w:cs="Calibri Light"/>
          <w:sz w:val="28"/>
          <w:szCs w:val="28"/>
        </w:rPr>
        <w:t>Hljóðkerfisvitun/framburður</w:t>
      </w:r>
    </w:p>
    <w:p w14:paraId="071525BD" w14:textId="77777777" w:rsidR="0031232B" w:rsidRPr="0024172F" w:rsidRDefault="0031232B" w:rsidP="00233FC6">
      <w:pPr>
        <w:spacing w:after="0" w:line="360" w:lineRule="auto"/>
        <w:rPr>
          <w:rFonts w:ascii="Calibri Light" w:hAnsi="Calibri Light" w:cs="Calibri Light"/>
          <w:sz w:val="32"/>
          <w:szCs w:val="32"/>
        </w:rPr>
      </w:pPr>
      <w:r w:rsidRPr="0024172F">
        <w:rPr>
          <w:rFonts w:ascii="Calibri Light" w:hAnsi="Calibri Light" w:cs="Calibri Light"/>
          <w:sz w:val="32"/>
          <w:szCs w:val="32"/>
        </w:rPr>
        <w:t xml:space="preserve"> </w:t>
      </w:r>
    </w:p>
    <w:p w14:paraId="515570C4" w14:textId="77777777" w:rsidR="0031232B" w:rsidRPr="0024172F" w:rsidRDefault="0031232B" w:rsidP="00233FC6">
      <w:pPr>
        <w:spacing w:after="0" w:line="360" w:lineRule="auto"/>
        <w:rPr>
          <w:rFonts w:ascii="Calibri Light" w:hAnsi="Calibri Light" w:cs="Calibri Light"/>
        </w:rPr>
      </w:pPr>
      <w:r w:rsidRPr="0024172F">
        <w:rPr>
          <w:rFonts w:ascii="Calibri Light" w:hAnsi="Calibri Light" w:cs="Calibri Light"/>
          <w:noProof/>
          <w:lang w:eastAsia="is-IS"/>
        </w:rPr>
        <mc:AlternateContent>
          <mc:Choice Requires="wps">
            <w:drawing>
              <wp:anchor distT="0" distB="0" distL="114300" distR="114300" simplePos="0" relativeHeight="251658313" behindDoc="0" locked="0" layoutInCell="1" allowOverlap="1" wp14:anchorId="0D5F9C35" wp14:editId="27F859A6">
                <wp:simplePos x="0" y="0"/>
                <wp:positionH relativeFrom="margin">
                  <wp:posOffset>-106683</wp:posOffset>
                </wp:positionH>
                <wp:positionV relativeFrom="paragraph">
                  <wp:posOffset>222254</wp:posOffset>
                </wp:positionV>
                <wp:extent cx="457200" cy="457200"/>
                <wp:effectExtent l="19050" t="19050" r="19050" b="19050"/>
                <wp:wrapNone/>
                <wp:docPr id="59" name="Flowchart: Connector 4"/>
                <wp:cNvGraphicFramePr/>
                <a:graphic xmlns:a="http://schemas.openxmlformats.org/drawingml/2006/main">
                  <a:graphicData uri="http://schemas.microsoft.com/office/word/2010/wordprocessingShape">
                    <wps:wsp>
                      <wps:cNvSpPr/>
                      <wps:spPr>
                        <a:xfrm>
                          <a:off x="0" y="0"/>
                          <a:ext cx="457200" cy="4572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FF"/>
                        </a:solidFill>
                        <a:ln w="28575" cap="flat">
                          <a:solidFill>
                            <a:srgbClr val="181717"/>
                          </a:solidFill>
                          <a:prstDash val="solid"/>
                          <a:miter/>
                        </a:ln>
                      </wps:spPr>
                      <wps:bodyPr lIns="0" tIns="0" rIns="0" bIns="0"/>
                    </wps:wsp>
                  </a:graphicData>
                </a:graphic>
              </wp:anchor>
            </w:drawing>
          </mc:Choice>
          <mc:Fallback>
            <w:pict>
              <v:shape w14:anchorId="020BA9B5" id="Flowchart: Connector 4" o:spid="_x0000_s1026" style="position:absolute;margin-left:-8.4pt;margin-top:17.5pt;width:36pt;height:36pt;z-index:251658313;visibility:visible;mso-wrap-style:square;mso-wrap-distance-left:9pt;mso-wrap-distance-top:0;mso-wrap-distance-right:9pt;mso-wrap-distance-bottom:0;mso-position-horizontal:absolute;mso-position-horizontal-relative:margin;mso-position-vertical:absolute;mso-position-vertical-relative:text;v-text-anchor:top"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" path="m,228600at,,457200,457200,,228600,,228600xe" strokecolor="#181717" strokeweight="2.25pt">
                <v:stroke joinstyle="miter"/>
                <v:path arrowok="t" o:connecttype="custom" o:connectlocs="228600,0;457200,228600;228600,457200;0,228600;66955,66955;66955,390245;390245,390245;390245,66955" o:connectangles="270,0,90,180,270,90,90,270" textboxrect="66955,66955,390245,390245"/>
                <w10:wrap anchorx="margin"/>
              </v:shape>
            </w:pict>
          </mc:Fallback>
        </mc:AlternateContent>
      </w:r>
      <w:r w:rsidRPr="0024172F">
        <w:rPr>
          <w:rFonts w:ascii="Calibri Light" w:hAnsi="Calibri Light" w:cs="Calibri Light"/>
          <w:sz w:val="32"/>
          <w:szCs w:val="32"/>
        </w:rPr>
        <w:t xml:space="preserve"> </w:t>
      </w:r>
    </w:p>
    <w:p w14:paraId="55D3F661" w14:textId="77777777" w:rsidR="0031232B" w:rsidRPr="0024172F" w:rsidRDefault="0031232B" w:rsidP="00233FC6">
      <w:pPr>
        <w:spacing w:after="0" w:line="360" w:lineRule="auto"/>
        <w:rPr>
          <w:rFonts w:ascii="Calibri Light" w:hAnsi="Calibri Light" w:cs="Calibri Light"/>
          <w:sz w:val="28"/>
          <w:szCs w:val="28"/>
        </w:rPr>
      </w:pPr>
      <w:r w:rsidRPr="0024172F">
        <w:rPr>
          <w:rFonts w:ascii="Calibri Light" w:hAnsi="Calibri Light" w:cs="Calibri Light"/>
          <w:sz w:val="32"/>
          <w:szCs w:val="32"/>
        </w:rPr>
        <w:t xml:space="preserve">          </w:t>
      </w:r>
      <w:r w:rsidRPr="0024172F">
        <w:rPr>
          <w:rFonts w:ascii="Calibri Light" w:hAnsi="Calibri Light" w:cs="Calibri Light"/>
          <w:sz w:val="28"/>
          <w:szCs w:val="28"/>
        </w:rPr>
        <w:t>Tjáning/málfræði/setningar</w:t>
      </w:r>
    </w:p>
    <w:p w14:paraId="3F9FC5A6" w14:textId="77777777" w:rsidR="0031232B" w:rsidRPr="0024172F" w:rsidRDefault="0031232B" w:rsidP="00233FC6">
      <w:pPr>
        <w:spacing w:after="0" w:line="360" w:lineRule="auto"/>
        <w:rPr>
          <w:rFonts w:ascii="Calibri Light" w:hAnsi="Calibri Light" w:cs="Calibri Light"/>
          <w:sz w:val="32"/>
          <w:szCs w:val="32"/>
        </w:rPr>
      </w:pPr>
      <w:r w:rsidRPr="0024172F">
        <w:rPr>
          <w:rFonts w:ascii="Calibri Light" w:hAnsi="Calibri Light" w:cs="Calibri Light"/>
          <w:sz w:val="32"/>
          <w:szCs w:val="32"/>
        </w:rPr>
        <w:t xml:space="preserve"> </w:t>
      </w:r>
    </w:p>
    <w:p w14:paraId="6F6E460C" w14:textId="77777777" w:rsidR="0031232B" w:rsidRPr="0024172F" w:rsidRDefault="0031232B" w:rsidP="00233FC6">
      <w:pPr>
        <w:spacing w:after="0" w:line="360" w:lineRule="auto"/>
        <w:rPr>
          <w:rFonts w:ascii="Calibri Light" w:hAnsi="Calibri Light" w:cs="Calibri Light"/>
        </w:rPr>
      </w:pPr>
      <w:r w:rsidRPr="0024172F">
        <w:rPr>
          <w:rFonts w:ascii="Calibri Light" w:hAnsi="Calibri Light" w:cs="Calibri Light"/>
          <w:noProof/>
          <w:lang w:eastAsia="is-IS"/>
        </w:rPr>
        <mc:AlternateContent>
          <mc:Choice Requires="wps">
            <w:drawing>
              <wp:anchor distT="0" distB="0" distL="114300" distR="114300" simplePos="0" relativeHeight="251658314" behindDoc="0" locked="0" layoutInCell="1" allowOverlap="1" wp14:anchorId="7D93F836" wp14:editId="30A637B0">
                <wp:simplePos x="0" y="0"/>
                <wp:positionH relativeFrom="margin">
                  <wp:posOffset>-60963</wp:posOffset>
                </wp:positionH>
                <wp:positionV relativeFrom="paragraph">
                  <wp:posOffset>245114</wp:posOffset>
                </wp:positionV>
                <wp:extent cx="457200" cy="457200"/>
                <wp:effectExtent l="0" t="0" r="19050" b="19050"/>
                <wp:wrapNone/>
                <wp:docPr id="60" name="Flowchart: Connector 5"/>
                <wp:cNvGraphicFramePr/>
                <a:graphic xmlns:a="http://schemas.openxmlformats.org/drawingml/2006/main">
                  <a:graphicData uri="http://schemas.microsoft.com/office/word/2010/wordprocessingShape">
                    <wps:wsp>
                      <wps:cNvSpPr/>
                      <wps:spPr>
                        <a:xfrm>
                          <a:off x="0" y="0"/>
                          <a:ext cx="457200" cy="4572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00B0F0"/>
                        </a:solidFill>
                        <a:ln w="12701" cap="flat">
                          <a:solidFill>
                            <a:srgbClr val="2F528F"/>
                          </a:solidFill>
                          <a:prstDash val="solid"/>
                          <a:miter/>
                        </a:ln>
                      </wps:spPr>
                      <wps:bodyPr lIns="0" tIns="0" rIns="0" bIns="0"/>
                    </wps:wsp>
                  </a:graphicData>
                </a:graphic>
              </wp:anchor>
            </w:drawing>
          </mc:Choice>
          <mc:Fallback>
            <w:pict>
              <v:shape w14:anchorId="38E4A5C8" id="Flowchart: Connector 5" o:spid="_x0000_s1026" style="position:absolute;margin-left:-4.8pt;margin-top:19.3pt;width:36pt;height:36pt;z-index:251658314;visibility:visible;mso-wrap-style:square;mso-wrap-distance-left:9pt;mso-wrap-distance-top:0;mso-wrap-distance-right:9pt;mso-wrap-distance-bottom:0;mso-position-horizontal:absolute;mso-position-horizontal-relative:margin;mso-position-vertical:absolute;mso-position-vertical-relative:text;v-text-anchor:top" coordsize="4572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" path="m,228600at,,457200,457200,,228600,,228600xe" fillcolor="#00b0f0" strokecolor="#2f528f" strokeweight=".35281mm">
                <v:stroke joinstyle="miter"/>
                <v:path arrowok="t" o:connecttype="custom" o:connectlocs="228600,0;457200,228600;228600,457200;0,228600;66955,66955;66955,390245;390245,390245;390245,66955" o:connectangles="270,0,90,180,270,90,90,270" textboxrect="66955,66955,390245,390245"/>
                <w10:wrap anchorx="margin"/>
              </v:shape>
            </w:pict>
          </mc:Fallback>
        </mc:AlternateContent>
      </w:r>
      <w:r w:rsidRPr="0024172F">
        <w:rPr>
          <w:rFonts w:ascii="Calibri Light" w:hAnsi="Calibri Light" w:cs="Calibri Light"/>
          <w:sz w:val="32"/>
          <w:szCs w:val="32"/>
        </w:rPr>
        <w:t xml:space="preserve"> </w:t>
      </w:r>
    </w:p>
    <w:p w14:paraId="79490D59" w14:textId="107F3ED5" w:rsidR="0031232B" w:rsidRPr="0024172F" w:rsidRDefault="0031232B" w:rsidP="00233FC6">
      <w:pPr>
        <w:spacing w:after="0" w:line="360" w:lineRule="auto"/>
        <w:rPr>
          <w:rFonts w:ascii="Calibri Light" w:hAnsi="Calibri Light" w:cs="Calibri Light"/>
          <w:sz w:val="28"/>
          <w:szCs w:val="28"/>
        </w:rPr>
      </w:pPr>
      <w:r w:rsidRPr="0024172F">
        <w:rPr>
          <w:rFonts w:ascii="Calibri Light" w:hAnsi="Calibri Light" w:cs="Calibri Light"/>
          <w:sz w:val="32"/>
          <w:szCs w:val="32"/>
        </w:rPr>
        <w:t xml:space="preserve">          </w:t>
      </w:r>
      <w:r w:rsidRPr="0024172F">
        <w:rPr>
          <w:rFonts w:ascii="Calibri Light" w:hAnsi="Calibri Light" w:cs="Calibri Light"/>
          <w:sz w:val="28"/>
          <w:szCs w:val="28"/>
        </w:rPr>
        <w:t>Ritun tölur og tákn</w:t>
      </w:r>
    </w:p>
    <w:p w14:paraId="02920978" w14:textId="2A792FBD" w:rsidR="0031232B" w:rsidRPr="0024172F" w:rsidRDefault="0031232B" w:rsidP="00233FC6">
      <w:pPr>
        <w:pageBreakBefore/>
        <w:spacing w:after="0" w:line="360" w:lineRule="auto"/>
        <w:jc w:val="center"/>
        <w:rPr>
          <w:rFonts w:ascii="Calibri Light" w:hAnsi="Calibri Light" w:cs="Calibri Light"/>
        </w:rPr>
      </w:pPr>
      <w:r w:rsidRPr="0024172F">
        <w:rPr>
          <w:rFonts w:ascii="Calibri Light" w:hAnsi="Calibri Light" w:cs="Calibri Light"/>
          <w:b/>
          <w:bCs/>
          <w:sz w:val="40"/>
          <w:szCs w:val="40"/>
        </w:rPr>
        <w:t xml:space="preserve">Flokkunin </w:t>
      </w:r>
      <w:r w:rsidR="002C3259" w:rsidRPr="0024172F">
        <w:rPr>
          <w:rFonts w:ascii="Calibri Light" w:hAnsi="Calibri Light" w:cs="Calibri Light"/>
          <w:b/>
          <w:bCs/>
          <w:sz w:val="40"/>
          <w:szCs w:val="40"/>
        </w:rPr>
        <w:t>í leikskólanum Lyngholti</w:t>
      </w:r>
    </w:p>
    <w:p w14:paraId="3781F711" w14:textId="79C143E9" w:rsidR="0031232B" w:rsidRPr="0024172F" w:rsidRDefault="0031232B" w:rsidP="00233FC6">
      <w:pPr>
        <w:spacing w:after="0" w:line="360" w:lineRule="auto"/>
        <w:ind w:firstLine="708"/>
        <w:rPr>
          <w:rFonts w:ascii="Calibri Light" w:hAnsi="Calibri Light" w:cs="Calibri Light"/>
          <w:sz w:val="24"/>
          <w:szCs w:val="24"/>
        </w:rPr>
      </w:pPr>
      <w:r w:rsidRPr="0024172F">
        <w:rPr>
          <w:rFonts w:ascii="Calibri Light" w:hAnsi="Calibri Light" w:cs="Calibri Light"/>
          <w:noProof/>
          <w:color w:val="000000"/>
          <w:sz w:val="24"/>
          <w:szCs w:val="24"/>
          <w:shd w:val="clear" w:color="auto" w:fill="00FF00"/>
          <w:lang w:eastAsia="is-IS"/>
        </w:rPr>
        <mc:AlternateContent>
          <mc:Choice Requires="wps">
            <w:drawing>
              <wp:anchor distT="0" distB="0" distL="114300" distR="114300" simplePos="0" relativeHeight="251658315" behindDoc="0" locked="0" layoutInCell="1" allowOverlap="1" wp14:anchorId="73B32F61" wp14:editId="400EF12D">
                <wp:simplePos x="0" y="0"/>
                <wp:positionH relativeFrom="page">
                  <wp:posOffset>1057275</wp:posOffset>
                </wp:positionH>
                <wp:positionV relativeFrom="page">
                  <wp:posOffset>1123950</wp:posOffset>
                </wp:positionV>
                <wp:extent cx="137160" cy="137160"/>
                <wp:effectExtent l="0" t="0" r="15240" b="15240"/>
                <wp:wrapNone/>
                <wp:docPr id="61" name="Flowchart: Connector 1"/>
                <wp:cNvGraphicFramePr/>
                <a:graphic xmlns:a="http://schemas.openxmlformats.org/drawingml/2006/main">
                  <a:graphicData uri="http://schemas.microsoft.com/office/word/2010/wordprocessingShape">
                    <wps:wsp>
                      <wps:cNvSpPr/>
                      <wps:spPr>
                        <a:xfrm>
                          <a:off x="0" y="0"/>
                          <a:ext cx="137160" cy="13716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00B050"/>
                        </a:solidFill>
                        <a:ln w="12701" cap="flat">
                          <a:solidFill>
                            <a:srgbClr val="2F528F"/>
                          </a:solidFill>
                          <a:prstDash val="solid"/>
                          <a:miter/>
                        </a:ln>
                      </wps:spPr>
                      <wps:bodyPr lIns="0" tIns="0" rIns="0" bIns="0"/>
                    </wps:wsp>
                  </a:graphicData>
                </a:graphic>
              </wp:anchor>
            </w:drawing>
          </mc:Choice>
          <mc:Fallback>
            <w:pict>
              <v:shape w14:anchorId="7E30C4B8" id="Flowchart: Connector 1" o:spid="_x0000_s1026" style="position:absolute;margin-left:83.25pt;margin-top:88.5pt;width:10.8pt;height:10.8pt;z-index:251658315;visibility:visible;mso-wrap-style:square;mso-wrap-distance-left:9pt;mso-wrap-distance-top:0;mso-wrap-distance-right:9pt;mso-wrap-distance-bottom:0;mso-position-horizontal:absolute;mso-position-horizontal-relative:page;mso-position-vertical:absolute;mso-position-vertical-relative:page;v-text-anchor:top" coordsize="13716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" path="m,68580at,,137160,137160,,68580,,68580xe" fillcolor="#00b050" strokecolor="#2f528f" strokeweight=".35281mm">
                <v:stroke joinstyle="miter"/>
                <v:path arrowok="t" o:connecttype="custom" o:connectlocs="68580,0;137160,68580;68580,137160;0,68580;20087,20087;20087,117073;117073,117073;117073,20087" o:connectangles="270,0,90,180,270,90,90,270" textboxrect="20087,20087,117073,117073"/>
                <w10:wrap anchorx="page" anchory="page"/>
              </v:shape>
            </w:pict>
          </mc:Fallback>
        </mc:AlternateContent>
      </w:r>
      <w:r w:rsidRPr="0024172F">
        <w:rPr>
          <w:rFonts w:ascii="Calibri Light" w:hAnsi="Calibri Light" w:cs="Calibri Light"/>
          <w:b/>
          <w:bCs/>
          <w:color w:val="000000"/>
          <w:sz w:val="24"/>
          <w:szCs w:val="24"/>
          <w:shd w:val="clear" w:color="auto" w:fill="00FF00"/>
        </w:rPr>
        <w:t>Lestur</w:t>
      </w:r>
      <w:r w:rsidRPr="0024172F">
        <w:rPr>
          <w:rFonts w:ascii="Calibri Light" w:hAnsi="Calibri Light" w:cs="Calibri Light"/>
          <w:b/>
          <w:bCs/>
          <w:color w:val="000000"/>
          <w:sz w:val="24"/>
          <w:szCs w:val="24"/>
        </w:rPr>
        <w:t xml:space="preserve"> </w:t>
      </w:r>
      <w:r w:rsidRPr="0024172F">
        <w:rPr>
          <w:rFonts w:ascii="Calibri Light" w:hAnsi="Calibri Light" w:cs="Calibri Light"/>
          <w:b/>
          <w:bCs/>
          <w:sz w:val="24"/>
          <w:szCs w:val="24"/>
        </w:rPr>
        <w:t xml:space="preserve">– </w:t>
      </w:r>
      <w:r w:rsidRPr="0024172F">
        <w:rPr>
          <w:rFonts w:ascii="Calibri Light" w:hAnsi="Calibri Light" w:cs="Calibri Light"/>
          <w:sz w:val="24"/>
          <w:szCs w:val="24"/>
        </w:rPr>
        <w:t xml:space="preserve">Mikilvægt er að lesa daglega, </w:t>
      </w:r>
      <w:r w:rsidR="00FF2C69" w:rsidRPr="0024172F">
        <w:rPr>
          <w:rFonts w:ascii="Calibri Light" w:hAnsi="Calibri Light" w:cs="Calibri Light"/>
          <w:sz w:val="24"/>
          <w:szCs w:val="24"/>
        </w:rPr>
        <w:t>v</w:t>
      </w:r>
      <w:r w:rsidRPr="0024172F">
        <w:rPr>
          <w:rFonts w:ascii="Calibri Light" w:hAnsi="Calibri Light" w:cs="Calibri Light"/>
          <w:sz w:val="24"/>
          <w:szCs w:val="24"/>
        </w:rPr>
        <w:t xml:space="preserve">elja lesefni sem hæfir þeim aldri sem lesið er fyrir, lesa á lifandi hátt, segja sögur, ræða saman um lesefnið, spyrja út í lesefnið, vekja athygli á nýjum orðum og ræða merkingu þeirra. </w:t>
      </w:r>
    </w:p>
    <w:p w14:paraId="0FF0230B" w14:textId="77777777" w:rsidR="0031232B" w:rsidRPr="0024172F" w:rsidRDefault="0031232B" w:rsidP="00233FC6">
      <w:pPr>
        <w:spacing w:after="0" w:line="360" w:lineRule="auto"/>
        <w:rPr>
          <w:rFonts w:ascii="Calibri Light" w:hAnsi="Calibri Light" w:cs="Calibri Light"/>
          <w:sz w:val="24"/>
          <w:szCs w:val="24"/>
        </w:rPr>
      </w:pPr>
    </w:p>
    <w:p w14:paraId="0A7D1BA4" w14:textId="018D7913" w:rsidR="0031232B" w:rsidRPr="0024172F" w:rsidRDefault="0031232B" w:rsidP="00233FC6">
      <w:pPr>
        <w:spacing w:after="0" w:line="360" w:lineRule="auto"/>
        <w:ind w:firstLine="708"/>
        <w:rPr>
          <w:rFonts w:ascii="Calibri Light" w:hAnsi="Calibri Light" w:cs="Calibri Light"/>
          <w:sz w:val="24"/>
          <w:szCs w:val="24"/>
        </w:rPr>
      </w:pPr>
      <w:r w:rsidRPr="0024172F">
        <w:rPr>
          <w:rFonts w:ascii="Calibri Light" w:hAnsi="Calibri Light" w:cs="Calibri Light"/>
          <w:b/>
          <w:bCs/>
          <w:noProof/>
          <w:sz w:val="24"/>
          <w:szCs w:val="24"/>
          <w:lang w:eastAsia="is-IS"/>
        </w:rPr>
        <mc:AlternateContent>
          <mc:Choice Requires="wps">
            <w:drawing>
              <wp:anchor distT="0" distB="0" distL="114300" distR="114300" simplePos="0" relativeHeight="251658316" behindDoc="0" locked="0" layoutInCell="1" allowOverlap="1" wp14:anchorId="3B2B2025" wp14:editId="007CECA2">
                <wp:simplePos x="0" y="0"/>
                <wp:positionH relativeFrom="margin">
                  <wp:posOffset>159389</wp:posOffset>
                </wp:positionH>
                <wp:positionV relativeFrom="paragraph">
                  <wp:posOffset>4443</wp:posOffset>
                </wp:positionV>
                <wp:extent cx="137160" cy="129543"/>
                <wp:effectExtent l="0" t="0" r="15240" b="22857"/>
                <wp:wrapNone/>
                <wp:docPr id="62" name="Flowchart: Connector 2"/>
                <wp:cNvGraphicFramePr/>
                <a:graphic xmlns:a="http://schemas.openxmlformats.org/drawingml/2006/main">
                  <a:graphicData uri="http://schemas.microsoft.com/office/word/2010/wordprocessingShape">
                    <wps:wsp>
                      <wps:cNvSpPr/>
                      <wps:spPr>
                        <a:xfrm>
                          <a:off x="0" y="0"/>
                          <a:ext cx="137160" cy="12954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00"/>
                        </a:solidFill>
                        <a:ln w="12701" cap="flat">
                          <a:solidFill>
                            <a:srgbClr val="2F528F"/>
                          </a:solidFill>
                          <a:prstDash val="solid"/>
                          <a:miter/>
                        </a:ln>
                      </wps:spPr>
                      <wps:bodyPr lIns="0" tIns="0" rIns="0" bIns="0"/>
                    </wps:wsp>
                  </a:graphicData>
                </a:graphic>
              </wp:anchor>
            </w:drawing>
          </mc:Choice>
          <mc:Fallback>
            <w:pict>
              <v:shape w14:anchorId="620C3CB1" id="Flowchart: Connector 2" o:spid="_x0000_s1026" style="position:absolute;margin-left:12.55pt;margin-top:.35pt;width:10.8pt;height:10.2pt;z-index:251658316;visibility:visible;mso-wrap-style:square;mso-wrap-distance-left:9pt;mso-wrap-distance-top:0;mso-wrap-distance-right:9pt;mso-wrap-distance-bottom:0;mso-position-horizontal:absolute;mso-position-horizontal-relative:margin;mso-position-vertical:absolute;mso-position-vertical-relative:text;v-text-anchor:top" coordsize="137160,129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" path="m,64772at,,137160,129544,,64772,,64772xe" fillcolor="yellow" strokecolor="#2f528f" strokeweight=".35281mm">
                <v:stroke joinstyle="miter"/>
                <v:path arrowok="t" o:connecttype="custom" o:connectlocs="68580,0;137160,64772;68580,129543;0,64772;20087,18971;20087,110572;117073,110572;117073,18971" o:connectangles="270,0,90,180,270,90,90,270" textboxrect="20087,18971,117073,110572"/>
                <w10:wrap anchorx="margin"/>
              </v:shape>
            </w:pict>
          </mc:Fallback>
        </mc:AlternateContent>
      </w:r>
      <w:r w:rsidRPr="0024172F">
        <w:rPr>
          <w:rFonts w:ascii="Calibri Light" w:hAnsi="Calibri Light" w:cs="Calibri Light"/>
          <w:b/>
          <w:bCs/>
          <w:sz w:val="24"/>
          <w:szCs w:val="24"/>
          <w:shd w:val="clear" w:color="auto" w:fill="FFFF00"/>
        </w:rPr>
        <w:t>Orðaforði/ málskilningur</w:t>
      </w:r>
      <w:r w:rsidRPr="0024172F">
        <w:rPr>
          <w:rFonts w:ascii="Calibri Light" w:hAnsi="Calibri Light" w:cs="Calibri Light"/>
          <w:sz w:val="24"/>
          <w:szCs w:val="24"/>
        </w:rPr>
        <w:t xml:space="preserve"> – er nauðsynlegur grunnur í málþroska barna því er mikilvægt að umhverfi barna sé ríkulegt af orðum sem börn tileinka sér í hinu daglega lífi.</w:t>
      </w:r>
      <w:r w:rsidR="00005581" w:rsidRPr="0024172F">
        <w:rPr>
          <w:rFonts w:ascii="Calibri Light" w:hAnsi="Calibri Light" w:cs="Calibri Light"/>
          <w:sz w:val="24"/>
          <w:szCs w:val="24"/>
        </w:rPr>
        <w:t xml:space="preserve"> </w:t>
      </w:r>
      <w:r w:rsidRPr="0024172F">
        <w:rPr>
          <w:rFonts w:ascii="Calibri Light" w:hAnsi="Calibri Light" w:cs="Calibri Light"/>
          <w:sz w:val="24"/>
          <w:szCs w:val="24"/>
        </w:rPr>
        <w:t xml:space="preserve">Við þjálfum orðaforða með því að hafa orð á hlutum og athöfnum, nota orð við mismunandi aðstæður, nota fjölbreyttan orðaforða, spyrja opinna spurninga, nota valspurningar, endurtaka orð og setningar rétt, vera góð málfyrirmynd, fá börnin til að hlusta á fyrirmæli og fara eftir þeim. </w:t>
      </w:r>
    </w:p>
    <w:p w14:paraId="7C9A105B" w14:textId="77777777" w:rsidR="0031232B" w:rsidRPr="0024172F" w:rsidRDefault="0031232B" w:rsidP="00233FC6">
      <w:pPr>
        <w:spacing w:after="0" w:line="360" w:lineRule="auto"/>
        <w:rPr>
          <w:rFonts w:ascii="Calibri Light" w:hAnsi="Calibri Light" w:cs="Calibri Light"/>
          <w:b/>
          <w:bCs/>
          <w:sz w:val="24"/>
          <w:szCs w:val="24"/>
        </w:rPr>
      </w:pPr>
    </w:p>
    <w:p w14:paraId="3D727296" w14:textId="77777777" w:rsidR="0031232B" w:rsidRPr="0024172F" w:rsidRDefault="0031232B" w:rsidP="00233FC6">
      <w:pPr>
        <w:spacing w:after="0" w:line="360" w:lineRule="auto"/>
        <w:ind w:firstLine="708"/>
        <w:rPr>
          <w:rFonts w:ascii="Calibri Light" w:hAnsi="Calibri Light" w:cs="Calibri Light"/>
          <w:sz w:val="24"/>
          <w:szCs w:val="24"/>
        </w:rPr>
      </w:pPr>
      <w:r w:rsidRPr="0024172F">
        <w:rPr>
          <w:rFonts w:ascii="Calibri Light" w:hAnsi="Calibri Light" w:cs="Calibri Light"/>
          <w:noProof/>
          <w:sz w:val="24"/>
          <w:szCs w:val="24"/>
          <w:lang w:eastAsia="is-IS"/>
        </w:rPr>
        <mc:AlternateContent>
          <mc:Choice Requires="wps">
            <w:drawing>
              <wp:anchor distT="0" distB="0" distL="114300" distR="114300" simplePos="0" relativeHeight="251658317" behindDoc="0" locked="0" layoutInCell="1" allowOverlap="1" wp14:anchorId="538EB760" wp14:editId="251DC461">
                <wp:simplePos x="0" y="0"/>
                <wp:positionH relativeFrom="margin">
                  <wp:posOffset>182249</wp:posOffset>
                </wp:positionH>
                <wp:positionV relativeFrom="paragraph">
                  <wp:posOffset>10799</wp:posOffset>
                </wp:positionV>
                <wp:extent cx="129543" cy="137160"/>
                <wp:effectExtent l="0" t="0" r="22857" b="15240"/>
                <wp:wrapNone/>
                <wp:docPr id="63" name="Flowchart: Connector 3"/>
                <wp:cNvGraphicFramePr/>
                <a:graphic xmlns:a="http://schemas.openxmlformats.org/drawingml/2006/main">
                  <a:graphicData uri="http://schemas.microsoft.com/office/word/2010/wordprocessingShape">
                    <wps:wsp>
                      <wps:cNvSpPr/>
                      <wps:spPr>
                        <a:xfrm>
                          <a:off x="0" y="0"/>
                          <a:ext cx="129543" cy="13716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0000"/>
                        </a:solidFill>
                        <a:ln w="12701" cap="flat">
                          <a:solidFill>
                            <a:srgbClr val="2F528F"/>
                          </a:solidFill>
                          <a:prstDash val="solid"/>
                          <a:miter/>
                        </a:ln>
                      </wps:spPr>
                      <wps:bodyPr lIns="0" tIns="0" rIns="0" bIns="0"/>
                    </wps:wsp>
                  </a:graphicData>
                </a:graphic>
              </wp:anchor>
            </w:drawing>
          </mc:Choice>
          <mc:Fallback>
            <w:pict>
              <v:shape w14:anchorId="7AF20A4E" id="Flowchart: Connector 3" o:spid="_x0000_s1026" style="position:absolute;margin-left:14.35pt;margin-top:.85pt;width:10.2pt;height:10.8pt;z-index:251658317;visibility:visible;mso-wrap-style:square;mso-wrap-distance-left:9pt;mso-wrap-distance-top:0;mso-wrap-distance-right:9pt;mso-wrap-distance-bottom:0;mso-position-horizontal:absolute;mso-position-horizontal-relative:margin;mso-position-vertical:absolute;mso-position-vertical-relative:text;v-text-anchor:top" coordsize="129543,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" path="m,68580at,,129544,137160,,68580,,68580xe" fillcolor="red" strokecolor="#2f528f" strokeweight=".35281mm">
                <v:stroke joinstyle="miter"/>
                <v:path arrowok="t" o:connecttype="custom" o:connectlocs="64772,0;129543,68580;64772,137160;0,68580;18971,20087;18971,117073;110572,117073;110572,20087" o:connectangles="270,0,90,180,270,90,90,270" textboxrect="18971,20087,110572,117073"/>
                <w10:wrap anchorx="margin"/>
              </v:shape>
            </w:pict>
          </mc:Fallback>
        </mc:AlternateContent>
      </w:r>
      <w:r w:rsidRPr="0024172F">
        <w:rPr>
          <w:rFonts w:ascii="Calibri Light" w:hAnsi="Calibri Light" w:cs="Calibri Light"/>
          <w:b/>
          <w:bCs/>
          <w:color w:val="000000"/>
          <w:sz w:val="24"/>
          <w:szCs w:val="24"/>
          <w:shd w:val="clear" w:color="auto" w:fill="FF0000"/>
        </w:rPr>
        <w:t>Hljóðkerfisvitund/framburður</w:t>
      </w:r>
      <w:r w:rsidRPr="0024172F">
        <w:rPr>
          <w:rFonts w:ascii="Calibri Light" w:hAnsi="Calibri Light" w:cs="Calibri Light"/>
          <w:color w:val="000000"/>
          <w:sz w:val="24"/>
          <w:szCs w:val="24"/>
        </w:rPr>
        <w:t xml:space="preserve"> </w:t>
      </w:r>
      <w:r w:rsidRPr="0024172F">
        <w:rPr>
          <w:rFonts w:ascii="Calibri Light" w:hAnsi="Calibri Light" w:cs="Calibri Light"/>
          <w:sz w:val="24"/>
          <w:szCs w:val="24"/>
        </w:rPr>
        <w:t xml:space="preserve">–Hljóðkerfisvitund er hæfileikinn til að geta hugsað og talað um málhljóð og hljóðkerfi málsins eins og að ríma, klappa atkvæði, setja saman og taka í sundur orð, tengja saman staf og hljóð, hlusta eftir hljóðum í orðum, </w:t>
      </w:r>
    </w:p>
    <w:p w14:paraId="6AA2C453" w14:textId="77777777" w:rsidR="0031232B" w:rsidRPr="0024172F" w:rsidRDefault="0031232B" w:rsidP="00233FC6">
      <w:pPr>
        <w:spacing w:after="0" w:line="360" w:lineRule="auto"/>
        <w:rPr>
          <w:rFonts w:ascii="Calibri Light" w:hAnsi="Calibri Light" w:cs="Calibri Light"/>
          <w:sz w:val="24"/>
          <w:szCs w:val="24"/>
        </w:rPr>
      </w:pPr>
    </w:p>
    <w:p w14:paraId="01528A35" w14:textId="77777777" w:rsidR="0031232B" w:rsidRPr="0024172F" w:rsidRDefault="0031232B" w:rsidP="00233FC6">
      <w:pPr>
        <w:spacing w:after="0" w:line="360" w:lineRule="auto"/>
        <w:ind w:firstLine="708"/>
        <w:rPr>
          <w:rFonts w:ascii="Calibri Light" w:hAnsi="Calibri Light" w:cs="Calibri Light"/>
          <w:sz w:val="24"/>
          <w:szCs w:val="24"/>
        </w:rPr>
      </w:pPr>
      <w:r w:rsidRPr="0024172F">
        <w:rPr>
          <w:rFonts w:ascii="Calibri Light" w:hAnsi="Calibri Light" w:cs="Calibri Light"/>
          <w:noProof/>
          <w:sz w:val="24"/>
          <w:szCs w:val="24"/>
          <w:lang w:eastAsia="is-IS"/>
        </w:rPr>
        <mc:AlternateContent>
          <mc:Choice Requires="wps">
            <w:drawing>
              <wp:anchor distT="0" distB="0" distL="114300" distR="114300" simplePos="0" relativeHeight="251658318" behindDoc="0" locked="0" layoutInCell="1" allowOverlap="1" wp14:anchorId="02038EC4" wp14:editId="5D889A4B">
                <wp:simplePos x="0" y="0"/>
                <wp:positionH relativeFrom="margin">
                  <wp:posOffset>170819</wp:posOffset>
                </wp:positionH>
                <wp:positionV relativeFrom="paragraph">
                  <wp:posOffset>30476</wp:posOffset>
                </wp:positionV>
                <wp:extent cx="132716" cy="118113"/>
                <wp:effectExtent l="19050" t="19050" r="19684" b="15237"/>
                <wp:wrapNone/>
                <wp:docPr id="196" name="Flowchart: Connector 4"/>
                <wp:cNvGraphicFramePr/>
                <a:graphic xmlns:a="http://schemas.openxmlformats.org/drawingml/2006/main">
                  <a:graphicData uri="http://schemas.microsoft.com/office/word/2010/wordprocessingShape">
                    <wps:wsp>
                      <wps:cNvSpPr/>
                      <wps:spPr>
                        <a:xfrm>
                          <a:off x="0" y="0"/>
                          <a:ext cx="132716" cy="11811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FFFFFF"/>
                        </a:solidFill>
                        <a:ln w="28575" cap="flat">
                          <a:solidFill>
                            <a:srgbClr val="181717"/>
                          </a:solidFill>
                          <a:prstDash val="solid"/>
                          <a:miter/>
                        </a:ln>
                      </wps:spPr>
                      <wps:bodyPr lIns="0" tIns="0" rIns="0" bIns="0"/>
                    </wps:wsp>
                  </a:graphicData>
                </a:graphic>
              </wp:anchor>
            </w:drawing>
          </mc:Choice>
          <mc:Fallback>
            <w:pict>
              <v:shape w14:anchorId="3D6594E1" id="Flowchart: Connector 4" o:spid="_x0000_s1026" style="position:absolute;margin-left:13.45pt;margin-top:2.4pt;width:10.45pt;height:9.3pt;z-index:251658318;visibility:visible;mso-wrap-style:square;mso-wrap-distance-left:9pt;mso-wrap-distance-top:0;mso-wrap-distance-right:9pt;mso-wrap-distance-bottom:0;mso-position-horizontal:absolute;mso-position-horizontal-relative:margin;mso-position-vertical:absolute;mso-position-vertical-relative:text;v-text-anchor:top" coordsize="132716,118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" path="m,59057at,,132716,118114,,59057,,59057xe" strokecolor="#181717" strokeweight="2.25pt">
                <v:stroke joinstyle="miter"/>
                <v:path arrowok="t" o:connecttype="custom" o:connectlocs="66358,0;132716,59057;66358,118113;0,59057;19436,17297;19436,100816;113280,100816;113280,17297" o:connectangles="270,0,90,180,270,90,90,270" textboxrect="19436,17297,113280,100816"/>
                <w10:wrap anchorx="margin"/>
              </v:shape>
            </w:pict>
          </mc:Fallback>
        </mc:AlternateContent>
      </w:r>
      <w:r w:rsidRPr="0024172F">
        <w:rPr>
          <w:rFonts w:ascii="Calibri Light" w:hAnsi="Calibri Light" w:cs="Calibri Light"/>
          <w:b/>
          <w:bCs/>
          <w:sz w:val="24"/>
          <w:szCs w:val="24"/>
        </w:rPr>
        <w:t>Tjáning/málfræði/setning</w:t>
      </w:r>
      <w:r w:rsidRPr="0024172F">
        <w:rPr>
          <w:rFonts w:ascii="Calibri Light" w:hAnsi="Calibri Light" w:cs="Calibri Light"/>
          <w:sz w:val="24"/>
          <w:szCs w:val="24"/>
        </w:rPr>
        <w:t xml:space="preserve"> – Kröfur gerðar um að börnin svari með orðum/setningum. Hvetja börnin til að segja frá atburðum líðandi stundar. Hvetja börnin til að tjá sig og kryfja málin með börnunum. Vera dugleg að nota ljósmyndir úr leikskólastarfinu til að skapa samræður með börnunum. Syngja og fara með þulur. </w:t>
      </w:r>
    </w:p>
    <w:p w14:paraId="568CD5DD" w14:textId="77777777" w:rsidR="0031232B" w:rsidRPr="0024172F" w:rsidRDefault="0031232B" w:rsidP="00233FC6">
      <w:pPr>
        <w:spacing w:after="0" w:line="360" w:lineRule="auto"/>
        <w:ind w:firstLine="708"/>
        <w:rPr>
          <w:rFonts w:ascii="Calibri Light" w:hAnsi="Calibri Light" w:cs="Calibri Light"/>
          <w:sz w:val="24"/>
          <w:szCs w:val="24"/>
        </w:rPr>
      </w:pPr>
    </w:p>
    <w:p w14:paraId="2E3F4A6D" w14:textId="75A81DA5" w:rsidR="0031232B" w:rsidRPr="0024172F" w:rsidRDefault="0031232B" w:rsidP="00FE67EB">
      <w:pPr>
        <w:spacing w:after="0" w:line="360" w:lineRule="auto"/>
        <w:ind w:firstLine="708"/>
        <w:rPr>
          <w:rFonts w:ascii="Calibri Light" w:hAnsi="Calibri Light" w:cs="Calibri Light"/>
          <w:sz w:val="24"/>
          <w:szCs w:val="24"/>
        </w:rPr>
      </w:pPr>
      <w:r w:rsidRPr="0024172F">
        <w:rPr>
          <w:rFonts w:ascii="Calibri Light" w:hAnsi="Calibri Light" w:cs="Calibri Light"/>
          <w:noProof/>
          <w:sz w:val="24"/>
          <w:szCs w:val="24"/>
          <w:lang w:eastAsia="is-IS"/>
        </w:rPr>
        <mc:AlternateContent>
          <mc:Choice Requires="wps">
            <w:drawing>
              <wp:anchor distT="0" distB="0" distL="114300" distR="114300" simplePos="0" relativeHeight="251658319" behindDoc="0" locked="0" layoutInCell="1" allowOverlap="1" wp14:anchorId="5C9405B7" wp14:editId="35AC1F7D">
                <wp:simplePos x="0" y="0"/>
                <wp:positionH relativeFrom="margin">
                  <wp:posOffset>198123</wp:posOffset>
                </wp:positionH>
                <wp:positionV relativeFrom="paragraph">
                  <wp:posOffset>7616</wp:posOffset>
                </wp:positionV>
                <wp:extent cx="160020" cy="137160"/>
                <wp:effectExtent l="0" t="0" r="11430" b="15240"/>
                <wp:wrapNone/>
                <wp:docPr id="197" name="Flowchart: Connector 5"/>
                <wp:cNvGraphicFramePr/>
                <a:graphic xmlns:a="http://schemas.openxmlformats.org/drawingml/2006/main">
                  <a:graphicData uri="http://schemas.microsoft.com/office/word/2010/wordprocessingShape">
                    <wps:wsp>
                      <wps:cNvSpPr/>
                      <wps:spPr>
                        <a:xfrm>
                          <a:off x="0" y="0"/>
                          <a:ext cx="160020" cy="13716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00B0F0"/>
                        </a:solidFill>
                        <a:ln w="12701" cap="flat">
                          <a:solidFill>
                            <a:srgbClr val="2F528F"/>
                          </a:solidFill>
                          <a:prstDash val="solid"/>
                          <a:miter/>
                        </a:ln>
                      </wps:spPr>
                      <wps:bodyPr lIns="0" tIns="0" rIns="0" bIns="0"/>
                    </wps:wsp>
                  </a:graphicData>
                </a:graphic>
              </wp:anchor>
            </w:drawing>
          </mc:Choice>
          <mc:Fallback>
            <w:pict>
              <v:shape w14:anchorId="0375AB82" id="Flowchart: Connector 5" o:spid="_x0000_s1026" style="position:absolute;margin-left:15.6pt;margin-top:.6pt;width:12.6pt;height:10.8pt;z-index:251658319;visibility:visible;mso-wrap-style:square;mso-wrap-distance-left:9pt;mso-wrap-distance-top:0;mso-wrap-distance-right:9pt;mso-wrap-distance-bottom:0;mso-position-horizontal:absolute;mso-position-horizontal-relative:margin;mso-position-vertical:absolute;mso-position-vertical-relative:text;v-text-anchor:top" coordsize="160020,137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" path="m,68580at,,160020,137160,,68580,,68580xe" fillcolor="#00b0f0" strokecolor="#2f528f" strokeweight=".35281mm">
                <v:stroke joinstyle="miter"/>
                <v:path arrowok="t" o:connecttype="custom" o:connectlocs="80010,0;160020,68580;80010,137160;0,68580;23434,20087;23434,117073;136586,117073;136586,20087" o:connectangles="270,0,90,180,270,90,90,270" textboxrect="23434,20087,136586,117073"/>
                <w10:wrap anchorx="margin"/>
              </v:shape>
            </w:pict>
          </mc:Fallback>
        </mc:AlternateContent>
      </w:r>
      <w:r w:rsidRPr="0024172F">
        <w:rPr>
          <w:rFonts w:ascii="Calibri Light" w:hAnsi="Calibri Light" w:cs="Calibri Light"/>
          <w:b/>
          <w:bCs/>
          <w:color w:val="002060"/>
          <w:sz w:val="24"/>
          <w:szCs w:val="24"/>
        </w:rPr>
        <w:t xml:space="preserve">Ritun </w:t>
      </w:r>
      <w:r w:rsidRPr="0024172F">
        <w:rPr>
          <w:rFonts w:ascii="Calibri Light" w:hAnsi="Calibri Light" w:cs="Calibri Light"/>
          <w:b/>
          <w:bCs/>
          <w:sz w:val="24"/>
          <w:szCs w:val="24"/>
        </w:rPr>
        <w:t xml:space="preserve">– </w:t>
      </w:r>
      <w:r w:rsidRPr="0024172F">
        <w:rPr>
          <w:rFonts w:ascii="Calibri Light" w:hAnsi="Calibri Light" w:cs="Calibri Light"/>
          <w:sz w:val="24"/>
          <w:szCs w:val="24"/>
        </w:rPr>
        <w:t>Tölur og tákn: (Form, litir og tölur) Þessi hugtök byggja á huglægri flokkun og nafnsetningu á mismunandi litaheitum, útlínum forma og talnagildum. Við þjálfum ritu</w:t>
      </w:r>
      <w:r w:rsidR="00EE1420" w:rsidRPr="0024172F">
        <w:rPr>
          <w:rFonts w:ascii="Calibri Light" w:hAnsi="Calibri Light" w:cs="Calibri Light"/>
          <w:sz w:val="24"/>
          <w:szCs w:val="24"/>
        </w:rPr>
        <w:t>n</w:t>
      </w:r>
      <w:r w:rsidRPr="0024172F">
        <w:rPr>
          <w:rFonts w:ascii="Calibri Light" w:hAnsi="Calibri Light" w:cs="Calibri Light"/>
          <w:sz w:val="24"/>
          <w:szCs w:val="24"/>
        </w:rPr>
        <w:t xml:space="preserve"> með því að vekja athygli á ritmálinu í umhverfinu s.s. bókstöfum, tölustöfum og orðum. Kynna hljóð bókstafanna á fjölbreyttan hátt. Hafa aðgengi að málörvunarefni í spjaldtölvu. Gott aðgengi að efni sem er læsishvetjandi t.d. bókum spilum, ritföngum og margskonar bókstöfum. </w:t>
      </w:r>
    </w:p>
    <w:p w14:paraId="6830B9AF" w14:textId="5C1FA07F" w:rsidR="00A01CD3" w:rsidRPr="0024172F" w:rsidRDefault="00FE67EB" w:rsidP="00233FC6">
      <w:pPr>
        <w:spacing w:after="0" w:line="360" w:lineRule="auto"/>
        <w:rPr>
          <w:rFonts w:ascii="Calibri Light" w:hAnsi="Calibri Light" w:cs="Calibri Light"/>
          <w:sz w:val="24"/>
          <w:szCs w:val="24"/>
        </w:rPr>
      </w:pPr>
      <w:r w:rsidRPr="0024172F">
        <w:rPr>
          <w:rFonts w:ascii="Calibri Light" w:hAnsi="Calibri Light" w:cs="Calibri Light"/>
          <w:sz w:val="24"/>
          <w:szCs w:val="24"/>
        </w:rPr>
        <w:t>(</w:t>
      </w:r>
      <w:r w:rsidR="0031232B" w:rsidRPr="0024172F">
        <w:rPr>
          <w:rFonts w:ascii="Calibri Light" w:hAnsi="Calibri Light" w:cs="Calibri Light"/>
          <w:sz w:val="24"/>
          <w:szCs w:val="24"/>
        </w:rPr>
        <w:t>Menntamálastofnun</w:t>
      </w:r>
      <w:r w:rsidRPr="0024172F">
        <w:rPr>
          <w:rFonts w:ascii="Calibri Light" w:hAnsi="Calibri Light" w:cs="Calibri Light"/>
          <w:sz w:val="24"/>
          <w:szCs w:val="24"/>
        </w:rPr>
        <w:t>, e.d.)</w:t>
      </w:r>
      <w:r w:rsidR="0031232B" w:rsidRPr="0024172F">
        <w:rPr>
          <w:rFonts w:ascii="Calibri Light" w:hAnsi="Calibri Light" w:cs="Calibri Light"/>
          <w:sz w:val="24"/>
          <w:szCs w:val="24"/>
        </w:rPr>
        <w:t xml:space="preserve"> </w:t>
      </w:r>
    </w:p>
    <w:p w14:paraId="3441BCAC" w14:textId="77B78D0F" w:rsidR="0037165D" w:rsidRPr="0024172F" w:rsidRDefault="0037165D" w:rsidP="00FE67EB">
      <w:pPr>
        <w:rPr>
          <w:rFonts w:ascii="Calibri Light" w:hAnsi="Calibri Light" w:cs="Calibri Light"/>
          <w:b/>
          <w:color w:val="7030A0"/>
          <w:sz w:val="32"/>
          <w:szCs w:val="32"/>
        </w:rPr>
      </w:pPr>
    </w:p>
    <w:p w14:paraId="1ADB4469" w14:textId="77777777" w:rsidR="00472880" w:rsidRPr="0024172F" w:rsidRDefault="00472880" w:rsidP="00472880">
      <w:pPr>
        <w:jc w:val="center"/>
        <w:rPr>
          <w:rFonts w:ascii="Calibri Light" w:hAnsi="Calibri Light" w:cs="Calibri Light"/>
          <w:b/>
          <w:color w:val="7030A0"/>
          <w:sz w:val="32"/>
          <w:szCs w:val="32"/>
        </w:rPr>
      </w:pPr>
    </w:p>
    <w:p w14:paraId="60B11809" w14:textId="77777777" w:rsidR="00472880" w:rsidRPr="0024172F" w:rsidRDefault="00472880" w:rsidP="00472880">
      <w:pPr>
        <w:jc w:val="center"/>
        <w:rPr>
          <w:rFonts w:ascii="Calibri Light" w:hAnsi="Calibri Light" w:cs="Calibri Light"/>
          <w:b/>
          <w:color w:val="7030A0"/>
          <w:sz w:val="32"/>
          <w:szCs w:val="32"/>
        </w:rPr>
      </w:pPr>
    </w:p>
    <w:p w14:paraId="1E7DCC9A" w14:textId="77777777" w:rsidR="00472880" w:rsidRPr="0024172F" w:rsidRDefault="00472880" w:rsidP="00472880">
      <w:pPr>
        <w:jc w:val="center"/>
        <w:rPr>
          <w:rFonts w:ascii="Calibri Light" w:hAnsi="Calibri Light" w:cs="Calibri Light"/>
          <w:b/>
          <w:color w:val="7030A0"/>
          <w:sz w:val="32"/>
          <w:szCs w:val="32"/>
        </w:rPr>
      </w:pPr>
    </w:p>
    <w:p w14:paraId="06A50105" w14:textId="0B94906E" w:rsidR="00472880" w:rsidRPr="0024172F" w:rsidRDefault="00472880" w:rsidP="00472880">
      <w:pPr>
        <w:spacing w:after="0" w:line="360" w:lineRule="auto"/>
        <w:rPr>
          <w:rFonts w:ascii="Calibri Light" w:hAnsi="Calibri Light" w:cs="Calibri Light"/>
          <w:bCs/>
          <w:sz w:val="24"/>
          <w:szCs w:val="24"/>
        </w:rPr>
      </w:pPr>
      <w:r w:rsidRPr="0024172F">
        <w:rPr>
          <w:rFonts w:ascii="Calibri Light" w:hAnsi="Calibri Light" w:cs="Calibri Light"/>
          <w:bCs/>
          <w:noProof/>
          <w:lang w:eastAsia="is-IS"/>
        </w:rPr>
        <w:drawing>
          <wp:anchor distT="0" distB="0" distL="114300" distR="114300" simplePos="0" relativeHeight="251658346" behindDoc="1" locked="0" layoutInCell="1" allowOverlap="1" wp14:anchorId="1E187C32" wp14:editId="5F77A227">
            <wp:simplePos x="0" y="0"/>
            <wp:positionH relativeFrom="column">
              <wp:posOffset>147955</wp:posOffset>
            </wp:positionH>
            <wp:positionV relativeFrom="paragraph">
              <wp:posOffset>145</wp:posOffset>
            </wp:positionV>
            <wp:extent cx="5556250" cy="2828145"/>
            <wp:effectExtent l="0" t="0" r="6350" b="0"/>
            <wp:wrapThrough wrapText="bothSides">
              <wp:wrapPolygon edited="0">
                <wp:start x="296" y="0"/>
                <wp:lineTo x="0" y="291"/>
                <wp:lineTo x="0" y="21100"/>
                <wp:lineTo x="222" y="21391"/>
                <wp:lineTo x="296" y="21391"/>
                <wp:lineTo x="21254" y="21391"/>
                <wp:lineTo x="21328" y="21391"/>
                <wp:lineTo x="21551" y="21100"/>
                <wp:lineTo x="21551" y="291"/>
                <wp:lineTo x="21254" y="0"/>
                <wp:lineTo x="296" y="0"/>
              </wp:wrapPolygon>
            </wp:wrapThrough>
            <wp:docPr id="1551548560" name="Picture 155154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055" r="8289" b="9069"/>
                    <a:stretch/>
                  </pic:blipFill>
                  <pic:spPr bwMode="auto">
                    <a:xfrm>
                      <a:off x="0" y="0"/>
                      <a:ext cx="5562784" cy="283147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4172F">
        <w:rPr>
          <w:rFonts w:ascii="Calibri Light" w:hAnsi="Calibri Light" w:cs="Calibri Light"/>
          <w:bCs/>
          <w:sz w:val="24"/>
          <w:szCs w:val="24"/>
        </w:rPr>
        <w:t>Í Lyngholti höfum við lagt mikla vinnu í að flokka námsefni skólans svo að það megi vera sem aðgengilegast fyrir alla starfsmenn. Efnið er flokkað niður samkvæmt flokkuninni hér að ofan.</w:t>
      </w:r>
    </w:p>
    <w:p w14:paraId="435095E2" w14:textId="36E847FD" w:rsidR="00472880" w:rsidRPr="0024172F" w:rsidRDefault="00472880" w:rsidP="00472880">
      <w:pPr>
        <w:spacing w:after="0" w:line="360" w:lineRule="auto"/>
        <w:rPr>
          <w:rFonts w:ascii="Calibri Light" w:hAnsi="Calibri Light" w:cs="Calibri Light"/>
          <w:bCs/>
          <w:sz w:val="24"/>
          <w:szCs w:val="24"/>
        </w:rPr>
      </w:pPr>
      <w:r w:rsidRPr="0024172F">
        <w:rPr>
          <w:rFonts w:ascii="Calibri Light" w:hAnsi="Calibri Light" w:cs="Calibri Light"/>
          <w:bCs/>
          <w:sz w:val="24"/>
          <w:szCs w:val="24"/>
        </w:rPr>
        <w:t>Námsefnið er í pokum, sem hver og einn er merktur með númerum, litum, innihaldslýsingu og hugmyndum að notkun efnis.</w:t>
      </w:r>
    </w:p>
    <w:p w14:paraId="1477BE69" w14:textId="4FD8C2FF" w:rsidR="00472880" w:rsidRPr="0024172F" w:rsidRDefault="00472880" w:rsidP="00472880">
      <w:pPr>
        <w:spacing w:after="0" w:line="360" w:lineRule="auto"/>
        <w:rPr>
          <w:rFonts w:ascii="Calibri Light" w:hAnsi="Calibri Light" w:cs="Calibri Light"/>
          <w:bCs/>
          <w:color w:val="7030A0"/>
          <w:sz w:val="32"/>
          <w:szCs w:val="32"/>
        </w:rPr>
      </w:pPr>
      <w:r w:rsidRPr="0024172F">
        <w:rPr>
          <w:rFonts w:ascii="Calibri Light" w:hAnsi="Calibri Light" w:cs="Calibri Light"/>
          <w:bCs/>
          <w:sz w:val="24"/>
          <w:szCs w:val="24"/>
        </w:rPr>
        <w:t xml:space="preserve">Á Söguveggnum er að finna bæði heimatilbúið efni sem og útgefið. Til hliðar við vegginn er flokkuninni gerð góð skil, þ.e. hvað hver flokkur innifelur sem og </w:t>
      </w:r>
      <w:r w:rsidR="00004352" w:rsidRPr="0024172F">
        <w:rPr>
          <w:rFonts w:ascii="Calibri Light" w:hAnsi="Calibri Light" w:cs="Calibri Light"/>
          <w:bCs/>
          <w:sz w:val="24"/>
          <w:szCs w:val="24"/>
        </w:rPr>
        <w:t>skráningar</w:t>
      </w:r>
      <w:r w:rsidRPr="0024172F">
        <w:rPr>
          <w:rFonts w:ascii="Calibri Light" w:hAnsi="Calibri Light" w:cs="Calibri Light"/>
          <w:bCs/>
          <w:sz w:val="24"/>
          <w:szCs w:val="24"/>
        </w:rPr>
        <w:t>blað yfir útlán af vegg.</w:t>
      </w:r>
      <w:r w:rsidR="00466A17" w:rsidRPr="0024172F">
        <w:rPr>
          <w:rFonts w:ascii="Calibri Light" w:hAnsi="Calibri Light" w:cs="Calibri Light"/>
          <w:bCs/>
          <w:color w:val="7030A0"/>
          <w:sz w:val="32"/>
          <w:szCs w:val="32"/>
        </w:rPr>
        <w:br w:type="page"/>
      </w:r>
    </w:p>
    <w:p w14:paraId="225EC220" w14:textId="23B295BB" w:rsidR="00444575" w:rsidRPr="0024172F" w:rsidRDefault="00B94224" w:rsidP="00B44637">
      <w:pPr>
        <w:pStyle w:val="Heading2"/>
        <w:spacing w:before="0" w:line="360" w:lineRule="auto"/>
        <w:ind w:firstLine="708"/>
        <w:rPr>
          <w:rFonts w:ascii="Calibri Light" w:hAnsi="Calibri Light" w:cs="Calibri Light"/>
          <w:i/>
          <w:color w:val="auto"/>
          <w:sz w:val="32"/>
          <w:szCs w:val="32"/>
        </w:rPr>
      </w:pPr>
      <w:bookmarkStart w:id="144" w:name="_Toc39417955"/>
      <w:bookmarkStart w:id="145" w:name="_Toc42542811"/>
      <w:r w:rsidRPr="0024172F">
        <w:rPr>
          <w:rFonts w:ascii="Calibri Light" w:hAnsi="Calibri Light" w:cs="Calibri Light"/>
          <w:i/>
          <w:color w:val="auto"/>
          <w:sz w:val="32"/>
          <w:szCs w:val="32"/>
        </w:rPr>
        <w:t>3</w:t>
      </w:r>
      <w:r w:rsidR="00444575" w:rsidRPr="0024172F">
        <w:rPr>
          <w:rFonts w:ascii="Calibri Light" w:hAnsi="Calibri Light" w:cs="Calibri Light"/>
          <w:i/>
          <w:color w:val="auto"/>
          <w:sz w:val="32"/>
          <w:szCs w:val="32"/>
        </w:rPr>
        <w:t>. Námsefni</w:t>
      </w:r>
      <w:bookmarkEnd w:id="144"/>
      <w:bookmarkEnd w:id="145"/>
    </w:p>
    <w:p w14:paraId="6AD9B852" w14:textId="3DF222D5" w:rsidR="00444575" w:rsidRPr="0024172F" w:rsidRDefault="00444575" w:rsidP="008D0CA0">
      <w:pPr>
        <w:pStyle w:val="Heading3"/>
        <w:spacing w:before="0" w:line="360" w:lineRule="auto"/>
        <w:ind w:left="708" w:firstLine="708"/>
        <w:rPr>
          <w:rFonts w:ascii="Calibri Light" w:hAnsi="Calibri Light" w:cs="Calibri Light"/>
          <w:b/>
          <w:color w:val="auto"/>
          <w:sz w:val="28"/>
          <w:szCs w:val="28"/>
        </w:rPr>
      </w:pPr>
      <w:bookmarkStart w:id="146" w:name="_Toc39417956"/>
      <w:bookmarkStart w:id="147" w:name="_Toc42542812"/>
      <w:r w:rsidRPr="0024172F">
        <w:rPr>
          <w:rFonts w:ascii="Calibri Light" w:hAnsi="Calibri Light" w:cs="Calibri Light"/>
          <w:b/>
          <w:color w:val="auto"/>
          <w:sz w:val="28"/>
          <w:szCs w:val="28"/>
        </w:rPr>
        <w:t>a. Ljáðu mér eyra</w:t>
      </w:r>
      <w:bookmarkEnd w:id="146"/>
      <w:bookmarkEnd w:id="147"/>
    </w:p>
    <w:p w14:paraId="1D184C09" w14:textId="4CE88F3D" w:rsidR="00A82ED7" w:rsidRPr="0024172F" w:rsidRDefault="008D0CA0" w:rsidP="008D0CA0">
      <w:pPr>
        <w:spacing w:after="0" w:line="360" w:lineRule="auto"/>
        <w:ind w:left="2124"/>
        <w:rPr>
          <w:rFonts w:ascii="Calibri Light" w:hAnsi="Calibri Light" w:cs="Calibri Light"/>
        </w:rPr>
      </w:pPr>
      <w:r w:rsidRPr="0024172F">
        <w:rPr>
          <w:rFonts w:ascii="Calibri Light" w:hAnsi="Calibri Light" w:cs="Calibri Light"/>
          <w:noProof/>
          <w:lang w:eastAsia="is-IS"/>
        </w:rPr>
        <w:drawing>
          <wp:anchor distT="0" distB="0" distL="114300" distR="114300" simplePos="0" relativeHeight="251658329" behindDoc="0" locked="0" layoutInCell="1" allowOverlap="1" wp14:anchorId="0E2ABB04" wp14:editId="4C09A353">
            <wp:simplePos x="0" y="0"/>
            <wp:positionH relativeFrom="column">
              <wp:posOffset>-190160</wp:posOffset>
            </wp:positionH>
            <wp:positionV relativeFrom="paragraph">
              <wp:posOffset>96520</wp:posOffset>
            </wp:positionV>
            <wp:extent cx="1394460" cy="1793677"/>
            <wp:effectExtent l="0" t="0" r="0" b="0"/>
            <wp:wrapNone/>
            <wp:docPr id="49"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rcRect/>
                    <a:stretch>
                      <a:fillRect/>
                    </a:stretch>
                  </pic:blipFill>
                  <pic:spPr>
                    <a:xfrm>
                      <a:off x="0" y="0"/>
                      <a:ext cx="1394460" cy="1793677"/>
                    </a:xfrm>
                    <a:prstGeom prst="rect">
                      <a:avLst/>
                    </a:prstGeom>
                    <a:noFill/>
                    <a:ln>
                      <a:noFill/>
                      <a:prstDash/>
                    </a:ln>
                  </pic:spPr>
                </pic:pic>
              </a:graphicData>
            </a:graphic>
          </wp:anchor>
        </w:drawing>
      </w:r>
      <w:r w:rsidR="00A82ED7" w:rsidRPr="0024172F">
        <w:rPr>
          <w:rFonts w:ascii="Calibri Light" w:hAnsi="Calibri Light" w:cs="Calibri Light"/>
          <w:b/>
          <w:bCs/>
          <w:sz w:val="24"/>
          <w:szCs w:val="24"/>
        </w:rPr>
        <w:t>Ljáðu mér eyra</w:t>
      </w:r>
      <w:r w:rsidR="003056AC" w:rsidRPr="0024172F">
        <w:rPr>
          <w:rFonts w:ascii="Calibri Light" w:hAnsi="Calibri Light" w:cs="Calibri Light"/>
          <w:b/>
          <w:bCs/>
          <w:sz w:val="24"/>
          <w:szCs w:val="24"/>
        </w:rPr>
        <w:t>,</w:t>
      </w:r>
      <w:r w:rsidR="00A82ED7" w:rsidRPr="0024172F">
        <w:rPr>
          <w:rFonts w:ascii="Calibri Light" w:hAnsi="Calibri Light" w:cs="Calibri Light"/>
          <w:b/>
          <w:bCs/>
          <w:sz w:val="24"/>
          <w:szCs w:val="24"/>
        </w:rPr>
        <w:t xml:space="preserve"> bók og spil</w:t>
      </w:r>
      <w:r w:rsidR="00A82ED7" w:rsidRPr="0024172F">
        <w:rPr>
          <w:rFonts w:ascii="Calibri Light" w:hAnsi="Calibri Light" w:cs="Calibri Light"/>
          <w:sz w:val="24"/>
          <w:szCs w:val="24"/>
        </w:rPr>
        <w:t xml:space="preserve"> </w:t>
      </w:r>
      <w:r w:rsidR="00864E53" w:rsidRPr="0024172F">
        <w:rPr>
          <w:rFonts w:ascii="Calibri Light" w:hAnsi="Calibri Light" w:cs="Calibri Light"/>
          <w:sz w:val="24"/>
          <w:szCs w:val="24"/>
        </w:rPr>
        <w:t>e</w:t>
      </w:r>
      <w:r w:rsidR="00A82ED7" w:rsidRPr="0024172F">
        <w:rPr>
          <w:rFonts w:ascii="Calibri Light" w:hAnsi="Calibri Light" w:cs="Calibri Light"/>
          <w:sz w:val="24"/>
          <w:szCs w:val="24"/>
        </w:rPr>
        <w:t>r námsefni í hljóðkerfisvitund eftir talmeinafræðingana Ásthildi Bj. Snorradóttur og Valdísi B. Guðjónsdóttur. Bókin byggir á verkefnum og geisladisk</w:t>
      </w:r>
      <w:r w:rsidR="00864E53" w:rsidRPr="0024172F">
        <w:rPr>
          <w:rFonts w:ascii="Calibri Light" w:hAnsi="Calibri Light" w:cs="Calibri Light"/>
          <w:sz w:val="24"/>
          <w:szCs w:val="24"/>
        </w:rPr>
        <w:t>i</w:t>
      </w:r>
      <w:r w:rsidR="00A82ED7" w:rsidRPr="0024172F">
        <w:rPr>
          <w:rFonts w:ascii="Calibri Light" w:hAnsi="Calibri Light" w:cs="Calibri Light"/>
          <w:sz w:val="24"/>
          <w:szCs w:val="24"/>
        </w:rPr>
        <w:t xml:space="preserve"> með lei</w:t>
      </w:r>
      <w:r w:rsidR="00864E53" w:rsidRPr="0024172F">
        <w:rPr>
          <w:rFonts w:ascii="Calibri Light" w:hAnsi="Calibri Light" w:cs="Calibri Light"/>
          <w:sz w:val="24"/>
          <w:szCs w:val="24"/>
        </w:rPr>
        <w:t>ð</w:t>
      </w:r>
      <w:r w:rsidR="00A82ED7" w:rsidRPr="0024172F">
        <w:rPr>
          <w:rFonts w:ascii="Calibri Light" w:hAnsi="Calibri Light" w:cs="Calibri Light"/>
          <w:sz w:val="24"/>
          <w:szCs w:val="24"/>
        </w:rPr>
        <w:t>beiningum.</w:t>
      </w:r>
    </w:p>
    <w:p w14:paraId="4829B316" w14:textId="1F60998E" w:rsidR="00A82ED7" w:rsidRPr="0024172F" w:rsidRDefault="00A82ED7" w:rsidP="008D0CA0">
      <w:pPr>
        <w:spacing w:after="0" w:line="360" w:lineRule="auto"/>
        <w:ind w:left="2124"/>
        <w:rPr>
          <w:rFonts w:ascii="Calibri Light" w:hAnsi="Calibri Light" w:cs="Calibri Light"/>
          <w:sz w:val="24"/>
          <w:szCs w:val="24"/>
        </w:rPr>
      </w:pPr>
      <w:r w:rsidRPr="0024172F">
        <w:rPr>
          <w:rFonts w:ascii="Calibri Light" w:hAnsi="Calibri Light" w:cs="Calibri Light"/>
          <w:sz w:val="24"/>
          <w:szCs w:val="24"/>
        </w:rPr>
        <w:t xml:space="preserve">Spilastokkarnir skiptast niður í </w:t>
      </w:r>
      <w:r w:rsidR="00864E53" w:rsidRPr="0024172F">
        <w:rPr>
          <w:rFonts w:ascii="Calibri Light" w:hAnsi="Calibri Light" w:cs="Calibri Light"/>
          <w:sz w:val="24"/>
          <w:szCs w:val="24"/>
        </w:rPr>
        <w:t>r</w:t>
      </w:r>
      <w:r w:rsidRPr="0024172F">
        <w:rPr>
          <w:rFonts w:ascii="Calibri Light" w:hAnsi="Calibri Light" w:cs="Calibri Light"/>
          <w:sz w:val="24"/>
          <w:szCs w:val="24"/>
        </w:rPr>
        <w:t>ím, hljóðgreiningu fyrsta hljóðs, hljóðgreiningu síðasta hljóðs, hljóðtengingu, hljóðflokkun</w:t>
      </w:r>
      <w:r w:rsidR="00864E53" w:rsidRPr="0024172F">
        <w:rPr>
          <w:rFonts w:ascii="Calibri Light" w:hAnsi="Calibri Light" w:cs="Calibri Light"/>
          <w:sz w:val="24"/>
          <w:szCs w:val="24"/>
        </w:rPr>
        <w:t xml:space="preserve"> og</w:t>
      </w:r>
      <w:r w:rsidRPr="0024172F">
        <w:rPr>
          <w:rFonts w:ascii="Calibri Light" w:hAnsi="Calibri Light" w:cs="Calibri Light"/>
          <w:sz w:val="24"/>
          <w:szCs w:val="24"/>
        </w:rPr>
        <w:t xml:space="preserve"> </w:t>
      </w:r>
      <w:r w:rsidR="00864E53" w:rsidRPr="0024172F">
        <w:rPr>
          <w:rFonts w:ascii="Calibri Light" w:hAnsi="Calibri Light" w:cs="Calibri Light"/>
          <w:sz w:val="24"/>
          <w:szCs w:val="24"/>
        </w:rPr>
        <w:t>u</w:t>
      </w:r>
      <w:r w:rsidRPr="0024172F">
        <w:rPr>
          <w:rFonts w:ascii="Calibri Light" w:hAnsi="Calibri Light" w:cs="Calibri Light"/>
          <w:sz w:val="24"/>
          <w:szCs w:val="24"/>
        </w:rPr>
        <w:t>mskráning</w:t>
      </w:r>
      <w:r w:rsidR="00864E53" w:rsidRPr="0024172F">
        <w:rPr>
          <w:rFonts w:ascii="Calibri Light" w:hAnsi="Calibri Light" w:cs="Calibri Light"/>
          <w:sz w:val="24"/>
          <w:szCs w:val="24"/>
        </w:rPr>
        <w:t>u</w:t>
      </w:r>
      <w:r w:rsidRPr="0024172F">
        <w:rPr>
          <w:rFonts w:ascii="Calibri Light" w:hAnsi="Calibri Light" w:cs="Calibri Light"/>
          <w:sz w:val="24"/>
          <w:szCs w:val="24"/>
        </w:rPr>
        <w:t xml:space="preserve"> (Ásthild</w:t>
      </w:r>
      <w:r w:rsidR="00864E53" w:rsidRPr="0024172F">
        <w:rPr>
          <w:rFonts w:ascii="Calibri Light" w:hAnsi="Calibri Light" w:cs="Calibri Light"/>
          <w:sz w:val="24"/>
          <w:szCs w:val="24"/>
        </w:rPr>
        <w:t>ur</w:t>
      </w:r>
      <w:r w:rsidRPr="0024172F">
        <w:rPr>
          <w:rFonts w:ascii="Calibri Light" w:hAnsi="Calibri Light" w:cs="Calibri Light"/>
          <w:sz w:val="24"/>
          <w:szCs w:val="24"/>
        </w:rPr>
        <w:t xml:space="preserve"> Bj. Snorradótt</w:t>
      </w:r>
      <w:r w:rsidR="00864E53" w:rsidRPr="0024172F">
        <w:rPr>
          <w:rFonts w:ascii="Calibri Light" w:hAnsi="Calibri Light" w:cs="Calibri Light"/>
          <w:sz w:val="24"/>
          <w:szCs w:val="24"/>
        </w:rPr>
        <w:t>i</w:t>
      </w:r>
      <w:r w:rsidRPr="0024172F">
        <w:rPr>
          <w:rFonts w:ascii="Calibri Light" w:hAnsi="Calibri Light" w:cs="Calibri Light"/>
          <w:sz w:val="24"/>
          <w:szCs w:val="24"/>
        </w:rPr>
        <w:t>r og Valdís B. Guðjónsdótt</w:t>
      </w:r>
      <w:r w:rsidR="00864E53" w:rsidRPr="0024172F">
        <w:rPr>
          <w:rFonts w:ascii="Calibri Light" w:hAnsi="Calibri Light" w:cs="Calibri Light"/>
          <w:sz w:val="24"/>
          <w:szCs w:val="24"/>
        </w:rPr>
        <w:t>i</w:t>
      </w:r>
      <w:r w:rsidRPr="0024172F">
        <w:rPr>
          <w:rFonts w:ascii="Calibri Light" w:hAnsi="Calibri Light" w:cs="Calibri Light"/>
          <w:sz w:val="24"/>
          <w:szCs w:val="24"/>
        </w:rPr>
        <w:t>r, 2001)</w:t>
      </w:r>
      <w:r w:rsidR="00292190" w:rsidRPr="0024172F">
        <w:rPr>
          <w:rFonts w:ascii="Calibri Light" w:hAnsi="Calibri Light" w:cs="Calibri Light"/>
          <w:sz w:val="24"/>
          <w:szCs w:val="24"/>
        </w:rPr>
        <w:t>.</w:t>
      </w:r>
    </w:p>
    <w:p w14:paraId="539522C0" w14:textId="70234874" w:rsidR="00A82ED7" w:rsidRPr="0024172F" w:rsidRDefault="00864E53" w:rsidP="00BB6023">
      <w:pPr>
        <w:spacing w:after="0" w:line="360" w:lineRule="auto"/>
        <w:ind w:left="2124"/>
        <w:rPr>
          <w:rFonts w:ascii="Calibri Light" w:hAnsi="Calibri Light" w:cs="Calibri Light"/>
          <w:sz w:val="24"/>
          <w:szCs w:val="24"/>
        </w:rPr>
      </w:pPr>
      <w:r w:rsidRPr="0024172F">
        <w:rPr>
          <w:rFonts w:ascii="Calibri Light" w:hAnsi="Calibri Light" w:cs="Calibri Light"/>
          <w:sz w:val="24"/>
          <w:szCs w:val="24"/>
        </w:rPr>
        <w:t>Í</w:t>
      </w:r>
      <w:r w:rsidR="00A82ED7" w:rsidRPr="0024172F">
        <w:rPr>
          <w:rFonts w:ascii="Calibri Light" w:hAnsi="Calibri Light" w:cs="Calibri Light"/>
          <w:sz w:val="24"/>
          <w:szCs w:val="24"/>
        </w:rPr>
        <w:t xml:space="preserve"> Lyngholti </w:t>
      </w:r>
      <w:r w:rsidR="006F795E" w:rsidRPr="0024172F">
        <w:rPr>
          <w:rFonts w:ascii="Calibri Light" w:hAnsi="Calibri Light" w:cs="Calibri Light"/>
          <w:sz w:val="24"/>
          <w:szCs w:val="24"/>
        </w:rPr>
        <w:t>eru spilin notuð</w:t>
      </w:r>
      <w:r w:rsidR="006F795E" w:rsidRPr="0024172F">
        <w:rPr>
          <w:rStyle w:val="CommentReference"/>
          <w:rFonts w:ascii="Calibri Light" w:eastAsiaTheme="minorHAnsi" w:hAnsi="Calibri Light" w:cs="Calibri Light"/>
        </w:rPr>
        <w:t xml:space="preserve"> </w:t>
      </w:r>
      <w:r w:rsidR="006F795E" w:rsidRPr="0024172F">
        <w:rPr>
          <w:rFonts w:ascii="Calibri Light" w:hAnsi="Calibri Light" w:cs="Calibri Light"/>
          <w:sz w:val="24"/>
          <w:szCs w:val="24"/>
        </w:rPr>
        <w:t>með</w:t>
      </w:r>
      <w:r w:rsidR="00A82ED7" w:rsidRPr="0024172F">
        <w:rPr>
          <w:rFonts w:ascii="Calibri Light" w:hAnsi="Calibri Light" w:cs="Calibri Light"/>
          <w:sz w:val="24"/>
          <w:szCs w:val="24"/>
        </w:rPr>
        <w:t xml:space="preserve"> nemendum á eldri deildunum og í sérkennslu</w:t>
      </w:r>
      <w:r w:rsidRPr="0024172F">
        <w:rPr>
          <w:rFonts w:ascii="Calibri Light" w:hAnsi="Calibri Light" w:cs="Calibri Light"/>
          <w:sz w:val="24"/>
          <w:szCs w:val="24"/>
        </w:rPr>
        <w:t>.</w:t>
      </w:r>
    </w:p>
    <w:p w14:paraId="04110C7A" w14:textId="77777777" w:rsidR="00A82ED7" w:rsidRPr="0024172F" w:rsidRDefault="00A82ED7" w:rsidP="00A82ED7">
      <w:pPr>
        <w:rPr>
          <w:rFonts w:ascii="Calibri Light" w:hAnsi="Calibri Light" w:cs="Calibri Light"/>
        </w:rPr>
      </w:pPr>
    </w:p>
    <w:p w14:paraId="510BE048" w14:textId="6DD716BF" w:rsidR="00C75973" w:rsidRPr="0024172F" w:rsidRDefault="00444575" w:rsidP="00A228C6">
      <w:pPr>
        <w:pStyle w:val="Heading3"/>
        <w:spacing w:before="0" w:line="360" w:lineRule="auto"/>
        <w:ind w:left="708" w:firstLine="708"/>
        <w:rPr>
          <w:rFonts w:ascii="Calibri Light" w:hAnsi="Calibri Light" w:cs="Calibri Light"/>
          <w:b/>
          <w:color w:val="auto"/>
          <w:sz w:val="28"/>
          <w:szCs w:val="28"/>
        </w:rPr>
      </w:pPr>
      <w:bookmarkStart w:id="148" w:name="_Toc39417957"/>
      <w:bookmarkStart w:id="149" w:name="_Toc42542813"/>
      <w:r w:rsidRPr="0024172F">
        <w:rPr>
          <w:rFonts w:ascii="Calibri Light" w:hAnsi="Calibri Light" w:cs="Calibri Light"/>
          <w:b/>
          <w:color w:val="auto"/>
          <w:sz w:val="28"/>
          <w:szCs w:val="28"/>
        </w:rPr>
        <w:t>b. Lubbi finnur málbein</w:t>
      </w:r>
      <w:bookmarkEnd w:id="148"/>
      <w:bookmarkEnd w:id="149"/>
    </w:p>
    <w:p w14:paraId="1FA104B0" w14:textId="6F909D70" w:rsidR="00C75973" w:rsidRPr="0024172F" w:rsidRDefault="00A228C6" w:rsidP="00A228C6">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30" behindDoc="0" locked="0" layoutInCell="1" allowOverlap="1" wp14:anchorId="3F002B29" wp14:editId="29A1B45E">
            <wp:simplePos x="0" y="0"/>
            <wp:positionH relativeFrom="column">
              <wp:posOffset>4584846</wp:posOffset>
            </wp:positionH>
            <wp:positionV relativeFrom="paragraph">
              <wp:posOffset>76591</wp:posOffset>
            </wp:positionV>
            <wp:extent cx="1357728" cy="1935483"/>
            <wp:effectExtent l="152400" t="152400" r="356870" b="369570"/>
            <wp:wrapThrough wrapText="bothSides">
              <wp:wrapPolygon edited="0">
                <wp:start x="1212" y="-1701"/>
                <wp:lineTo x="-2425" y="-1276"/>
                <wp:lineTo x="-2122" y="22748"/>
                <wp:lineTo x="2728" y="25087"/>
                <wp:lineTo x="3031" y="25512"/>
                <wp:lineTo x="21519" y="25512"/>
                <wp:lineTo x="21822" y="25087"/>
                <wp:lineTo x="26672" y="22748"/>
                <wp:lineTo x="26975" y="2126"/>
                <wp:lineTo x="23338" y="-1063"/>
                <wp:lineTo x="23035" y="-1701"/>
                <wp:lineTo x="1212" y="-1701"/>
              </wp:wrapPolygon>
            </wp:wrapThrough>
            <wp:docPr id="51"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rcRect/>
                    <a:stretch>
                      <a:fillRect/>
                    </a:stretch>
                  </pic:blipFill>
                  <pic:spPr>
                    <a:xfrm>
                      <a:off x="0" y="0"/>
                      <a:ext cx="1357728" cy="1935483"/>
                    </a:xfrm>
                    <a:prstGeom prst="rect">
                      <a:avLst/>
                    </a:prstGeom>
                    <a:ln>
                      <a:noFill/>
                    </a:ln>
                    <a:effectLst>
                      <a:outerShdw blurRad="292100" dist="139700" dir="2700000" algn="tl" rotWithShape="0">
                        <a:srgbClr val="333333">
                          <a:alpha val="65000"/>
                        </a:srgbClr>
                      </a:outerShdw>
                    </a:effectLst>
                  </pic:spPr>
                </pic:pic>
              </a:graphicData>
            </a:graphic>
          </wp:anchor>
        </w:drawing>
      </w:r>
      <w:r w:rsidR="00C75973" w:rsidRPr="0024172F">
        <w:rPr>
          <w:rFonts w:ascii="Calibri Light" w:hAnsi="Calibri Light" w:cs="Calibri Light"/>
          <w:sz w:val="24"/>
          <w:szCs w:val="24"/>
        </w:rPr>
        <w:t xml:space="preserve">Í bókinni um Lubba eru íslensku málhljóðin í brennidepli. Bókin er hugsuð fyrir börn á aldrinum tveggja til sjö ára. Höfundar bókarinnar eru Þóra Másdóttir og Eyrún Ísfold Gísladóttir talmeinafræðingar.  </w:t>
      </w:r>
    </w:p>
    <w:p w14:paraId="7F3D91F9" w14:textId="77777777" w:rsidR="00C75973" w:rsidRPr="0024172F" w:rsidRDefault="00C75973" w:rsidP="00A228C6">
      <w:pPr>
        <w:spacing w:after="0" w:line="360" w:lineRule="auto"/>
        <w:rPr>
          <w:rFonts w:ascii="Calibri Light" w:hAnsi="Calibri Light" w:cs="Calibri Light"/>
          <w:sz w:val="24"/>
          <w:szCs w:val="24"/>
        </w:rPr>
      </w:pPr>
      <w:r w:rsidRPr="0024172F">
        <w:rPr>
          <w:rFonts w:ascii="Calibri Light" w:hAnsi="Calibri Light" w:cs="Calibri Light"/>
          <w:sz w:val="24"/>
          <w:szCs w:val="24"/>
        </w:rPr>
        <w:t>Í bókinni er sérhvert málhljóð kynnt með stuttri sögu og vísum.</w:t>
      </w:r>
    </w:p>
    <w:p w14:paraId="00FB73C3" w14:textId="36CBD9C5" w:rsidR="00C75973" w:rsidRPr="0024172F" w:rsidRDefault="00C75973" w:rsidP="00A228C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(Eyrún Ísfold Gísladóttir og Þóra Másdóttir, 2009).  </w:t>
      </w:r>
    </w:p>
    <w:p w14:paraId="4994BD35" w14:textId="343CF6C6" w:rsidR="00C75973" w:rsidRPr="0024172F" w:rsidRDefault="00C75973" w:rsidP="00A228C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Lyngholti </w:t>
      </w:r>
      <w:r w:rsidR="006F795E" w:rsidRPr="0024172F">
        <w:rPr>
          <w:rFonts w:ascii="Calibri Light" w:hAnsi="Calibri Light" w:cs="Calibri Light"/>
          <w:sz w:val="24"/>
          <w:szCs w:val="24"/>
        </w:rPr>
        <w:t>er aðallega unnið með</w:t>
      </w:r>
      <w:r w:rsidR="006F795E" w:rsidRPr="0024172F">
        <w:rPr>
          <w:rStyle w:val="CommentReference"/>
          <w:rFonts w:ascii="Calibri Light" w:eastAsiaTheme="minorHAnsi" w:hAnsi="Calibri Light" w:cs="Calibri Light"/>
        </w:rPr>
        <w:t xml:space="preserve"> </w:t>
      </w:r>
      <w:r w:rsidR="006F795E" w:rsidRPr="0024172F">
        <w:rPr>
          <w:rFonts w:ascii="Calibri Light" w:hAnsi="Calibri Light" w:cs="Calibri Light"/>
          <w:sz w:val="24"/>
          <w:szCs w:val="24"/>
        </w:rPr>
        <w:t>lö</w:t>
      </w:r>
      <w:r w:rsidRPr="0024172F">
        <w:rPr>
          <w:rFonts w:ascii="Calibri Light" w:hAnsi="Calibri Light" w:cs="Calibri Light"/>
          <w:sz w:val="24"/>
          <w:szCs w:val="24"/>
        </w:rPr>
        <w:t xml:space="preserve">gin og táknin á nokkrum deildum og í sérkennslu. </w:t>
      </w:r>
    </w:p>
    <w:p w14:paraId="6A2B6B07" w14:textId="77777777" w:rsidR="00C75973" w:rsidRPr="0024172F" w:rsidRDefault="00C75973" w:rsidP="00C75973">
      <w:pPr>
        <w:spacing w:after="0"/>
        <w:ind w:left="2124"/>
        <w:rPr>
          <w:rFonts w:ascii="Calibri Light" w:hAnsi="Calibri Light" w:cs="Calibri Light"/>
          <w:sz w:val="24"/>
          <w:szCs w:val="24"/>
        </w:rPr>
      </w:pPr>
    </w:p>
    <w:p w14:paraId="78C22A74" w14:textId="77777777" w:rsidR="00BB6023" w:rsidRPr="0024172F" w:rsidRDefault="00BB6023" w:rsidP="00B44637">
      <w:pPr>
        <w:rPr>
          <w:rFonts w:ascii="Calibri Light" w:hAnsi="Calibri Light" w:cs="Calibri Light"/>
        </w:rPr>
      </w:pPr>
    </w:p>
    <w:p w14:paraId="3EDFF48C" w14:textId="3973D20D" w:rsidR="00F31847" w:rsidRPr="0024172F" w:rsidRDefault="00444575" w:rsidP="00D00AE2">
      <w:pPr>
        <w:pStyle w:val="Heading3"/>
        <w:spacing w:before="0" w:line="360" w:lineRule="auto"/>
        <w:ind w:left="708" w:firstLine="708"/>
        <w:rPr>
          <w:rFonts w:ascii="Calibri Light" w:hAnsi="Calibri Light" w:cs="Calibri Light"/>
          <w:b/>
          <w:color w:val="auto"/>
          <w:sz w:val="28"/>
          <w:szCs w:val="28"/>
        </w:rPr>
      </w:pPr>
      <w:bookmarkStart w:id="150" w:name="_Toc39417958"/>
      <w:bookmarkStart w:id="151" w:name="_Toc42542814"/>
      <w:r w:rsidRPr="0024172F">
        <w:rPr>
          <w:rFonts w:ascii="Calibri Light" w:hAnsi="Calibri Light" w:cs="Calibri Light"/>
          <w:b/>
          <w:color w:val="auto"/>
          <w:sz w:val="28"/>
          <w:szCs w:val="28"/>
        </w:rPr>
        <w:t>c. Lærum og leikum með hljóðin</w:t>
      </w:r>
      <w:bookmarkEnd w:id="150"/>
      <w:bookmarkEnd w:id="151"/>
    </w:p>
    <w:p w14:paraId="30B56E0F" w14:textId="4B88EEF7" w:rsidR="00F31847" w:rsidRPr="0024172F" w:rsidRDefault="00E06206" w:rsidP="00D00AE2">
      <w:pPr>
        <w:spacing w:after="0" w:line="360" w:lineRule="auto"/>
        <w:ind w:left="2124"/>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31" behindDoc="0" locked="0" layoutInCell="1" allowOverlap="1" wp14:anchorId="4197A8CD" wp14:editId="58670FE9">
            <wp:simplePos x="0" y="0"/>
            <wp:positionH relativeFrom="margin">
              <wp:posOffset>-296545</wp:posOffset>
            </wp:positionH>
            <wp:positionV relativeFrom="paragraph">
              <wp:posOffset>120650</wp:posOffset>
            </wp:positionV>
            <wp:extent cx="1877318" cy="1409062"/>
            <wp:effectExtent l="152400" t="152400" r="370840" b="363220"/>
            <wp:wrapThrough wrapText="bothSides">
              <wp:wrapPolygon edited="0">
                <wp:start x="877" y="-2337"/>
                <wp:lineTo x="-1754" y="-1753"/>
                <wp:lineTo x="-1754" y="22788"/>
                <wp:lineTo x="2192" y="26294"/>
                <wp:lineTo x="2192" y="26878"/>
                <wp:lineTo x="21702" y="26878"/>
                <wp:lineTo x="21922" y="26294"/>
                <wp:lineTo x="25429" y="21912"/>
                <wp:lineTo x="25648" y="2922"/>
                <wp:lineTo x="23018" y="-1461"/>
                <wp:lineTo x="22798" y="-2337"/>
                <wp:lineTo x="877" y="-2337"/>
              </wp:wrapPolygon>
            </wp:wrapThrough>
            <wp:docPr id="1551548544" name="Picture 1" descr="Gjöf frá Bryndísi Guðmundsdóttur | Karellen - Leikskólakerfi"/>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rcRect/>
                    <a:stretch>
                      <a:fillRect/>
                    </a:stretch>
                  </pic:blipFill>
                  <pic:spPr>
                    <a:xfrm>
                      <a:off x="0" y="0"/>
                      <a:ext cx="1877318" cy="1409062"/>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00A56" w:rsidRPr="0024172F">
        <w:rPr>
          <w:rFonts w:ascii="Calibri Light" w:hAnsi="Calibri Light" w:cs="Calibri Light"/>
          <w:sz w:val="24"/>
          <w:szCs w:val="24"/>
        </w:rPr>
        <w:t xml:space="preserve">Lærum og leikum með hljóðin er </w:t>
      </w:r>
      <w:r w:rsidR="00F31847" w:rsidRPr="0024172F">
        <w:rPr>
          <w:rFonts w:ascii="Calibri Light" w:hAnsi="Calibri Light" w:cs="Calibri Light"/>
          <w:sz w:val="24"/>
          <w:szCs w:val="24"/>
        </w:rPr>
        <w:t>málörvunarefni eftir Bryndísi Guðmundsdóttur talmeinafræðing sem ætlað er einstaklingum sem eru að læra íslensku málhljóðin og byrja hljóð</w:t>
      </w:r>
      <w:r w:rsidR="004B4BB6" w:rsidRPr="0024172F">
        <w:rPr>
          <w:rFonts w:ascii="Calibri Light" w:hAnsi="Calibri Light" w:cs="Calibri Light"/>
          <w:sz w:val="24"/>
          <w:szCs w:val="24"/>
        </w:rPr>
        <w:t>a</w:t>
      </w:r>
      <w:r w:rsidR="00F31847" w:rsidRPr="0024172F">
        <w:rPr>
          <w:rFonts w:ascii="Calibri Light" w:hAnsi="Calibri Light" w:cs="Calibri Light"/>
          <w:sz w:val="24"/>
          <w:szCs w:val="24"/>
        </w:rPr>
        <w:t xml:space="preserve">myndun. </w:t>
      </w:r>
      <w:r w:rsidR="000C19AA" w:rsidRPr="0024172F">
        <w:rPr>
          <w:rFonts w:ascii="Calibri Light" w:hAnsi="Calibri Light" w:cs="Calibri Light"/>
          <w:sz w:val="24"/>
          <w:szCs w:val="24"/>
        </w:rPr>
        <w:t>F</w:t>
      </w:r>
      <w:r w:rsidR="00F31847" w:rsidRPr="0024172F">
        <w:rPr>
          <w:rFonts w:ascii="Calibri Light" w:hAnsi="Calibri Light" w:cs="Calibri Light"/>
          <w:sz w:val="24"/>
          <w:szCs w:val="24"/>
        </w:rPr>
        <w:t>ramburðarefni</w:t>
      </w:r>
      <w:r w:rsidR="00621BBC" w:rsidRPr="0024172F">
        <w:rPr>
          <w:rFonts w:ascii="Calibri Light" w:hAnsi="Calibri Light" w:cs="Calibri Light"/>
          <w:sz w:val="24"/>
          <w:szCs w:val="24"/>
        </w:rPr>
        <w:t xml:space="preserve"> er hluti af efninu</w:t>
      </w:r>
      <w:r w:rsidR="00AF6225" w:rsidRPr="0024172F">
        <w:rPr>
          <w:rFonts w:ascii="Calibri Light" w:hAnsi="Calibri Light" w:cs="Calibri Light"/>
          <w:sz w:val="24"/>
          <w:szCs w:val="24"/>
        </w:rPr>
        <w:t>,</w:t>
      </w:r>
      <w:r w:rsidR="00F31847" w:rsidRPr="0024172F">
        <w:rPr>
          <w:rFonts w:ascii="Calibri Light" w:hAnsi="Calibri Light" w:cs="Calibri Light"/>
          <w:sz w:val="24"/>
          <w:szCs w:val="24"/>
        </w:rPr>
        <w:t xml:space="preserve"> til að undirbúa rétta hljóð</w:t>
      </w:r>
      <w:r w:rsidR="000D2D84" w:rsidRPr="0024172F">
        <w:rPr>
          <w:rFonts w:ascii="Calibri Light" w:hAnsi="Calibri Light" w:cs="Calibri Light"/>
          <w:sz w:val="24"/>
          <w:szCs w:val="24"/>
        </w:rPr>
        <w:t>a</w:t>
      </w:r>
      <w:r w:rsidR="00F31847" w:rsidRPr="0024172F">
        <w:rPr>
          <w:rFonts w:ascii="Calibri Light" w:hAnsi="Calibri Light" w:cs="Calibri Light"/>
          <w:sz w:val="24"/>
          <w:szCs w:val="24"/>
        </w:rPr>
        <w:t xml:space="preserve">myndun og styrkja undirbúningsfærni fyrir lestur. </w:t>
      </w:r>
    </w:p>
    <w:p w14:paraId="3B4C0F10" w14:textId="0204A3CD" w:rsidR="00F31847" w:rsidRPr="0024172F" w:rsidRDefault="00F31847" w:rsidP="00A228C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Íslensku málhljóðin eru kynnt í þeirri röð sem barnið tileinkar sér hljóðin og um leið eru settar fram skemmtilegar æfingar og hugmyndir til að vinna markvisst með framburð í bókum, spilum og í smáforriti. (Bryndís Guðmundsdóttir, 2017).  </w:t>
      </w:r>
    </w:p>
    <w:p w14:paraId="2EBC7B1F" w14:textId="72F1DB90" w:rsidR="00626AEE" w:rsidRPr="0024172F" w:rsidRDefault="00D00AE2" w:rsidP="00A228C6">
      <w:pPr>
        <w:spacing w:after="0" w:line="360" w:lineRule="auto"/>
        <w:rPr>
          <w:rFonts w:ascii="Calibri Light" w:hAnsi="Calibri Light" w:cs="Calibri Light"/>
          <w:sz w:val="24"/>
          <w:szCs w:val="24"/>
        </w:rPr>
      </w:pPr>
      <w:r w:rsidRPr="0024172F">
        <w:rPr>
          <w:rFonts w:ascii="Calibri Light" w:hAnsi="Calibri Light" w:cs="Calibri Light"/>
          <w:sz w:val="24"/>
          <w:szCs w:val="24"/>
        </w:rPr>
        <w:t>Í</w:t>
      </w:r>
      <w:r w:rsidR="00F31847" w:rsidRPr="0024172F">
        <w:rPr>
          <w:rFonts w:ascii="Calibri Light" w:hAnsi="Calibri Light" w:cs="Calibri Light"/>
          <w:sz w:val="24"/>
          <w:szCs w:val="24"/>
        </w:rPr>
        <w:t xml:space="preserve"> Lyngholti hefur efnið mest verið notað með börnum í sérkennslu en er </w:t>
      </w:r>
      <w:r w:rsidRPr="0024172F">
        <w:rPr>
          <w:rFonts w:ascii="Calibri Light" w:hAnsi="Calibri Light" w:cs="Calibri Light"/>
          <w:sz w:val="24"/>
          <w:szCs w:val="24"/>
        </w:rPr>
        <w:t>vel</w:t>
      </w:r>
      <w:r w:rsidR="00F31847" w:rsidRPr="0024172F">
        <w:rPr>
          <w:rFonts w:ascii="Calibri Light" w:hAnsi="Calibri Light" w:cs="Calibri Light"/>
          <w:sz w:val="24"/>
          <w:szCs w:val="24"/>
        </w:rPr>
        <w:t xml:space="preserve"> hægt að nýta í hópastarfi</w:t>
      </w:r>
      <w:r w:rsidR="00317590" w:rsidRPr="0024172F">
        <w:rPr>
          <w:rFonts w:ascii="Calibri Light" w:hAnsi="Calibri Light" w:cs="Calibri Light"/>
          <w:sz w:val="24"/>
          <w:szCs w:val="24"/>
        </w:rPr>
        <w:t xml:space="preserve"> inni</w:t>
      </w:r>
      <w:r w:rsidR="00F31847" w:rsidRPr="0024172F">
        <w:rPr>
          <w:rFonts w:ascii="Calibri Light" w:hAnsi="Calibri Light" w:cs="Calibri Light"/>
          <w:sz w:val="24"/>
          <w:szCs w:val="24"/>
        </w:rPr>
        <w:t xml:space="preserve"> á deildum líka. </w:t>
      </w:r>
    </w:p>
    <w:p w14:paraId="226861AD" w14:textId="52D9B720" w:rsidR="00E06206" w:rsidRPr="0024172F" w:rsidRDefault="00E06206" w:rsidP="00B66287">
      <w:pPr>
        <w:spacing w:after="0" w:line="360" w:lineRule="auto"/>
        <w:ind w:left="2124"/>
        <w:rPr>
          <w:rFonts w:ascii="Calibri Light" w:hAnsi="Calibri Light" w:cs="Calibri Light"/>
          <w:sz w:val="24"/>
          <w:szCs w:val="24"/>
        </w:rPr>
      </w:pPr>
    </w:p>
    <w:p w14:paraId="3637C3F4" w14:textId="656C2AAA" w:rsidR="00444575" w:rsidRPr="0024172F" w:rsidRDefault="00444575" w:rsidP="00B44637">
      <w:pPr>
        <w:pStyle w:val="Heading3"/>
        <w:spacing w:before="0" w:line="360" w:lineRule="auto"/>
        <w:ind w:left="708" w:firstLine="708"/>
        <w:rPr>
          <w:rFonts w:ascii="Calibri Light" w:hAnsi="Calibri Light" w:cs="Calibri Light"/>
          <w:b/>
          <w:color w:val="auto"/>
          <w:sz w:val="28"/>
          <w:szCs w:val="28"/>
        </w:rPr>
      </w:pPr>
      <w:bookmarkStart w:id="152" w:name="_Toc39417959"/>
      <w:bookmarkStart w:id="153" w:name="_Toc42542815"/>
      <w:r w:rsidRPr="0024172F">
        <w:rPr>
          <w:rFonts w:ascii="Calibri Light" w:hAnsi="Calibri Light" w:cs="Calibri Light"/>
          <w:b/>
          <w:color w:val="auto"/>
          <w:sz w:val="28"/>
          <w:szCs w:val="28"/>
        </w:rPr>
        <w:t>d. Tölum saman</w:t>
      </w:r>
      <w:bookmarkEnd w:id="152"/>
      <w:r w:rsidR="00317590" w:rsidRPr="0024172F">
        <w:rPr>
          <w:rFonts w:ascii="Calibri Light" w:hAnsi="Calibri Light" w:cs="Calibri Light"/>
          <w:b/>
          <w:color w:val="auto"/>
          <w:sz w:val="28"/>
          <w:szCs w:val="28"/>
        </w:rPr>
        <w:t xml:space="preserve"> - málörvunarkerfi</w:t>
      </w:r>
      <w:bookmarkEnd w:id="153"/>
    </w:p>
    <w:p w14:paraId="69EE1F46" w14:textId="03690ACD" w:rsidR="004E1D24" w:rsidRPr="0024172F" w:rsidRDefault="00B37E02" w:rsidP="00B37E02">
      <w:pPr>
        <w:spacing w:after="0" w:line="360" w:lineRule="auto"/>
        <w:rPr>
          <w:rFonts w:ascii="Calibri Light" w:hAnsi="Calibri Light" w:cs="Calibri Light"/>
        </w:rPr>
      </w:pPr>
      <w:r w:rsidRPr="0024172F">
        <w:rPr>
          <w:rFonts w:ascii="Calibri Light" w:hAnsi="Calibri Light" w:cs="Calibri Light"/>
          <w:noProof/>
          <w:color w:val="FF0000"/>
          <w:lang w:eastAsia="is-IS"/>
        </w:rPr>
        <w:drawing>
          <wp:anchor distT="0" distB="0" distL="114300" distR="114300" simplePos="0" relativeHeight="251658332" behindDoc="0" locked="0" layoutInCell="1" allowOverlap="1" wp14:anchorId="4B706FA4" wp14:editId="5A27B8CE">
            <wp:simplePos x="0" y="0"/>
            <wp:positionH relativeFrom="column">
              <wp:posOffset>4021455</wp:posOffset>
            </wp:positionH>
            <wp:positionV relativeFrom="paragraph">
              <wp:posOffset>16510</wp:posOffset>
            </wp:positionV>
            <wp:extent cx="1606550" cy="2070100"/>
            <wp:effectExtent l="152400" t="152400" r="355600" b="368300"/>
            <wp:wrapThrough wrapText="bothSides">
              <wp:wrapPolygon edited="0">
                <wp:start x="1025" y="-1590"/>
                <wp:lineTo x="-2049" y="-1193"/>
                <wp:lineTo x="-2049" y="22461"/>
                <wp:lineTo x="-256" y="24250"/>
                <wp:lineTo x="2561" y="25244"/>
                <wp:lineTo x="21515" y="25244"/>
                <wp:lineTo x="24332" y="24250"/>
                <wp:lineTo x="26125" y="21269"/>
                <wp:lineTo x="26125" y="1988"/>
                <wp:lineTo x="23051" y="-994"/>
                <wp:lineTo x="22795" y="-1590"/>
                <wp:lineTo x="1025" y="-1590"/>
              </wp:wrapPolygon>
            </wp:wrapThrough>
            <wp:docPr id="155154854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rcRect/>
                    <a:stretch>
                      <a:fillRect/>
                    </a:stretch>
                  </pic:blipFill>
                  <pic:spPr>
                    <a:xfrm>
                      <a:off x="0" y="0"/>
                      <a:ext cx="1606550" cy="2070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E1D24" w:rsidRPr="0024172F">
        <w:rPr>
          <w:rFonts w:ascii="Calibri Light" w:hAnsi="Calibri Light" w:cs="Calibri Light"/>
          <w:sz w:val="24"/>
          <w:szCs w:val="24"/>
        </w:rPr>
        <w:t>Tölum saman er námsefni eftir Ásthildi Bj. Snorradóttur og Bjartey</w:t>
      </w:r>
      <w:r w:rsidR="004947D6" w:rsidRPr="0024172F">
        <w:rPr>
          <w:rFonts w:ascii="Calibri Light" w:hAnsi="Calibri Light" w:cs="Calibri Light"/>
          <w:sz w:val="24"/>
          <w:szCs w:val="24"/>
        </w:rPr>
        <w:t>ju</w:t>
      </w:r>
      <w:r w:rsidR="004E1D24" w:rsidRPr="0024172F">
        <w:rPr>
          <w:rFonts w:ascii="Calibri Light" w:hAnsi="Calibri Light" w:cs="Calibri Light"/>
          <w:sz w:val="24"/>
          <w:szCs w:val="24"/>
        </w:rPr>
        <w:t xml:space="preserve"> Sigurðardóttur og kom út árið 2005. Tölum saman er ætlað elstu börnum á leikskóla og yngsta stigi í grunnskóla, </w:t>
      </w:r>
      <w:r w:rsidR="004947D6" w:rsidRPr="0024172F">
        <w:rPr>
          <w:rFonts w:ascii="Calibri Light" w:hAnsi="Calibri Light" w:cs="Calibri Light"/>
          <w:sz w:val="24"/>
          <w:szCs w:val="24"/>
        </w:rPr>
        <w:t>það hefur reynst vel að</w:t>
      </w:r>
      <w:r w:rsidR="004E1D24" w:rsidRPr="0024172F">
        <w:rPr>
          <w:rFonts w:ascii="Calibri Light" w:hAnsi="Calibri Light" w:cs="Calibri Light"/>
          <w:sz w:val="24"/>
          <w:szCs w:val="24"/>
        </w:rPr>
        <w:t xml:space="preserve"> nota efnið fyrir börn með málþroskafrávik og tvítyngd börn í hóptímum í málörvun. Heimaverkefni fylgja möppunni. </w:t>
      </w:r>
    </w:p>
    <w:p w14:paraId="37040883" w14:textId="52D9B720" w:rsidR="004E1D24" w:rsidRPr="0024172F" w:rsidRDefault="00DC167F" w:rsidP="00B37E02">
      <w:pPr>
        <w:spacing w:after="0" w:line="360" w:lineRule="auto"/>
        <w:rPr>
          <w:rFonts w:ascii="Calibri Light" w:hAnsi="Calibri Light" w:cs="Calibri Light"/>
          <w:sz w:val="24"/>
          <w:szCs w:val="24"/>
        </w:rPr>
      </w:pPr>
      <w:r w:rsidRPr="0024172F">
        <w:rPr>
          <w:rFonts w:ascii="Calibri Light" w:hAnsi="Calibri Light" w:cs="Calibri Light"/>
          <w:sz w:val="24"/>
          <w:szCs w:val="24"/>
        </w:rPr>
        <w:t>Í</w:t>
      </w:r>
      <w:r w:rsidR="004E1D24" w:rsidRPr="0024172F">
        <w:rPr>
          <w:rFonts w:ascii="Calibri Light" w:hAnsi="Calibri Light" w:cs="Calibri Light"/>
          <w:sz w:val="24"/>
          <w:szCs w:val="24"/>
        </w:rPr>
        <w:t xml:space="preserve"> Lyngholti hefur efnið lítillega verið notað inn</w:t>
      </w:r>
      <w:r w:rsidRPr="0024172F">
        <w:rPr>
          <w:rFonts w:ascii="Calibri Light" w:hAnsi="Calibri Light" w:cs="Calibri Light"/>
          <w:sz w:val="24"/>
          <w:szCs w:val="24"/>
        </w:rPr>
        <w:t>i</w:t>
      </w:r>
      <w:r w:rsidR="004E1D24" w:rsidRPr="0024172F">
        <w:rPr>
          <w:rFonts w:ascii="Calibri Light" w:hAnsi="Calibri Light" w:cs="Calibri Light"/>
          <w:sz w:val="24"/>
          <w:szCs w:val="24"/>
        </w:rPr>
        <w:t xml:space="preserve"> á eldri deildunum en meira í sérkennslu.</w:t>
      </w:r>
    </w:p>
    <w:p w14:paraId="2603DC62" w14:textId="6FF228D8" w:rsidR="00DC167F" w:rsidRPr="0024172F" w:rsidRDefault="00DC167F" w:rsidP="004E1D24">
      <w:pPr>
        <w:rPr>
          <w:rFonts w:ascii="Calibri Light" w:hAnsi="Calibri Light" w:cs="Calibri Light"/>
        </w:rPr>
      </w:pPr>
    </w:p>
    <w:p w14:paraId="2AAF5A70" w14:textId="63DA33C0" w:rsidR="00A45414" w:rsidRPr="0024172F" w:rsidRDefault="00444575" w:rsidP="00A45414">
      <w:pPr>
        <w:pStyle w:val="Heading3"/>
        <w:spacing w:before="0" w:line="360" w:lineRule="auto"/>
        <w:ind w:left="708" w:firstLine="708"/>
        <w:rPr>
          <w:rFonts w:ascii="Calibri Light" w:hAnsi="Calibri Light" w:cs="Calibri Light"/>
          <w:b/>
          <w:color w:val="auto"/>
          <w:sz w:val="28"/>
          <w:szCs w:val="28"/>
        </w:rPr>
      </w:pPr>
      <w:bookmarkStart w:id="154" w:name="_Toc42542816"/>
      <w:bookmarkStart w:id="155" w:name="_Toc39417960"/>
      <w:r w:rsidRPr="0024172F">
        <w:rPr>
          <w:rFonts w:ascii="Calibri Light" w:hAnsi="Calibri Light" w:cs="Calibri Light"/>
          <w:b/>
          <w:color w:val="auto"/>
          <w:sz w:val="28"/>
          <w:szCs w:val="28"/>
        </w:rPr>
        <w:t xml:space="preserve">e. </w:t>
      </w:r>
      <w:r w:rsidR="007F6136" w:rsidRPr="0024172F">
        <w:rPr>
          <w:rFonts w:ascii="Calibri Light" w:hAnsi="Calibri Light" w:cs="Calibri Light"/>
          <w:b/>
          <w:color w:val="auto"/>
          <w:sz w:val="28"/>
          <w:szCs w:val="28"/>
        </w:rPr>
        <w:t xml:space="preserve">Hugur og </w:t>
      </w:r>
      <w:r w:rsidR="00285E83" w:rsidRPr="0024172F">
        <w:rPr>
          <w:rFonts w:ascii="Calibri Light" w:hAnsi="Calibri Light" w:cs="Calibri Light"/>
          <w:b/>
          <w:color w:val="auto"/>
          <w:sz w:val="28"/>
          <w:szCs w:val="28"/>
        </w:rPr>
        <w:t>f</w:t>
      </w:r>
      <w:r w:rsidR="007F6136" w:rsidRPr="0024172F">
        <w:rPr>
          <w:rFonts w:ascii="Calibri Light" w:hAnsi="Calibri Light" w:cs="Calibri Light"/>
          <w:b/>
          <w:color w:val="auto"/>
          <w:sz w:val="28"/>
          <w:szCs w:val="28"/>
        </w:rPr>
        <w:t>luga</w:t>
      </w:r>
      <w:bookmarkEnd w:id="154"/>
    </w:p>
    <w:p w14:paraId="7E653905" w14:textId="6BCF96C2" w:rsidR="00F94D4D" w:rsidRPr="0024172F" w:rsidRDefault="00A45414" w:rsidP="00F94D4D">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34" behindDoc="0" locked="0" layoutInCell="1" allowOverlap="1" wp14:anchorId="79D9F32B" wp14:editId="5FEF1A03">
            <wp:simplePos x="0" y="0"/>
            <wp:positionH relativeFrom="column">
              <wp:posOffset>-99695</wp:posOffset>
            </wp:positionH>
            <wp:positionV relativeFrom="paragraph">
              <wp:posOffset>111125</wp:posOffset>
            </wp:positionV>
            <wp:extent cx="2379980" cy="1689100"/>
            <wp:effectExtent l="152400" t="171450" r="344170" b="368300"/>
            <wp:wrapThrough wrapText="bothSides">
              <wp:wrapPolygon edited="0">
                <wp:start x="1556" y="-2192"/>
                <wp:lineTo x="-1383" y="-1705"/>
                <wp:lineTo x="-1383" y="22656"/>
                <wp:lineTo x="1556" y="25579"/>
                <wp:lineTo x="1556" y="26066"/>
                <wp:lineTo x="21612" y="26066"/>
                <wp:lineTo x="21784" y="25579"/>
                <wp:lineTo x="24551" y="21925"/>
                <wp:lineTo x="24551" y="1462"/>
                <wp:lineTo x="22303" y="-1705"/>
                <wp:lineTo x="21612" y="-2192"/>
                <wp:lineTo x="1556" y="-2192"/>
              </wp:wrapPolygon>
            </wp:wrapThrough>
            <wp:docPr id="1551548548" name="Picture 155154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0282" t="11880" r="20966"/>
                    <a:stretch/>
                  </pic:blipFill>
                  <pic:spPr bwMode="auto">
                    <a:xfrm>
                      <a:off x="0" y="0"/>
                      <a:ext cx="2379980" cy="16891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4D4D" w:rsidRPr="0024172F">
        <w:rPr>
          <w:rFonts w:ascii="Calibri Light" w:hAnsi="Calibri Light" w:cs="Calibri Light"/>
          <w:sz w:val="24"/>
          <w:szCs w:val="24"/>
        </w:rPr>
        <w:t>Hugur og fluga eru spil eftir Hugborgu Erlendsdóttir</w:t>
      </w:r>
      <w:r w:rsidR="008C7727" w:rsidRPr="0024172F">
        <w:rPr>
          <w:rFonts w:ascii="Calibri Light" w:hAnsi="Calibri Light" w:cs="Calibri Light"/>
          <w:sz w:val="24"/>
          <w:szCs w:val="24"/>
        </w:rPr>
        <w:t>,</w:t>
      </w:r>
      <w:r w:rsidR="00F94D4D" w:rsidRPr="0024172F">
        <w:rPr>
          <w:rFonts w:ascii="Calibri Light" w:hAnsi="Calibri Light" w:cs="Calibri Light"/>
          <w:sz w:val="24"/>
          <w:szCs w:val="24"/>
        </w:rPr>
        <w:t xml:space="preserve"> spilin eru notuð til að þjálfa hljóðkerfisvitund á skemmtilegan hátt. Unnið er með rím, samstöfur, samsett orð, hljóðtengingu og hljóðgreiningu.</w:t>
      </w:r>
      <w:r w:rsidR="003A581F" w:rsidRPr="0024172F">
        <w:rPr>
          <w:rFonts w:ascii="Calibri Light" w:hAnsi="Calibri Light" w:cs="Calibri Light"/>
          <w:sz w:val="24"/>
          <w:szCs w:val="24"/>
        </w:rPr>
        <w:t xml:space="preserve"> Hugborg Erlensdóttir. (2004).</w:t>
      </w:r>
    </w:p>
    <w:p w14:paraId="0C496643" w14:textId="02B5D768" w:rsidR="00F94D4D" w:rsidRPr="0024172F" w:rsidRDefault="003A581F" w:rsidP="00F94D4D">
      <w:pPr>
        <w:spacing w:after="0" w:line="360" w:lineRule="auto"/>
        <w:rPr>
          <w:rFonts w:ascii="Calibri Light" w:hAnsi="Calibri Light" w:cs="Calibri Light"/>
          <w:sz w:val="24"/>
          <w:szCs w:val="24"/>
        </w:rPr>
      </w:pPr>
      <w:r w:rsidRPr="0024172F">
        <w:rPr>
          <w:rFonts w:ascii="Calibri Light" w:hAnsi="Calibri Light" w:cs="Calibri Light"/>
          <w:sz w:val="24"/>
          <w:szCs w:val="24"/>
        </w:rPr>
        <w:t>Í</w:t>
      </w:r>
      <w:r w:rsidR="00F94D4D" w:rsidRPr="0024172F">
        <w:rPr>
          <w:rFonts w:ascii="Calibri Light" w:hAnsi="Calibri Light" w:cs="Calibri Light"/>
          <w:sz w:val="24"/>
          <w:szCs w:val="24"/>
        </w:rPr>
        <w:t xml:space="preserve"> Lyngholti </w:t>
      </w:r>
      <w:r w:rsidR="000A1910" w:rsidRPr="0024172F">
        <w:rPr>
          <w:rFonts w:ascii="Calibri Light" w:hAnsi="Calibri Light" w:cs="Calibri Light"/>
          <w:sz w:val="24"/>
          <w:szCs w:val="24"/>
        </w:rPr>
        <w:t>eru spilin notuð me</w:t>
      </w:r>
      <w:r w:rsidR="00F94D4D" w:rsidRPr="0024172F">
        <w:rPr>
          <w:rFonts w:ascii="Calibri Light" w:hAnsi="Calibri Light" w:cs="Calibri Light"/>
          <w:sz w:val="24"/>
          <w:szCs w:val="24"/>
        </w:rPr>
        <w:t>ð nemendum á eldri deildunum og í sérkennslu.</w:t>
      </w:r>
    </w:p>
    <w:p w14:paraId="6D713FA0" w14:textId="77777777" w:rsidR="00F94D4D" w:rsidRPr="0024172F" w:rsidRDefault="00F94D4D" w:rsidP="009157CA">
      <w:pPr>
        <w:spacing w:after="0" w:line="360" w:lineRule="auto"/>
        <w:rPr>
          <w:rFonts w:ascii="Calibri Light" w:hAnsi="Calibri Light" w:cs="Calibri Light"/>
        </w:rPr>
      </w:pPr>
    </w:p>
    <w:p w14:paraId="7FDAEC14" w14:textId="0A6D5366" w:rsidR="00444575" w:rsidRPr="0024172F" w:rsidRDefault="007F6136" w:rsidP="009157CA">
      <w:pPr>
        <w:pStyle w:val="Heading3"/>
        <w:spacing w:before="0" w:line="360" w:lineRule="auto"/>
        <w:ind w:left="708" w:firstLine="708"/>
        <w:rPr>
          <w:rFonts w:ascii="Calibri Light" w:hAnsi="Calibri Light" w:cs="Calibri Light"/>
          <w:b/>
          <w:color w:val="auto"/>
          <w:sz w:val="28"/>
          <w:szCs w:val="28"/>
        </w:rPr>
      </w:pPr>
      <w:bookmarkStart w:id="156" w:name="_Toc42542817"/>
      <w:r w:rsidRPr="0024172F">
        <w:rPr>
          <w:rFonts w:ascii="Calibri Light" w:hAnsi="Calibri Light" w:cs="Calibri Light"/>
          <w:b/>
          <w:color w:val="auto"/>
          <w:sz w:val="28"/>
          <w:szCs w:val="28"/>
        </w:rPr>
        <w:t xml:space="preserve">f. </w:t>
      </w:r>
      <w:r w:rsidR="00444575" w:rsidRPr="0024172F">
        <w:rPr>
          <w:rFonts w:ascii="Calibri Light" w:hAnsi="Calibri Light" w:cs="Calibri Light"/>
          <w:b/>
          <w:color w:val="auto"/>
          <w:sz w:val="28"/>
          <w:szCs w:val="28"/>
        </w:rPr>
        <w:t>Leggðu við hlustir</w:t>
      </w:r>
      <w:bookmarkEnd w:id="155"/>
      <w:bookmarkEnd w:id="156"/>
    </w:p>
    <w:p w14:paraId="7835C5A3" w14:textId="2E67E03D" w:rsidR="008300A4" w:rsidRPr="0024172F" w:rsidRDefault="00C824CE" w:rsidP="009157CA">
      <w:pPr>
        <w:spacing w:after="0" w:line="360" w:lineRule="auto"/>
        <w:ind w:left="2124"/>
        <w:rPr>
          <w:rFonts w:ascii="Calibri Light" w:hAnsi="Calibri Light" w:cs="Calibri Light"/>
          <w:color w:val="000000"/>
          <w:sz w:val="24"/>
          <w:szCs w:val="24"/>
          <w:shd w:val="clear" w:color="auto" w:fill="FFFFFF"/>
        </w:rPr>
      </w:pPr>
      <w:r w:rsidRPr="0024172F">
        <w:rPr>
          <w:rFonts w:ascii="Calibri Light" w:hAnsi="Calibri Light" w:cs="Calibri Light"/>
          <w:noProof/>
          <w:lang w:eastAsia="is-IS"/>
        </w:rPr>
        <w:drawing>
          <wp:anchor distT="0" distB="0" distL="114300" distR="114300" simplePos="0" relativeHeight="251658335" behindDoc="0" locked="0" layoutInCell="1" allowOverlap="1" wp14:anchorId="6CED2B5E" wp14:editId="1A0F752E">
            <wp:simplePos x="0" y="0"/>
            <wp:positionH relativeFrom="column">
              <wp:posOffset>-210820</wp:posOffset>
            </wp:positionH>
            <wp:positionV relativeFrom="paragraph">
              <wp:posOffset>441325</wp:posOffset>
            </wp:positionV>
            <wp:extent cx="1948815" cy="1319530"/>
            <wp:effectExtent l="143193" t="180657" r="385127" b="366078"/>
            <wp:wrapThrough wrapText="bothSides">
              <wp:wrapPolygon edited="0">
                <wp:start x="-2002" y="18331"/>
                <wp:lineTo x="-1580" y="21761"/>
                <wp:lineTo x="-313" y="23944"/>
                <wp:lineTo x="22279" y="23944"/>
                <wp:lineTo x="25024" y="18643"/>
                <wp:lineTo x="25446" y="18331"/>
                <wp:lineTo x="25446" y="-68"/>
                <wp:lineTo x="25024" y="-379"/>
                <wp:lineTo x="22279" y="-5369"/>
                <wp:lineTo x="-1580" y="-5993"/>
                <wp:lineTo x="-2002" y="-68"/>
                <wp:lineTo x="-2002" y="18331"/>
              </wp:wrapPolygon>
            </wp:wrapThrough>
            <wp:docPr id="1551548549" name="Picture 155154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12233" t="7510" r="23158"/>
                    <a:stretch/>
                  </pic:blipFill>
                  <pic:spPr bwMode="auto">
                    <a:xfrm rot="5400000">
                      <a:off x="0" y="0"/>
                      <a:ext cx="1948815" cy="13195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57CA" w:rsidRPr="0024172F">
        <w:rPr>
          <w:rFonts w:ascii="Calibri Light" w:hAnsi="Calibri Light" w:cs="Calibri Light"/>
          <w:color w:val="000000"/>
          <w:sz w:val="24"/>
          <w:szCs w:val="24"/>
          <w:shd w:val="clear" w:color="auto" w:fill="FFFFFF"/>
        </w:rPr>
        <w:t>Er safn verkefna og vinnublaða til að þjálfa mál- og hljóðkerfisvitund barna. Bókin er samin með grunnskólanemendur í huga en hentar einnig elstu nemendum leikskóla. Efnið er þýtt og staðfært úr bókinni Auditory Processing Activities, íslenska útgáfan er samstarfsverkefni þriggja sérkennara og talmeinafræðings</w:t>
      </w:r>
      <w:r w:rsidR="008300A4" w:rsidRPr="0024172F">
        <w:rPr>
          <w:rFonts w:ascii="Calibri Light" w:hAnsi="Calibri Light" w:cs="Calibri Light"/>
          <w:color w:val="000000"/>
          <w:sz w:val="24"/>
          <w:szCs w:val="24"/>
          <w:shd w:val="clear" w:color="auto" w:fill="FFFFFF"/>
        </w:rPr>
        <w:t>.</w:t>
      </w:r>
    </w:p>
    <w:p w14:paraId="737071EF" w14:textId="3387B4F4" w:rsidR="009157CA" w:rsidRPr="0024172F" w:rsidRDefault="009157CA" w:rsidP="009157CA">
      <w:pPr>
        <w:spacing w:after="0" w:line="360" w:lineRule="auto"/>
        <w:ind w:left="2124"/>
        <w:rPr>
          <w:rFonts w:ascii="Calibri Light" w:hAnsi="Calibri Light" w:cs="Calibri Light"/>
        </w:rPr>
      </w:pPr>
      <w:r w:rsidRPr="0024172F">
        <w:rPr>
          <w:rFonts w:ascii="Calibri Light" w:hAnsi="Calibri Light" w:cs="Calibri Light"/>
          <w:sz w:val="24"/>
          <w:szCs w:val="24"/>
          <w:shd w:val="clear" w:color="auto" w:fill="FFFFFF"/>
        </w:rPr>
        <w:t>Arnheiður Borg, Áslaug Hartmannsdóttir, Eiríkur Ellertsson og Ingibjörg Símonardóttir (2003).</w:t>
      </w:r>
    </w:p>
    <w:p w14:paraId="3BCFC740" w14:textId="5CDD19ED" w:rsidR="009157CA" w:rsidRPr="0024172F" w:rsidRDefault="009157CA" w:rsidP="009157CA">
      <w:pPr>
        <w:spacing w:after="0" w:line="360" w:lineRule="auto"/>
        <w:rPr>
          <w:rFonts w:ascii="Calibri Light" w:hAnsi="Calibri Light" w:cs="Calibri Light"/>
          <w:color w:val="000000"/>
          <w:sz w:val="24"/>
          <w:szCs w:val="24"/>
          <w:shd w:val="clear" w:color="auto" w:fill="FFFFFF"/>
        </w:rPr>
      </w:pPr>
      <w:r w:rsidRPr="0024172F">
        <w:rPr>
          <w:rFonts w:ascii="Calibri Light" w:hAnsi="Calibri Light" w:cs="Calibri Light"/>
          <w:color w:val="000000"/>
          <w:sz w:val="24"/>
          <w:szCs w:val="24"/>
          <w:shd w:val="clear" w:color="auto" w:fill="FFFFFF"/>
        </w:rPr>
        <w:t>Í Lyngholti hefur efnið eingöngu verið nýtt í sérkennslu.</w:t>
      </w:r>
    </w:p>
    <w:p w14:paraId="1F252149" w14:textId="77777777" w:rsidR="009157CA" w:rsidRPr="0024172F" w:rsidRDefault="009157CA" w:rsidP="009157CA">
      <w:pPr>
        <w:rPr>
          <w:rFonts w:ascii="Calibri Light" w:hAnsi="Calibri Light" w:cs="Calibri Light"/>
        </w:rPr>
      </w:pPr>
    </w:p>
    <w:p w14:paraId="427C46EA" w14:textId="138C7372" w:rsidR="00444575" w:rsidRPr="0024172F" w:rsidRDefault="00E03DCB" w:rsidP="00B44637">
      <w:pPr>
        <w:pStyle w:val="Heading3"/>
        <w:spacing w:before="0" w:line="360" w:lineRule="auto"/>
        <w:ind w:left="708" w:firstLine="708"/>
        <w:rPr>
          <w:rFonts w:ascii="Calibri Light" w:hAnsi="Calibri Light" w:cs="Calibri Light"/>
          <w:b/>
          <w:color w:val="auto"/>
          <w:sz w:val="28"/>
          <w:szCs w:val="28"/>
        </w:rPr>
      </w:pPr>
      <w:bookmarkStart w:id="157" w:name="_Toc39417961"/>
      <w:bookmarkStart w:id="158" w:name="_Toc42542818"/>
      <w:r w:rsidRPr="0024172F">
        <w:rPr>
          <w:rFonts w:ascii="Calibri Light" w:hAnsi="Calibri Light" w:cs="Calibri Light"/>
          <w:b/>
          <w:color w:val="auto"/>
          <w:sz w:val="28"/>
          <w:szCs w:val="28"/>
        </w:rPr>
        <w:t>g</w:t>
      </w:r>
      <w:r w:rsidR="00444575" w:rsidRPr="0024172F">
        <w:rPr>
          <w:rFonts w:ascii="Calibri Light" w:hAnsi="Calibri Light" w:cs="Calibri Light"/>
          <w:b/>
          <w:color w:val="auto"/>
          <w:sz w:val="28"/>
          <w:szCs w:val="28"/>
        </w:rPr>
        <w:t>. Markviss málörvun</w:t>
      </w:r>
      <w:bookmarkEnd w:id="157"/>
      <w:bookmarkEnd w:id="158"/>
    </w:p>
    <w:p w14:paraId="05039CD9" w14:textId="19DDB2A0" w:rsidR="000A206B" w:rsidRPr="0024172F" w:rsidRDefault="00EA292E" w:rsidP="00EA292E">
      <w:pPr>
        <w:spacing w:after="0" w:line="360" w:lineRule="auto"/>
        <w:rPr>
          <w:rFonts w:ascii="Calibri Light" w:hAnsi="Calibri Light" w:cs="Calibri Light"/>
        </w:rPr>
      </w:pPr>
      <w:r w:rsidRPr="0024172F">
        <w:rPr>
          <w:rFonts w:ascii="Calibri Light" w:hAnsi="Calibri Light" w:cs="Calibri Light"/>
          <w:noProof/>
          <w:lang w:eastAsia="is-IS"/>
        </w:rPr>
        <w:drawing>
          <wp:anchor distT="0" distB="0" distL="114300" distR="114300" simplePos="0" relativeHeight="251658336" behindDoc="0" locked="0" layoutInCell="1" allowOverlap="1" wp14:anchorId="5FF83349" wp14:editId="074B5553">
            <wp:simplePos x="0" y="0"/>
            <wp:positionH relativeFrom="column">
              <wp:posOffset>4053205</wp:posOffset>
            </wp:positionH>
            <wp:positionV relativeFrom="paragraph">
              <wp:posOffset>66040</wp:posOffset>
            </wp:positionV>
            <wp:extent cx="1544375" cy="2037566"/>
            <wp:effectExtent l="152400" t="152400" r="360680" b="363220"/>
            <wp:wrapThrough wrapText="bothSides">
              <wp:wrapPolygon edited="0">
                <wp:start x="1066" y="-1616"/>
                <wp:lineTo x="-2132" y="-1212"/>
                <wp:lineTo x="-2132" y="22421"/>
                <wp:lineTo x="1066" y="24643"/>
                <wp:lineTo x="2664" y="25249"/>
                <wp:lineTo x="21582" y="25249"/>
                <wp:lineTo x="23447" y="24643"/>
                <wp:lineTo x="26378" y="21613"/>
                <wp:lineTo x="26378" y="2020"/>
                <wp:lineTo x="23181" y="-1010"/>
                <wp:lineTo x="22914" y="-1616"/>
                <wp:lineTo x="1066" y="-1616"/>
              </wp:wrapPolygon>
            </wp:wrapThrough>
            <wp:docPr id="1551548550" name="Picture 5" descr="Mynd 7 - Lestur mál og skynjun - Netl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a:stretch>
                      <a:fillRect/>
                    </a:stretch>
                  </pic:blipFill>
                  <pic:spPr>
                    <a:xfrm>
                      <a:off x="0" y="0"/>
                      <a:ext cx="1544375" cy="2037566"/>
                    </a:xfrm>
                    <a:prstGeom prst="rect">
                      <a:avLst/>
                    </a:prstGeom>
                    <a:ln>
                      <a:noFill/>
                    </a:ln>
                    <a:effectLst>
                      <a:outerShdw blurRad="292100" dist="139700" dir="2700000" algn="tl" rotWithShape="0">
                        <a:srgbClr val="333333">
                          <a:alpha val="65000"/>
                        </a:srgbClr>
                      </a:outerShdw>
                    </a:effectLst>
                  </pic:spPr>
                </pic:pic>
              </a:graphicData>
            </a:graphic>
          </wp:anchor>
        </w:drawing>
      </w:r>
      <w:r w:rsidR="000A206B" w:rsidRPr="0024172F">
        <w:rPr>
          <w:rFonts w:ascii="Calibri Light" w:hAnsi="Calibri Light" w:cs="Calibri Light"/>
          <w:sz w:val="24"/>
          <w:szCs w:val="24"/>
        </w:rPr>
        <w:t>Markviss málörvun</w:t>
      </w:r>
      <w:r w:rsidR="000A206B" w:rsidRPr="0024172F">
        <w:rPr>
          <w:rFonts w:ascii="Calibri Light" w:hAnsi="Calibri Light" w:cs="Calibri Light"/>
        </w:rPr>
        <w:t xml:space="preserve"> </w:t>
      </w:r>
      <w:r w:rsidR="000A206B" w:rsidRPr="0024172F">
        <w:rPr>
          <w:rFonts w:ascii="Calibri Light" w:hAnsi="Calibri Light" w:cs="Calibri Light"/>
          <w:sz w:val="24"/>
          <w:szCs w:val="24"/>
        </w:rPr>
        <w:t>er handbók og rafræn bók, sem hægt er að nálgast inn á mms.is</w:t>
      </w:r>
      <w:r w:rsidR="00140C58" w:rsidRPr="0024172F">
        <w:rPr>
          <w:rFonts w:ascii="Calibri Light" w:hAnsi="Calibri Light" w:cs="Calibri Light"/>
          <w:sz w:val="24"/>
          <w:szCs w:val="24"/>
        </w:rPr>
        <w:t xml:space="preserve">. </w:t>
      </w:r>
      <w:r w:rsidR="000A206B" w:rsidRPr="0024172F">
        <w:rPr>
          <w:rFonts w:ascii="Calibri Light" w:hAnsi="Calibri Light" w:cs="Calibri Light"/>
          <w:sz w:val="24"/>
          <w:szCs w:val="24"/>
        </w:rPr>
        <w:t xml:space="preserve">Höfundar eru Helga Friðfinnsdóttir, Sigrún Löve og Þorbjörg Þóroddsdóttir (1999). Námsefnið miðar að því að þjálfa hljóðkerfisvitund barna en rannsóknir sýna að gengi barna í lestrarnámi byggist á færni þeirra í hljóðgreiningu. Þjálfunin er kerfisbundin en fer þó öll fram í leik. Verkefnunum er skipt í sex hluta, það eru </w:t>
      </w:r>
      <w:r w:rsidR="00140C58" w:rsidRPr="0024172F">
        <w:rPr>
          <w:rFonts w:ascii="Calibri Light" w:hAnsi="Calibri Light" w:cs="Calibri Light"/>
          <w:sz w:val="24"/>
          <w:szCs w:val="24"/>
        </w:rPr>
        <w:t>h</w:t>
      </w:r>
      <w:r w:rsidR="000A206B" w:rsidRPr="0024172F">
        <w:rPr>
          <w:rFonts w:ascii="Calibri Light" w:hAnsi="Calibri Light" w:cs="Calibri Light"/>
          <w:sz w:val="24"/>
          <w:szCs w:val="24"/>
        </w:rPr>
        <w:t>lustunarleikir, rímleikir, setningar og orð</w:t>
      </w:r>
      <w:r w:rsidR="00675405" w:rsidRPr="0024172F">
        <w:rPr>
          <w:rFonts w:ascii="Calibri Light" w:hAnsi="Calibri Light" w:cs="Calibri Light"/>
          <w:sz w:val="24"/>
          <w:szCs w:val="24"/>
        </w:rPr>
        <w:t>,</w:t>
      </w:r>
      <w:r w:rsidR="000A206B" w:rsidRPr="0024172F">
        <w:rPr>
          <w:rFonts w:ascii="Calibri Light" w:hAnsi="Calibri Light" w:cs="Calibri Light"/>
          <w:sz w:val="24"/>
          <w:szCs w:val="24"/>
        </w:rPr>
        <w:t xml:space="preserve"> samstöfur, forhljóð og </w:t>
      </w:r>
      <w:r w:rsidR="000C2D8C" w:rsidRPr="0024172F">
        <w:rPr>
          <w:rFonts w:ascii="Calibri Light" w:hAnsi="Calibri Light" w:cs="Calibri Light"/>
          <w:sz w:val="24"/>
          <w:szCs w:val="24"/>
        </w:rPr>
        <w:t>h</w:t>
      </w:r>
      <w:r w:rsidR="000A206B" w:rsidRPr="0024172F">
        <w:rPr>
          <w:rFonts w:ascii="Calibri Light" w:hAnsi="Calibri Light" w:cs="Calibri Light"/>
          <w:sz w:val="24"/>
          <w:szCs w:val="24"/>
        </w:rPr>
        <w:t>ljóðgreining.</w:t>
      </w:r>
    </w:p>
    <w:p w14:paraId="76A4DAC9" w14:textId="6CE8A8B7" w:rsidR="000A206B" w:rsidRPr="0024172F" w:rsidRDefault="006E29E0" w:rsidP="00EA292E">
      <w:pPr>
        <w:spacing w:after="0" w:line="360" w:lineRule="auto"/>
        <w:rPr>
          <w:rFonts w:ascii="Calibri Light" w:hAnsi="Calibri Light" w:cs="Calibri Light"/>
          <w:sz w:val="24"/>
          <w:szCs w:val="24"/>
        </w:rPr>
      </w:pPr>
      <w:r w:rsidRPr="0024172F">
        <w:rPr>
          <w:rFonts w:ascii="Calibri Light" w:hAnsi="Calibri Light" w:cs="Calibri Light"/>
          <w:sz w:val="24"/>
          <w:szCs w:val="24"/>
        </w:rPr>
        <w:t>Í</w:t>
      </w:r>
      <w:r w:rsidR="000A206B" w:rsidRPr="0024172F">
        <w:rPr>
          <w:rFonts w:ascii="Calibri Light" w:hAnsi="Calibri Light" w:cs="Calibri Light"/>
          <w:sz w:val="24"/>
          <w:szCs w:val="24"/>
        </w:rPr>
        <w:t xml:space="preserve"> Lyngholti hefur bókin mest verið notuð í hópastarfi.</w:t>
      </w:r>
    </w:p>
    <w:p w14:paraId="02A8005D" w14:textId="77777777" w:rsidR="000A206B" w:rsidRPr="0024172F" w:rsidRDefault="000A206B" w:rsidP="000A206B">
      <w:pPr>
        <w:rPr>
          <w:rFonts w:ascii="Calibri Light" w:hAnsi="Calibri Light" w:cs="Calibri Light"/>
        </w:rPr>
      </w:pPr>
    </w:p>
    <w:p w14:paraId="55CD85C4" w14:textId="4487938D" w:rsidR="00EC6969" w:rsidRPr="0024172F" w:rsidRDefault="00E03DCB" w:rsidP="00EC6969">
      <w:pPr>
        <w:pStyle w:val="Heading3"/>
        <w:spacing w:before="0" w:line="360" w:lineRule="auto"/>
        <w:ind w:left="708" w:firstLine="708"/>
        <w:rPr>
          <w:rFonts w:ascii="Calibri Light" w:hAnsi="Calibri Light" w:cs="Calibri Light"/>
          <w:b/>
          <w:color w:val="auto"/>
          <w:sz w:val="28"/>
          <w:szCs w:val="28"/>
        </w:rPr>
      </w:pPr>
      <w:bookmarkStart w:id="159" w:name="_Toc39417962"/>
      <w:bookmarkStart w:id="160" w:name="_Toc42542819"/>
      <w:r w:rsidRPr="0024172F">
        <w:rPr>
          <w:rFonts w:ascii="Calibri Light" w:hAnsi="Calibri Light" w:cs="Calibri Light"/>
          <w:b/>
          <w:color w:val="auto"/>
          <w:sz w:val="28"/>
          <w:szCs w:val="28"/>
        </w:rPr>
        <w:t>h</w:t>
      </w:r>
      <w:r w:rsidR="00444575" w:rsidRPr="0024172F">
        <w:rPr>
          <w:rFonts w:ascii="Calibri Light" w:hAnsi="Calibri Light" w:cs="Calibri Light"/>
          <w:b/>
          <w:color w:val="auto"/>
          <w:sz w:val="28"/>
          <w:szCs w:val="28"/>
        </w:rPr>
        <w:t>. Orðagull</w:t>
      </w:r>
      <w:bookmarkEnd w:id="159"/>
      <w:bookmarkEnd w:id="160"/>
    </w:p>
    <w:p w14:paraId="45E1DFB0" w14:textId="53447B42" w:rsidR="00EC6969" w:rsidRPr="0024172F" w:rsidRDefault="00EC6969" w:rsidP="00EC6969">
      <w:pPr>
        <w:spacing w:after="0" w:line="360" w:lineRule="auto"/>
        <w:rPr>
          <w:rFonts w:ascii="Calibri Light" w:hAnsi="Calibri Light" w:cs="Calibri Light"/>
          <w:b/>
          <w:bCs/>
          <w:sz w:val="24"/>
          <w:szCs w:val="24"/>
        </w:rPr>
      </w:pPr>
      <w:r w:rsidRPr="0024172F">
        <w:rPr>
          <w:rFonts w:ascii="Calibri Light" w:hAnsi="Calibri Light" w:cs="Calibri Light"/>
          <w:noProof/>
          <w:sz w:val="24"/>
          <w:szCs w:val="24"/>
          <w:lang w:eastAsia="is-IS"/>
        </w:rPr>
        <w:drawing>
          <wp:anchor distT="0" distB="0" distL="114300" distR="114300" simplePos="0" relativeHeight="251658344" behindDoc="0" locked="0" layoutInCell="1" allowOverlap="1" wp14:anchorId="6BDE0392" wp14:editId="06200821">
            <wp:simplePos x="0" y="0"/>
            <wp:positionH relativeFrom="column">
              <wp:posOffset>3957955</wp:posOffset>
            </wp:positionH>
            <wp:positionV relativeFrom="paragraph">
              <wp:posOffset>72390</wp:posOffset>
            </wp:positionV>
            <wp:extent cx="2030095" cy="1951355"/>
            <wp:effectExtent l="0" t="0" r="8255" b="0"/>
            <wp:wrapThrough wrapText="bothSides">
              <wp:wrapPolygon edited="0">
                <wp:start x="811" y="0"/>
                <wp:lineTo x="0" y="422"/>
                <wp:lineTo x="0" y="20665"/>
                <wp:lineTo x="405" y="21298"/>
                <wp:lineTo x="811" y="21298"/>
                <wp:lineTo x="20674" y="21298"/>
                <wp:lineTo x="21080" y="21298"/>
                <wp:lineTo x="21485" y="20665"/>
                <wp:lineTo x="21485" y="422"/>
                <wp:lineTo x="20674" y="0"/>
                <wp:lineTo x="811" y="0"/>
              </wp:wrapPolygon>
            </wp:wrapThrough>
            <wp:docPr id="1551548558" name="Picture 1551548558" descr="Orðagull on the App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rðagull on the App Store"/>
                    <pic:cNvPicPr>
                      <a:picLocks noChangeAspect="1" noChangeArrowheads="1"/>
                    </pic:cNvPicPr>
                  </pic:nvPicPr>
                  <pic:blipFill>
                    <a:blip r:embed="rId99">
                      <a:extLst>
                        <a:ext uri="{28A0092B-C50C-407E-A947-70E740481C1C}">
                          <a14:useLocalDpi xmlns:a14="http://schemas.microsoft.com/office/drawing/2010/main" val="0"/>
                        </a:ext>
                      </a:extLst>
                    </a:blip>
                    <a:srcRect l="32555" t="16782" r="32866" b="19881"/>
                    <a:stretch>
                      <a:fillRect/>
                    </a:stretch>
                  </pic:blipFill>
                  <pic:spPr bwMode="auto">
                    <a:xfrm>
                      <a:off x="0" y="0"/>
                      <a:ext cx="2030095" cy="19513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Orðagull er námsefni bæði í bókaformi og smáforrit fyrir spjaldtölvur eftir Ásthildi Bj. Snorradóttur og Bjartey</w:t>
      </w:r>
      <w:r w:rsidR="00C223B9" w:rsidRPr="0024172F">
        <w:rPr>
          <w:rFonts w:ascii="Calibri Light" w:hAnsi="Calibri Light" w:cs="Calibri Light"/>
          <w:sz w:val="24"/>
          <w:szCs w:val="24"/>
        </w:rPr>
        <w:t>ju</w:t>
      </w:r>
      <w:r w:rsidRPr="0024172F">
        <w:rPr>
          <w:rFonts w:ascii="Calibri Light" w:hAnsi="Calibri Light" w:cs="Calibri Light"/>
          <w:sz w:val="24"/>
          <w:szCs w:val="24"/>
        </w:rPr>
        <w:t xml:space="preserve"> Sigurðardóttur (2010). Í Orðagulli eru verkefni sem hægt er að vinna með nemendum á elstu deild leikskóla og fyrstu bekkjum grunnskóla. Markmið efnisins er að börn skilji og muni það sem sagt er, að þau læri að hlusta á fyrirmæli og geti unnið úr þeim, efli orðaforða sinn, að barn geti náð að halda fyrirmælum í vinnsluminni á meðan það vinnur verkefni og geti rifjað upp það sem unnið hefur verið með. Bókin skiptist í tvo flokka þ.e. verkefni sem þjálfa úrvinnslu á einföldum fyrirmælum og verkefni sem krefjast flóknari úrvinnslu. Smáforritið byggir á sama grunni og bókin sem kom út árið 2010.</w:t>
      </w:r>
    </w:p>
    <w:p w14:paraId="00965420" w14:textId="64544C61" w:rsidR="00EC6969" w:rsidRPr="0024172F" w:rsidRDefault="00EC6969" w:rsidP="00EC6969">
      <w:pPr>
        <w:spacing w:after="0" w:line="360" w:lineRule="auto"/>
        <w:rPr>
          <w:rFonts w:ascii="Calibri Light" w:hAnsi="Calibri Light" w:cs="Calibri Light"/>
          <w:b/>
          <w:bCs/>
          <w:sz w:val="24"/>
          <w:szCs w:val="24"/>
        </w:rPr>
      </w:pPr>
      <w:r w:rsidRPr="0024172F">
        <w:rPr>
          <w:rFonts w:ascii="Calibri Light" w:hAnsi="Calibri Light" w:cs="Calibri Light"/>
          <w:sz w:val="24"/>
          <w:szCs w:val="24"/>
        </w:rPr>
        <w:t xml:space="preserve">Í Lyngholti höfum við notað bókina Orðagull bæði í málörvunahópum á deildum og í sérkennslu. Smáforritið hefur aðallega verið notað sem stuðningur við bókina t.d. til að sýna börnunum hvað þau eiga að framkvæma ef þau skilja ekki fyrirmælin sem þau fá. </w:t>
      </w:r>
    </w:p>
    <w:p w14:paraId="33FA53EA" w14:textId="77777777" w:rsidR="00EC6969" w:rsidRPr="0024172F" w:rsidRDefault="00EC6969" w:rsidP="00EC6969">
      <w:pPr>
        <w:rPr>
          <w:rFonts w:ascii="Calibri Light" w:hAnsi="Calibri Light" w:cs="Calibri Light"/>
        </w:rPr>
      </w:pPr>
    </w:p>
    <w:p w14:paraId="3E63DB83" w14:textId="14CDEF8C" w:rsidR="0022561E" w:rsidRPr="0024172F" w:rsidRDefault="00E03DCB" w:rsidP="0022561E">
      <w:pPr>
        <w:pStyle w:val="Heading3"/>
        <w:spacing w:before="0" w:line="360" w:lineRule="auto"/>
        <w:ind w:left="1416"/>
        <w:rPr>
          <w:rFonts w:ascii="Calibri Light" w:hAnsi="Calibri Light" w:cs="Calibri Light"/>
          <w:b/>
          <w:color w:val="auto"/>
          <w:sz w:val="28"/>
          <w:szCs w:val="28"/>
        </w:rPr>
      </w:pPr>
      <w:bookmarkStart w:id="161" w:name="_Toc39417963"/>
      <w:bookmarkStart w:id="162" w:name="_Toc42542820"/>
      <w:r w:rsidRPr="0024172F">
        <w:rPr>
          <w:rFonts w:ascii="Calibri Light" w:hAnsi="Calibri Light" w:cs="Calibri Light"/>
          <w:b/>
          <w:color w:val="auto"/>
          <w:sz w:val="28"/>
          <w:szCs w:val="28"/>
        </w:rPr>
        <w:t>i</w:t>
      </w:r>
      <w:r w:rsidR="00444575" w:rsidRPr="0024172F">
        <w:rPr>
          <w:rFonts w:ascii="Calibri Light" w:hAnsi="Calibri Light" w:cs="Calibri Light"/>
          <w:b/>
          <w:color w:val="auto"/>
          <w:sz w:val="28"/>
          <w:szCs w:val="28"/>
        </w:rPr>
        <w:t>. Sögugrunnur</w:t>
      </w:r>
      <w:bookmarkEnd w:id="161"/>
      <w:bookmarkEnd w:id="162"/>
    </w:p>
    <w:p w14:paraId="1BB7678B" w14:textId="631C3CE2" w:rsidR="0022561E" w:rsidRPr="0024172F" w:rsidRDefault="0022561E" w:rsidP="00917BA1">
      <w:pPr>
        <w:spacing w:after="0" w:line="360" w:lineRule="auto"/>
        <w:rPr>
          <w:rFonts w:ascii="Calibri Light" w:hAnsi="Calibri Light" w:cs="Calibri Light"/>
          <w:b/>
          <w:sz w:val="24"/>
          <w:szCs w:val="24"/>
        </w:rPr>
      </w:pPr>
      <w:r w:rsidRPr="0024172F">
        <w:rPr>
          <w:rFonts w:ascii="Calibri Light" w:hAnsi="Calibri Light" w:cs="Calibri Light"/>
          <w:noProof/>
          <w:sz w:val="24"/>
          <w:szCs w:val="24"/>
          <w:lang w:eastAsia="is-IS"/>
        </w:rPr>
        <w:drawing>
          <wp:anchor distT="0" distB="0" distL="114300" distR="114300" simplePos="0" relativeHeight="251658345" behindDoc="0" locked="0" layoutInCell="1" allowOverlap="1" wp14:anchorId="36D7655E" wp14:editId="247B5AEE">
            <wp:simplePos x="0" y="0"/>
            <wp:positionH relativeFrom="page">
              <wp:posOffset>4781550</wp:posOffset>
            </wp:positionH>
            <wp:positionV relativeFrom="paragraph">
              <wp:posOffset>82550</wp:posOffset>
            </wp:positionV>
            <wp:extent cx="2059305" cy="1551940"/>
            <wp:effectExtent l="0" t="0" r="0" b="0"/>
            <wp:wrapThrough wrapText="bothSides">
              <wp:wrapPolygon edited="0">
                <wp:start x="799" y="0"/>
                <wp:lineTo x="0" y="530"/>
                <wp:lineTo x="0" y="20946"/>
                <wp:lineTo x="799" y="21211"/>
                <wp:lineTo x="20581" y="21211"/>
                <wp:lineTo x="21380" y="20946"/>
                <wp:lineTo x="21380" y="530"/>
                <wp:lineTo x="20581" y="0"/>
                <wp:lineTo x="799" y="0"/>
              </wp:wrapPolygon>
            </wp:wrapThrough>
            <wp:docPr id="1551548559" name="Picture 1551548559" descr="sögugrunn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ögugrunnu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59305" cy="15519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 xml:space="preserve">Sögugrunnur er hugsaður til að hjálpa börnum við frásögn þegar búa á til sögur. Myndirnar lifna við í höndum barnsins og geta hjálpað barninu að skipuleggja og segja söguna. Einnig er hægt að nýta efnið til að </w:t>
      </w:r>
      <w:r w:rsidR="00BC6FD2" w:rsidRPr="0024172F">
        <w:rPr>
          <w:rFonts w:ascii="Calibri Light" w:hAnsi="Calibri Light" w:cs="Calibri Light"/>
          <w:sz w:val="24"/>
          <w:szCs w:val="24"/>
        </w:rPr>
        <w:t>efla</w:t>
      </w:r>
      <w:r w:rsidRPr="0024172F">
        <w:rPr>
          <w:rFonts w:ascii="Calibri Light" w:hAnsi="Calibri Light" w:cs="Calibri Light"/>
          <w:sz w:val="24"/>
          <w:szCs w:val="24"/>
        </w:rPr>
        <w:t xml:space="preserve"> málþroskann og til að kenna börnum með fleiri en eitt tungumál íslensku. Sögugrunnurinn inniheldur myndaspjöld í sex orðaflokkum, prentuð orð og stafi, bæði hástafi og lágstafi. Flokkarnir eru: persónur, dýr, byggingar, farartæki, hluti</w:t>
      </w:r>
      <w:r w:rsidR="007D0C91" w:rsidRPr="0024172F">
        <w:rPr>
          <w:rFonts w:ascii="Calibri Light" w:hAnsi="Calibri Light" w:cs="Calibri Light"/>
          <w:sz w:val="24"/>
          <w:szCs w:val="24"/>
        </w:rPr>
        <w:t>r</w:t>
      </w:r>
      <w:r w:rsidRPr="0024172F">
        <w:rPr>
          <w:rFonts w:ascii="Calibri Light" w:hAnsi="Calibri Light" w:cs="Calibri Light"/>
          <w:sz w:val="24"/>
          <w:szCs w:val="24"/>
        </w:rPr>
        <w:t>, leikföng, umhverfi og veður</w:t>
      </w:r>
      <w:r w:rsidR="007D0C91" w:rsidRPr="0024172F">
        <w:rPr>
          <w:rFonts w:ascii="Calibri Light" w:hAnsi="Calibri Light" w:cs="Calibri Light"/>
          <w:sz w:val="24"/>
          <w:szCs w:val="24"/>
        </w:rPr>
        <w:t xml:space="preserve"> en auk þeirra eru</w:t>
      </w:r>
      <w:r w:rsidRPr="0024172F">
        <w:rPr>
          <w:rFonts w:ascii="Calibri Light" w:hAnsi="Calibri Light" w:cs="Calibri Light"/>
          <w:sz w:val="24"/>
          <w:szCs w:val="24"/>
        </w:rPr>
        <w:t xml:space="preserve"> algeng lýsingarorð, sagnorð og smáorð. (Guðrún Sigursteinsdóttir og Rannveig Oddsdóttir, 2005).</w:t>
      </w:r>
    </w:p>
    <w:p w14:paraId="660C02B4" w14:textId="37A57EA6" w:rsidR="0022561E" w:rsidRPr="0024172F" w:rsidRDefault="0022561E" w:rsidP="00917BA1">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Hér í Lyngholti hefur efnið mest verið nýtt í sérkennslu en væri flott að nýta á öllum deildum. </w:t>
      </w:r>
    </w:p>
    <w:p w14:paraId="2D94E15D" w14:textId="77777777" w:rsidR="0022561E" w:rsidRPr="0024172F" w:rsidRDefault="0022561E" w:rsidP="0022561E">
      <w:pPr>
        <w:rPr>
          <w:rFonts w:ascii="Calibri Light" w:hAnsi="Calibri Light" w:cs="Calibri Light"/>
        </w:rPr>
      </w:pPr>
    </w:p>
    <w:p w14:paraId="04C08E68" w14:textId="4DA049DD" w:rsidR="00E46F30" w:rsidRPr="0024172F" w:rsidRDefault="00377B52" w:rsidP="00E46F30">
      <w:pPr>
        <w:pStyle w:val="Heading3"/>
        <w:spacing w:before="0" w:line="360" w:lineRule="auto"/>
        <w:ind w:left="1416"/>
        <w:rPr>
          <w:rFonts w:ascii="Calibri Light" w:hAnsi="Calibri Light" w:cs="Calibri Light"/>
          <w:b/>
          <w:color w:val="auto"/>
          <w:sz w:val="28"/>
          <w:szCs w:val="28"/>
        </w:rPr>
      </w:pPr>
      <w:bookmarkStart w:id="163" w:name="_Toc42542821"/>
      <w:r w:rsidRPr="0024172F">
        <w:rPr>
          <w:rFonts w:ascii="Calibri Light" w:hAnsi="Calibri Light" w:cs="Calibri Light"/>
          <w:b/>
          <w:color w:val="auto"/>
          <w:sz w:val="28"/>
          <w:szCs w:val="28"/>
        </w:rPr>
        <w:t>j</w:t>
      </w:r>
      <w:r w:rsidR="00310875" w:rsidRPr="0024172F">
        <w:rPr>
          <w:rFonts w:ascii="Calibri Light" w:hAnsi="Calibri Light" w:cs="Calibri Light"/>
          <w:b/>
          <w:color w:val="auto"/>
          <w:sz w:val="28"/>
          <w:szCs w:val="28"/>
        </w:rPr>
        <w:t>. Leikur að læra</w:t>
      </w:r>
      <w:bookmarkEnd w:id="163"/>
    </w:p>
    <w:p w14:paraId="406F66F0" w14:textId="0F557B76" w:rsidR="00310875" w:rsidRPr="0024172F" w:rsidRDefault="00E46F30" w:rsidP="004722A6">
      <w:pPr>
        <w:spacing w:after="0" w:line="360" w:lineRule="auto"/>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38" behindDoc="0" locked="0" layoutInCell="1" allowOverlap="1" wp14:anchorId="68BA0001" wp14:editId="3A3AE6D9">
            <wp:simplePos x="0" y="0"/>
            <wp:positionH relativeFrom="column">
              <wp:posOffset>-29845</wp:posOffset>
            </wp:positionH>
            <wp:positionV relativeFrom="paragraph">
              <wp:posOffset>35560</wp:posOffset>
            </wp:positionV>
            <wp:extent cx="1409700" cy="1054735"/>
            <wp:effectExtent l="0" t="0" r="0" b="0"/>
            <wp:wrapThrough wrapText="bothSides">
              <wp:wrapPolygon edited="0">
                <wp:start x="1168" y="0"/>
                <wp:lineTo x="0" y="780"/>
                <wp:lineTo x="0" y="20677"/>
                <wp:lineTo x="1168" y="21067"/>
                <wp:lineTo x="20141" y="21067"/>
                <wp:lineTo x="21308" y="20677"/>
                <wp:lineTo x="21308" y="780"/>
                <wp:lineTo x="20141" y="0"/>
                <wp:lineTo x="1168" y="0"/>
              </wp:wrapPolygon>
            </wp:wrapThrough>
            <wp:docPr id="1551548552" name="Picture 1551548552" descr="Leikskólinn Vinagerði - Leikur að læ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ikskólinn Vinagerði - Leikur að lær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09700" cy="10547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722A6" w:rsidRPr="0024172F">
        <w:rPr>
          <w:rFonts w:ascii="Calibri Light" w:hAnsi="Calibri Light" w:cs="Calibri Light"/>
          <w:sz w:val="24"/>
          <w:szCs w:val="24"/>
        </w:rPr>
        <w:t>Leikur að læra er kennsluaðferð sem byggir á að kenna ólíka færni í gegnum leik, hreyfingu og skynjun. Börnin nota mismunandi skynfæri til að upplifa námsefnið, allt eftir þeirra ólíku þörfum. Andleg, félagsleg og líkamleg vellíðan barnanna er leiðarljósið í aðferðinni. ,,Leikur að læra er ekki ein bók, eitt spil eða ein námsgrein. Leikur að læra er kennslustíll sem hentar með öðrum kennsluaðferðum í ólíkum fögum“. (Leikur að læra, e.d.).</w:t>
      </w:r>
    </w:p>
    <w:p w14:paraId="2BE9D469" w14:textId="77777777" w:rsidR="004722A6" w:rsidRPr="0024172F" w:rsidRDefault="004722A6" w:rsidP="004722A6">
      <w:pPr>
        <w:spacing w:after="0" w:line="360" w:lineRule="auto"/>
        <w:rPr>
          <w:rFonts w:ascii="Calibri Light" w:hAnsi="Calibri Light" w:cs="Calibri Light"/>
          <w:sz w:val="24"/>
          <w:szCs w:val="24"/>
        </w:rPr>
      </w:pPr>
    </w:p>
    <w:p w14:paraId="35402DDC" w14:textId="04996540" w:rsidR="00444575" w:rsidRPr="0024172F" w:rsidRDefault="008B6EB3" w:rsidP="00A22246">
      <w:pPr>
        <w:pStyle w:val="Heading3"/>
        <w:spacing w:before="0" w:line="360" w:lineRule="auto"/>
        <w:ind w:left="1416"/>
        <w:rPr>
          <w:rFonts w:ascii="Calibri Light" w:hAnsi="Calibri Light" w:cs="Calibri Light"/>
          <w:b/>
          <w:color w:val="auto"/>
          <w:sz w:val="28"/>
          <w:szCs w:val="28"/>
        </w:rPr>
      </w:pPr>
      <w:bookmarkStart w:id="164" w:name="_Toc39417966"/>
      <w:bookmarkStart w:id="165" w:name="_Toc42542822"/>
      <w:r w:rsidRPr="0024172F">
        <w:rPr>
          <w:rFonts w:ascii="Calibri Light" w:hAnsi="Calibri Light" w:cs="Calibri Light"/>
          <w:b/>
          <w:color w:val="auto"/>
          <w:sz w:val="28"/>
          <w:szCs w:val="28"/>
        </w:rPr>
        <w:t>k</w:t>
      </w:r>
      <w:r w:rsidR="00444575" w:rsidRPr="0024172F">
        <w:rPr>
          <w:rFonts w:ascii="Calibri Light" w:hAnsi="Calibri Light" w:cs="Calibri Light"/>
          <w:b/>
          <w:color w:val="auto"/>
          <w:sz w:val="28"/>
          <w:szCs w:val="28"/>
        </w:rPr>
        <w:t xml:space="preserve">. </w:t>
      </w:r>
      <w:bookmarkEnd w:id="164"/>
      <w:r w:rsidR="00B71EB0" w:rsidRPr="0024172F">
        <w:rPr>
          <w:rFonts w:ascii="Calibri Light" w:hAnsi="Calibri Light" w:cs="Calibri Light"/>
          <w:b/>
          <w:color w:val="auto"/>
          <w:sz w:val="28"/>
          <w:szCs w:val="28"/>
        </w:rPr>
        <w:t>Spjaldtölvur</w:t>
      </w:r>
      <w:bookmarkEnd w:id="165"/>
    </w:p>
    <w:p w14:paraId="24F505A6" w14:textId="4F4E13D9" w:rsidR="006D6C12" w:rsidRPr="0024172F" w:rsidRDefault="006D6C12" w:rsidP="00A22246">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Lyngholti eru til nokkrar spjaldtölvur. </w:t>
      </w:r>
      <w:r w:rsidR="00A22246" w:rsidRPr="0024172F">
        <w:rPr>
          <w:rFonts w:ascii="Calibri Light" w:hAnsi="Calibri Light" w:cs="Calibri Light"/>
          <w:sz w:val="24"/>
          <w:szCs w:val="24"/>
        </w:rPr>
        <w:t>Hver</w:t>
      </w:r>
      <w:r w:rsidR="00A90602" w:rsidRPr="0024172F">
        <w:rPr>
          <w:rFonts w:ascii="Calibri Light" w:hAnsi="Calibri Light" w:cs="Calibri Light"/>
          <w:sz w:val="24"/>
          <w:szCs w:val="24"/>
        </w:rPr>
        <w:t xml:space="preserve"> og ein</w:t>
      </w:r>
      <w:r w:rsidR="00A22246" w:rsidRPr="0024172F">
        <w:rPr>
          <w:rFonts w:ascii="Calibri Light" w:hAnsi="Calibri Light" w:cs="Calibri Light"/>
          <w:sz w:val="24"/>
          <w:szCs w:val="24"/>
        </w:rPr>
        <w:t xml:space="preserve"> deild</w:t>
      </w:r>
      <w:r w:rsidR="00A90602" w:rsidRPr="0024172F">
        <w:rPr>
          <w:rFonts w:ascii="Calibri Light" w:hAnsi="Calibri Light" w:cs="Calibri Light"/>
          <w:sz w:val="24"/>
          <w:szCs w:val="24"/>
        </w:rPr>
        <w:t xml:space="preserve"> </w:t>
      </w:r>
      <w:r w:rsidR="00A22246" w:rsidRPr="0024172F">
        <w:rPr>
          <w:rFonts w:ascii="Calibri Light" w:hAnsi="Calibri Light" w:cs="Calibri Light"/>
          <w:sz w:val="24"/>
          <w:szCs w:val="24"/>
        </w:rPr>
        <w:t xml:space="preserve">hefur </w:t>
      </w:r>
      <w:r w:rsidRPr="0024172F">
        <w:rPr>
          <w:rFonts w:ascii="Calibri Light" w:hAnsi="Calibri Light" w:cs="Calibri Light"/>
          <w:sz w:val="24"/>
          <w:szCs w:val="24"/>
        </w:rPr>
        <w:t xml:space="preserve">aðgang að </w:t>
      </w:r>
      <w:r w:rsidR="00A22246" w:rsidRPr="0024172F">
        <w:rPr>
          <w:rFonts w:ascii="Calibri Light" w:hAnsi="Calibri Light" w:cs="Calibri Light"/>
          <w:sz w:val="24"/>
          <w:szCs w:val="24"/>
        </w:rPr>
        <w:t>ein</w:t>
      </w:r>
      <w:r w:rsidRPr="0024172F">
        <w:rPr>
          <w:rFonts w:ascii="Calibri Light" w:hAnsi="Calibri Light" w:cs="Calibri Light"/>
          <w:sz w:val="24"/>
          <w:szCs w:val="24"/>
        </w:rPr>
        <w:t>ni</w:t>
      </w:r>
      <w:r w:rsidR="00A22246" w:rsidRPr="0024172F">
        <w:rPr>
          <w:rFonts w:ascii="Calibri Light" w:hAnsi="Calibri Light" w:cs="Calibri Light"/>
          <w:sz w:val="24"/>
          <w:szCs w:val="24"/>
        </w:rPr>
        <w:t xml:space="preserve"> spjaldtölvu sem er </w:t>
      </w:r>
      <w:r w:rsidRPr="0024172F">
        <w:rPr>
          <w:rFonts w:ascii="Calibri Light" w:hAnsi="Calibri Light" w:cs="Calibri Light"/>
          <w:sz w:val="24"/>
          <w:szCs w:val="24"/>
        </w:rPr>
        <w:t xml:space="preserve">fyrst og fremst notuð til myndatöku og inn-/útstimplunar. Spjaldtölvurnar eru ekki síður hugsaðar sem </w:t>
      </w:r>
      <w:r w:rsidR="00A22246" w:rsidRPr="0024172F">
        <w:rPr>
          <w:rFonts w:ascii="Calibri Light" w:hAnsi="Calibri Light" w:cs="Calibri Light"/>
          <w:sz w:val="24"/>
          <w:szCs w:val="24"/>
        </w:rPr>
        <w:t>kennslutæki. Sérkennslustjóri</w:t>
      </w:r>
      <w:r w:rsidRPr="0024172F">
        <w:rPr>
          <w:rFonts w:ascii="Calibri Light" w:hAnsi="Calibri Light" w:cs="Calibri Light"/>
          <w:sz w:val="24"/>
          <w:szCs w:val="24"/>
        </w:rPr>
        <w:t xml:space="preserve"> hefur</w:t>
      </w:r>
      <w:r w:rsidR="00A22246" w:rsidRPr="0024172F">
        <w:rPr>
          <w:rFonts w:ascii="Calibri Light" w:hAnsi="Calibri Light" w:cs="Calibri Light"/>
          <w:sz w:val="24"/>
          <w:szCs w:val="24"/>
        </w:rPr>
        <w:t xml:space="preserve"> eina spjaldtölvu til afnota sem er notuð í sérkennslu. Dæmi um </w:t>
      </w:r>
      <w:r w:rsidRPr="0024172F">
        <w:rPr>
          <w:rFonts w:ascii="Calibri Light" w:hAnsi="Calibri Light" w:cs="Calibri Light"/>
          <w:sz w:val="24"/>
          <w:szCs w:val="24"/>
        </w:rPr>
        <w:t>öpp</w:t>
      </w:r>
      <w:r w:rsidR="00A22246" w:rsidRPr="0024172F">
        <w:rPr>
          <w:rFonts w:ascii="Calibri Light" w:hAnsi="Calibri Light" w:cs="Calibri Light"/>
          <w:sz w:val="24"/>
          <w:szCs w:val="24"/>
        </w:rPr>
        <w:t xml:space="preserve"> </w:t>
      </w:r>
      <w:r w:rsidRPr="0024172F">
        <w:rPr>
          <w:rFonts w:ascii="Calibri Light" w:hAnsi="Calibri Light" w:cs="Calibri Light"/>
          <w:sz w:val="24"/>
          <w:szCs w:val="24"/>
        </w:rPr>
        <w:t>sem við höfum aðgang að</w:t>
      </w:r>
      <w:r w:rsidR="00A22246" w:rsidRPr="0024172F">
        <w:rPr>
          <w:rFonts w:ascii="Calibri Light" w:hAnsi="Calibri Light" w:cs="Calibri Light"/>
          <w:sz w:val="24"/>
          <w:szCs w:val="24"/>
        </w:rPr>
        <w:t>: Lærum og leikum með hljóðin, Orðagull og Bitsboard.</w:t>
      </w:r>
    </w:p>
    <w:p w14:paraId="32A91C51" w14:textId="011C48C2" w:rsidR="006D6C12" w:rsidRPr="0024172F" w:rsidRDefault="006D6C12" w:rsidP="00A22246">
      <w:pPr>
        <w:spacing w:after="0" w:line="360" w:lineRule="auto"/>
        <w:rPr>
          <w:rFonts w:ascii="Calibri Light" w:hAnsi="Calibri Light" w:cs="Calibri Light"/>
          <w:sz w:val="24"/>
          <w:szCs w:val="24"/>
        </w:rPr>
      </w:pPr>
      <w:r w:rsidRPr="0024172F">
        <w:rPr>
          <w:rFonts w:ascii="Calibri Light" w:hAnsi="Calibri Light" w:cs="Calibri Light"/>
          <w:sz w:val="24"/>
          <w:szCs w:val="24"/>
        </w:rPr>
        <w:t>Spjaldtölvur bjóða upp á fjölbreytt námsefni sem nýtist vel til málörvunar bæði inni á deildum og í einstaklingskennslu. Í Lyngholti hafa spjaldtölvurnar verið vannýttar til kennslu, líklega sökum þess að starfsmenn eru feimnir við að nota tölvurnar og mikla það jafnvel fyrir sér. En betur má ef duga skal, með opnum hug, má nýta tækifærin sem spjaldtölvurnar opna fyrir okkur mun betur.</w:t>
      </w:r>
    </w:p>
    <w:p w14:paraId="5B6FFB36" w14:textId="77777777" w:rsidR="00A22246" w:rsidRPr="0024172F" w:rsidRDefault="00A22246" w:rsidP="00A22246">
      <w:pPr>
        <w:spacing w:after="0" w:line="360" w:lineRule="auto"/>
        <w:rPr>
          <w:rFonts w:ascii="Calibri Light" w:hAnsi="Calibri Light" w:cs="Calibri Light"/>
          <w:sz w:val="24"/>
          <w:szCs w:val="24"/>
        </w:rPr>
      </w:pPr>
    </w:p>
    <w:p w14:paraId="63C6E269" w14:textId="16B93EBA" w:rsidR="008C2B61" w:rsidRPr="0024172F" w:rsidRDefault="00867EA6" w:rsidP="001E5D89">
      <w:pPr>
        <w:pStyle w:val="Heading3"/>
        <w:spacing w:before="0" w:line="360" w:lineRule="auto"/>
        <w:rPr>
          <w:rFonts w:ascii="Calibri Light" w:hAnsi="Calibri Light" w:cs="Calibri Light"/>
          <w:b/>
          <w:color w:val="auto"/>
          <w:sz w:val="28"/>
          <w:szCs w:val="28"/>
        </w:rPr>
      </w:pPr>
      <w:r w:rsidRPr="0024172F">
        <w:rPr>
          <w:rFonts w:ascii="Calibri Light" w:hAnsi="Calibri Light" w:cs="Calibri Light"/>
          <w:b/>
          <w:color w:val="7030A0"/>
          <w:sz w:val="28"/>
          <w:szCs w:val="28"/>
        </w:rPr>
        <w:tab/>
      </w:r>
      <w:r w:rsidRPr="0024172F">
        <w:rPr>
          <w:rFonts w:ascii="Calibri Light" w:hAnsi="Calibri Light" w:cs="Calibri Light"/>
          <w:b/>
          <w:color w:val="7030A0"/>
          <w:sz w:val="28"/>
          <w:szCs w:val="28"/>
        </w:rPr>
        <w:tab/>
      </w:r>
      <w:bookmarkStart w:id="166" w:name="_Toc42542823"/>
      <w:r w:rsidR="008B6EB3" w:rsidRPr="0024172F">
        <w:rPr>
          <w:rFonts w:ascii="Calibri Light" w:hAnsi="Calibri Light" w:cs="Calibri Light"/>
          <w:b/>
          <w:color w:val="auto"/>
          <w:sz w:val="28"/>
          <w:szCs w:val="28"/>
        </w:rPr>
        <w:t>l</w:t>
      </w:r>
      <w:r w:rsidRPr="0024172F">
        <w:rPr>
          <w:rFonts w:ascii="Calibri Light" w:hAnsi="Calibri Light" w:cs="Calibri Light"/>
          <w:b/>
          <w:color w:val="auto"/>
          <w:sz w:val="28"/>
          <w:szCs w:val="28"/>
        </w:rPr>
        <w:t xml:space="preserve">. </w:t>
      </w:r>
      <w:r w:rsidR="00F514C1" w:rsidRPr="0024172F">
        <w:rPr>
          <w:rFonts w:ascii="Calibri Light" w:hAnsi="Calibri Light" w:cs="Calibri Light"/>
          <w:b/>
          <w:color w:val="auto"/>
          <w:sz w:val="28"/>
          <w:szCs w:val="28"/>
        </w:rPr>
        <w:t>PALS</w:t>
      </w:r>
      <w:r w:rsidR="004E6CBA" w:rsidRPr="0024172F">
        <w:rPr>
          <w:rFonts w:ascii="Calibri Light" w:hAnsi="Calibri Light" w:cs="Calibri Light"/>
          <w:b/>
          <w:color w:val="auto"/>
          <w:sz w:val="28"/>
          <w:szCs w:val="28"/>
        </w:rPr>
        <w:t>, lestrar og stærðfræði</w:t>
      </w:r>
      <w:r w:rsidR="00A8547A" w:rsidRPr="0024172F">
        <w:rPr>
          <w:rFonts w:ascii="Calibri Light" w:hAnsi="Calibri Light" w:cs="Calibri Light"/>
          <w:b/>
          <w:color w:val="auto"/>
          <w:sz w:val="28"/>
          <w:szCs w:val="28"/>
        </w:rPr>
        <w:t>.</w:t>
      </w:r>
      <w:bookmarkEnd w:id="166"/>
    </w:p>
    <w:p w14:paraId="7A83598F" w14:textId="6F3EDDC5" w:rsidR="004E6CBA" w:rsidRPr="0024172F" w:rsidRDefault="008C2B61" w:rsidP="004E6CBA">
      <w:pPr>
        <w:spacing w:after="0" w:line="360" w:lineRule="auto"/>
        <w:jc w:val="both"/>
        <w:rPr>
          <w:rFonts w:ascii="Calibri Light" w:hAnsi="Calibri Light" w:cs="Calibri Light"/>
          <w:sz w:val="24"/>
          <w:szCs w:val="24"/>
        </w:rPr>
      </w:pPr>
      <w:r w:rsidRPr="0024172F">
        <w:rPr>
          <w:rFonts w:ascii="Calibri Light" w:hAnsi="Calibri Light" w:cs="Calibri Light"/>
          <w:noProof/>
          <w:lang w:eastAsia="is-IS"/>
        </w:rPr>
        <w:drawing>
          <wp:anchor distT="0" distB="0" distL="114300" distR="114300" simplePos="0" relativeHeight="251658337" behindDoc="0" locked="0" layoutInCell="1" allowOverlap="1" wp14:anchorId="01968FF7" wp14:editId="00B6D5BF">
            <wp:simplePos x="0" y="0"/>
            <wp:positionH relativeFrom="column">
              <wp:posOffset>40005</wp:posOffset>
            </wp:positionH>
            <wp:positionV relativeFrom="paragraph">
              <wp:posOffset>76835</wp:posOffset>
            </wp:positionV>
            <wp:extent cx="1987550" cy="1355090"/>
            <wp:effectExtent l="152400" t="171450" r="336550" b="359410"/>
            <wp:wrapThrough wrapText="bothSides">
              <wp:wrapPolygon edited="0">
                <wp:start x="1863" y="-2733"/>
                <wp:lineTo x="-1656" y="-2126"/>
                <wp:lineTo x="-1656" y="22774"/>
                <wp:lineTo x="1863" y="27025"/>
                <wp:lineTo x="21531" y="27025"/>
                <wp:lineTo x="21738" y="26418"/>
                <wp:lineTo x="25050" y="22470"/>
                <wp:lineTo x="25050" y="1822"/>
                <wp:lineTo x="22359" y="-2126"/>
                <wp:lineTo x="21531" y="-2733"/>
                <wp:lineTo x="1863" y="-2733"/>
              </wp:wrapPolygon>
            </wp:wrapThrough>
            <wp:docPr id="1551548551" name="Picture 155154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6534" t="11181" r="21847"/>
                    <a:stretch/>
                  </pic:blipFill>
                  <pic:spPr bwMode="auto">
                    <a:xfrm>
                      <a:off x="0" y="0"/>
                      <a:ext cx="1987550" cy="13550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6CBA" w:rsidRPr="0024172F">
        <w:rPr>
          <w:rFonts w:ascii="Calibri Light" w:hAnsi="Calibri Light" w:cs="Calibri Light"/>
          <w:sz w:val="24"/>
          <w:szCs w:val="24"/>
        </w:rPr>
        <w:t>PALS (Peer-Assisted Learning Strategies) þróuð af hjónunum Douglas Fuchs og Lynn S. Fuchs. hefur verið kölluð “Pör að læra saman” á íslensku. Aðferðin er til að þjálfa lesfimi, lesskilning og stæ</w:t>
      </w:r>
      <w:r w:rsidR="00B3227C" w:rsidRPr="0024172F">
        <w:rPr>
          <w:rFonts w:ascii="Calibri Light" w:hAnsi="Calibri Light" w:cs="Calibri Light"/>
          <w:sz w:val="24"/>
          <w:szCs w:val="24"/>
        </w:rPr>
        <w:t>rðfræ</w:t>
      </w:r>
      <w:r w:rsidR="004E6CBA" w:rsidRPr="0024172F">
        <w:rPr>
          <w:rFonts w:ascii="Calibri Light" w:hAnsi="Calibri Light" w:cs="Calibri Light"/>
          <w:sz w:val="24"/>
          <w:szCs w:val="24"/>
        </w:rPr>
        <w:t>ði. PALS er viðbót við hefðbundna kennslu, nemendur vinna í pörum með mi</w:t>
      </w:r>
      <w:r w:rsidR="00B3227C" w:rsidRPr="0024172F">
        <w:rPr>
          <w:rFonts w:ascii="Calibri Light" w:hAnsi="Calibri Light" w:cs="Calibri Light"/>
          <w:sz w:val="24"/>
          <w:szCs w:val="24"/>
        </w:rPr>
        <w:t>s</w:t>
      </w:r>
      <w:r w:rsidR="004E6CBA" w:rsidRPr="0024172F">
        <w:rPr>
          <w:rFonts w:ascii="Calibri Light" w:hAnsi="Calibri Light" w:cs="Calibri Light"/>
          <w:sz w:val="24"/>
          <w:szCs w:val="24"/>
        </w:rPr>
        <w:t>munandi hlutverk, þ.e. þjálfari og leikmaður. Í upphafi hvers tíma er farið yfir reglurnar sem gilda í tímanum, kennarinn fer yfir efni tímans svo er nemendum  skipt í pör</w:t>
      </w:r>
      <w:r w:rsidR="00F66B3A" w:rsidRPr="0024172F">
        <w:rPr>
          <w:rFonts w:ascii="Calibri Light" w:hAnsi="Calibri Light" w:cs="Calibri Light"/>
          <w:sz w:val="24"/>
          <w:szCs w:val="24"/>
        </w:rPr>
        <w:t>.</w:t>
      </w:r>
      <w:r w:rsidR="004E6CBA" w:rsidRPr="0024172F">
        <w:rPr>
          <w:rFonts w:ascii="Calibri Light" w:hAnsi="Calibri Light" w:cs="Calibri Light"/>
          <w:sz w:val="24"/>
          <w:szCs w:val="24"/>
        </w:rPr>
        <w:t xml:space="preserve"> </w:t>
      </w:r>
      <w:r w:rsidR="00F66B3A" w:rsidRPr="0024172F">
        <w:rPr>
          <w:rFonts w:ascii="Calibri Light" w:hAnsi="Calibri Light" w:cs="Calibri Light"/>
          <w:sz w:val="24"/>
          <w:szCs w:val="24"/>
        </w:rPr>
        <w:t>Í</w:t>
      </w:r>
      <w:r w:rsidR="004E6CBA" w:rsidRPr="0024172F">
        <w:rPr>
          <w:rFonts w:ascii="Calibri Light" w:hAnsi="Calibri Light" w:cs="Calibri Light"/>
          <w:sz w:val="24"/>
          <w:szCs w:val="24"/>
        </w:rPr>
        <w:t xml:space="preserve"> PALS tímunum fá nemendur þjálfun í að fara eftir reglunum okkar, bera virðingu fyrir hvort öðru, þjálfa umburðarlyndi</w:t>
      </w:r>
      <w:r w:rsidR="000B76E2" w:rsidRPr="0024172F">
        <w:rPr>
          <w:rFonts w:ascii="Calibri Light" w:hAnsi="Calibri Light" w:cs="Calibri Light"/>
          <w:sz w:val="24"/>
          <w:szCs w:val="24"/>
        </w:rPr>
        <w:t>,</w:t>
      </w:r>
      <w:r w:rsidR="004E6CBA" w:rsidRPr="0024172F">
        <w:rPr>
          <w:rFonts w:ascii="Calibri Light" w:hAnsi="Calibri Light" w:cs="Calibri Light"/>
          <w:sz w:val="24"/>
          <w:szCs w:val="24"/>
        </w:rPr>
        <w:t xml:space="preserve"> efla samskiptafærni og vináttu. Í lok tímans er oft valið í röð með upplýsingaleik t.d. hvenær áttu afmæli, hvar áttu heima og þ.h. </w:t>
      </w:r>
      <w:r w:rsidR="006D1E18" w:rsidRPr="0024172F">
        <w:rPr>
          <w:rFonts w:ascii="Calibri Light" w:hAnsi="Calibri Light" w:cs="Calibri Light"/>
          <w:sz w:val="24"/>
          <w:szCs w:val="24"/>
        </w:rPr>
        <w:t>(</w:t>
      </w:r>
      <w:r w:rsidR="006D1E18" w:rsidRPr="0024172F">
        <w:rPr>
          <w:rFonts w:ascii="Calibri Light" w:eastAsia="Times New Roman" w:hAnsi="Calibri Light" w:cs="Calibri Light"/>
          <w:color w:val="000000" w:themeColor="text1"/>
          <w:sz w:val="24"/>
          <w:szCs w:val="24"/>
          <w:lang w:eastAsia="is-IS"/>
        </w:rPr>
        <w:t>Lynn S. Fuchs, Douglas Fuchs, Laura Yazdian, Sarah Powell og Kathy Karns, 2014).</w:t>
      </w:r>
    </w:p>
    <w:p w14:paraId="4478A9D2" w14:textId="77777777" w:rsidR="004E6CBA" w:rsidRPr="0024172F" w:rsidRDefault="004E6CBA" w:rsidP="004E6CBA">
      <w:pPr>
        <w:rPr>
          <w:rFonts w:ascii="Calibri Light" w:hAnsi="Calibri Light" w:cs="Calibri Light"/>
        </w:rPr>
      </w:pPr>
    </w:p>
    <w:p w14:paraId="07A682DC" w14:textId="5B8ACAE2" w:rsidR="00F514C1" w:rsidRPr="0024172F" w:rsidRDefault="00F514C1" w:rsidP="002431AF">
      <w:pPr>
        <w:pStyle w:val="Heading3"/>
        <w:spacing w:before="0" w:line="360" w:lineRule="auto"/>
        <w:rPr>
          <w:rFonts w:ascii="Calibri Light" w:hAnsi="Calibri Light" w:cs="Calibri Light"/>
          <w:b/>
          <w:color w:val="7030A0"/>
          <w:sz w:val="28"/>
          <w:szCs w:val="28"/>
        </w:rPr>
      </w:pPr>
      <w:r w:rsidRPr="0024172F">
        <w:rPr>
          <w:rFonts w:ascii="Calibri Light" w:hAnsi="Calibri Light" w:cs="Calibri Light"/>
          <w:b/>
          <w:color w:val="7030A0"/>
          <w:sz w:val="28"/>
          <w:szCs w:val="28"/>
        </w:rPr>
        <w:tab/>
      </w:r>
      <w:r w:rsidRPr="0024172F">
        <w:rPr>
          <w:rFonts w:ascii="Calibri Light" w:hAnsi="Calibri Light" w:cs="Calibri Light"/>
          <w:b/>
          <w:color w:val="7030A0"/>
          <w:sz w:val="28"/>
          <w:szCs w:val="28"/>
        </w:rPr>
        <w:tab/>
      </w:r>
      <w:bookmarkStart w:id="167" w:name="_Toc42542824"/>
      <w:r w:rsidR="008B6EB3" w:rsidRPr="0024172F">
        <w:rPr>
          <w:rFonts w:ascii="Calibri Light" w:hAnsi="Calibri Light" w:cs="Calibri Light"/>
          <w:b/>
          <w:color w:val="auto"/>
          <w:sz w:val="28"/>
          <w:szCs w:val="28"/>
        </w:rPr>
        <w:t>m</w:t>
      </w:r>
      <w:r w:rsidR="0096564E" w:rsidRPr="0024172F">
        <w:rPr>
          <w:rFonts w:ascii="Calibri Light" w:hAnsi="Calibri Light" w:cs="Calibri Light"/>
          <w:b/>
          <w:color w:val="auto"/>
          <w:sz w:val="28"/>
          <w:szCs w:val="28"/>
        </w:rPr>
        <w:t>. Blær</w:t>
      </w:r>
      <w:r w:rsidR="00917763" w:rsidRPr="0024172F">
        <w:rPr>
          <w:rFonts w:ascii="Calibri Light" w:hAnsi="Calibri Light" w:cs="Calibri Light"/>
          <w:b/>
          <w:color w:val="auto"/>
          <w:sz w:val="28"/>
          <w:szCs w:val="28"/>
        </w:rPr>
        <w:t>, vináttuverkefni Barnaheilla</w:t>
      </w:r>
      <w:bookmarkEnd w:id="167"/>
    </w:p>
    <w:p w14:paraId="17752199" w14:textId="156E7D1F" w:rsidR="00E62078" w:rsidRPr="0024172F" w:rsidRDefault="00822D8E" w:rsidP="002431AF">
      <w:pPr>
        <w:widowControl w:val="0"/>
        <w:spacing w:after="0" w:line="360" w:lineRule="auto"/>
        <w:contextualSpacing/>
        <w:rPr>
          <w:rFonts w:ascii="Calibri Light" w:hAnsi="Calibri Light" w:cs="Calibri Light"/>
          <w:color w:val="000000"/>
          <w:sz w:val="24"/>
          <w:szCs w:val="24"/>
          <w:shd w:val="clear" w:color="auto" w:fill="FFFFFF"/>
        </w:rPr>
      </w:pPr>
      <w:r w:rsidRPr="0024172F">
        <w:rPr>
          <w:rFonts w:ascii="Calibri Light" w:hAnsi="Calibri Light" w:cs="Calibri Light"/>
          <w:noProof/>
          <w:lang w:eastAsia="is-IS"/>
        </w:rPr>
        <w:drawing>
          <wp:anchor distT="0" distB="0" distL="114300" distR="114300" simplePos="0" relativeHeight="251658333" behindDoc="0" locked="0" layoutInCell="1" allowOverlap="1" wp14:anchorId="745B3EF5" wp14:editId="62703BF6">
            <wp:simplePos x="0" y="0"/>
            <wp:positionH relativeFrom="column">
              <wp:posOffset>3634105</wp:posOffset>
            </wp:positionH>
            <wp:positionV relativeFrom="paragraph">
              <wp:posOffset>243840</wp:posOffset>
            </wp:positionV>
            <wp:extent cx="2098040" cy="1574800"/>
            <wp:effectExtent l="152400" t="152400" r="359410" b="368300"/>
            <wp:wrapThrough wrapText="bothSides">
              <wp:wrapPolygon edited="0">
                <wp:start x="785" y="-2090"/>
                <wp:lineTo x="-1569" y="-1568"/>
                <wp:lineTo x="-1569" y="22732"/>
                <wp:lineTo x="-1177" y="23777"/>
                <wp:lineTo x="1765" y="25868"/>
                <wp:lineTo x="1961" y="26390"/>
                <wp:lineTo x="21574" y="26390"/>
                <wp:lineTo x="21770" y="25868"/>
                <wp:lineTo x="24516" y="23777"/>
                <wp:lineTo x="25104" y="19335"/>
                <wp:lineTo x="25104" y="2613"/>
                <wp:lineTo x="22751" y="-1306"/>
                <wp:lineTo x="22554" y="-2090"/>
                <wp:lineTo x="785" y="-2090"/>
              </wp:wrapPolygon>
            </wp:wrapThrough>
            <wp:docPr id="1551548546" name="Picture 1551548546" descr="Vinátta - viðurkennt forvarnarverkefni í leikskólum | Barnahe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átta - viðurkennt forvarnarverkefni í leikskólum | Barnaheill"/>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98040" cy="1574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352CC1" w:rsidRPr="0024172F">
        <w:rPr>
          <w:rFonts w:ascii="Calibri Light" w:hAnsi="Calibri Light" w:cs="Calibri Light"/>
          <w:color w:val="000000"/>
          <w:sz w:val="24"/>
          <w:szCs w:val="24"/>
          <w:shd w:val="clear" w:color="auto" w:fill="FFFFFF"/>
        </w:rPr>
        <w:t>Blær</w:t>
      </w:r>
      <w:r w:rsidR="00393CBF" w:rsidRPr="0024172F">
        <w:rPr>
          <w:rFonts w:ascii="Calibri Light" w:hAnsi="Calibri Light" w:cs="Calibri Light"/>
          <w:color w:val="000000"/>
          <w:sz w:val="24"/>
          <w:szCs w:val="24"/>
          <w:shd w:val="clear" w:color="auto" w:fill="FFFFFF"/>
        </w:rPr>
        <w:t>,</w:t>
      </w:r>
      <w:r w:rsidR="00352CC1" w:rsidRPr="0024172F">
        <w:rPr>
          <w:rFonts w:ascii="Calibri Light" w:hAnsi="Calibri Light" w:cs="Calibri Light"/>
          <w:color w:val="000000"/>
          <w:sz w:val="24"/>
          <w:szCs w:val="24"/>
          <w:shd w:val="clear" w:color="auto" w:fill="FFFFFF"/>
        </w:rPr>
        <w:t xml:space="preserve"> vináttuverkefni</w:t>
      </w:r>
      <w:r w:rsidR="00393CBF" w:rsidRPr="0024172F">
        <w:rPr>
          <w:rFonts w:ascii="Calibri Light" w:hAnsi="Calibri Light" w:cs="Calibri Light"/>
          <w:color w:val="000000"/>
          <w:sz w:val="24"/>
          <w:szCs w:val="24"/>
          <w:shd w:val="clear" w:color="auto" w:fill="FFFFFF"/>
        </w:rPr>
        <w:t xml:space="preserve"> </w:t>
      </w:r>
      <w:r w:rsidR="00A96E32" w:rsidRPr="0024172F">
        <w:rPr>
          <w:rFonts w:ascii="Calibri Light" w:hAnsi="Calibri Light" w:cs="Calibri Light"/>
          <w:color w:val="000000"/>
          <w:sz w:val="24"/>
          <w:szCs w:val="24"/>
          <w:shd w:val="clear" w:color="auto" w:fill="FFFFFF"/>
        </w:rPr>
        <w:t xml:space="preserve">er </w:t>
      </w:r>
      <w:r w:rsidR="00D2536E" w:rsidRPr="0024172F">
        <w:rPr>
          <w:rFonts w:ascii="Calibri Light" w:hAnsi="Calibri Light" w:cs="Calibri Light"/>
          <w:color w:val="000000"/>
          <w:sz w:val="24"/>
          <w:szCs w:val="24"/>
          <w:shd w:val="clear" w:color="auto" w:fill="FFFFFF"/>
        </w:rPr>
        <w:t>forvarnar</w:t>
      </w:r>
      <w:r w:rsidR="00A96E32" w:rsidRPr="0024172F">
        <w:rPr>
          <w:rFonts w:ascii="Calibri Light" w:hAnsi="Calibri Light" w:cs="Calibri Light"/>
          <w:color w:val="000000"/>
          <w:sz w:val="24"/>
          <w:szCs w:val="24"/>
          <w:shd w:val="clear" w:color="auto" w:fill="FFFFFF"/>
        </w:rPr>
        <w:t>verkefni</w:t>
      </w:r>
      <w:r w:rsidR="00352CC1" w:rsidRPr="0024172F">
        <w:rPr>
          <w:rFonts w:ascii="Calibri Light" w:hAnsi="Calibri Light" w:cs="Calibri Light"/>
          <w:color w:val="000000"/>
          <w:sz w:val="24"/>
          <w:szCs w:val="24"/>
          <w:shd w:val="clear" w:color="auto" w:fill="FFFFFF"/>
        </w:rPr>
        <w:t xml:space="preserve"> á vegum Barnaheilla</w:t>
      </w:r>
      <w:r w:rsidR="00E62078" w:rsidRPr="0024172F">
        <w:rPr>
          <w:rFonts w:ascii="Calibri Light" w:hAnsi="Calibri Light" w:cs="Calibri Light"/>
          <w:color w:val="000000"/>
          <w:sz w:val="24"/>
          <w:szCs w:val="24"/>
          <w:shd w:val="clear" w:color="auto" w:fill="FFFFFF"/>
        </w:rPr>
        <w:t xml:space="preserve"> </w:t>
      </w:r>
      <w:r w:rsidR="00D2536E" w:rsidRPr="0024172F">
        <w:rPr>
          <w:rFonts w:ascii="Calibri Light" w:hAnsi="Calibri Light" w:cs="Calibri Light"/>
          <w:color w:val="000000"/>
          <w:sz w:val="24"/>
          <w:szCs w:val="24"/>
          <w:shd w:val="clear" w:color="auto" w:fill="FFFFFF"/>
        </w:rPr>
        <w:t>gegn einelti meðal barna</w:t>
      </w:r>
      <w:r w:rsidR="00E62078" w:rsidRPr="0024172F">
        <w:rPr>
          <w:rFonts w:ascii="Calibri Light" w:hAnsi="Calibri Light" w:cs="Calibri Light"/>
          <w:color w:val="000000"/>
          <w:sz w:val="24"/>
          <w:szCs w:val="24"/>
          <w:shd w:val="clear" w:color="auto" w:fill="FFFFFF"/>
        </w:rPr>
        <w:t xml:space="preserve">. Verkefnið </w:t>
      </w:r>
      <w:r w:rsidR="002B77D0" w:rsidRPr="0024172F">
        <w:rPr>
          <w:rFonts w:ascii="Calibri Light" w:hAnsi="Calibri Light" w:cs="Calibri Light"/>
          <w:color w:val="000000"/>
          <w:sz w:val="24"/>
          <w:szCs w:val="24"/>
          <w:shd w:val="clear" w:color="auto" w:fill="FFFFFF"/>
        </w:rPr>
        <w:t xml:space="preserve">er </w:t>
      </w:r>
      <w:r w:rsidR="004E2239" w:rsidRPr="0024172F">
        <w:rPr>
          <w:rFonts w:ascii="Calibri Light" w:hAnsi="Calibri Light" w:cs="Calibri Light"/>
          <w:color w:val="000000"/>
          <w:sz w:val="24"/>
          <w:szCs w:val="24"/>
          <w:shd w:val="clear" w:color="auto" w:fill="FFFFFF"/>
        </w:rPr>
        <w:t>frá Danmörku</w:t>
      </w:r>
      <w:r w:rsidR="002B77D0" w:rsidRPr="0024172F">
        <w:rPr>
          <w:rFonts w:ascii="Calibri Light" w:hAnsi="Calibri Light" w:cs="Calibri Light"/>
          <w:color w:val="000000"/>
          <w:sz w:val="24"/>
          <w:szCs w:val="24"/>
          <w:shd w:val="clear" w:color="auto" w:fill="FFFFFF"/>
        </w:rPr>
        <w:t xml:space="preserve"> og heitir </w:t>
      </w:r>
      <w:r w:rsidR="00E62078" w:rsidRPr="0024172F">
        <w:rPr>
          <w:rFonts w:ascii="Calibri Light" w:hAnsi="Calibri Light" w:cs="Calibri Light"/>
          <w:color w:val="000000"/>
          <w:sz w:val="24"/>
          <w:szCs w:val="24"/>
          <w:shd w:val="clear" w:color="auto" w:fill="FFFFFF"/>
        </w:rPr>
        <w:t>„Fri for mobberi‟</w:t>
      </w:r>
      <w:r w:rsidR="004E2239" w:rsidRPr="0024172F">
        <w:rPr>
          <w:rFonts w:ascii="Calibri Light" w:hAnsi="Calibri Light" w:cs="Calibri Light"/>
          <w:color w:val="000000"/>
          <w:sz w:val="24"/>
          <w:szCs w:val="24"/>
          <w:shd w:val="clear" w:color="auto" w:fill="FFFFFF"/>
        </w:rPr>
        <w:t xml:space="preserve"> á frummálinu.</w:t>
      </w:r>
    </w:p>
    <w:p w14:paraId="20250CA4" w14:textId="32D274E9" w:rsidR="00C50AE4" w:rsidRPr="0024172F" w:rsidRDefault="00C50AE4" w:rsidP="002431AF">
      <w:pPr>
        <w:shd w:val="clear" w:color="auto" w:fill="FFFFFF"/>
        <w:spacing w:after="0" w:line="360" w:lineRule="auto"/>
        <w:rPr>
          <w:rFonts w:ascii="Calibri Light" w:eastAsia="Times New Roman" w:hAnsi="Calibri Light" w:cs="Calibri Light"/>
          <w:color w:val="212529"/>
          <w:sz w:val="24"/>
          <w:szCs w:val="24"/>
          <w:lang w:eastAsia="is-IS"/>
        </w:rPr>
      </w:pPr>
      <w:r w:rsidRPr="0024172F">
        <w:rPr>
          <w:rFonts w:ascii="Calibri Light" w:eastAsia="Times New Roman" w:hAnsi="Calibri Light" w:cs="Calibri Light"/>
          <w:color w:val="000000"/>
          <w:sz w:val="24"/>
          <w:szCs w:val="24"/>
          <w:shd w:val="clear" w:color="auto" w:fill="FFFFFF"/>
          <w:lang w:eastAsia="is-IS"/>
        </w:rPr>
        <w:t xml:space="preserve">Markmið </w:t>
      </w:r>
      <w:r w:rsidR="00E70DEC" w:rsidRPr="0024172F">
        <w:rPr>
          <w:rFonts w:ascii="Calibri Light" w:eastAsia="Times New Roman" w:hAnsi="Calibri Light" w:cs="Calibri Light"/>
          <w:color w:val="000000"/>
          <w:sz w:val="24"/>
          <w:szCs w:val="24"/>
          <w:shd w:val="clear" w:color="auto" w:fill="FFFFFF"/>
          <w:lang w:eastAsia="is-IS"/>
        </w:rPr>
        <w:t>verkefnisins eru m.a. að</w:t>
      </w:r>
      <w:r w:rsidRPr="0024172F">
        <w:rPr>
          <w:rFonts w:ascii="Calibri Light" w:eastAsia="Times New Roman" w:hAnsi="Calibri Light" w:cs="Calibri Light"/>
          <w:color w:val="000000"/>
          <w:sz w:val="24"/>
          <w:szCs w:val="24"/>
          <w:shd w:val="clear" w:color="auto" w:fill="FFFFFF"/>
          <w:lang w:eastAsia="is-IS"/>
        </w:rPr>
        <w:t xml:space="preserve"> góð samskipti </w:t>
      </w:r>
      <w:r w:rsidR="00E70DEC" w:rsidRPr="0024172F">
        <w:rPr>
          <w:rFonts w:ascii="Calibri Light" w:eastAsia="Times New Roman" w:hAnsi="Calibri Light" w:cs="Calibri Light"/>
          <w:color w:val="000000"/>
          <w:sz w:val="24"/>
          <w:szCs w:val="24"/>
          <w:shd w:val="clear" w:color="auto" w:fill="FFFFFF"/>
          <w:lang w:eastAsia="is-IS"/>
        </w:rPr>
        <w:t>og jákvætt</w:t>
      </w:r>
      <w:r w:rsidRPr="0024172F">
        <w:rPr>
          <w:rFonts w:ascii="Calibri Light" w:eastAsia="Times New Roman" w:hAnsi="Calibri Light" w:cs="Calibri Light"/>
          <w:color w:val="000000"/>
          <w:sz w:val="24"/>
          <w:szCs w:val="24"/>
          <w:shd w:val="clear" w:color="auto" w:fill="FFFFFF"/>
          <w:lang w:eastAsia="is-IS"/>
        </w:rPr>
        <w:t xml:space="preserve"> viðhorf til allr</w:t>
      </w:r>
      <w:r w:rsidR="00E70DEC" w:rsidRPr="0024172F">
        <w:rPr>
          <w:rFonts w:ascii="Calibri Light" w:eastAsia="Times New Roman" w:hAnsi="Calibri Light" w:cs="Calibri Light"/>
          <w:color w:val="000000"/>
          <w:sz w:val="24"/>
          <w:szCs w:val="24"/>
          <w:shd w:val="clear" w:color="auto" w:fill="FFFFFF"/>
          <w:lang w:eastAsia="is-IS"/>
        </w:rPr>
        <w:t>a</w:t>
      </w:r>
      <w:r w:rsidRPr="0024172F">
        <w:rPr>
          <w:rFonts w:ascii="Calibri Light" w:eastAsia="Times New Roman" w:hAnsi="Calibri Light" w:cs="Calibri Light"/>
          <w:color w:val="000000"/>
          <w:sz w:val="24"/>
          <w:szCs w:val="24"/>
          <w:shd w:val="clear" w:color="auto" w:fill="FFFFFF"/>
          <w:lang w:eastAsia="is-IS"/>
        </w:rPr>
        <w:t xml:space="preserve">. </w:t>
      </w:r>
    </w:p>
    <w:p w14:paraId="1418785D" w14:textId="4732E311" w:rsidR="00C50AE4" w:rsidRPr="0024172F" w:rsidRDefault="00C50AE4" w:rsidP="002431AF">
      <w:pPr>
        <w:shd w:val="clear" w:color="auto" w:fill="FFFFFF"/>
        <w:spacing w:after="0" w:line="360" w:lineRule="auto"/>
        <w:rPr>
          <w:rFonts w:ascii="Calibri Light" w:eastAsia="Times New Roman" w:hAnsi="Calibri Light" w:cs="Calibri Light"/>
          <w:color w:val="000000"/>
          <w:sz w:val="24"/>
          <w:szCs w:val="24"/>
          <w:shd w:val="clear" w:color="auto" w:fill="FFFFFF"/>
          <w:lang w:eastAsia="is-IS"/>
        </w:rPr>
      </w:pPr>
      <w:r w:rsidRPr="0024172F">
        <w:rPr>
          <w:rFonts w:ascii="Calibri Light" w:eastAsia="Times New Roman" w:hAnsi="Calibri Light" w:cs="Calibri Light"/>
          <w:color w:val="000000"/>
          <w:sz w:val="24"/>
          <w:szCs w:val="24"/>
          <w:shd w:val="clear" w:color="auto" w:fill="FFFFFF"/>
          <w:lang w:eastAsia="is-IS"/>
        </w:rPr>
        <w:t>Bangsinn Blær er táknmynd vináttunnar í verkefninu</w:t>
      </w:r>
      <w:r w:rsidR="00711134" w:rsidRPr="0024172F">
        <w:rPr>
          <w:rFonts w:ascii="Calibri Light" w:eastAsia="Times New Roman" w:hAnsi="Calibri Light" w:cs="Calibri Light"/>
          <w:color w:val="000000"/>
          <w:sz w:val="24"/>
          <w:szCs w:val="24"/>
          <w:shd w:val="clear" w:color="auto" w:fill="FFFFFF"/>
          <w:lang w:eastAsia="is-IS"/>
        </w:rPr>
        <w:t xml:space="preserve">. Ásamt bangsanum er </w:t>
      </w:r>
      <w:r w:rsidR="00AF5DE2" w:rsidRPr="0024172F">
        <w:rPr>
          <w:rFonts w:ascii="Calibri Light" w:eastAsia="Times New Roman" w:hAnsi="Calibri Light" w:cs="Calibri Light"/>
          <w:color w:val="000000"/>
          <w:sz w:val="24"/>
          <w:szCs w:val="24"/>
          <w:shd w:val="clear" w:color="auto" w:fill="FFFFFF"/>
          <w:lang w:eastAsia="is-IS"/>
        </w:rPr>
        <w:t xml:space="preserve">efnið samsett af </w:t>
      </w:r>
      <w:r w:rsidR="00DC3426" w:rsidRPr="0024172F">
        <w:rPr>
          <w:rFonts w:ascii="Calibri Light" w:eastAsia="Times New Roman" w:hAnsi="Calibri Light" w:cs="Calibri Light"/>
          <w:color w:val="000000"/>
          <w:sz w:val="24"/>
          <w:szCs w:val="24"/>
          <w:shd w:val="clear" w:color="auto" w:fill="FFFFFF"/>
          <w:lang w:eastAsia="is-IS"/>
        </w:rPr>
        <w:t>,,</w:t>
      </w:r>
      <w:r w:rsidRPr="0024172F">
        <w:rPr>
          <w:rFonts w:ascii="Calibri Light" w:eastAsia="Times New Roman" w:hAnsi="Calibri Light" w:cs="Calibri Light"/>
          <w:color w:val="000000"/>
          <w:sz w:val="24"/>
          <w:szCs w:val="24"/>
          <w:shd w:val="clear" w:color="auto" w:fill="FFFFFF"/>
          <w:lang w:eastAsia="is-IS"/>
        </w:rPr>
        <w:t>klípusögum,</w:t>
      </w:r>
      <w:r w:rsidR="00DC3426" w:rsidRPr="0024172F">
        <w:rPr>
          <w:rFonts w:ascii="Calibri Light" w:eastAsia="Times New Roman" w:hAnsi="Calibri Light" w:cs="Calibri Light"/>
          <w:color w:val="000000"/>
          <w:sz w:val="24"/>
          <w:szCs w:val="24"/>
          <w:shd w:val="clear" w:color="auto" w:fill="FFFFFF"/>
          <w:lang w:eastAsia="is-IS"/>
        </w:rPr>
        <w:t xml:space="preserve"> þ.e. dæmisögum,</w:t>
      </w:r>
      <w:r w:rsidR="004D0AE1" w:rsidRPr="0024172F">
        <w:rPr>
          <w:rFonts w:ascii="Calibri Light" w:eastAsia="Times New Roman" w:hAnsi="Calibri Light" w:cs="Calibri Light"/>
          <w:color w:val="000000"/>
          <w:sz w:val="24"/>
          <w:szCs w:val="24"/>
          <w:shd w:val="clear" w:color="auto" w:fill="FFFFFF"/>
          <w:lang w:eastAsia="is-IS"/>
        </w:rPr>
        <w:t xml:space="preserve"> </w:t>
      </w:r>
      <w:r w:rsidRPr="0024172F">
        <w:rPr>
          <w:rFonts w:ascii="Calibri Light" w:eastAsia="Times New Roman" w:hAnsi="Calibri Light" w:cs="Calibri Light"/>
          <w:color w:val="000000"/>
          <w:sz w:val="24"/>
          <w:szCs w:val="24"/>
          <w:shd w:val="clear" w:color="auto" w:fill="FFFFFF"/>
          <w:lang w:eastAsia="is-IS"/>
        </w:rPr>
        <w:t>umræðum, nuddi, söng og leikjum</w:t>
      </w:r>
      <w:r w:rsidR="00AF5DE2" w:rsidRPr="0024172F">
        <w:rPr>
          <w:rFonts w:ascii="Calibri Light" w:eastAsia="Times New Roman" w:hAnsi="Calibri Light" w:cs="Calibri Light"/>
          <w:color w:val="000000"/>
          <w:sz w:val="24"/>
          <w:szCs w:val="24"/>
          <w:shd w:val="clear" w:color="auto" w:fill="FFFFFF"/>
          <w:lang w:eastAsia="is-IS"/>
        </w:rPr>
        <w:t>.</w:t>
      </w:r>
    </w:p>
    <w:p w14:paraId="5918456C" w14:textId="77777777" w:rsidR="00DD0F2F" w:rsidRPr="0024172F" w:rsidRDefault="00DD0F2F" w:rsidP="002431AF">
      <w:pPr>
        <w:shd w:val="clear" w:color="auto" w:fill="FFFFFF"/>
        <w:spacing w:after="0" w:line="360" w:lineRule="auto"/>
        <w:rPr>
          <w:rFonts w:ascii="Calibri Light" w:eastAsia="Times New Roman" w:hAnsi="Calibri Light" w:cs="Calibri Light"/>
          <w:color w:val="000000"/>
          <w:sz w:val="24"/>
          <w:szCs w:val="24"/>
          <w:u w:val="single"/>
          <w:shd w:val="clear" w:color="auto" w:fill="FFFFFF"/>
          <w:lang w:eastAsia="is-IS"/>
        </w:rPr>
      </w:pPr>
    </w:p>
    <w:p w14:paraId="45D8587B" w14:textId="77777777" w:rsidR="00DD0F2F" w:rsidRPr="0024172F" w:rsidRDefault="00DD0F2F" w:rsidP="002431AF">
      <w:pPr>
        <w:shd w:val="clear" w:color="auto" w:fill="FFFFFF"/>
        <w:spacing w:after="0" w:line="360" w:lineRule="auto"/>
        <w:rPr>
          <w:rFonts w:ascii="Calibri Light" w:eastAsia="Times New Roman" w:hAnsi="Calibri Light" w:cs="Calibri Light"/>
          <w:color w:val="000000"/>
          <w:sz w:val="24"/>
          <w:szCs w:val="24"/>
          <w:u w:val="single"/>
          <w:shd w:val="clear" w:color="auto" w:fill="FFFFFF"/>
          <w:lang w:eastAsia="is-IS"/>
        </w:rPr>
      </w:pPr>
    </w:p>
    <w:p w14:paraId="5FD642CE" w14:textId="1019B8EF" w:rsidR="00AD5338" w:rsidRPr="0024172F" w:rsidRDefault="00AD5338" w:rsidP="002431AF">
      <w:pPr>
        <w:shd w:val="clear" w:color="auto" w:fill="FFFFFF"/>
        <w:spacing w:after="0" w:line="360" w:lineRule="auto"/>
        <w:rPr>
          <w:rFonts w:ascii="Calibri Light" w:eastAsia="Times New Roman" w:hAnsi="Calibri Light" w:cs="Calibri Light"/>
          <w:color w:val="212529"/>
          <w:sz w:val="24"/>
          <w:szCs w:val="24"/>
          <w:u w:val="single"/>
          <w:lang w:eastAsia="is-IS"/>
        </w:rPr>
      </w:pPr>
      <w:r w:rsidRPr="0024172F">
        <w:rPr>
          <w:rFonts w:ascii="Calibri Light" w:eastAsia="Times New Roman" w:hAnsi="Calibri Light" w:cs="Calibri Light"/>
          <w:color w:val="000000"/>
          <w:sz w:val="24"/>
          <w:szCs w:val="24"/>
          <w:u w:val="single"/>
          <w:shd w:val="clear" w:color="auto" w:fill="FFFFFF"/>
          <w:lang w:eastAsia="is-IS"/>
        </w:rPr>
        <w:t>Verkefnið byggir á fjórum eftirtöldum gildum:</w:t>
      </w:r>
    </w:p>
    <w:p w14:paraId="0F6A8072" w14:textId="34705709" w:rsidR="00917763" w:rsidRPr="0024172F" w:rsidRDefault="00917763" w:rsidP="002431AF">
      <w:pPr>
        <w:pStyle w:val="ListParagraph"/>
        <w:widowControl w:val="0"/>
        <w:numPr>
          <w:ilvl w:val="0"/>
          <w:numId w:val="14"/>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Umburðarlyndi</w:t>
      </w:r>
    </w:p>
    <w:p w14:paraId="03CE454C" w14:textId="3F74A59A" w:rsidR="00917763" w:rsidRPr="0024172F" w:rsidRDefault="00917763" w:rsidP="002431AF">
      <w:pPr>
        <w:pStyle w:val="ListParagraph"/>
        <w:widowControl w:val="0"/>
        <w:numPr>
          <w:ilvl w:val="0"/>
          <w:numId w:val="14"/>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Virðingu</w:t>
      </w:r>
    </w:p>
    <w:p w14:paraId="1B452AB6" w14:textId="4A8B34BC" w:rsidR="00917763" w:rsidRPr="0024172F" w:rsidRDefault="00917763" w:rsidP="002431AF">
      <w:pPr>
        <w:pStyle w:val="ListParagraph"/>
        <w:widowControl w:val="0"/>
        <w:numPr>
          <w:ilvl w:val="0"/>
          <w:numId w:val="14"/>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 xml:space="preserve">Umhyggju </w:t>
      </w:r>
    </w:p>
    <w:p w14:paraId="20762F76" w14:textId="03B52967" w:rsidR="00917763" w:rsidRPr="0024172F" w:rsidRDefault="00917763" w:rsidP="002431AF">
      <w:pPr>
        <w:pStyle w:val="ListParagraph"/>
        <w:widowControl w:val="0"/>
        <w:numPr>
          <w:ilvl w:val="0"/>
          <w:numId w:val="14"/>
        </w:numPr>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Hugrekki</w:t>
      </w:r>
      <w:r w:rsidR="00AD5338" w:rsidRPr="0024172F">
        <w:rPr>
          <w:rFonts w:ascii="Calibri Light" w:eastAsia="Calibri" w:hAnsi="Calibri Light" w:cs="Calibri Light"/>
          <w:sz w:val="24"/>
          <w:szCs w:val="24"/>
        </w:rPr>
        <w:t>.</w:t>
      </w:r>
      <w:r w:rsidRPr="0024172F">
        <w:rPr>
          <w:rFonts w:ascii="Calibri Light" w:eastAsia="Calibri" w:hAnsi="Calibri Light" w:cs="Calibri Light"/>
          <w:sz w:val="24"/>
          <w:szCs w:val="24"/>
        </w:rPr>
        <w:t xml:space="preserve"> </w:t>
      </w:r>
    </w:p>
    <w:p w14:paraId="0D73B721" w14:textId="58330D1B" w:rsidR="005C4C3C" w:rsidRPr="0024172F" w:rsidRDefault="005C4C3C" w:rsidP="002431AF">
      <w:pPr>
        <w:widowControl w:val="0"/>
        <w:spacing w:after="0" w:line="360" w:lineRule="auto"/>
        <w:rPr>
          <w:rFonts w:ascii="Calibri Light" w:eastAsia="Calibri" w:hAnsi="Calibri Light" w:cs="Calibri Light"/>
          <w:sz w:val="24"/>
          <w:szCs w:val="24"/>
        </w:rPr>
      </w:pPr>
      <w:r w:rsidRPr="0024172F">
        <w:rPr>
          <w:rFonts w:ascii="Calibri Light" w:eastAsia="Calibri" w:hAnsi="Calibri Light" w:cs="Calibri Light"/>
          <w:sz w:val="24"/>
          <w:szCs w:val="24"/>
        </w:rPr>
        <w:t>Með því að fyrirbyggja einelti með vináttu má móta góðan skólabrag þar sem nóg pláss er fyrir alla.</w:t>
      </w:r>
      <w:r w:rsidR="003F2EF2" w:rsidRPr="0024172F">
        <w:rPr>
          <w:rFonts w:ascii="Calibri Light" w:eastAsia="Calibri" w:hAnsi="Calibri Light" w:cs="Calibri Light"/>
          <w:sz w:val="24"/>
          <w:szCs w:val="24"/>
        </w:rPr>
        <w:t xml:space="preserve"> (Barnaheill, </w:t>
      </w:r>
      <w:r w:rsidR="002431AF" w:rsidRPr="0024172F">
        <w:rPr>
          <w:rFonts w:ascii="Calibri Light" w:eastAsia="Calibri" w:hAnsi="Calibri Light" w:cs="Calibri Light"/>
          <w:sz w:val="24"/>
          <w:szCs w:val="24"/>
        </w:rPr>
        <w:t>e.d.).</w:t>
      </w:r>
    </w:p>
    <w:p w14:paraId="57E303FE" w14:textId="77777777" w:rsidR="00CF76CB" w:rsidRPr="0024172F" w:rsidRDefault="00CF76CB" w:rsidP="00CF76CB">
      <w:pPr>
        <w:rPr>
          <w:rFonts w:ascii="Calibri Light" w:hAnsi="Calibri Light" w:cs="Calibri Light"/>
        </w:rPr>
      </w:pPr>
    </w:p>
    <w:p w14:paraId="3CE1A3D0" w14:textId="78B2D59B" w:rsidR="0096564E" w:rsidRPr="0024172F" w:rsidRDefault="0096564E" w:rsidP="00C4658E">
      <w:pPr>
        <w:pStyle w:val="Heading3"/>
        <w:spacing w:before="0" w:line="360" w:lineRule="auto"/>
        <w:rPr>
          <w:rFonts w:ascii="Calibri Light" w:hAnsi="Calibri Light" w:cs="Calibri Light"/>
          <w:b/>
          <w:color w:val="7030A0"/>
          <w:sz w:val="28"/>
          <w:szCs w:val="28"/>
        </w:rPr>
      </w:pPr>
      <w:r w:rsidRPr="0024172F">
        <w:rPr>
          <w:rFonts w:ascii="Calibri Light" w:hAnsi="Calibri Light" w:cs="Calibri Light"/>
          <w:b/>
          <w:color w:val="7030A0"/>
          <w:sz w:val="28"/>
          <w:szCs w:val="28"/>
        </w:rPr>
        <w:tab/>
      </w:r>
      <w:r w:rsidRPr="0024172F">
        <w:rPr>
          <w:rFonts w:ascii="Calibri Light" w:hAnsi="Calibri Light" w:cs="Calibri Light"/>
          <w:b/>
          <w:color w:val="7030A0"/>
          <w:sz w:val="28"/>
          <w:szCs w:val="28"/>
        </w:rPr>
        <w:tab/>
      </w:r>
      <w:bookmarkStart w:id="168" w:name="_Toc42542825"/>
      <w:r w:rsidR="008B6EB3" w:rsidRPr="0024172F">
        <w:rPr>
          <w:rFonts w:ascii="Calibri Light" w:hAnsi="Calibri Light" w:cs="Calibri Light"/>
          <w:b/>
          <w:color w:val="auto"/>
          <w:sz w:val="28"/>
          <w:szCs w:val="28"/>
        </w:rPr>
        <w:t>n</w:t>
      </w:r>
      <w:r w:rsidRPr="0024172F">
        <w:rPr>
          <w:rFonts w:ascii="Calibri Light" w:hAnsi="Calibri Light" w:cs="Calibri Light"/>
          <w:b/>
          <w:color w:val="auto"/>
          <w:sz w:val="28"/>
          <w:szCs w:val="28"/>
        </w:rPr>
        <w:t>. ART</w:t>
      </w:r>
      <w:bookmarkEnd w:id="168"/>
    </w:p>
    <w:p w14:paraId="4E99E5DD" w14:textId="5715BCEA" w:rsidR="0080696A" w:rsidRPr="0024172F" w:rsidRDefault="0080696A" w:rsidP="00B40277">
      <w:pPr>
        <w:spacing w:after="0" w:line="360" w:lineRule="auto"/>
        <w:jc w:val="both"/>
        <w:rPr>
          <w:rFonts w:ascii="Calibri Light" w:hAnsi="Calibri Light" w:cs="Calibri Light"/>
          <w:b/>
          <w:sz w:val="24"/>
          <w:szCs w:val="24"/>
        </w:rPr>
      </w:pPr>
      <w:r w:rsidRPr="0024172F">
        <w:rPr>
          <w:rFonts w:ascii="Calibri Light" w:hAnsi="Calibri Light" w:cs="Calibri Light"/>
          <w:sz w:val="24"/>
          <w:szCs w:val="24"/>
        </w:rPr>
        <w:t xml:space="preserve">Unnið hefur verið með ART aðferðina í Lyngholti undanfarin ár með næstelstu og elstu nemendum skólans. Það þykir hafa gefið góða raun í að minnka erfiða hegðun einstakra nemenda og æfa þau í aukinni samskiptafærni. </w:t>
      </w:r>
      <w:r w:rsidRPr="0024172F">
        <w:rPr>
          <w:rFonts w:ascii="Calibri Light" w:hAnsi="Calibri Light" w:cs="Calibri Light"/>
          <w:sz w:val="24"/>
          <w:szCs w:val="24"/>
          <w:shd w:val="clear" w:color="auto" w:fill="FFFFFF"/>
        </w:rPr>
        <w:t>ART aðferðin stendur fyrir Aggression Replacement Training og er uppeldisfræðilegt þjálfunarmódel sem hefur það að markmiði að fyrirbyggja óæskilega hegðun og kenna aðrar leiðir til að leysa samskipta-, tilfinninga- og hegðunarvanda.</w:t>
      </w:r>
      <w:r w:rsidR="00124266" w:rsidRPr="0024172F">
        <w:rPr>
          <w:rFonts w:ascii="Calibri Light" w:hAnsi="Calibri Light" w:cs="Calibri Light"/>
          <w:sz w:val="24"/>
          <w:szCs w:val="24"/>
          <w:shd w:val="clear" w:color="auto" w:fill="FFFFFF"/>
        </w:rPr>
        <w:t xml:space="preserve"> </w:t>
      </w:r>
      <w:r w:rsidRPr="0024172F">
        <w:rPr>
          <w:rFonts w:ascii="Calibri Light" w:hAnsi="Calibri Light" w:cs="Calibri Light"/>
          <w:sz w:val="24"/>
          <w:szCs w:val="24"/>
          <w:shd w:val="clear" w:color="auto" w:fill="FFFFFF"/>
        </w:rPr>
        <w:t>Í ART aðferðinni þjálfast nemendur í félagsfærni og sjálfsstjórn, það er meðal annars gert með sýnikennslu, hlutverkaleik, jákvæðri styrkingu, æfingum og umræðum.</w:t>
      </w:r>
      <w:r w:rsidR="00DE733E" w:rsidRPr="0024172F">
        <w:rPr>
          <w:rFonts w:ascii="Calibri Light" w:hAnsi="Calibri Light" w:cs="Calibri Light"/>
          <w:sz w:val="24"/>
          <w:szCs w:val="24"/>
          <w:shd w:val="clear" w:color="auto" w:fill="FFFFFF"/>
        </w:rPr>
        <w:t xml:space="preserve"> </w:t>
      </w:r>
      <w:r w:rsidR="00AC082D" w:rsidRPr="0024172F">
        <w:rPr>
          <w:rFonts w:ascii="Calibri Light" w:hAnsi="Calibri Light" w:cs="Calibri Light"/>
          <w:sz w:val="24"/>
          <w:szCs w:val="24"/>
          <w:shd w:val="clear" w:color="auto" w:fill="FFFFFF"/>
        </w:rPr>
        <w:t>(ART-teymið á Suðurlandi, e.d.).</w:t>
      </w:r>
    </w:p>
    <w:p w14:paraId="2372A433" w14:textId="77777777" w:rsidR="0080696A" w:rsidRPr="0024172F" w:rsidRDefault="0080696A" w:rsidP="0080696A">
      <w:pPr>
        <w:rPr>
          <w:rFonts w:ascii="Calibri Light" w:hAnsi="Calibri Light" w:cs="Calibri Light"/>
        </w:rPr>
      </w:pPr>
    </w:p>
    <w:p w14:paraId="3EF174F9" w14:textId="08294BAD" w:rsidR="005D00BF" w:rsidRPr="0024172F" w:rsidRDefault="00874A2E" w:rsidP="00447AF0">
      <w:pPr>
        <w:pStyle w:val="Heading3"/>
        <w:spacing w:before="0" w:line="360" w:lineRule="auto"/>
        <w:rPr>
          <w:rFonts w:ascii="Calibri Light" w:hAnsi="Calibri Light" w:cs="Calibri Light"/>
          <w:b/>
          <w:bCs/>
          <w:color w:val="7030A0"/>
          <w:sz w:val="28"/>
          <w:szCs w:val="28"/>
        </w:rPr>
      </w:pPr>
      <w:r w:rsidRPr="0024172F">
        <w:rPr>
          <w:rFonts w:ascii="Calibri Light" w:hAnsi="Calibri Light" w:cs="Calibri Light"/>
          <w:color w:val="7030A0"/>
        </w:rPr>
        <w:tab/>
      </w:r>
      <w:r w:rsidRPr="0024172F">
        <w:rPr>
          <w:rFonts w:ascii="Calibri Light" w:hAnsi="Calibri Light" w:cs="Calibri Light"/>
          <w:color w:val="7030A0"/>
          <w:sz w:val="28"/>
          <w:szCs w:val="28"/>
        </w:rPr>
        <w:tab/>
      </w:r>
      <w:bookmarkStart w:id="169" w:name="_Toc42542826"/>
      <w:r w:rsidR="008B6EB3" w:rsidRPr="0024172F">
        <w:rPr>
          <w:rFonts w:ascii="Calibri Light" w:hAnsi="Calibri Light" w:cs="Calibri Light"/>
          <w:b/>
          <w:bCs/>
          <w:color w:val="auto"/>
          <w:sz w:val="28"/>
          <w:szCs w:val="28"/>
        </w:rPr>
        <w:t>o</w:t>
      </w:r>
      <w:r w:rsidR="00DF717D" w:rsidRPr="0024172F">
        <w:rPr>
          <w:rFonts w:ascii="Calibri Light" w:hAnsi="Calibri Light" w:cs="Calibri Light"/>
          <w:b/>
          <w:bCs/>
          <w:color w:val="auto"/>
          <w:sz w:val="28"/>
          <w:szCs w:val="28"/>
        </w:rPr>
        <w:t>. Íslenski málhljóðakassinn</w:t>
      </w:r>
      <w:bookmarkEnd w:id="169"/>
    </w:p>
    <w:p w14:paraId="4E7D35BC" w14:textId="778BDBD4" w:rsidR="00447AF0" w:rsidRPr="0024172F" w:rsidRDefault="00447AF0" w:rsidP="00447AF0">
      <w:pPr>
        <w:spacing w:after="0" w:line="360" w:lineRule="auto"/>
        <w:rPr>
          <w:rFonts w:ascii="Calibri Light" w:hAnsi="Calibri Light" w:cs="Calibri Light"/>
          <w:b/>
          <w:bCs/>
          <w:sz w:val="24"/>
          <w:szCs w:val="24"/>
        </w:rPr>
      </w:pPr>
      <w:bookmarkStart w:id="170" w:name="_Toc39417967"/>
      <w:r w:rsidRPr="0024172F">
        <w:rPr>
          <w:rFonts w:ascii="Calibri Light" w:hAnsi="Calibri Light" w:cs="Calibri Light"/>
          <w:noProof/>
          <w:sz w:val="22"/>
          <w:szCs w:val="22"/>
          <w:lang w:eastAsia="is-IS"/>
        </w:rPr>
        <w:drawing>
          <wp:anchor distT="0" distB="0" distL="114300" distR="114300" simplePos="0" relativeHeight="251658347" behindDoc="0" locked="0" layoutInCell="1" allowOverlap="1" wp14:anchorId="767A35B9" wp14:editId="07F198E2">
            <wp:simplePos x="0" y="0"/>
            <wp:positionH relativeFrom="column">
              <wp:posOffset>3824605</wp:posOffset>
            </wp:positionH>
            <wp:positionV relativeFrom="paragraph">
              <wp:posOffset>90805</wp:posOffset>
            </wp:positionV>
            <wp:extent cx="1851660" cy="928370"/>
            <wp:effectExtent l="152400" t="152400" r="358140" b="367030"/>
            <wp:wrapThrough wrapText="bothSides">
              <wp:wrapPolygon edited="0">
                <wp:start x="889" y="-3546"/>
                <wp:lineTo x="-1778" y="-2659"/>
                <wp:lineTo x="-1778" y="23491"/>
                <wp:lineTo x="-1111" y="25707"/>
                <wp:lineTo x="2000" y="28810"/>
                <wp:lineTo x="2222" y="29696"/>
                <wp:lineTo x="21556" y="29696"/>
                <wp:lineTo x="21778" y="28810"/>
                <wp:lineTo x="24667" y="25707"/>
                <wp:lineTo x="25556" y="19059"/>
                <wp:lineTo x="25556" y="4432"/>
                <wp:lineTo x="22889" y="-2216"/>
                <wp:lineTo x="22667" y="-3546"/>
                <wp:lineTo x="889" y="-3546"/>
              </wp:wrapPolygon>
            </wp:wrapThrough>
            <wp:docPr id="1551548561" name="Picture 155154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1660" cy="928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sz w:val="24"/>
          <w:szCs w:val="24"/>
        </w:rPr>
        <w:t>Íslenski málhljóðakassinn</w:t>
      </w:r>
      <w:r w:rsidRPr="0024172F">
        <w:rPr>
          <w:rFonts w:ascii="Calibri Light" w:hAnsi="Calibri Light" w:cs="Calibri Light"/>
          <w:b/>
          <w:bCs/>
          <w:sz w:val="24"/>
          <w:szCs w:val="24"/>
        </w:rPr>
        <w:t xml:space="preserve"> </w:t>
      </w:r>
      <w:r w:rsidRPr="0024172F">
        <w:rPr>
          <w:rFonts w:ascii="Calibri Light" w:hAnsi="Calibri Light" w:cs="Calibri Light"/>
          <w:sz w:val="24"/>
          <w:szCs w:val="24"/>
        </w:rPr>
        <w:t>er aukin og endurbætt útgáfa Málhljóðaspilsins sem Námsgagnastofnun gaf út 1987. Í kassanum eru 58 flokkar yfir íslenska samhljóða og samhljóðasambönd. Í hverjum flokki eru 10 myndapör þar sem málhljóðin koma fyrir í fram-, inn-, og bakstöðu orða. Íslensk</w:t>
      </w:r>
      <w:r w:rsidR="00B20AF9" w:rsidRPr="0024172F">
        <w:rPr>
          <w:rFonts w:ascii="Calibri Light" w:hAnsi="Calibri Light" w:cs="Calibri Light"/>
          <w:sz w:val="24"/>
          <w:szCs w:val="24"/>
        </w:rPr>
        <w:t>u</w:t>
      </w:r>
      <w:r w:rsidRPr="0024172F">
        <w:rPr>
          <w:rFonts w:ascii="Calibri Light" w:hAnsi="Calibri Light" w:cs="Calibri Light"/>
          <w:sz w:val="24"/>
          <w:szCs w:val="24"/>
        </w:rPr>
        <w:t xml:space="preserve"> stafirnir eru einnig í kassanum á stökum spjöldum. Þetta efni er hægt að nota með nemendum á öllum aldri </w:t>
      </w:r>
      <w:r w:rsidRPr="0024172F">
        <w:rPr>
          <w:rFonts w:ascii="Calibri Light" w:hAnsi="Calibri Light" w:cs="Calibri Light"/>
          <w:sz w:val="24"/>
          <w:szCs w:val="24"/>
          <w:shd w:val="clear" w:color="auto" w:fill="FFFFFF"/>
        </w:rPr>
        <w:t xml:space="preserve">til að kenna og leiðrétta framburð, þjálfa hlustun og hljóðgreiningu, efla orðaforða og hugtakanotkun og undirbúa lestur og ritun. Orðalisti og hugmyndir um notkun má finna í bæklingi sem fylgir kassanum. </w:t>
      </w:r>
    </w:p>
    <w:p w14:paraId="34835A8B" w14:textId="120F9E19" w:rsidR="00447AF0" w:rsidRPr="0024172F" w:rsidRDefault="00447AF0" w:rsidP="00447AF0">
      <w:pPr>
        <w:spacing w:after="0" w:line="360" w:lineRule="auto"/>
        <w:rPr>
          <w:rFonts w:ascii="Calibri Light" w:hAnsi="Calibri Light" w:cs="Calibri Light"/>
          <w:sz w:val="24"/>
          <w:szCs w:val="24"/>
          <w:shd w:val="clear" w:color="auto" w:fill="FFFFFF"/>
        </w:rPr>
      </w:pPr>
      <w:r w:rsidRPr="0024172F">
        <w:rPr>
          <w:rFonts w:ascii="Calibri Light" w:hAnsi="Calibri Light" w:cs="Calibri Light"/>
          <w:sz w:val="24"/>
          <w:szCs w:val="24"/>
          <w:shd w:val="clear" w:color="auto" w:fill="FFFFFF"/>
        </w:rPr>
        <w:t>Efnið er einnig aðgengilegt á rafrænu formi inn á mms.is</w:t>
      </w:r>
      <w:r w:rsidR="006B2253" w:rsidRPr="0024172F">
        <w:rPr>
          <w:rFonts w:ascii="Calibri Light" w:hAnsi="Calibri Light" w:cs="Calibri Light"/>
          <w:sz w:val="24"/>
          <w:szCs w:val="24"/>
          <w:shd w:val="clear" w:color="auto" w:fill="FFFFFF"/>
        </w:rPr>
        <w:t>.</w:t>
      </w:r>
      <w:r w:rsidRPr="0024172F">
        <w:rPr>
          <w:rFonts w:ascii="Calibri Light" w:hAnsi="Calibri Light" w:cs="Calibri Light"/>
          <w:sz w:val="24"/>
          <w:szCs w:val="24"/>
          <w:shd w:val="clear" w:color="auto" w:fill="FFFFFF"/>
        </w:rPr>
        <w:t xml:space="preserve"> Þar er hægt að prenta út efnið.</w:t>
      </w:r>
    </w:p>
    <w:p w14:paraId="596B8366" w14:textId="0FB0D40B" w:rsidR="00EF4F41" w:rsidRPr="00E547FE" w:rsidRDefault="00447AF0" w:rsidP="00E547FE">
      <w:pPr>
        <w:spacing w:after="0" w:line="360" w:lineRule="auto"/>
        <w:rPr>
          <w:rFonts w:ascii="Calibri Light" w:hAnsi="Calibri Light" w:cs="Calibri Light"/>
          <w:sz w:val="24"/>
          <w:szCs w:val="24"/>
          <w:shd w:val="clear" w:color="auto" w:fill="FFFFFF"/>
        </w:rPr>
      </w:pPr>
      <w:r w:rsidRPr="0024172F">
        <w:rPr>
          <w:rFonts w:ascii="Calibri Light" w:hAnsi="Calibri Light" w:cs="Calibri Light"/>
          <w:sz w:val="24"/>
          <w:szCs w:val="24"/>
          <w:shd w:val="clear" w:color="auto" w:fill="FFFFFF"/>
        </w:rPr>
        <w:t xml:space="preserve">Hér í Lyngholti hefur kassinn mest verið nýttur í sérkennslu en hægt er að nýta hann í vinnu á flestum deildum. </w:t>
      </w:r>
      <w:r w:rsidR="00BF2535" w:rsidRPr="0024172F">
        <w:rPr>
          <w:rFonts w:ascii="Calibri Light" w:hAnsi="Calibri Light" w:cs="Calibri Light"/>
          <w:sz w:val="24"/>
          <w:szCs w:val="24"/>
          <w:shd w:val="clear" w:color="auto" w:fill="FFFFFF"/>
        </w:rPr>
        <w:t>(</w:t>
      </w:r>
      <w:r w:rsidR="00871096" w:rsidRPr="0024172F">
        <w:rPr>
          <w:rFonts w:ascii="Calibri Light" w:hAnsi="Calibri Light" w:cs="Calibri Light"/>
          <w:sz w:val="24"/>
          <w:szCs w:val="24"/>
          <w:shd w:val="clear" w:color="auto" w:fill="FFFFFF"/>
        </w:rPr>
        <w:t xml:space="preserve">Menntamálastofnun, </w:t>
      </w:r>
      <w:r w:rsidR="00943777" w:rsidRPr="0024172F">
        <w:rPr>
          <w:rFonts w:ascii="Calibri Light" w:hAnsi="Calibri Light" w:cs="Calibri Light"/>
          <w:sz w:val="24"/>
          <w:szCs w:val="24"/>
          <w:shd w:val="clear" w:color="auto" w:fill="FFFFFF"/>
        </w:rPr>
        <w:t>e.d.)</w:t>
      </w:r>
    </w:p>
    <w:p w14:paraId="6EA0CA75" w14:textId="734B2368" w:rsidR="00715B5B" w:rsidRPr="0024172F" w:rsidRDefault="00CC4EF3" w:rsidP="007D26BE">
      <w:pPr>
        <w:pStyle w:val="Heading3"/>
        <w:spacing w:before="0" w:line="360" w:lineRule="auto"/>
        <w:rPr>
          <w:rFonts w:ascii="Calibri Light" w:hAnsi="Calibri Light" w:cs="Calibri Light"/>
          <w:b/>
          <w:bCs/>
          <w:color w:val="000000" w:themeColor="text1"/>
          <w:sz w:val="28"/>
          <w:szCs w:val="28"/>
        </w:rPr>
      </w:pPr>
      <w:r w:rsidRPr="0024172F">
        <w:rPr>
          <w:rFonts w:ascii="Calibri Light" w:hAnsi="Calibri Light" w:cs="Calibri Light"/>
          <w:color w:val="7030A0"/>
        </w:rPr>
        <w:tab/>
      </w:r>
      <w:r w:rsidRPr="0024172F">
        <w:rPr>
          <w:rFonts w:ascii="Calibri Light" w:hAnsi="Calibri Light" w:cs="Calibri Light"/>
          <w:color w:val="7030A0"/>
        </w:rPr>
        <w:tab/>
      </w:r>
      <w:bookmarkStart w:id="171" w:name="_Toc42542827"/>
      <w:r w:rsidRPr="0024172F">
        <w:rPr>
          <w:rFonts w:ascii="Calibri Light" w:hAnsi="Calibri Light" w:cs="Calibri Light"/>
          <w:b/>
          <w:bCs/>
          <w:color w:val="000000" w:themeColor="text1"/>
          <w:sz w:val="28"/>
          <w:szCs w:val="28"/>
        </w:rPr>
        <w:t xml:space="preserve">p. </w:t>
      </w:r>
      <w:r w:rsidR="00715B5B" w:rsidRPr="0024172F">
        <w:rPr>
          <w:rFonts w:ascii="Calibri Light" w:hAnsi="Calibri Light" w:cs="Calibri Light"/>
          <w:b/>
          <w:bCs/>
          <w:color w:val="000000" w:themeColor="text1"/>
          <w:sz w:val="28"/>
          <w:szCs w:val="28"/>
        </w:rPr>
        <w:t>Numicon</w:t>
      </w:r>
      <w:bookmarkEnd w:id="171"/>
    </w:p>
    <w:p w14:paraId="75F2E215" w14:textId="03F21FA3" w:rsidR="00715B5B" w:rsidRPr="0024172F" w:rsidRDefault="00A06A94" w:rsidP="007D26BE">
      <w:pPr>
        <w:spacing w:after="0" w:line="360" w:lineRule="auto"/>
        <w:rPr>
          <w:rFonts w:ascii="Calibri Light" w:hAnsi="Calibri Light" w:cs="Calibri Light"/>
          <w:sz w:val="24"/>
          <w:szCs w:val="24"/>
        </w:rPr>
      </w:pPr>
      <w:r w:rsidRPr="0024172F">
        <w:rPr>
          <w:rFonts w:ascii="Calibri Light" w:hAnsi="Calibri Light" w:cs="Calibri Light"/>
          <w:noProof/>
        </w:rPr>
        <w:drawing>
          <wp:anchor distT="0" distB="0" distL="114300" distR="114300" simplePos="0" relativeHeight="251659374" behindDoc="0" locked="0" layoutInCell="1" allowOverlap="1" wp14:anchorId="79A6D851" wp14:editId="76BF3D66">
            <wp:simplePos x="0" y="0"/>
            <wp:positionH relativeFrom="column">
              <wp:posOffset>3326765</wp:posOffset>
            </wp:positionH>
            <wp:positionV relativeFrom="paragraph">
              <wp:posOffset>71755</wp:posOffset>
            </wp:positionV>
            <wp:extent cx="2981960" cy="1933575"/>
            <wp:effectExtent l="152400" t="171450" r="351790" b="371475"/>
            <wp:wrapThrough wrapText="bothSides">
              <wp:wrapPolygon edited="0">
                <wp:start x="1380" y="-1915"/>
                <wp:lineTo x="-1104" y="-1490"/>
                <wp:lineTo x="-966" y="22558"/>
                <wp:lineTo x="1380" y="25537"/>
                <wp:lineTo x="21664" y="25537"/>
                <wp:lineTo x="21802" y="25111"/>
                <wp:lineTo x="24010" y="22558"/>
                <wp:lineTo x="24010" y="1277"/>
                <wp:lineTo x="22216" y="-1490"/>
                <wp:lineTo x="21664" y="-1915"/>
                <wp:lineTo x="1380" y="-1915"/>
              </wp:wrapPolygon>
            </wp:wrapThrough>
            <wp:docPr id="1551548562" name="Picture 1551548562" descr="Numicon: Fyrstu skrefin, heimas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micon: Fyrstu skrefin, heimaset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7196" b="17988"/>
                    <a:stretch/>
                  </pic:blipFill>
                  <pic:spPr bwMode="auto">
                    <a:xfrm>
                      <a:off x="0" y="0"/>
                      <a:ext cx="2981960" cy="19335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7296" w:rsidRPr="0024172F">
        <w:rPr>
          <w:rFonts w:ascii="Calibri Light" w:hAnsi="Calibri Light" w:cs="Calibri Light"/>
          <w:sz w:val="24"/>
          <w:szCs w:val="24"/>
        </w:rPr>
        <w:t>Numicon er fjölskynja stærðfræðikerfi hugsað til að hjálpa börnum að skilja talnafræðina</w:t>
      </w:r>
      <w:r w:rsidR="007451D0" w:rsidRPr="0024172F">
        <w:rPr>
          <w:rFonts w:ascii="Calibri Light" w:hAnsi="Calibri Light" w:cs="Calibri Light"/>
          <w:sz w:val="24"/>
          <w:szCs w:val="24"/>
        </w:rPr>
        <w:t xml:space="preserve">. Markmið með Numicon aðferðinni er að þróa breiða heildarmynd af tölustöfum hjá börnum. Efnið samanstendur m.a. af kubbum, formum og talnalínu. </w:t>
      </w:r>
    </w:p>
    <w:p w14:paraId="4A5B6CC7" w14:textId="300A7BF4" w:rsidR="007D26BE" w:rsidRPr="0024172F" w:rsidRDefault="007D26BE" w:rsidP="007D26BE">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Í Lyngholti er Numicon mikið notað, kennslan er útfærð eftir getu nemenda. Nemendur kynnast efninu ung, aðallega í gegnum leik en með aukinni getu verður námið flóknara. </w:t>
      </w:r>
    </w:p>
    <w:p w14:paraId="2539925E" w14:textId="06439383" w:rsidR="007D26BE" w:rsidRPr="0024172F" w:rsidRDefault="007D26BE" w:rsidP="00FB7296">
      <w:pPr>
        <w:rPr>
          <w:rFonts w:ascii="Calibri Light" w:hAnsi="Calibri Light" w:cs="Calibri Light"/>
          <w:sz w:val="24"/>
          <w:szCs w:val="24"/>
        </w:rPr>
      </w:pPr>
      <w:r w:rsidRPr="0024172F">
        <w:rPr>
          <w:rFonts w:ascii="Calibri Light" w:hAnsi="Calibri Light" w:cs="Calibri Light"/>
          <w:sz w:val="24"/>
          <w:szCs w:val="24"/>
        </w:rPr>
        <w:t>(Kristín Wallis, 2006).</w:t>
      </w:r>
    </w:p>
    <w:p w14:paraId="27D60627" w14:textId="478CE9CC" w:rsidR="00A06A94" w:rsidRPr="0024172F" w:rsidRDefault="00A06A94" w:rsidP="00FB7296">
      <w:pPr>
        <w:rPr>
          <w:rFonts w:ascii="Calibri Light" w:hAnsi="Calibri Light" w:cs="Calibri Light"/>
          <w:sz w:val="24"/>
          <w:szCs w:val="24"/>
        </w:rPr>
      </w:pPr>
    </w:p>
    <w:p w14:paraId="22F059A2" w14:textId="6C775E3D" w:rsidR="007D26BE" w:rsidRPr="0024172F" w:rsidRDefault="007D26BE" w:rsidP="00FB7296">
      <w:pPr>
        <w:rPr>
          <w:rFonts w:ascii="Calibri Light" w:hAnsi="Calibri Light" w:cs="Calibri Light"/>
        </w:rPr>
      </w:pPr>
    </w:p>
    <w:p w14:paraId="1F0C4521" w14:textId="58087311" w:rsidR="00532436" w:rsidRPr="0024172F" w:rsidRDefault="00532436" w:rsidP="00FB7296">
      <w:pPr>
        <w:rPr>
          <w:rFonts w:ascii="Calibri Light" w:hAnsi="Calibri Light" w:cs="Calibri Light"/>
        </w:rPr>
      </w:pPr>
    </w:p>
    <w:p w14:paraId="73B3D86C" w14:textId="77777777" w:rsidR="00532436" w:rsidRPr="0024172F" w:rsidRDefault="00532436" w:rsidP="00FB7296">
      <w:pPr>
        <w:rPr>
          <w:rFonts w:ascii="Calibri Light" w:hAnsi="Calibri Light" w:cs="Calibri Light"/>
          <w:sz w:val="24"/>
          <w:szCs w:val="24"/>
        </w:rPr>
      </w:pPr>
    </w:p>
    <w:p w14:paraId="0E811AE8" w14:textId="77777777" w:rsidR="00532436" w:rsidRPr="0024172F" w:rsidRDefault="00532436" w:rsidP="00FB7296">
      <w:pPr>
        <w:rPr>
          <w:rFonts w:ascii="Calibri Light" w:hAnsi="Calibri Light" w:cs="Calibri Light"/>
          <w:sz w:val="24"/>
          <w:szCs w:val="24"/>
        </w:rPr>
      </w:pPr>
    </w:p>
    <w:p w14:paraId="20A46905" w14:textId="77777777" w:rsidR="00532436" w:rsidRPr="0024172F" w:rsidRDefault="00532436" w:rsidP="00FB7296">
      <w:pPr>
        <w:rPr>
          <w:rFonts w:ascii="Calibri Light" w:hAnsi="Calibri Light" w:cs="Calibri Light"/>
          <w:sz w:val="24"/>
          <w:szCs w:val="24"/>
        </w:rPr>
      </w:pPr>
    </w:p>
    <w:p w14:paraId="19AAC01B" w14:textId="09F1E9D6" w:rsidR="00532436" w:rsidRPr="0024172F" w:rsidRDefault="00532436" w:rsidP="00FB7296">
      <w:pPr>
        <w:rPr>
          <w:rFonts w:ascii="Calibri Light" w:hAnsi="Calibri Light" w:cs="Calibri Light"/>
          <w:sz w:val="24"/>
          <w:szCs w:val="24"/>
        </w:rPr>
        <w:sectPr w:rsidR="00532436" w:rsidRPr="0024172F" w:rsidSect="003E68C3">
          <w:headerReference w:type="even" r:id="rId106"/>
          <w:headerReference w:type="default" r:id="rId107"/>
          <w:footerReference w:type="default" r:id="rId108"/>
          <w:headerReference w:type="first" r:id="rId109"/>
          <w:footerReference w:type="first" r:id="rId110"/>
          <w:pgSz w:w="11906" w:h="16838"/>
          <w:pgMar w:top="426" w:right="1417" w:bottom="1276" w:left="1417" w:header="708" w:footer="708" w:gutter="0"/>
          <w:cols w:space="708"/>
          <w:titlePg/>
          <w:docGrid w:linePitch="360"/>
        </w:sectPr>
      </w:pPr>
    </w:p>
    <w:p w14:paraId="24AA25F1" w14:textId="4AD6585C" w:rsidR="00684DAE" w:rsidRPr="0024172F" w:rsidRDefault="00B94224" w:rsidP="00EF4F41">
      <w:pPr>
        <w:pStyle w:val="Heading2"/>
        <w:spacing w:before="0" w:line="360" w:lineRule="auto"/>
        <w:ind w:firstLine="708"/>
        <w:rPr>
          <w:rFonts w:ascii="Calibri Light" w:hAnsi="Calibri Light" w:cs="Calibri Light"/>
          <w:i/>
          <w:color w:val="000000" w:themeColor="text1"/>
          <w:sz w:val="32"/>
          <w:szCs w:val="32"/>
        </w:rPr>
      </w:pPr>
      <w:bookmarkStart w:id="172" w:name="_Toc42542828"/>
      <w:r w:rsidRPr="0024172F">
        <w:rPr>
          <w:rFonts w:ascii="Calibri Light" w:hAnsi="Calibri Light" w:cs="Calibri Light"/>
          <w:i/>
          <w:color w:val="auto"/>
          <w:sz w:val="32"/>
          <w:szCs w:val="32"/>
        </w:rPr>
        <w:t>4</w:t>
      </w:r>
      <w:r w:rsidR="00335B50" w:rsidRPr="0024172F">
        <w:rPr>
          <w:rFonts w:ascii="Calibri Light" w:hAnsi="Calibri Light" w:cs="Calibri Light"/>
          <w:i/>
          <w:color w:val="auto"/>
          <w:sz w:val="32"/>
          <w:szCs w:val="32"/>
        </w:rPr>
        <w:t xml:space="preserve">. Fræðslubæklingur til foreldra </w:t>
      </w:r>
      <w:r w:rsidR="0050117B" w:rsidRPr="0024172F">
        <w:rPr>
          <w:rFonts w:ascii="Calibri Light" w:hAnsi="Calibri Light" w:cs="Calibri Light"/>
          <w:i/>
          <w:color w:val="000000" w:themeColor="text1"/>
          <w:sz w:val="32"/>
          <w:szCs w:val="32"/>
        </w:rPr>
        <w:t>(Skólaskrifstofa)</w:t>
      </w:r>
      <w:bookmarkEnd w:id="170"/>
      <w:bookmarkEnd w:id="172"/>
    </w:p>
    <w:p w14:paraId="4420321B" w14:textId="365F31FC" w:rsidR="00A6634D" w:rsidRPr="0024172F" w:rsidRDefault="00903B11" w:rsidP="00B44637">
      <w:pPr>
        <w:pStyle w:val="Heading3"/>
        <w:spacing w:before="0" w:line="360" w:lineRule="auto"/>
        <w:ind w:left="708" w:firstLine="708"/>
        <w:rPr>
          <w:rFonts w:ascii="Calibri Light" w:hAnsi="Calibri Light" w:cs="Calibri Light"/>
          <w:b/>
          <w:sz w:val="28"/>
          <w:szCs w:val="28"/>
        </w:rPr>
      </w:pPr>
      <w:bookmarkStart w:id="173" w:name="_Toc39417968"/>
      <w:bookmarkStart w:id="174" w:name="_Toc42542829"/>
      <w:r w:rsidRPr="0024172F">
        <w:rPr>
          <w:rFonts w:ascii="Calibri Light" w:hAnsi="Calibri Light" w:cs="Calibri Light"/>
          <w:b/>
          <w:color w:val="auto"/>
          <w:sz w:val="28"/>
          <w:szCs w:val="28"/>
        </w:rPr>
        <w:t>1</w:t>
      </w:r>
      <w:r w:rsidR="00335B50" w:rsidRPr="0024172F">
        <w:rPr>
          <w:rFonts w:ascii="Calibri Light" w:hAnsi="Calibri Light" w:cs="Calibri Light"/>
          <w:b/>
          <w:color w:val="auto"/>
          <w:sz w:val="28"/>
          <w:szCs w:val="28"/>
        </w:rPr>
        <w:t>. Hljóðkerfisvitund</w:t>
      </w:r>
      <w:bookmarkEnd w:id="173"/>
      <w:bookmarkEnd w:id="174"/>
    </w:p>
    <w:p w14:paraId="59BDB6CC" w14:textId="71CF90F2" w:rsidR="00EF4F41" w:rsidRPr="0024172F" w:rsidRDefault="00EF4F41" w:rsidP="0009379D">
      <w:pPr>
        <w:spacing w:after="0" w:line="360" w:lineRule="auto"/>
        <w:jc w:val="center"/>
        <w:rPr>
          <w:rFonts w:ascii="Calibri Light" w:hAnsi="Calibri Light" w:cs="Calibri Light"/>
          <w:b/>
          <w:sz w:val="28"/>
          <w:szCs w:val="28"/>
        </w:rPr>
      </w:pPr>
      <w:r w:rsidRPr="0024172F">
        <w:rPr>
          <w:rFonts w:ascii="Calibri Light" w:hAnsi="Calibri Light" w:cs="Calibri Light"/>
          <w:noProof/>
          <w:lang w:eastAsia="is-IS"/>
        </w:rPr>
        <w:drawing>
          <wp:inline distT="0" distB="0" distL="0" distR="0" wp14:anchorId="42F882F5" wp14:editId="30A74FCD">
            <wp:extent cx="7835900" cy="5295166"/>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6219" t="13569" r="27351" b="6624"/>
                    <a:stretch/>
                  </pic:blipFill>
                  <pic:spPr bwMode="auto">
                    <a:xfrm>
                      <a:off x="0" y="0"/>
                      <a:ext cx="7842678" cy="5299746"/>
                    </a:xfrm>
                    <a:prstGeom prst="rect">
                      <a:avLst/>
                    </a:prstGeom>
                    <a:ln>
                      <a:noFill/>
                    </a:ln>
                    <a:extLst>
                      <a:ext uri="{53640926-AAD7-44D8-BBD7-CCE9431645EC}">
                        <a14:shadowObscured xmlns:a14="http://schemas.microsoft.com/office/drawing/2010/main"/>
                      </a:ext>
                    </a:extLst>
                  </pic:spPr>
                </pic:pic>
              </a:graphicData>
            </a:graphic>
          </wp:inline>
        </w:drawing>
      </w:r>
    </w:p>
    <w:p w14:paraId="67265959" w14:textId="7D5B6380" w:rsidR="00EF4F41" w:rsidRPr="0024172F" w:rsidRDefault="00EF4F41" w:rsidP="00256F70">
      <w:pPr>
        <w:spacing w:after="0" w:line="360" w:lineRule="auto"/>
        <w:rPr>
          <w:rFonts w:ascii="Calibri Light" w:hAnsi="Calibri Light" w:cs="Calibri Light"/>
          <w:b/>
          <w:sz w:val="28"/>
          <w:szCs w:val="28"/>
        </w:rPr>
        <w:sectPr w:rsidR="00EF4F41" w:rsidRPr="0024172F" w:rsidSect="00EF4F41">
          <w:pgSz w:w="16838" w:h="11906" w:orient="landscape"/>
          <w:pgMar w:top="1418" w:right="289" w:bottom="851" w:left="1418" w:header="709" w:footer="709" w:gutter="0"/>
          <w:cols w:space="708"/>
          <w:titlePg/>
          <w:docGrid w:linePitch="360"/>
        </w:sectPr>
      </w:pPr>
    </w:p>
    <w:p w14:paraId="3A83DA1E" w14:textId="2EC32B9B" w:rsidR="00A369D2" w:rsidRPr="0024172F" w:rsidRDefault="0053625F" w:rsidP="00F55737">
      <w:pPr>
        <w:rPr>
          <w:rFonts w:ascii="Calibri Light" w:hAnsi="Calibri Light" w:cs="Calibri Light"/>
          <w:b/>
          <w:sz w:val="28"/>
          <w:szCs w:val="28"/>
        </w:rPr>
        <w:sectPr w:rsidR="00A369D2" w:rsidRPr="0024172F" w:rsidSect="00EF4F41">
          <w:pgSz w:w="16838" w:h="11906" w:orient="landscape"/>
          <w:pgMar w:top="1418" w:right="289" w:bottom="1418" w:left="1418" w:header="709" w:footer="709" w:gutter="0"/>
          <w:cols w:space="708"/>
          <w:titlePg/>
          <w:docGrid w:linePitch="360"/>
        </w:sectPr>
      </w:pPr>
      <w:bookmarkStart w:id="175" w:name="_Toc39417969"/>
      <w:r w:rsidRPr="0024172F">
        <w:rPr>
          <w:rFonts w:ascii="Calibri Light" w:hAnsi="Calibri Light" w:cs="Calibri Light"/>
          <w:noProof/>
          <w:lang w:eastAsia="is-IS"/>
        </w:rPr>
        <w:drawing>
          <wp:inline distT="0" distB="0" distL="0" distR="0" wp14:anchorId="106CA849" wp14:editId="5BA1A496">
            <wp:extent cx="8836182" cy="6033801"/>
            <wp:effectExtent l="0" t="0" r="3175"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6408" t="13571" r="27634" b="6358"/>
                    <a:stretch/>
                  </pic:blipFill>
                  <pic:spPr bwMode="auto">
                    <a:xfrm>
                      <a:off x="0" y="0"/>
                      <a:ext cx="8848124" cy="6041956"/>
                    </a:xfrm>
                    <a:prstGeom prst="rect">
                      <a:avLst/>
                    </a:prstGeom>
                    <a:ln>
                      <a:noFill/>
                    </a:ln>
                    <a:extLst>
                      <a:ext uri="{53640926-AAD7-44D8-BBD7-CCE9431645EC}">
                        <a14:shadowObscured xmlns:a14="http://schemas.microsoft.com/office/drawing/2010/main"/>
                      </a:ext>
                    </a:extLst>
                  </pic:spPr>
                </pic:pic>
              </a:graphicData>
            </a:graphic>
          </wp:inline>
        </w:drawing>
      </w:r>
    </w:p>
    <w:p w14:paraId="71E49301" w14:textId="0C9ED5A8" w:rsidR="00A369D2" w:rsidRPr="0024172F" w:rsidRDefault="00222803" w:rsidP="00A369D2">
      <w:pPr>
        <w:pStyle w:val="Heading3"/>
        <w:rPr>
          <w:rFonts w:ascii="Calibri Light" w:hAnsi="Calibri Light" w:cs="Calibri Light"/>
          <w:b/>
          <w:color w:val="000000" w:themeColor="text1"/>
        </w:rPr>
        <w:sectPr w:rsidR="00A369D2" w:rsidRPr="0024172F" w:rsidSect="00222803">
          <w:pgSz w:w="16838" w:h="11906" w:orient="landscape"/>
          <w:pgMar w:top="709" w:right="289" w:bottom="1418" w:left="1418" w:header="709" w:footer="709" w:gutter="0"/>
          <w:cols w:space="708"/>
          <w:titlePg/>
          <w:docGrid w:linePitch="360"/>
        </w:sectPr>
      </w:pPr>
      <w:bookmarkStart w:id="176" w:name="_Toc42542830"/>
      <w:r w:rsidRPr="0024172F">
        <w:rPr>
          <w:rFonts w:ascii="Calibri Light" w:hAnsi="Calibri Light" w:cs="Calibri Light"/>
          <w:noProof/>
          <w:lang w:eastAsia="is-IS"/>
        </w:rPr>
        <w:drawing>
          <wp:anchor distT="0" distB="0" distL="114300" distR="114300" simplePos="0" relativeHeight="251658326" behindDoc="0" locked="0" layoutInCell="1" allowOverlap="1" wp14:anchorId="2C35C6FC" wp14:editId="112DDBFA">
            <wp:simplePos x="0" y="0"/>
            <wp:positionH relativeFrom="column">
              <wp:posOffset>-55984</wp:posOffset>
            </wp:positionH>
            <wp:positionV relativeFrom="paragraph">
              <wp:posOffset>414655</wp:posOffset>
            </wp:positionV>
            <wp:extent cx="8911883" cy="6245803"/>
            <wp:effectExtent l="0" t="0" r="3810" b="317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19732" t="14029" r="16492" b="6510"/>
                    <a:stretch/>
                  </pic:blipFill>
                  <pic:spPr bwMode="auto">
                    <a:xfrm>
                      <a:off x="0" y="0"/>
                      <a:ext cx="8911883" cy="6245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F70" w:rsidRPr="0024172F">
        <w:rPr>
          <w:rFonts w:ascii="Calibri Light" w:hAnsi="Calibri Light" w:cs="Calibri Light"/>
          <w:b/>
          <w:color w:val="auto"/>
          <w:sz w:val="28"/>
          <w:szCs w:val="28"/>
        </w:rPr>
        <w:t xml:space="preserve">2. </w:t>
      </w:r>
      <w:r w:rsidR="00903B11" w:rsidRPr="0024172F">
        <w:rPr>
          <w:rFonts w:ascii="Calibri Light" w:hAnsi="Calibri Light" w:cs="Calibri Light"/>
          <w:b/>
          <w:color w:val="auto"/>
          <w:sz w:val="28"/>
          <w:szCs w:val="28"/>
        </w:rPr>
        <w:t>Málörvu</w:t>
      </w:r>
      <w:bookmarkEnd w:id="175"/>
      <w:r w:rsidRPr="0024172F">
        <w:rPr>
          <w:rFonts w:ascii="Calibri Light" w:hAnsi="Calibri Light" w:cs="Calibri Light"/>
          <w:b/>
          <w:color w:val="auto"/>
          <w:sz w:val="28"/>
          <w:szCs w:val="28"/>
        </w:rPr>
        <w:t>n</w:t>
      </w:r>
      <w:bookmarkEnd w:id="176"/>
    </w:p>
    <w:p w14:paraId="763F4031" w14:textId="5793B0D2" w:rsidR="00E90C01" w:rsidRPr="0024172F" w:rsidRDefault="00E90C01" w:rsidP="00256F70">
      <w:pPr>
        <w:spacing w:after="0" w:line="360" w:lineRule="auto"/>
        <w:rPr>
          <w:rFonts w:ascii="Calibri Light" w:hAnsi="Calibri Light" w:cs="Calibri Light"/>
          <w:b/>
          <w:sz w:val="28"/>
          <w:szCs w:val="28"/>
        </w:rPr>
        <w:sectPr w:rsidR="00E90C01" w:rsidRPr="0024172F" w:rsidSect="00E90C01">
          <w:pgSz w:w="16838" w:h="11906" w:orient="landscape"/>
          <w:pgMar w:top="1418" w:right="289" w:bottom="1418" w:left="1418" w:header="709" w:footer="709" w:gutter="0"/>
          <w:cols w:space="708"/>
          <w:titlePg/>
          <w:docGrid w:linePitch="360"/>
        </w:sectPr>
      </w:pPr>
      <w:r w:rsidRPr="0024172F">
        <w:rPr>
          <w:rFonts w:ascii="Calibri Light" w:hAnsi="Calibri Light" w:cs="Calibri Light"/>
          <w:noProof/>
          <w:lang w:eastAsia="is-IS"/>
        </w:rPr>
        <w:drawing>
          <wp:inline distT="0" distB="0" distL="0" distR="0" wp14:anchorId="57F35396" wp14:editId="1FBB46B1">
            <wp:extent cx="8581293" cy="606010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9644" t="13868" r="16956" b="6535"/>
                    <a:stretch/>
                  </pic:blipFill>
                  <pic:spPr bwMode="auto">
                    <a:xfrm>
                      <a:off x="0" y="0"/>
                      <a:ext cx="8588030" cy="6064862"/>
                    </a:xfrm>
                    <a:prstGeom prst="rect">
                      <a:avLst/>
                    </a:prstGeom>
                    <a:ln>
                      <a:noFill/>
                    </a:ln>
                    <a:extLst>
                      <a:ext uri="{53640926-AAD7-44D8-BBD7-CCE9431645EC}">
                        <a14:shadowObscured xmlns:a14="http://schemas.microsoft.com/office/drawing/2010/main"/>
                      </a:ext>
                    </a:extLst>
                  </pic:spPr>
                </pic:pic>
              </a:graphicData>
            </a:graphic>
          </wp:inline>
        </w:drawing>
      </w:r>
    </w:p>
    <w:p w14:paraId="6563297E" w14:textId="58EAC24D" w:rsidR="00FE748F" w:rsidRPr="0024172F" w:rsidRDefault="002D6D63" w:rsidP="00256F70">
      <w:pPr>
        <w:pStyle w:val="Heading3"/>
        <w:rPr>
          <w:rFonts w:ascii="Calibri Light" w:hAnsi="Calibri Light" w:cs="Calibri Light"/>
          <w:b/>
          <w:color w:val="000000" w:themeColor="text1"/>
        </w:rPr>
      </w:pPr>
      <w:bookmarkStart w:id="177" w:name="_Toc39417970"/>
      <w:bookmarkStart w:id="178" w:name="_Toc42542831"/>
      <w:r w:rsidRPr="0024172F">
        <w:rPr>
          <w:rFonts w:ascii="Calibri Light" w:hAnsi="Calibri Light" w:cs="Calibri Light"/>
          <w:noProof/>
          <w:lang w:eastAsia="is-IS"/>
        </w:rPr>
        <w:drawing>
          <wp:anchor distT="0" distB="0" distL="114300" distR="114300" simplePos="0" relativeHeight="251658327" behindDoc="0" locked="0" layoutInCell="1" allowOverlap="1" wp14:anchorId="52B32F3A" wp14:editId="4A6AEB37">
            <wp:simplePos x="0" y="0"/>
            <wp:positionH relativeFrom="column">
              <wp:posOffset>32001</wp:posOffset>
            </wp:positionH>
            <wp:positionV relativeFrom="paragraph">
              <wp:posOffset>328917</wp:posOffset>
            </wp:positionV>
            <wp:extent cx="8528050" cy="6047105"/>
            <wp:effectExtent l="0" t="0" r="635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19805" t="13690" r="17020" b="6672"/>
                    <a:stretch/>
                  </pic:blipFill>
                  <pic:spPr bwMode="auto">
                    <a:xfrm>
                      <a:off x="0" y="0"/>
                      <a:ext cx="8528050" cy="6047105"/>
                    </a:xfrm>
                    <a:prstGeom prst="rect">
                      <a:avLst/>
                    </a:prstGeom>
                    <a:ln>
                      <a:noFill/>
                    </a:ln>
                    <a:extLst>
                      <a:ext uri="{53640926-AAD7-44D8-BBD7-CCE9431645EC}">
                        <a14:shadowObscured xmlns:a14="http://schemas.microsoft.com/office/drawing/2010/main"/>
                      </a:ext>
                    </a:extLst>
                  </pic:spPr>
                </pic:pic>
              </a:graphicData>
            </a:graphic>
          </wp:anchor>
        </w:drawing>
      </w:r>
      <w:r w:rsidR="00256F70" w:rsidRPr="0024172F">
        <w:rPr>
          <w:rFonts w:ascii="Calibri Light" w:hAnsi="Calibri Light" w:cs="Calibri Light"/>
          <w:b/>
          <w:color w:val="auto"/>
          <w:sz w:val="28"/>
          <w:szCs w:val="28"/>
        </w:rPr>
        <w:t xml:space="preserve">3. </w:t>
      </w:r>
      <w:r w:rsidR="002E5ADE" w:rsidRPr="0024172F">
        <w:rPr>
          <w:rFonts w:ascii="Calibri Light" w:hAnsi="Calibri Light" w:cs="Calibri Light"/>
          <w:b/>
          <w:color w:val="auto"/>
          <w:sz w:val="28"/>
          <w:szCs w:val="28"/>
        </w:rPr>
        <w:t>Læsi – lestur</w:t>
      </w:r>
      <w:bookmarkEnd w:id="177"/>
      <w:bookmarkEnd w:id="178"/>
    </w:p>
    <w:p w14:paraId="4062F24C" w14:textId="5F990F19" w:rsidR="002D6D63" w:rsidRPr="0024172F" w:rsidRDefault="002D6D63" w:rsidP="002D6D63">
      <w:pPr>
        <w:spacing w:after="0" w:line="360" w:lineRule="auto"/>
        <w:rPr>
          <w:rFonts w:ascii="Calibri Light" w:hAnsi="Calibri Light" w:cs="Calibri Light"/>
          <w:color w:val="000000" w:themeColor="text1"/>
          <w:sz w:val="28"/>
          <w:szCs w:val="28"/>
        </w:rPr>
        <w:sectPr w:rsidR="002D6D63" w:rsidRPr="0024172F" w:rsidSect="002D6D63">
          <w:pgSz w:w="16838" w:h="11906" w:orient="landscape"/>
          <w:pgMar w:top="993" w:right="289" w:bottom="1418" w:left="1418" w:header="709" w:footer="709" w:gutter="0"/>
          <w:cols w:space="708"/>
          <w:titlePg/>
          <w:docGrid w:linePitch="360"/>
        </w:sectPr>
      </w:pPr>
    </w:p>
    <w:p w14:paraId="610CB202" w14:textId="68AA2E67" w:rsidR="004B6D7A" w:rsidRPr="0024172F" w:rsidRDefault="00257D37">
      <w:pPr>
        <w:rPr>
          <w:rFonts w:ascii="Calibri Light" w:hAnsi="Calibri Light" w:cs="Calibri Light"/>
          <w:color w:val="000000" w:themeColor="text1"/>
          <w:sz w:val="28"/>
          <w:szCs w:val="28"/>
        </w:rPr>
        <w:sectPr w:rsidR="004B6D7A" w:rsidRPr="0024172F" w:rsidSect="004B6D7A">
          <w:pgSz w:w="16838" w:h="11906" w:orient="landscape"/>
          <w:pgMar w:top="1418" w:right="289" w:bottom="1418" w:left="1418" w:header="709" w:footer="709" w:gutter="0"/>
          <w:cols w:space="708"/>
          <w:titlePg/>
          <w:docGrid w:linePitch="360"/>
        </w:sectPr>
      </w:pPr>
      <w:r w:rsidRPr="0024172F">
        <w:rPr>
          <w:rFonts w:ascii="Calibri Light" w:hAnsi="Calibri Light" w:cs="Calibri Light"/>
          <w:noProof/>
          <w:lang w:eastAsia="is-IS"/>
        </w:rPr>
        <w:drawing>
          <wp:inline distT="0" distB="0" distL="0" distR="0" wp14:anchorId="63C31CDA" wp14:editId="7AC7DBAD">
            <wp:extent cx="8763755" cy="6171368"/>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9695" t="13739" r="16609" b="6519"/>
                    <a:stretch/>
                  </pic:blipFill>
                  <pic:spPr bwMode="auto">
                    <a:xfrm>
                      <a:off x="0" y="0"/>
                      <a:ext cx="8776305" cy="6180206"/>
                    </a:xfrm>
                    <a:prstGeom prst="rect">
                      <a:avLst/>
                    </a:prstGeom>
                    <a:ln>
                      <a:noFill/>
                    </a:ln>
                    <a:extLst>
                      <a:ext uri="{53640926-AAD7-44D8-BBD7-CCE9431645EC}">
                        <a14:shadowObscured xmlns:a14="http://schemas.microsoft.com/office/drawing/2010/main"/>
                      </a:ext>
                    </a:extLst>
                  </pic:spPr>
                </pic:pic>
              </a:graphicData>
            </a:graphic>
          </wp:inline>
        </w:drawing>
      </w:r>
    </w:p>
    <w:p w14:paraId="068333FC" w14:textId="7FD36BC3" w:rsidR="007A718F" w:rsidRPr="0024172F" w:rsidRDefault="00B94224" w:rsidP="000E675C">
      <w:pPr>
        <w:pStyle w:val="Heading2"/>
        <w:spacing w:before="0" w:line="360" w:lineRule="auto"/>
        <w:rPr>
          <w:rFonts w:ascii="Calibri Light" w:eastAsia="Times New Roman" w:hAnsi="Calibri Light" w:cs="Calibri Light"/>
          <w:i/>
          <w:iCs/>
          <w:color w:val="000000" w:themeColor="text1"/>
          <w:sz w:val="32"/>
          <w:szCs w:val="32"/>
          <w:lang w:eastAsia="is-IS"/>
        </w:rPr>
      </w:pPr>
      <w:bookmarkStart w:id="179" w:name="_Toc39417971"/>
      <w:bookmarkStart w:id="180" w:name="_Toc42542832"/>
      <w:r w:rsidRPr="0024172F">
        <w:rPr>
          <w:rFonts w:ascii="Calibri Light" w:hAnsi="Calibri Light" w:cs="Calibri Light"/>
          <w:i/>
          <w:iCs/>
          <w:color w:val="000000" w:themeColor="text1"/>
          <w:sz w:val="32"/>
          <w:szCs w:val="32"/>
        </w:rPr>
        <w:t>5</w:t>
      </w:r>
      <w:r w:rsidR="00335B50" w:rsidRPr="0024172F">
        <w:rPr>
          <w:rFonts w:ascii="Calibri Light" w:hAnsi="Calibri Light" w:cs="Calibri Light"/>
          <w:i/>
          <w:iCs/>
          <w:color w:val="000000" w:themeColor="text1"/>
          <w:sz w:val="32"/>
          <w:szCs w:val="32"/>
        </w:rPr>
        <w:t>. Heilsugæsla</w:t>
      </w:r>
      <w:bookmarkEnd w:id="179"/>
      <w:r w:rsidR="00A404BA" w:rsidRPr="0024172F">
        <w:rPr>
          <w:rFonts w:ascii="Calibri Light" w:hAnsi="Calibri Light" w:cs="Calibri Light"/>
          <w:i/>
          <w:iCs/>
          <w:color w:val="000000" w:themeColor="text1"/>
          <w:sz w:val="32"/>
          <w:szCs w:val="32"/>
        </w:rPr>
        <w:t xml:space="preserve"> – </w:t>
      </w:r>
      <w:r w:rsidR="007A718F" w:rsidRPr="0024172F">
        <w:rPr>
          <w:rFonts w:ascii="Calibri Light" w:hAnsi="Calibri Light" w:cs="Calibri Light"/>
          <w:i/>
          <w:iCs/>
          <w:color w:val="000000" w:themeColor="text1"/>
          <w:sz w:val="32"/>
          <w:szCs w:val="32"/>
        </w:rPr>
        <w:t>Upplýsingar til leikskóla</w:t>
      </w:r>
      <w:bookmarkEnd w:id="180"/>
    </w:p>
    <w:p w14:paraId="33884970" w14:textId="02C2CEC6" w:rsidR="007A718F" w:rsidRPr="0024172F" w:rsidRDefault="007A718F" w:rsidP="000E675C">
      <w:pPr>
        <w:spacing w:after="0" w:line="360" w:lineRule="auto"/>
        <w:rPr>
          <w:rFonts w:ascii="Calibri Light" w:eastAsia="Times New Roman" w:hAnsi="Calibri Light" w:cs="Calibri Light"/>
          <w:color w:val="000000"/>
          <w:sz w:val="24"/>
          <w:szCs w:val="24"/>
          <w:lang w:eastAsia="is-IS"/>
        </w:rPr>
      </w:pPr>
      <w:r w:rsidRPr="0024172F">
        <w:rPr>
          <w:rFonts w:ascii="Calibri Light" w:eastAsia="Times New Roman" w:hAnsi="Calibri Light" w:cs="Calibri Light"/>
          <w:color w:val="000000"/>
          <w:sz w:val="24"/>
          <w:szCs w:val="24"/>
          <w:lang w:eastAsia="is-IS"/>
        </w:rPr>
        <w:t>Ungbarnaeftirlit heilsugæslunnar hefst strax við fæðingu og fer fram allt fyrsta árið og þegar barnið er 12 og 18 mánaða, tveggja og ½ árs og fjögurra ára. Ef grunur vaknar um einhver frávik við 12 og 18 mánaða skoðun fylgja hjúkrunarfræðingar/ljósmæður málinu eftir til viðkomandi sérfræðinga.</w:t>
      </w:r>
    </w:p>
    <w:p w14:paraId="0E762A74" w14:textId="0C10E9AE" w:rsidR="007A718F" w:rsidRPr="0024172F" w:rsidRDefault="007A718F" w:rsidP="000E675C">
      <w:pPr>
        <w:spacing w:after="0" w:line="360" w:lineRule="auto"/>
        <w:rPr>
          <w:rFonts w:ascii="Calibri Light" w:eastAsia="Times New Roman" w:hAnsi="Calibri Light" w:cs="Calibri Light"/>
          <w:color w:val="000000"/>
          <w:sz w:val="24"/>
          <w:szCs w:val="24"/>
          <w:lang w:eastAsia="is-IS"/>
        </w:rPr>
      </w:pPr>
      <w:r w:rsidRPr="0024172F">
        <w:rPr>
          <w:rFonts w:ascii="Calibri Light" w:eastAsia="Times New Roman" w:hAnsi="Calibri Light" w:cs="Calibri Light"/>
          <w:color w:val="000000"/>
          <w:sz w:val="24"/>
          <w:szCs w:val="24"/>
          <w:lang w:eastAsia="is-IS"/>
        </w:rPr>
        <w:t>Ef einhver frávik koma upp í seinni skoðununum hvetja hjúkrunarfræðingar/ljósmæður foreldra til að hafa samband við viðkomandi leikskóla, deildarstjóra sé</w:t>
      </w:r>
      <w:r w:rsidR="00027DB6">
        <w:rPr>
          <w:rFonts w:ascii="Calibri Light" w:eastAsia="Times New Roman" w:hAnsi="Calibri Light" w:cs="Calibri Light"/>
          <w:color w:val="000000"/>
          <w:sz w:val="24"/>
          <w:szCs w:val="24"/>
          <w:lang w:eastAsia="is-IS"/>
        </w:rPr>
        <w:t>r</w:t>
      </w:r>
      <w:r w:rsidRPr="0024172F">
        <w:rPr>
          <w:rFonts w:ascii="Calibri Light" w:eastAsia="Times New Roman" w:hAnsi="Calibri Light" w:cs="Calibri Light"/>
          <w:color w:val="000000"/>
          <w:sz w:val="24"/>
          <w:szCs w:val="24"/>
          <w:lang w:eastAsia="is-IS"/>
        </w:rPr>
        <w:t>kennslu, sem sendir beiðni (með samþykki foreldra) til viðkomandi aðila s.s. Skólaskrifstofu Austurlands, þar sem eru starfandi talmeinafræðingur og sálfræðingur. Í framhaldi af athugun talmeinafræðings og/eða sálfræðings er málum vísað áfram til viðkomandi sérfræðinga, ef þurfa þykir.</w:t>
      </w:r>
    </w:p>
    <w:p w14:paraId="1CF4D831" w14:textId="77777777" w:rsidR="00444575" w:rsidRPr="0024172F" w:rsidRDefault="00444575" w:rsidP="00B44637">
      <w:pPr>
        <w:spacing w:after="0" w:line="360" w:lineRule="auto"/>
        <w:rPr>
          <w:rFonts w:ascii="Calibri Light" w:hAnsi="Calibri Light" w:cs="Calibri Light"/>
          <w:color w:val="000000" w:themeColor="text1"/>
        </w:rPr>
      </w:pPr>
    </w:p>
    <w:p w14:paraId="15AB0A74" w14:textId="77777777" w:rsidR="00444575" w:rsidRPr="0024172F" w:rsidRDefault="00444575" w:rsidP="00B44637">
      <w:pPr>
        <w:spacing w:after="0" w:line="360" w:lineRule="auto"/>
        <w:rPr>
          <w:rFonts w:ascii="Calibri Light" w:hAnsi="Calibri Light" w:cs="Calibri Light"/>
          <w:color w:val="000000" w:themeColor="text1"/>
        </w:rPr>
      </w:pPr>
    </w:p>
    <w:p w14:paraId="301B8930" w14:textId="77777777" w:rsidR="00444575" w:rsidRPr="0024172F" w:rsidRDefault="00444575" w:rsidP="00B44637">
      <w:pPr>
        <w:spacing w:after="0" w:line="360" w:lineRule="auto"/>
        <w:rPr>
          <w:rFonts w:ascii="Calibri Light" w:hAnsi="Calibri Light" w:cs="Calibri Light"/>
          <w:color w:val="000000" w:themeColor="text1"/>
        </w:rPr>
      </w:pPr>
    </w:p>
    <w:p w14:paraId="17AC279B" w14:textId="77777777" w:rsidR="006043CC" w:rsidRPr="0024172F" w:rsidRDefault="006043CC" w:rsidP="00B44637">
      <w:pPr>
        <w:spacing w:after="0" w:line="360" w:lineRule="auto"/>
        <w:rPr>
          <w:rFonts w:ascii="Calibri Light" w:eastAsiaTheme="majorEastAsia" w:hAnsi="Calibri Light" w:cs="Calibri Light"/>
          <w:b/>
          <w:color w:val="7030A0"/>
          <w:sz w:val="40"/>
          <w:szCs w:val="40"/>
        </w:rPr>
      </w:pPr>
      <w:r w:rsidRPr="0024172F">
        <w:rPr>
          <w:rFonts w:ascii="Calibri Light" w:eastAsiaTheme="majorEastAsia" w:hAnsi="Calibri Light" w:cs="Calibri Light"/>
          <w:b/>
          <w:color w:val="7030A0"/>
          <w:sz w:val="40"/>
          <w:szCs w:val="40"/>
        </w:rPr>
        <w:br w:type="page"/>
      </w:r>
    </w:p>
    <w:p w14:paraId="1978E410" w14:textId="32CDEAF2" w:rsidR="00335B50" w:rsidRPr="0024172F" w:rsidRDefault="006043CC" w:rsidP="00B44637">
      <w:pPr>
        <w:pStyle w:val="Heading1"/>
        <w:spacing w:before="0" w:after="0" w:line="360" w:lineRule="auto"/>
        <w:rPr>
          <w:rFonts w:ascii="Calibri Light" w:hAnsi="Calibri Light" w:cs="Calibri Light"/>
          <w:b/>
          <w:color w:val="000000" w:themeColor="text1"/>
          <w:sz w:val="36"/>
          <w:szCs w:val="36"/>
        </w:rPr>
      </w:pPr>
      <w:bookmarkStart w:id="181" w:name="_Toc39417975"/>
      <w:bookmarkStart w:id="182" w:name="_Toc42542833"/>
      <w:r w:rsidRPr="0024172F">
        <w:rPr>
          <w:rFonts w:ascii="Calibri Light" w:hAnsi="Calibri Light" w:cs="Calibri Light"/>
          <w:b/>
          <w:bCs/>
          <w:color w:val="000000" w:themeColor="text1"/>
          <w:sz w:val="36"/>
          <w:szCs w:val="36"/>
        </w:rPr>
        <w:t>1</w:t>
      </w:r>
      <w:r w:rsidR="00982206" w:rsidRPr="0024172F">
        <w:rPr>
          <w:rFonts w:ascii="Calibri Light" w:hAnsi="Calibri Light" w:cs="Calibri Light"/>
          <w:b/>
          <w:bCs/>
          <w:color w:val="000000" w:themeColor="text1"/>
          <w:sz w:val="36"/>
          <w:szCs w:val="36"/>
        </w:rPr>
        <w:t>2</w:t>
      </w:r>
      <w:r w:rsidRPr="0024172F">
        <w:rPr>
          <w:rFonts w:ascii="Calibri Light" w:hAnsi="Calibri Light" w:cs="Calibri Light"/>
          <w:b/>
          <w:color w:val="000000" w:themeColor="text1"/>
          <w:sz w:val="36"/>
          <w:szCs w:val="36"/>
        </w:rPr>
        <w:t xml:space="preserve">. </w:t>
      </w:r>
      <w:r w:rsidR="00335B50" w:rsidRPr="0024172F">
        <w:rPr>
          <w:rFonts w:ascii="Calibri Light" w:hAnsi="Calibri Light" w:cs="Calibri Light"/>
          <w:b/>
          <w:color w:val="000000" w:themeColor="text1"/>
          <w:sz w:val="36"/>
          <w:szCs w:val="36"/>
        </w:rPr>
        <w:t>Heimildaskrá</w:t>
      </w:r>
      <w:bookmarkEnd w:id="181"/>
      <w:bookmarkEnd w:id="182"/>
    </w:p>
    <w:p w14:paraId="6B8B9DB3" w14:textId="77777777" w:rsidR="00003894" w:rsidRPr="0024172F" w:rsidRDefault="00003894" w:rsidP="00003894">
      <w:pPr>
        <w:spacing w:after="0" w:line="360" w:lineRule="auto"/>
        <w:rPr>
          <w:rFonts w:ascii="Calibri Light" w:hAnsi="Calibri Light" w:cs="Calibri Light"/>
          <w:sz w:val="24"/>
          <w:szCs w:val="24"/>
          <w:shd w:val="clear" w:color="auto" w:fill="FFFFFF"/>
        </w:rPr>
      </w:pPr>
      <w:r w:rsidRPr="0024172F">
        <w:rPr>
          <w:rFonts w:ascii="Calibri Light" w:hAnsi="Calibri Light" w:cs="Calibri Light"/>
          <w:sz w:val="24"/>
          <w:szCs w:val="24"/>
          <w:shd w:val="clear" w:color="auto" w:fill="FFFFFF"/>
        </w:rPr>
        <w:t xml:space="preserve">Arnheiður Borg, Áslaug Hartmannsdóttir, Eiríkur Ellertsson og Ingibjörg Símonardóttir (2003). </w:t>
      </w:r>
    </w:p>
    <w:p w14:paraId="3DDEF84B" w14:textId="622903BC" w:rsidR="008300A4" w:rsidRPr="0024172F" w:rsidRDefault="00003894" w:rsidP="00003894">
      <w:pPr>
        <w:spacing w:after="0" w:line="360" w:lineRule="auto"/>
        <w:ind w:firstLine="708"/>
        <w:rPr>
          <w:rFonts w:ascii="Calibri Light" w:hAnsi="Calibri Light" w:cs="Calibri Light"/>
          <w:sz w:val="24"/>
          <w:szCs w:val="24"/>
          <w:shd w:val="clear" w:color="auto" w:fill="FFFFFF"/>
        </w:rPr>
      </w:pPr>
      <w:r w:rsidRPr="0024172F">
        <w:rPr>
          <w:rFonts w:ascii="Calibri Light" w:hAnsi="Calibri Light" w:cs="Calibri Light"/>
          <w:i/>
          <w:iCs/>
          <w:sz w:val="24"/>
          <w:szCs w:val="24"/>
          <w:shd w:val="clear" w:color="auto" w:fill="FFFFFF"/>
        </w:rPr>
        <w:t>Leggðu við hlustir</w:t>
      </w:r>
      <w:r w:rsidRPr="0024172F">
        <w:rPr>
          <w:rFonts w:ascii="Calibri Light" w:hAnsi="Calibri Light" w:cs="Calibri Light"/>
          <w:sz w:val="24"/>
          <w:szCs w:val="24"/>
          <w:shd w:val="clear" w:color="auto" w:fill="FFFFFF"/>
        </w:rPr>
        <w:t>. Kópavogur: Höfundar.</w:t>
      </w:r>
    </w:p>
    <w:p w14:paraId="662C4874" w14:textId="3EBB117B" w:rsidR="00AC082D" w:rsidRPr="0024172F" w:rsidRDefault="00AC082D" w:rsidP="00003894">
      <w:pPr>
        <w:spacing w:after="0" w:line="360" w:lineRule="auto"/>
        <w:textAlignment w:val="baseline"/>
        <w:rPr>
          <w:rFonts w:ascii="Calibri Light" w:eastAsia="Times New Roman" w:hAnsi="Calibri Light" w:cs="Calibri Light"/>
          <w:sz w:val="24"/>
          <w:szCs w:val="24"/>
          <w:lang w:eastAsia="is-IS"/>
        </w:rPr>
      </w:pPr>
      <w:r w:rsidRPr="0024172F">
        <w:rPr>
          <w:rFonts w:ascii="Calibri Light" w:hAnsi="Calibri Light" w:cs="Calibri Light"/>
          <w:sz w:val="24"/>
          <w:szCs w:val="24"/>
          <w:shd w:val="clear" w:color="auto" w:fill="FFFFFF"/>
        </w:rPr>
        <w:t xml:space="preserve">ART-teymið á Suðurlandi. (e.d.). </w:t>
      </w:r>
      <w:r w:rsidRPr="0024172F">
        <w:rPr>
          <w:rFonts w:ascii="Calibri Light" w:hAnsi="Calibri Light" w:cs="Calibri Light"/>
          <w:i/>
          <w:iCs/>
          <w:sz w:val="24"/>
          <w:szCs w:val="24"/>
          <w:shd w:val="clear" w:color="auto" w:fill="FFFFFF"/>
        </w:rPr>
        <w:t>Kynning á ART</w:t>
      </w:r>
      <w:r w:rsidRPr="0024172F">
        <w:rPr>
          <w:rFonts w:ascii="Calibri Light" w:hAnsi="Calibri Light" w:cs="Calibri Light"/>
          <w:sz w:val="24"/>
          <w:szCs w:val="24"/>
          <w:shd w:val="clear" w:color="auto" w:fill="FFFFFF"/>
        </w:rPr>
        <w:t xml:space="preserve">. Sótt í febrúar 2020 af </w:t>
      </w:r>
      <w:r w:rsidR="00E223E2" w:rsidRPr="0024172F">
        <w:rPr>
          <w:rFonts w:ascii="Calibri Light" w:hAnsi="Calibri Light" w:cs="Calibri Light"/>
          <w:sz w:val="24"/>
          <w:szCs w:val="24"/>
        </w:rPr>
        <w:t>https://www.isart.is/art-</w:t>
      </w:r>
      <w:r w:rsidR="00E223E2" w:rsidRPr="0024172F">
        <w:rPr>
          <w:rFonts w:ascii="Calibri Light" w:hAnsi="Calibri Light" w:cs="Calibri Light"/>
          <w:sz w:val="24"/>
          <w:szCs w:val="24"/>
        </w:rPr>
        <w:tab/>
        <w:t>og-adalnamskra-grunnskola/</w:t>
      </w:r>
    </w:p>
    <w:p w14:paraId="2C435F7A" w14:textId="5E50FDEB" w:rsidR="00875C0D" w:rsidRPr="0024172F" w:rsidRDefault="00122612" w:rsidP="00003894">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Ásthildur Bj. Snorradóttir, Anna Borg Harðardóttir, Hulda</w:t>
      </w:r>
      <w:r w:rsidR="00317590"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P. Haraldsdóttir, Gunnhildur</w:t>
      </w:r>
    </w:p>
    <w:p w14:paraId="56AA661C" w14:textId="14554388" w:rsidR="00122612" w:rsidRPr="0024172F" w:rsidRDefault="00122612" w:rsidP="00003894">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Grímsdóttir, Lóa Björk Hallsdóttir, Sigríður Jenný Halldórsdóttir, Jóhanna Berentsdóttir, 2017</w:t>
      </w:r>
      <w:r w:rsidRPr="0024172F">
        <w:rPr>
          <w:rFonts w:ascii="Calibri Light" w:eastAsia="Times New Roman" w:hAnsi="Calibri Light" w:cs="Calibri Light"/>
          <w:i/>
          <w:iCs/>
          <w:color w:val="000000" w:themeColor="text1"/>
          <w:sz w:val="24"/>
          <w:szCs w:val="24"/>
          <w:lang w:eastAsia="is-IS"/>
        </w:rPr>
        <w:t>. Snemmtæk íhlutun í málörvun leikskólabarna Undirbúningur fyrir lestur - Handbók Leikskólans Norðurbergi</w:t>
      </w:r>
      <w:r w:rsidRPr="0024172F">
        <w:rPr>
          <w:rFonts w:ascii="Calibri Light" w:eastAsia="Times New Roman" w:hAnsi="Calibri Light" w:cs="Calibri Light"/>
          <w:color w:val="000000" w:themeColor="text1"/>
          <w:sz w:val="24"/>
          <w:szCs w:val="24"/>
          <w:lang w:eastAsia="is-IS"/>
        </w:rPr>
        <w:t>, Hafnarfirði.  </w:t>
      </w:r>
    </w:p>
    <w:p w14:paraId="4371311C" w14:textId="77777777" w:rsidR="00875C0D"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Ásthildur Bj. Snorradóttir, Anney Ágústsdóttir, Bergrós Ólafsdóttir, Margrét Þóra Jónsdóttir og</w:t>
      </w:r>
    </w:p>
    <w:p w14:paraId="6C9FE56E" w14:textId="6FF228D8" w:rsidR="00122612" w:rsidRPr="0024172F" w:rsidRDefault="00122612" w:rsidP="00B44637">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Sigurður Sigurjónsson. (2014). </w:t>
      </w:r>
      <w:r w:rsidRPr="0024172F">
        <w:rPr>
          <w:rFonts w:ascii="Calibri Light" w:eastAsia="Times New Roman" w:hAnsi="Calibri Light" w:cs="Calibri Light"/>
          <w:i/>
          <w:iCs/>
          <w:color w:val="000000" w:themeColor="text1"/>
          <w:sz w:val="24"/>
          <w:szCs w:val="24"/>
          <w:lang w:eastAsia="is-IS"/>
        </w:rPr>
        <w:t>Snemmtæk íhlutun í málörvun tveggja til þriggja ára barna</w:t>
      </w:r>
      <w:r w:rsidRPr="0024172F">
        <w:rPr>
          <w:rFonts w:ascii="Calibri Light" w:eastAsia="Times New Roman" w:hAnsi="Calibri Light" w:cs="Calibri Light"/>
          <w:color w:val="000000" w:themeColor="text1"/>
          <w:sz w:val="24"/>
          <w:szCs w:val="24"/>
          <w:lang w:eastAsia="is-IS"/>
        </w:rPr>
        <w:t>. Akranes: Höfundar  </w:t>
      </w:r>
    </w:p>
    <w:p w14:paraId="5120F840" w14:textId="77777777" w:rsidR="00DC167F" w:rsidRPr="0024172F" w:rsidRDefault="00DC167F" w:rsidP="00DC167F">
      <w:pPr>
        <w:spacing w:after="0" w:line="360" w:lineRule="auto"/>
        <w:rPr>
          <w:rStyle w:val="Emphasis"/>
          <w:rFonts w:ascii="Calibri Light" w:hAnsi="Calibri Light" w:cs="Calibri Light"/>
          <w:color w:val="auto"/>
          <w:sz w:val="24"/>
          <w:szCs w:val="24"/>
          <w:shd w:val="clear" w:color="auto" w:fill="FFFFFF"/>
        </w:rPr>
      </w:pPr>
      <w:r w:rsidRPr="0024172F">
        <w:rPr>
          <w:rFonts w:ascii="Calibri Light" w:hAnsi="Calibri Light" w:cs="Calibri Light"/>
          <w:sz w:val="24"/>
          <w:szCs w:val="24"/>
          <w:shd w:val="clear" w:color="auto" w:fill="FFFFFF"/>
        </w:rPr>
        <w:t xml:space="preserve">Ásthildur Bj. Snorradóttir og Bjartey Sigurðardóttir. (2005). </w:t>
      </w:r>
      <w:r w:rsidRPr="0024172F">
        <w:rPr>
          <w:rFonts w:ascii="Calibri Light" w:hAnsi="Calibri Light" w:cs="Calibri Light"/>
          <w:i/>
          <w:iCs/>
          <w:sz w:val="24"/>
          <w:szCs w:val="24"/>
          <w:shd w:val="clear" w:color="auto" w:fill="FFFFFF"/>
        </w:rPr>
        <w:t>T</w:t>
      </w:r>
      <w:r w:rsidRPr="0024172F">
        <w:rPr>
          <w:rStyle w:val="Emphasis"/>
          <w:rFonts w:ascii="Calibri Light" w:hAnsi="Calibri Light" w:cs="Calibri Light"/>
          <w:color w:val="auto"/>
          <w:sz w:val="24"/>
          <w:szCs w:val="24"/>
          <w:shd w:val="clear" w:color="auto" w:fill="FFFFFF"/>
        </w:rPr>
        <w:t xml:space="preserve">ölum saman. Málörvunarkerfi </w:t>
      </w:r>
    </w:p>
    <w:p w14:paraId="4BE8CF8D" w14:textId="50068422" w:rsidR="00DC167F" w:rsidRPr="0024172F" w:rsidRDefault="00DC167F" w:rsidP="00DC167F">
      <w:pPr>
        <w:spacing w:after="0" w:line="360" w:lineRule="auto"/>
        <w:ind w:left="708"/>
        <w:rPr>
          <w:rFonts w:ascii="Calibri Light" w:hAnsi="Calibri Light" w:cs="Calibri Light"/>
          <w:sz w:val="24"/>
          <w:szCs w:val="24"/>
        </w:rPr>
      </w:pPr>
      <w:r w:rsidRPr="0024172F">
        <w:rPr>
          <w:rStyle w:val="Emphasis"/>
          <w:rFonts w:ascii="Calibri Light" w:hAnsi="Calibri Light" w:cs="Calibri Light"/>
          <w:color w:val="auto"/>
          <w:sz w:val="24"/>
          <w:szCs w:val="24"/>
          <w:shd w:val="clear" w:color="auto" w:fill="FFFFFF"/>
        </w:rPr>
        <w:t>fyrir börn með málþroskafrávik og tvítyngd börn</w:t>
      </w:r>
      <w:r w:rsidRPr="0024172F">
        <w:rPr>
          <w:rFonts w:ascii="Calibri Light" w:hAnsi="Calibri Light" w:cs="Calibri Light"/>
          <w:sz w:val="24"/>
          <w:szCs w:val="24"/>
          <w:shd w:val="clear" w:color="auto" w:fill="FFFFFF"/>
        </w:rPr>
        <w:t>. Reykjavík: Ásthildur Bj. Snorradóttir og Bjartey Sigurðardóttir.</w:t>
      </w:r>
    </w:p>
    <w:p w14:paraId="7427C41A" w14:textId="023E3ED2" w:rsidR="00875C0D" w:rsidRPr="0024172F" w:rsidRDefault="00122612" w:rsidP="00D00AE2">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Ásthildur Bj. Snorradóttir og Sigurlaug Jónsdóttir. </w:t>
      </w:r>
      <w:r w:rsidR="003A4578" w:rsidRPr="0024172F">
        <w:rPr>
          <w:rFonts w:ascii="Calibri Light" w:eastAsia="Times New Roman" w:hAnsi="Calibri Light" w:cs="Calibri Light"/>
          <w:color w:val="000000" w:themeColor="text1"/>
          <w:sz w:val="24"/>
          <w:szCs w:val="24"/>
          <w:lang w:eastAsia="is-IS"/>
        </w:rPr>
        <w:t>(</w:t>
      </w:r>
      <w:r w:rsidRPr="0024172F">
        <w:rPr>
          <w:rFonts w:ascii="Calibri Light" w:eastAsia="Times New Roman" w:hAnsi="Calibri Light" w:cs="Calibri Light"/>
          <w:color w:val="000000" w:themeColor="text1"/>
          <w:sz w:val="24"/>
          <w:szCs w:val="24"/>
          <w:lang w:eastAsia="is-IS"/>
        </w:rPr>
        <w:t>2000</w:t>
      </w:r>
      <w:r w:rsidR="003A4578" w:rsidRPr="0024172F">
        <w:rPr>
          <w:rFonts w:ascii="Calibri Light" w:eastAsia="Times New Roman" w:hAnsi="Calibri Light" w:cs="Calibri Light"/>
          <w:color w:val="000000" w:themeColor="text1"/>
          <w:sz w:val="24"/>
          <w:szCs w:val="24"/>
          <w:lang w:eastAsia="is-IS"/>
        </w:rPr>
        <w:t>)</w:t>
      </w:r>
      <w:r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i/>
          <w:iCs/>
          <w:color w:val="000000" w:themeColor="text1"/>
          <w:sz w:val="24"/>
          <w:szCs w:val="24"/>
          <w:lang w:eastAsia="is-IS"/>
        </w:rPr>
        <w:t>Mállestur</w:t>
      </w:r>
      <w:r w:rsidRPr="0024172F">
        <w:rPr>
          <w:rFonts w:ascii="Calibri Light" w:eastAsia="Times New Roman" w:hAnsi="Calibri Light" w:cs="Calibri Light"/>
          <w:color w:val="000000" w:themeColor="text1"/>
          <w:sz w:val="24"/>
          <w:szCs w:val="24"/>
          <w:lang w:eastAsia="is-IS"/>
        </w:rPr>
        <w:t>. Í Heimir Pálsson (ritstjóri),</w:t>
      </w:r>
    </w:p>
    <w:p w14:paraId="037710E9" w14:textId="764D075C" w:rsidR="00EC6969" w:rsidRPr="0024172F" w:rsidRDefault="00122612" w:rsidP="00EC6969">
      <w:pPr>
        <w:spacing w:after="0" w:line="360" w:lineRule="auto"/>
        <w:ind w:firstLine="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Lestrarbókin okkar (bls.39-43). Reykjavík: Rannsóknarstofnun Kennaraháskóla.  </w:t>
      </w:r>
    </w:p>
    <w:p w14:paraId="4A8899E9" w14:textId="1D156364" w:rsidR="00CB7B7D" w:rsidRPr="0024172F" w:rsidRDefault="008D0CA0" w:rsidP="00EC6969">
      <w:pPr>
        <w:spacing w:after="0" w:line="360" w:lineRule="auto"/>
        <w:rPr>
          <w:rFonts w:ascii="Calibri Light" w:hAnsi="Calibri Light" w:cs="Calibri Light"/>
          <w:i/>
          <w:iCs/>
          <w:sz w:val="24"/>
          <w:szCs w:val="24"/>
        </w:rPr>
      </w:pPr>
      <w:r w:rsidRPr="0024172F">
        <w:rPr>
          <w:rFonts w:ascii="Calibri Light" w:hAnsi="Calibri Light" w:cs="Calibri Light"/>
          <w:sz w:val="24"/>
          <w:szCs w:val="24"/>
        </w:rPr>
        <w:t xml:space="preserve">Ásthildur Bj. Snorradóttir, &amp; Valdís B, Guðjónsdóttir. (2001). </w:t>
      </w:r>
      <w:r w:rsidRPr="0024172F">
        <w:rPr>
          <w:rFonts w:ascii="Calibri Light" w:hAnsi="Calibri Light" w:cs="Calibri Light"/>
          <w:i/>
          <w:iCs/>
          <w:sz w:val="24"/>
          <w:szCs w:val="24"/>
        </w:rPr>
        <w:t>Ljáðu mér eyra</w:t>
      </w:r>
      <w:r w:rsidR="00DD4725" w:rsidRPr="0024172F">
        <w:rPr>
          <w:rFonts w:ascii="Calibri Light" w:hAnsi="Calibri Light" w:cs="Calibri Light"/>
          <w:i/>
          <w:iCs/>
          <w:sz w:val="24"/>
          <w:szCs w:val="24"/>
        </w:rPr>
        <w:t>,</w:t>
      </w:r>
      <w:r w:rsidR="00CB7B7D" w:rsidRPr="0024172F">
        <w:rPr>
          <w:rFonts w:ascii="Calibri Light" w:hAnsi="Calibri Light" w:cs="Calibri Light"/>
          <w:i/>
          <w:iCs/>
          <w:sz w:val="24"/>
          <w:szCs w:val="24"/>
        </w:rPr>
        <w:t xml:space="preserve"> </w:t>
      </w:r>
      <w:r w:rsidRPr="0024172F">
        <w:rPr>
          <w:rFonts w:ascii="Calibri Light" w:hAnsi="Calibri Light" w:cs="Calibri Light"/>
          <w:i/>
          <w:iCs/>
          <w:sz w:val="24"/>
          <w:szCs w:val="24"/>
        </w:rPr>
        <w:t xml:space="preserve">undirbúningur </w:t>
      </w:r>
    </w:p>
    <w:p w14:paraId="2F003651" w14:textId="0204A3CD" w:rsidR="008D0CA0" w:rsidRPr="0024172F" w:rsidRDefault="008D0CA0" w:rsidP="00D00AE2">
      <w:pPr>
        <w:spacing w:after="0" w:line="360" w:lineRule="auto"/>
        <w:ind w:firstLine="708"/>
        <w:rPr>
          <w:rFonts w:ascii="Calibri Light" w:hAnsi="Calibri Light" w:cs="Calibri Light"/>
          <w:sz w:val="24"/>
          <w:szCs w:val="24"/>
        </w:rPr>
      </w:pPr>
      <w:r w:rsidRPr="0024172F">
        <w:rPr>
          <w:rFonts w:ascii="Calibri Light" w:hAnsi="Calibri Light" w:cs="Calibri Light"/>
          <w:i/>
          <w:iCs/>
          <w:sz w:val="24"/>
          <w:szCs w:val="24"/>
        </w:rPr>
        <w:t>fyrir lestur</w:t>
      </w:r>
      <w:r w:rsidRPr="0024172F">
        <w:rPr>
          <w:rFonts w:ascii="Calibri Light" w:hAnsi="Calibri Light" w:cs="Calibri Light"/>
          <w:sz w:val="24"/>
          <w:szCs w:val="24"/>
        </w:rPr>
        <w:t>. Reykjavík: Skjaldborg.</w:t>
      </w:r>
    </w:p>
    <w:p w14:paraId="71C8213B" w14:textId="185DCD21" w:rsidR="003F2EF2" w:rsidRPr="0024172F" w:rsidRDefault="003A4578" w:rsidP="003D55A5">
      <w:pPr>
        <w:spacing w:after="0" w:line="360" w:lineRule="auto"/>
        <w:rPr>
          <w:rFonts w:ascii="Calibri Light" w:hAnsi="Calibri Light" w:cs="Calibri Light"/>
          <w:sz w:val="24"/>
          <w:szCs w:val="24"/>
        </w:rPr>
      </w:pPr>
      <w:r w:rsidRPr="0024172F">
        <w:rPr>
          <w:rFonts w:ascii="Calibri Light" w:hAnsi="Calibri Light" w:cs="Calibri Light"/>
          <w:sz w:val="24"/>
          <w:szCs w:val="24"/>
        </w:rPr>
        <w:t>Barnaheill.</w:t>
      </w:r>
      <w:r w:rsidR="00250CD4" w:rsidRPr="0024172F">
        <w:rPr>
          <w:rFonts w:ascii="Calibri Light" w:hAnsi="Calibri Light" w:cs="Calibri Light"/>
          <w:sz w:val="24"/>
          <w:szCs w:val="24"/>
        </w:rPr>
        <w:t xml:space="preserve"> (e.d.)</w:t>
      </w:r>
      <w:r w:rsidR="003F2EF2" w:rsidRPr="0024172F">
        <w:rPr>
          <w:rFonts w:ascii="Calibri Light" w:hAnsi="Calibri Light" w:cs="Calibri Light"/>
          <w:sz w:val="24"/>
          <w:szCs w:val="24"/>
        </w:rPr>
        <w:t xml:space="preserve">. </w:t>
      </w:r>
      <w:r w:rsidR="00826DCA" w:rsidRPr="0024172F">
        <w:rPr>
          <w:rFonts w:ascii="Calibri Light" w:hAnsi="Calibri Light" w:cs="Calibri Light"/>
          <w:i/>
          <w:iCs/>
          <w:sz w:val="24"/>
          <w:szCs w:val="24"/>
        </w:rPr>
        <w:t>Um vináttu</w:t>
      </w:r>
      <w:r w:rsidR="00826DCA" w:rsidRPr="0024172F">
        <w:rPr>
          <w:rFonts w:ascii="Calibri Light" w:hAnsi="Calibri Light" w:cs="Calibri Light"/>
          <w:sz w:val="24"/>
          <w:szCs w:val="24"/>
        </w:rPr>
        <w:t xml:space="preserve">. </w:t>
      </w:r>
      <w:r w:rsidR="003F2EF2" w:rsidRPr="0024172F">
        <w:rPr>
          <w:rFonts w:ascii="Calibri Light" w:hAnsi="Calibri Light" w:cs="Calibri Light"/>
          <w:sz w:val="24"/>
          <w:szCs w:val="24"/>
        </w:rPr>
        <w:t xml:space="preserve">Sótt 9. maí 2020 af </w:t>
      </w:r>
      <w:r w:rsidR="00A92E5C" w:rsidRPr="0024172F">
        <w:rPr>
          <w:rFonts w:ascii="Calibri Light" w:hAnsi="Calibri Light" w:cs="Calibri Light"/>
          <w:sz w:val="24"/>
          <w:szCs w:val="24"/>
        </w:rPr>
        <w:tab/>
      </w:r>
      <w:r w:rsidR="00E223E2" w:rsidRPr="0024172F">
        <w:rPr>
          <w:rFonts w:ascii="Calibri Light" w:hAnsi="Calibri Light" w:cs="Calibri Light"/>
          <w:sz w:val="24"/>
          <w:szCs w:val="24"/>
        </w:rPr>
        <w:t>https://www.barnaheill.is/is/forvarnir/vinatta/um-vinattu</w:t>
      </w:r>
    </w:p>
    <w:p w14:paraId="4C22D125" w14:textId="77777777" w:rsidR="008F6E91" w:rsidRPr="0024172F" w:rsidRDefault="00014E15" w:rsidP="003D55A5">
      <w:pPr>
        <w:spacing w:after="0" w:line="360" w:lineRule="auto"/>
        <w:rPr>
          <w:rFonts w:ascii="Calibri Light" w:hAnsi="Calibri Light" w:cs="Calibri Light"/>
          <w:sz w:val="24"/>
          <w:szCs w:val="24"/>
        </w:rPr>
      </w:pPr>
      <w:r w:rsidRPr="0024172F">
        <w:rPr>
          <w:rFonts w:ascii="Calibri Light" w:hAnsi="Calibri Light" w:cs="Calibri Light"/>
          <w:sz w:val="24"/>
          <w:szCs w:val="24"/>
        </w:rPr>
        <w:t>Björk Alfreðsdóttir og Hrafnhildur Karlsdóttir</w:t>
      </w:r>
      <w:r w:rsidR="004B017D" w:rsidRPr="0024172F">
        <w:rPr>
          <w:rFonts w:ascii="Calibri Light" w:hAnsi="Calibri Light" w:cs="Calibri Light"/>
          <w:sz w:val="24"/>
          <w:szCs w:val="24"/>
        </w:rPr>
        <w:t>.</w:t>
      </w:r>
      <w:r w:rsidRPr="0024172F">
        <w:rPr>
          <w:rFonts w:ascii="Calibri Light" w:hAnsi="Calibri Light" w:cs="Calibri Light"/>
          <w:sz w:val="24"/>
          <w:szCs w:val="24"/>
        </w:rPr>
        <w:t xml:space="preserve"> </w:t>
      </w:r>
      <w:r w:rsidR="004B017D" w:rsidRPr="0024172F">
        <w:rPr>
          <w:rFonts w:ascii="Calibri Light" w:hAnsi="Calibri Light" w:cs="Calibri Light"/>
          <w:sz w:val="24"/>
          <w:szCs w:val="24"/>
        </w:rPr>
        <w:t>(</w:t>
      </w:r>
      <w:r w:rsidRPr="0024172F">
        <w:rPr>
          <w:rFonts w:ascii="Calibri Light" w:hAnsi="Calibri Light" w:cs="Calibri Light"/>
          <w:sz w:val="24"/>
          <w:szCs w:val="24"/>
        </w:rPr>
        <w:t>2012)</w:t>
      </w:r>
      <w:r w:rsidR="004B017D" w:rsidRPr="0024172F">
        <w:rPr>
          <w:rFonts w:ascii="Calibri Light" w:hAnsi="Calibri Light" w:cs="Calibri Light"/>
          <w:sz w:val="24"/>
          <w:szCs w:val="24"/>
        </w:rPr>
        <w:t xml:space="preserve">. </w:t>
      </w:r>
      <w:r w:rsidR="005C5059" w:rsidRPr="0024172F">
        <w:rPr>
          <w:rFonts w:ascii="Calibri Light" w:hAnsi="Calibri Light" w:cs="Calibri Light"/>
          <w:sz w:val="24"/>
          <w:szCs w:val="24"/>
        </w:rPr>
        <w:t>TRAS, skráning á málþroska ungra barna.</w:t>
      </w:r>
      <w:r w:rsidR="004828DC" w:rsidRPr="0024172F">
        <w:rPr>
          <w:rFonts w:ascii="Calibri Light" w:hAnsi="Calibri Light" w:cs="Calibri Light"/>
          <w:sz w:val="24"/>
          <w:szCs w:val="24"/>
        </w:rPr>
        <w:t xml:space="preserve"> </w:t>
      </w:r>
    </w:p>
    <w:p w14:paraId="4391058A" w14:textId="66C1ED58" w:rsidR="00014E15" w:rsidRPr="0024172F" w:rsidRDefault="004828DC" w:rsidP="00A92E5C">
      <w:pPr>
        <w:spacing w:after="0" w:line="360" w:lineRule="auto"/>
        <w:ind w:left="708"/>
        <w:rPr>
          <w:rFonts w:ascii="Calibri Light" w:hAnsi="Calibri Light" w:cs="Calibri Light"/>
          <w:sz w:val="24"/>
          <w:szCs w:val="24"/>
        </w:rPr>
      </w:pPr>
      <w:r w:rsidRPr="0024172F">
        <w:rPr>
          <w:rFonts w:ascii="Calibri Light" w:hAnsi="Calibri Light" w:cs="Calibri Light"/>
          <w:sz w:val="24"/>
          <w:szCs w:val="24"/>
        </w:rPr>
        <w:t xml:space="preserve">Sótt </w:t>
      </w:r>
      <w:r w:rsidR="001E2620" w:rsidRPr="0024172F">
        <w:rPr>
          <w:rFonts w:ascii="Calibri Light" w:hAnsi="Calibri Light" w:cs="Calibri Light"/>
          <w:sz w:val="24"/>
          <w:szCs w:val="24"/>
        </w:rPr>
        <w:t xml:space="preserve">10. </w:t>
      </w:r>
      <w:r w:rsidR="00B23C73" w:rsidRPr="0024172F">
        <w:rPr>
          <w:rFonts w:ascii="Calibri Light" w:hAnsi="Calibri Light" w:cs="Calibri Light"/>
          <w:sz w:val="24"/>
          <w:szCs w:val="24"/>
        </w:rPr>
        <w:t xml:space="preserve">maí 2020 af </w:t>
      </w:r>
      <w:r w:rsidR="00064135">
        <w:fldChar w:fldCharType="begin"/>
      </w:r>
      <w:r w:rsidR="00064135">
        <w:instrText xml:space="preserve"> HYPERLINK "https://www.greining.is/static/files/vorradsstefna-" </w:instrText>
      </w:r>
      <w:r w:rsidR="00064135">
        <w:fldChar w:fldCharType="separate"/>
      </w:r>
      <w:r w:rsidR="008F6E91" w:rsidRPr="0024172F">
        <w:rPr>
          <w:rStyle w:val="Hyperlink"/>
          <w:rFonts w:ascii="Calibri Light" w:hAnsi="Calibri Light" w:cs="Calibri Light"/>
          <w:color w:val="auto"/>
          <w:sz w:val="24"/>
          <w:szCs w:val="24"/>
          <w:u w:val="none"/>
        </w:rPr>
        <w:t>https://www.greining.is/static/files/vorradsstefna-</w:t>
      </w:r>
      <w:r w:rsidR="00064135">
        <w:rPr>
          <w:rStyle w:val="Hyperlink"/>
          <w:rFonts w:ascii="Calibri Light" w:hAnsi="Calibri Light" w:cs="Calibri Light"/>
          <w:color w:val="auto"/>
          <w:sz w:val="24"/>
          <w:szCs w:val="24"/>
          <w:u w:val="none"/>
        </w:rPr>
        <w:fldChar w:fldCharType="end"/>
      </w:r>
      <w:r w:rsidR="008F6E91" w:rsidRPr="0024172F">
        <w:rPr>
          <w:rFonts w:ascii="Calibri Light" w:hAnsi="Calibri Light" w:cs="Calibri Light"/>
          <w:sz w:val="24"/>
          <w:szCs w:val="24"/>
        </w:rPr>
        <w:t>2012/11mai_B_Hrafnhildur-karlsdottir.pdf</w:t>
      </w:r>
    </w:p>
    <w:p w14:paraId="49849337" w14:textId="23627947" w:rsidR="0079750A" w:rsidRPr="0024172F" w:rsidRDefault="00122612" w:rsidP="00D00AE2">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Elín Þöll Þórðardóttir. (2004). Tvítyngi er ekkert að óttast. </w:t>
      </w:r>
      <w:r w:rsidRPr="0024172F">
        <w:rPr>
          <w:rFonts w:ascii="Calibri Light" w:eastAsia="Times New Roman" w:hAnsi="Calibri Light" w:cs="Calibri Light"/>
          <w:i/>
          <w:iCs/>
          <w:color w:val="000000" w:themeColor="text1"/>
          <w:sz w:val="24"/>
          <w:szCs w:val="24"/>
          <w:lang w:eastAsia="is-IS"/>
        </w:rPr>
        <w:t>Talfræðingurinn</w:t>
      </w:r>
      <w:r w:rsidRPr="0024172F">
        <w:rPr>
          <w:rFonts w:ascii="Calibri Light" w:eastAsia="Times New Roman" w:hAnsi="Calibri Light" w:cs="Calibri Light"/>
          <w:color w:val="000000" w:themeColor="text1"/>
          <w:sz w:val="24"/>
          <w:szCs w:val="24"/>
          <w:lang w:eastAsia="is-IS"/>
        </w:rPr>
        <w:t>, 1</w:t>
      </w:r>
      <w:r w:rsidR="002D7CD0" w:rsidRPr="0024172F">
        <w:rPr>
          <w:rFonts w:ascii="Calibri Light" w:eastAsia="Times New Roman" w:hAnsi="Calibri Light" w:cs="Calibri Light"/>
          <w:color w:val="000000" w:themeColor="text1"/>
          <w:sz w:val="24"/>
          <w:szCs w:val="24"/>
          <w:lang w:eastAsia="is-IS"/>
        </w:rPr>
        <w:t>8 (1)</w:t>
      </w:r>
      <w:r w:rsidRPr="0024172F">
        <w:rPr>
          <w:rFonts w:ascii="Calibri Light" w:eastAsia="Times New Roman" w:hAnsi="Calibri Light" w:cs="Calibri Light"/>
          <w:color w:val="000000" w:themeColor="text1"/>
          <w:sz w:val="24"/>
          <w:szCs w:val="24"/>
          <w:lang w:eastAsia="is-IS"/>
        </w:rPr>
        <w:t>, 5-7.</w:t>
      </w:r>
    </w:p>
    <w:p w14:paraId="25D92BF4" w14:textId="484893FF" w:rsidR="00A911BA" w:rsidRPr="0024172F" w:rsidRDefault="00122612" w:rsidP="00A92E5C">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shd w:val="clear" w:color="auto" w:fill="FFFFFF"/>
          <w:lang w:eastAsia="is-IS"/>
        </w:rPr>
        <w:t>Elín Þöll Þórðardóttir. (2007). Móðurmál og tvítyngi.</w:t>
      </w:r>
      <w:r w:rsidR="00626182" w:rsidRPr="0024172F">
        <w:rPr>
          <w:rFonts w:ascii="Calibri Light" w:eastAsia="Times New Roman" w:hAnsi="Calibri Light" w:cs="Calibri Light"/>
          <w:color w:val="000000" w:themeColor="text1"/>
          <w:sz w:val="24"/>
          <w:szCs w:val="24"/>
          <w:shd w:val="clear" w:color="auto" w:fill="FFFFFF"/>
          <w:lang w:eastAsia="is-IS"/>
        </w:rPr>
        <w:t xml:space="preserve"> Hanna Ragnarsdóttir, Elsa Sigríður Jónsdóttir og Magnús Þorkell Bernharðsson.</w:t>
      </w:r>
      <w:r w:rsidRPr="0024172F">
        <w:rPr>
          <w:rFonts w:ascii="Calibri Light" w:eastAsia="Times New Roman" w:hAnsi="Calibri Light" w:cs="Calibri Light"/>
          <w:color w:val="000000" w:themeColor="text1"/>
          <w:sz w:val="24"/>
          <w:szCs w:val="24"/>
          <w:shd w:val="clear" w:color="auto" w:fill="FFFFFF"/>
          <w:lang w:eastAsia="is-IS"/>
        </w:rPr>
        <w:t xml:space="preserve"> </w:t>
      </w:r>
      <w:r w:rsidRPr="0024172F">
        <w:rPr>
          <w:rFonts w:ascii="Calibri Light" w:eastAsia="Times New Roman" w:hAnsi="Calibri Light" w:cs="Calibri Light"/>
          <w:i/>
          <w:iCs/>
          <w:color w:val="000000" w:themeColor="text1"/>
          <w:sz w:val="24"/>
          <w:szCs w:val="24"/>
          <w:shd w:val="clear" w:color="auto" w:fill="FFFFFF"/>
          <w:lang w:eastAsia="is-IS"/>
        </w:rPr>
        <w:t xml:space="preserve">Fjölmenning á </w:t>
      </w:r>
      <w:r w:rsidR="002D7CD0" w:rsidRPr="0024172F">
        <w:rPr>
          <w:rFonts w:ascii="Calibri Light" w:eastAsia="Times New Roman" w:hAnsi="Calibri Light" w:cs="Calibri Light"/>
          <w:i/>
          <w:iCs/>
          <w:color w:val="000000" w:themeColor="text1"/>
          <w:sz w:val="24"/>
          <w:szCs w:val="24"/>
          <w:shd w:val="clear" w:color="auto" w:fill="FFFFFF"/>
          <w:lang w:eastAsia="is-IS"/>
        </w:rPr>
        <w:t>Í</w:t>
      </w:r>
      <w:r w:rsidRPr="0024172F">
        <w:rPr>
          <w:rFonts w:ascii="Calibri Light" w:eastAsia="Times New Roman" w:hAnsi="Calibri Light" w:cs="Calibri Light"/>
          <w:i/>
          <w:iCs/>
          <w:color w:val="000000" w:themeColor="text1"/>
          <w:sz w:val="24"/>
          <w:szCs w:val="24"/>
          <w:shd w:val="clear" w:color="auto" w:fill="FFFFFF"/>
          <w:lang w:eastAsia="is-IS"/>
        </w:rPr>
        <w:t>slandi</w:t>
      </w:r>
      <w:r w:rsidR="00626182" w:rsidRPr="0024172F">
        <w:rPr>
          <w:rFonts w:ascii="Calibri Light" w:eastAsia="Times New Roman" w:hAnsi="Calibri Light" w:cs="Calibri Light"/>
          <w:color w:val="000000" w:themeColor="text1"/>
          <w:sz w:val="24"/>
          <w:szCs w:val="24"/>
          <w:shd w:val="clear" w:color="auto" w:fill="FFFFFF"/>
          <w:lang w:eastAsia="is-IS"/>
        </w:rPr>
        <w:t xml:space="preserve"> (bls.</w:t>
      </w:r>
      <w:r w:rsidRPr="0024172F">
        <w:rPr>
          <w:rFonts w:ascii="Calibri Light" w:eastAsia="Times New Roman" w:hAnsi="Calibri Light" w:cs="Calibri Light"/>
          <w:color w:val="000000" w:themeColor="text1"/>
          <w:sz w:val="24"/>
          <w:szCs w:val="24"/>
          <w:shd w:val="clear" w:color="auto" w:fill="FFFFFF"/>
          <w:lang w:eastAsia="is-IS"/>
        </w:rPr>
        <w:t xml:space="preserve"> 17-21</w:t>
      </w:r>
      <w:r w:rsidR="00626182" w:rsidRPr="0024172F">
        <w:rPr>
          <w:rFonts w:ascii="Calibri Light" w:eastAsia="Times New Roman" w:hAnsi="Calibri Light" w:cs="Calibri Light"/>
          <w:color w:val="000000" w:themeColor="text1"/>
          <w:sz w:val="24"/>
          <w:szCs w:val="24"/>
          <w:shd w:val="clear" w:color="auto" w:fill="FFFFFF"/>
          <w:lang w:eastAsia="is-IS"/>
        </w:rPr>
        <w:t>)</w:t>
      </w:r>
      <w:r w:rsidRPr="0024172F">
        <w:rPr>
          <w:rFonts w:ascii="Calibri Light" w:eastAsia="Times New Roman" w:hAnsi="Calibri Light" w:cs="Calibri Light"/>
          <w:color w:val="000000" w:themeColor="text1"/>
          <w:sz w:val="24"/>
          <w:szCs w:val="24"/>
          <w:shd w:val="clear" w:color="auto" w:fill="FFFFFF"/>
          <w:lang w:eastAsia="is-IS"/>
        </w:rPr>
        <w:t xml:space="preserve">. </w:t>
      </w:r>
      <w:r w:rsidR="00626182" w:rsidRPr="0024172F">
        <w:rPr>
          <w:rFonts w:ascii="Calibri Light" w:eastAsia="Times New Roman" w:hAnsi="Calibri Light" w:cs="Calibri Light"/>
          <w:color w:val="000000" w:themeColor="text1"/>
          <w:sz w:val="24"/>
          <w:szCs w:val="24"/>
          <w:shd w:val="clear" w:color="auto" w:fill="FFFFFF"/>
          <w:lang w:eastAsia="is-IS"/>
        </w:rPr>
        <w:t>Reykjavík: Háskólaútgáfan.</w:t>
      </w:r>
    </w:p>
    <w:p w14:paraId="75AB84EC" w14:textId="77777777" w:rsidR="00CB5D8F" w:rsidRPr="0024172F" w:rsidRDefault="00C75973" w:rsidP="00CB5D8F">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Eyrún Ísfold Gísladóttir og Þóra Másdóttir. (2009). </w:t>
      </w:r>
      <w:r w:rsidRPr="0024172F">
        <w:rPr>
          <w:rFonts w:ascii="Calibri Light" w:hAnsi="Calibri Light" w:cs="Calibri Light"/>
          <w:i/>
          <w:iCs/>
          <w:sz w:val="24"/>
          <w:szCs w:val="24"/>
        </w:rPr>
        <w:t>Lubbi finnur málbein</w:t>
      </w:r>
      <w:r w:rsidRPr="0024172F">
        <w:rPr>
          <w:rFonts w:ascii="Calibri Light" w:hAnsi="Calibri Light" w:cs="Calibri Light"/>
          <w:sz w:val="24"/>
          <w:szCs w:val="24"/>
        </w:rPr>
        <w:t xml:space="preserve">. Reykjavík: Mál og </w:t>
      </w:r>
    </w:p>
    <w:p w14:paraId="39300192" w14:textId="75DE8BF1" w:rsidR="00C75973" w:rsidRPr="0024172F" w:rsidRDefault="00C75973" w:rsidP="00CB5D8F">
      <w:pPr>
        <w:spacing w:after="0" w:line="360" w:lineRule="auto"/>
        <w:ind w:firstLine="708"/>
        <w:rPr>
          <w:rFonts w:ascii="Calibri Light" w:hAnsi="Calibri Light" w:cs="Calibri Light"/>
          <w:sz w:val="24"/>
          <w:szCs w:val="24"/>
        </w:rPr>
      </w:pPr>
      <w:r w:rsidRPr="0024172F">
        <w:rPr>
          <w:rFonts w:ascii="Calibri Light" w:hAnsi="Calibri Light" w:cs="Calibri Light"/>
          <w:sz w:val="24"/>
          <w:szCs w:val="24"/>
        </w:rPr>
        <w:t>menning/Forlagið ehf.</w:t>
      </w:r>
    </w:p>
    <w:p w14:paraId="0C64E4D0" w14:textId="483D6CE3" w:rsidR="0022561E" w:rsidRPr="0024172F" w:rsidRDefault="0022561E" w:rsidP="0022561E">
      <w:pPr>
        <w:spacing w:after="0" w:line="360" w:lineRule="auto"/>
        <w:rPr>
          <w:rFonts w:ascii="Calibri Light" w:hAnsi="Calibri Light" w:cs="Calibri Light"/>
          <w:i/>
          <w:iCs/>
          <w:sz w:val="24"/>
          <w:szCs w:val="24"/>
        </w:rPr>
      </w:pPr>
      <w:r w:rsidRPr="0024172F">
        <w:rPr>
          <w:rFonts w:ascii="Calibri Light" w:hAnsi="Calibri Light" w:cs="Calibri Light"/>
          <w:sz w:val="24"/>
          <w:szCs w:val="24"/>
        </w:rPr>
        <w:t xml:space="preserve">Guðrún Sigursteinsdóttir og Rannveig Oddsdóttir. </w:t>
      </w:r>
      <w:r w:rsidR="00A34919" w:rsidRPr="0024172F">
        <w:rPr>
          <w:rFonts w:ascii="Calibri Light" w:hAnsi="Calibri Light" w:cs="Calibri Light"/>
          <w:sz w:val="24"/>
          <w:szCs w:val="24"/>
        </w:rPr>
        <w:t>(</w:t>
      </w:r>
      <w:r w:rsidRPr="0024172F">
        <w:rPr>
          <w:rFonts w:ascii="Calibri Light" w:hAnsi="Calibri Light" w:cs="Calibri Light"/>
          <w:sz w:val="24"/>
          <w:szCs w:val="24"/>
        </w:rPr>
        <w:t>2005</w:t>
      </w:r>
      <w:r w:rsidR="00A34919" w:rsidRPr="0024172F">
        <w:rPr>
          <w:rFonts w:ascii="Calibri Light" w:hAnsi="Calibri Light" w:cs="Calibri Light"/>
          <w:i/>
          <w:iCs/>
          <w:sz w:val="24"/>
          <w:szCs w:val="24"/>
        </w:rPr>
        <w:t>)</w:t>
      </w:r>
      <w:r w:rsidRPr="0024172F">
        <w:rPr>
          <w:rFonts w:ascii="Calibri Light" w:hAnsi="Calibri Light" w:cs="Calibri Light"/>
          <w:i/>
          <w:iCs/>
          <w:sz w:val="24"/>
          <w:szCs w:val="24"/>
        </w:rPr>
        <w:t xml:space="preserve">. Sögugrunnur, námstæki til </w:t>
      </w:r>
    </w:p>
    <w:p w14:paraId="5B01AF4B" w14:textId="6BF0B537" w:rsidR="0022561E" w:rsidRPr="0024172F" w:rsidRDefault="0022561E" w:rsidP="0022561E">
      <w:pPr>
        <w:spacing w:after="0" w:line="360" w:lineRule="auto"/>
        <w:ind w:firstLine="708"/>
        <w:rPr>
          <w:rFonts w:ascii="Calibri Light" w:hAnsi="Calibri Light" w:cs="Calibri Light"/>
          <w:sz w:val="24"/>
          <w:szCs w:val="24"/>
        </w:rPr>
      </w:pPr>
      <w:r w:rsidRPr="0024172F">
        <w:rPr>
          <w:rFonts w:ascii="Calibri Light" w:hAnsi="Calibri Light" w:cs="Calibri Light"/>
          <w:i/>
          <w:iCs/>
          <w:sz w:val="24"/>
          <w:szCs w:val="24"/>
        </w:rPr>
        <w:t>sögugerðar</w:t>
      </w:r>
      <w:r w:rsidRPr="0024172F">
        <w:rPr>
          <w:rFonts w:ascii="Calibri Light" w:hAnsi="Calibri Light" w:cs="Calibri Light"/>
          <w:sz w:val="24"/>
          <w:szCs w:val="24"/>
        </w:rPr>
        <w:t>. [án útgefanda], Reykjavík</w:t>
      </w:r>
    </w:p>
    <w:p w14:paraId="77C8212C" w14:textId="77777777" w:rsidR="00E223E2" w:rsidRPr="0024172F" w:rsidRDefault="00E223E2" w:rsidP="00E223E2">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Greiningar- og ráðgjafarstöð ríkisins. (e.d.). Skipulögð kennsla (TEACCH). Sótt 3. febrúar 2020 </w:t>
      </w:r>
    </w:p>
    <w:p w14:paraId="53AD82D4" w14:textId="77777777" w:rsidR="00E223E2" w:rsidRPr="0024172F" w:rsidRDefault="00E223E2" w:rsidP="00E223E2">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sz w:val="24"/>
          <w:szCs w:val="24"/>
          <w:lang w:eastAsia="is-IS"/>
        </w:rPr>
        <w:t>af https://www.greining.is/is/fraedsla-og-namskeid/thjalfunar-og-</w:t>
      </w:r>
      <w:r w:rsidRPr="0024172F">
        <w:rPr>
          <w:rFonts w:ascii="Calibri Light" w:eastAsia="Times New Roman" w:hAnsi="Calibri Light" w:cs="Calibri Light"/>
          <w:color w:val="000000" w:themeColor="text1"/>
          <w:sz w:val="24"/>
          <w:szCs w:val="24"/>
          <w:lang w:eastAsia="is-IS"/>
        </w:rPr>
        <w:t>kennsluadferdir/skipulogd-kennsla</w:t>
      </w:r>
    </w:p>
    <w:p w14:paraId="6E509C0F" w14:textId="77777777" w:rsidR="00A911BA" w:rsidRPr="0024172F" w:rsidRDefault="00122612" w:rsidP="00CB5D8F">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Grosejan, F. (1992). </w:t>
      </w:r>
      <w:r w:rsidRPr="0024172F">
        <w:rPr>
          <w:rFonts w:ascii="Calibri Light" w:eastAsia="Times New Roman" w:hAnsi="Calibri Light" w:cs="Calibri Light"/>
          <w:i/>
          <w:iCs/>
          <w:color w:val="000000" w:themeColor="text1"/>
          <w:sz w:val="24"/>
          <w:szCs w:val="24"/>
          <w:lang w:eastAsia="is-IS"/>
        </w:rPr>
        <w:t>Another view of bilingualism</w:t>
      </w:r>
      <w:r w:rsidRPr="0024172F">
        <w:rPr>
          <w:rFonts w:ascii="Calibri Light" w:eastAsia="Times New Roman" w:hAnsi="Calibri Light" w:cs="Calibri Light"/>
          <w:color w:val="000000" w:themeColor="text1"/>
          <w:sz w:val="24"/>
          <w:szCs w:val="24"/>
          <w:lang w:eastAsia="is-IS"/>
        </w:rPr>
        <w:t xml:space="preserve">. Í R. J. Harris (ritstjóri), Cognitive processes in </w:t>
      </w:r>
    </w:p>
    <w:p w14:paraId="5F9A97B7" w14:textId="3DC8DE0C" w:rsidR="00122612" w:rsidRPr="0024172F" w:rsidRDefault="00122612" w:rsidP="00B44637">
      <w:pPr>
        <w:spacing w:after="0" w:line="360" w:lineRule="auto"/>
        <w:ind w:firstLine="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bilinguals (bls. 51-62). Oxford, England: North-Holland.   </w:t>
      </w:r>
    </w:p>
    <w:p w14:paraId="50CE77DF" w14:textId="20B40057" w:rsidR="00122612"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Grosjean, F. (2010). </w:t>
      </w:r>
      <w:r w:rsidRPr="0024172F">
        <w:rPr>
          <w:rFonts w:ascii="Calibri Light" w:eastAsia="Times New Roman" w:hAnsi="Calibri Light" w:cs="Calibri Light"/>
          <w:i/>
          <w:iCs/>
          <w:color w:val="000000" w:themeColor="text1"/>
          <w:sz w:val="24"/>
          <w:szCs w:val="24"/>
          <w:lang w:eastAsia="is-IS"/>
        </w:rPr>
        <w:t>Bilingual: Life and Reality.</w:t>
      </w:r>
      <w:r w:rsidRPr="0024172F">
        <w:rPr>
          <w:rFonts w:ascii="Calibri Light" w:eastAsia="Times New Roman" w:hAnsi="Calibri Light" w:cs="Calibri Light"/>
          <w:color w:val="000000" w:themeColor="text1"/>
          <w:sz w:val="24"/>
          <w:szCs w:val="24"/>
          <w:lang w:eastAsia="is-IS"/>
        </w:rPr>
        <w:t xml:space="preserve"> Cambridge: Harvard University Press.  </w:t>
      </w:r>
    </w:p>
    <w:p w14:paraId="50432C60" w14:textId="77777777" w:rsidR="00100E07" w:rsidRPr="0024172F" w:rsidRDefault="00325624" w:rsidP="00B44637">
      <w:pPr>
        <w:spacing w:after="0" w:line="360" w:lineRule="auto"/>
        <w:textAlignment w:val="baseline"/>
        <w:rPr>
          <w:rFonts w:ascii="Calibri Light" w:eastAsia="Times New Roman" w:hAnsi="Calibri Light" w:cs="Calibri Light"/>
          <w:i/>
          <w:iCs/>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Heilsuleikskólinn Heiðarbær. (2018).</w:t>
      </w:r>
      <w:r w:rsidR="00681879" w:rsidRPr="0024172F">
        <w:rPr>
          <w:rFonts w:ascii="Calibri Light" w:eastAsia="Times New Roman" w:hAnsi="Calibri Light" w:cs="Calibri Light"/>
          <w:color w:val="000000" w:themeColor="text1"/>
          <w:sz w:val="24"/>
          <w:szCs w:val="24"/>
          <w:lang w:eastAsia="is-IS"/>
        </w:rPr>
        <w:t xml:space="preserve"> </w:t>
      </w:r>
      <w:r w:rsidR="00681879" w:rsidRPr="0024172F">
        <w:rPr>
          <w:rFonts w:ascii="Calibri Light" w:eastAsia="Times New Roman" w:hAnsi="Calibri Light" w:cs="Calibri Light"/>
          <w:i/>
          <w:iCs/>
          <w:color w:val="000000" w:themeColor="text1"/>
          <w:sz w:val="24"/>
          <w:szCs w:val="24"/>
          <w:lang w:eastAsia="is-IS"/>
        </w:rPr>
        <w:t xml:space="preserve">Snemmtæk íhlutun </w:t>
      </w:r>
      <w:r w:rsidR="006D61DD" w:rsidRPr="0024172F">
        <w:rPr>
          <w:rFonts w:ascii="Calibri Light" w:eastAsia="Times New Roman" w:hAnsi="Calibri Light" w:cs="Calibri Light"/>
          <w:i/>
          <w:iCs/>
          <w:color w:val="000000" w:themeColor="text1"/>
          <w:sz w:val="24"/>
          <w:szCs w:val="24"/>
          <w:lang w:eastAsia="is-IS"/>
        </w:rPr>
        <w:t xml:space="preserve">í mál og læsi leikskólabarna </w:t>
      </w:r>
    </w:p>
    <w:p w14:paraId="1B9C2C23" w14:textId="2CF95B0A" w:rsidR="00325624" w:rsidRPr="0024172F" w:rsidRDefault="006D61DD" w:rsidP="00A92E5C">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i/>
          <w:iCs/>
          <w:color w:val="000000" w:themeColor="text1"/>
          <w:sz w:val="24"/>
          <w:szCs w:val="24"/>
          <w:lang w:eastAsia="is-IS"/>
        </w:rPr>
        <w:t>(handbók).</w:t>
      </w:r>
      <w:r w:rsidR="00BF32E1" w:rsidRPr="0024172F">
        <w:rPr>
          <w:rFonts w:ascii="Calibri Light" w:eastAsia="Times New Roman" w:hAnsi="Calibri Light" w:cs="Calibri Light"/>
          <w:i/>
          <w:iCs/>
          <w:color w:val="000000" w:themeColor="text1"/>
          <w:sz w:val="24"/>
          <w:szCs w:val="24"/>
          <w:lang w:eastAsia="is-IS"/>
        </w:rPr>
        <w:t xml:space="preserve"> </w:t>
      </w:r>
      <w:r w:rsidR="00BF32E1" w:rsidRPr="0024172F">
        <w:rPr>
          <w:rFonts w:ascii="Calibri Light" w:eastAsia="Times New Roman" w:hAnsi="Calibri Light" w:cs="Calibri Light"/>
          <w:color w:val="000000" w:themeColor="text1"/>
          <w:sz w:val="24"/>
          <w:szCs w:val="24"/>
          <w:lang w:eastAsia="is-IS"/>
        </w:rPr>
        <w:t xml:space="preserve">Sótt </w:t>
      </w:r>
      <w:r w:rsidR="0029230B" w:rsidRPr="0024172F">
        <w:rPr>
          <w:rFonts w:ascii="Calibri Light" w:eastAsia="Times New Roman" w:hAnsi="Calibri Light" w:cs="Calibri Light"/>
          <w:color w:val="000000" w:themeColor="text1"/>
          <w:sz w:val="24"/>
          <w:szCs w:val="24"/>
          <w:lang w:eastAsia="is-IS"/>
        </w:rPr>
        <w:t>10. mars 2020 af</w:t>
      </w:r>
      <w:r w:rsidR="0029230B" w:rsidRPr="0024172F">
        <w:rPr>
          <w:rFonts w:ascii="Calibri Light" w:eastAsia="Times New Roman" w:hAnsi="Calibri Light" w:cs="Calibri Light"/>
          <w:sz w:val="24"/>
          <w:szCs w:val="24"/>
          <w:lang w:eastAsia="is-IS"/>
        </w:rPr>
        <w:t xml:space="preserve"> </w:t>
      </w:r>
      <w:hyperlink r:id="rId117" w:history="1">
        <w:r w:rsidR="00100E07" w:rsidRPr="0024172F">
          <w:rPr>
            <w:rStyle w:val="Hyperlink"/>
            <w:rFonts w:ascii="Calibri Light" w:eastAsia="Times New Roman" w:hAnsi="Calibri Light" w:cs="Calibri Light"/>
            <w:color w:val="auto"/>
            <w:sz w:val="24"/>
            <w:szCs w:val="24"/>
            <w:u w:val="none"/>
            <w:lang w:eastAsia="is-IS"/>
          </w:rPr>
          <w:t>http://www.heidarsel.is/heiðarsel/þróun-lokaprent-</w:t>
        </w:r>
      </w:hyperlink>
      <w:r w:rsidR="00100E07" w:rsidRPr="0024172F">
        <w:rPr>
          <w:rFonts w:ascii="Calibri Light" w:eastAsia="Times New Roman" w:hAnsi="Calibri Light" w:cs="Calibri Light"/>
          <w:color w:val="000000" w:themeColor="text1"/>
          <w:sz w:val="24"/>
          <w:szCs w:val="24"/>
          <w:lang w:eastAsia="is-IS"/>
        </w:rPr>
        <w:t>pdf.pdf</w:t>
      </w:r>
    </w:p>
    <w:p w14:paraId="3435FD62" w14:textId="5B02F5CA" w:rsidR="00A911BA"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Hrafnhildur Ragnarsdóttir (2015). Málþroski leikskólabarna: Þróun orðaforða, málfræði og </w:t>
      </w:r>
    </w:p>
    <w:p w14:paraId="37EC485A" w14:textId="40DB7010" w:rsidR="00E77DC1" w:rsidRPr="0024172F" w:rsidRDefault="00122612" w:rsidP="00E77DC1">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hlustunarskilnings</w:t>
      </w:r>
      <w:r w:rsidRPr="0024172F">
        <w:rPr>
          <w:rFonts w:ascii="Calibri Light" w:eastAsia="Times New Roman" w:hAnsi="Calibri Light" w:cs="Calibri Light"/>
          <w:i/>
          <w:iCs/>
          <w:color w:val="000000" w:themeColor="text1"/>
          <w:sz w:val="24"/>
          <w:szCs w:val="24"/>
          <w:lang w:eastAsia="is-IS"/>
        </w:rPr>
        <w:t xml:space="preserve"> </w:t>
      </w:r>
      <w:r w:rsidRPr="0024172F">
        <w:rPr>
          <w:rFonts w:ascii="Calibri Light" w:eastAsia="Times New Roman" w:hAnsi="Calibri Light" w:cs="Calibri Light"/>
          <w:color w:val="000000" w:themeColor="text1"/>
          <w:sz w:val="24"/>
          <w:szCs w:val="24"/>
          <w:lang w:eastAsia="is-IS"/>
        </w:rPr>
        <w:t xml:space="preserve">milli fjögra og fimm ára aldurs. </w:t>
      </w:r>
      <w:r w:rsidRPr="0024172F">
        <w:rPr>
          <w:rFonts w:ascii="Calibri Light" w:eastAsia="Times New Roman" w:hAnsi="Calibri Light" w:cs="Calibri Light"/>
          <w:i/>
          <w:iCs/>
          <w:color w:val="000000" w:themeColor="text1"/>
          <w:sz w:val="24"/>
          <w:szCs w:val="24"/>
          <w:lang w:eastAsia="is-IS"/>
        </w:rPr>
        <w:t>Netla – Veftímarit um uppeldi og menntun</w:t>
      </w:r>
      <w:r w:rsidR="0096218F" w:rsidRPr="0024172F">
        <w:rPr>
          <w:rFonts w:ascii="Calibri Light" w:eastAsia="Times New Roman" w:hAnsi="Calibri Light" w:cs="Calibri Light"/>
          <w:color w:val="000000" w:themeColor="text1"/>
          <w:sz w:val="24"/>
          <w:szCs w:val="24"/>
          <w:lang w:eastAsia="is-IS"/>
        </w:rPr>
        <w:t>.</w:t>
      </w:r>
      <w:r w:rsidRPr="0024172F">
        <w:rPr>
          <w:rFonts w:ascii="Calibri Light" w:eastAsia="Times New Roman" w:hAnsi="Calibri Light" w:cs="Calibri Light"/>
          <w:color w:val="000000" w:themeColor="text1"/>
          <w:sz w:val="24"/>
          <w:szCs w:val="24"/>
          <w:lang w:eastAsia="is-IS"/>
        </w:rPr>
        <w:t xml:space="preserve"> Menntavísindasvið Háskóla Íslands. Sótt af </w:t>
      </w:r>
      <w:r w:rsidR="00E77DC1" w:rsidRPr="0024172F">
        <w:rPr>
          <w:rFonts w:ascii="Calibri Light" w:hAnsi="Calibri Light" w:cs="Calibri Light"/>
          <w:color w:val="000000" w:themeColor="text1"/>
          <w:sz w:val="24"/>
          <w:szCs w:val="24"/>
        </w:rPr>
        <w:t>http://netla.hi.is/greinar/2015/ryn/007.pdf</w:t>
      </w:r>
    </w:p>
    <w:p w14:paraId="1D487D09" w14:textId="77777777" w:rsidR="00E77DC1" w:rsidRPr="0024172F" w:rsidRDefault="00E77DC1" w:rsidP="00E77DC1">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Hrafnhildur Ragnarsdóttir, Steinunn Gestsdóttir og Freyja Birgisdóttir. (2009). Málþroski, </w:t>
      </w:r>
    </w:p>
    <w:p w14:paraId="773F97EC" w14:textId="4A2D9D94" w:rsidR="00E77DC1" w:rsidRPr="0024172F" w:rsidRDefault="00E77DC1" w:rsidP="00456E65">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sjálfstjórn og læsi fjögurra og sex ára íslenskra barna: Kynning á nýtti rannsókn og fystu niðurstöður. Í Gunnar Þór Jóhannesson og Helga Björnsson (ritstjórar), Rannsóknir í félagsvísindum X (bls. 645-657). Reykjavík: Félagsvísindastofnun Háskóla Íslands</w:t>
      </w:r>
    </w:p>
    <w:p w14:paraId="4709D743" w14:textId="4EEE62F6" w:rsidR="00EA2750" w:rsidRPr="0024172F" w:rsidRDefault="00EA2750"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Hugborg Erlensdóttir. (2004). </w:t>
      </w:r>
      <w:r w:rsidRPr="0024172F">
        <w:rPr>
          <w:rFonts w:ascii="Calibri Light" w:eastAsia="Times New Roman" w:hAnsi="Calibri Light" w:cs="Calibri Light"/>
          <w:i/>
          <w:iCs/>
          <w:color w:val="000000" w:themeColor="text1"/>
          <w:sz w:val="24"/>
          <w:szCs w:val="24"/>
          <w:lang w:eastAsia="is-IS"/>
        </w:rPr>
        <w:t>Hugur og Fluga</w:t>
      </w:r>
      <w:r w:rsidRPr="0024172F">
        <w:rPr>
          <w:rFonts w:ascii="Calibri Light" w:eastAsia="Times New Roman" w:hAnsi="Calibri Light" w:cs="Calibri Light"/>
          <w:color w:val="000000" w:themeColor="text1"/>
          <w:sz w:val="24"/>
          <w:szCs w:val="24"/>
          <w:lang w:eastAsia="is-IS"/>
        </w:rPr>
        <w:t>.</w:t>
      </w:r>
      <w:r w:rsidR="00B3414D" w:rsidRPr="0024172F">
        <w:rPr>
          <w:rFonts w:ascii="Calibri Light" w:eastAsia="Times New Roman" w:hAnsi="Calibri Light" w:cs="Calibri Light"/>
          <w:i/>
          <w:iCs/>
          <w:color w:val="000000" w:themeColor="text1"/>
          <w:sz w:val="24"/>
          <w:szCs w:val="24"/>
          <w:lang w:eastAsia="is-IS"/>
        </w:rPr>
        <w:t xml:space="preserve"> </w:t>
      </w:r>
      <w:r w:rsidR="00B3414D" w:rsidRPr="0024172F">
        <w:rPr>
          <w:rFonts w:ascii="Calibri Light" w:eastAsia="Times New Roman" w:hAnsi="Calibri Light" w:cs="Calibri Light"/>
          <w:color w:val="000000" w:themeColor="text1"/>
          <w:sz w:val="24"/>
          <w:szCs w:val="24"/>
          <w:lang w:eastAsia="is-IS"/>
        </w:rPr>
        <w:t>Reykjavík: Múlalundur.</w:t>
      </w:r>
    </w:p>
    <w:p w14:paraId="4890DDC3" w14:textId="6A7C7C1B" w:rsidR="00A911BA"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Jóna G. Ingólfsdóttir. (2003). Íhlutun fyrstu árin. Í Bryndís Halldórsdóttir, Jóna G. Ingólfsdóttir, </w:t>
      </w:r>
    </w:p>
    <w:p w14:paraId="6B43BD14" w14:textId="5E9EEC73" w:rsidR="0096218F" w:rsidRPr="0024172F" w:rsidRDefault="00122612" w:rsidP="00456E65">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Stefán J. Hreiðarsson og Tryggvi Sigurðsson (ritstjórar) </w:t>
      </w:r>
      <w:r w:rsidRPr="0024172F">
        <w:rPr>
          <w:rFonts w:ascii="Calibri Light" w:eastAsia="Times New Roman" w:hAnsi="Calibri Light" w:cs="Calibri Light"/>
          <w:i/>
          <w:iCs/>
          <w:color w:val="000000" w:themeColor="text1"/>
          <w:sz w:val="24"/>
          <w:szCs w:val="24"/>
          <w:lang w:eastAsia="is-IS"/>
        </w:rPr>
        <w:t>Þroskahömlun barna: Orsakir – eðli – íhlutun</w:t>
      </w:r>
      <w:r w:rsidRPr="0024172F">
        <w:rPr>
          <w:rFonts w:ascii="Calibri Light" w:eastAsia="Times New Roman" w:hAnsi="Calibri Light" w:cs="Calibri Light"/>
          <w:color w:val="000000" w:themeColor="text1"/>
          <w:sz w:val="24"/>
          <w:szCs w:val="24"/>
          <w:lang w:eastAsia="is-IS"/>
        </w:rPr>
        <w:t xml:space="preserve"> (bls. 126-133). Reykjavík: Háskólaútgáfan.</w:t>
      </w:r>
    </w:p>
    <w:p w14:paraId="1AC0C515" w14:textId="22DF61C8" w:rsidR="00532436" w:rsidRPr="0024172F" w:rsidRDefault="00532436">
      <w:pPr>
        <w:spacing w:after="0" w:line="360" w:lineRule="auto"/>
        <w:rPr>
          <w:rStyle w:val="normaltextrun1"/>
          <w:rFonts w:ascii="Calibri Light" w:hAnsi="Calibri Light" w:cs="Calibri Light"/>
          <w:sz w:val="24"/>
          <w:szCs w:val="24"/>
        </w:rPr>
      </w:pPr>
      <w:r w:rsidRPr="0024172F">
        <w:rPr>
          <w:rFonts w:ascii="Calibri Light" w:hAnsi="Calibri Light" w:cs="Calibri Light"/>
          <w:sz w:val="24"/>
          <w:szCs w:val="24"/>
        </w:rPr>
        <w:t xml:space="preserve">Kristín Wallis (2006). Hvað er Numicon? Hjálp fyrir þá sem eiga erfitt með að skilja stærðfræði. </w:t>
      </w:r>
      <w:r w:rsidR="006A052A" w:rsidRPr="0024172F">
        <w:rPr>
          <w:rFonts w:ascii="Calibri Light" w:hAnsi="Calibri Light" w:cs="Calibri Light"/>
          <w:sz w:val="24"/>
          <w:szCs w:val="24"/>
        </w:rPr>
        <w:tab/>
      </w:r>
      <w:r w:rsidRPr="0024172F">
        <w:rPr>
          <w:rFonts w:ascii="Calibri Light" w:hAnsi="Calibri Light" w:cs="Calibri Light"/>
          <w:i/>
          <w:iCs/>
          <w:sz w:val="24"/>
          <w:szCs w:val="24"/>
        </w:rPr>
        <w:t>Skólavarðan, 6</w:t>
      </w:r>
      <w:r w:rsidRPr="0024172F">
        <w:rPr>
          <w:rFonts w:ascii="Calibri Light" w:hAnsi="Calibri Light" w:cs="Calibri Light"/>
          <w:sz w:val="24"/>
          <w:szCs w:val="24"/>
        </w:rPr>
        <w:t>(7), 22-23.</w:t>
      </w:r>
    </w:p>
    <w:p w14:paraId="3800EBB5" w14:textId="010E402E" w:rsidR="000C3219" w:rsidRPr="0024172F" w:rsidRDefault="00E36496" w:rsidP="00532436">
      <w:pPr>
        <w:spacing w:after="0" w:line="360" w:lineRule="auto"/>
        <w:textAlignment w:val="baseline"/>
        <w:rPr>
          <w:rStyle w:val="normaltextrun1"/>
          <w:rFonts w:ascii="Calibri Light" w:eastAsiaTheme="majorEastAsia" w:hAnsi="Calibri Light" w:cs="Calibri Light"/>
          <w:i/>
          <w:iCs/>
          <w:sz w:val="24"/>
          <w:szCs w:val="24"/>
        </w:rPr>
      </w:pPr>
      <w:r w:rsidRPr="0024172F">
        <w:rPr>
          <w:rStyle w:val="normaltextrun1"/>
          <w:rFonts w:ascii="Calibri Light" w:eastAsiaTheme="majorEastAsia" w:hAnsi="Calibri Light" w:cs="Calibri Light"/>
          <w:sz w:val="24"/>
          <w:szCs w:val="24"/>
        </w:rPr>
        <w:t xml:space="preserve">Leikskólinn Norðurberg. </w:t>
      </w:r>
      <w:r w:rsidR="009D3F21" w:rsidRPr="0024172F">
        <w:rPr>
          <w:rStyle w:val="normaltextrun1"/>
          <w:rFonts w:ascii="Calibri Light" w:eastAsiaTheme="majorEastAsia" w:hAnsi="Calibri Light" w:cs="Calibri Light"/>
          <w:sz w:val="24"/>
          <w:szCs w:val="24"/>
        </w:rPr>
        <w:t>(2015).</w:t>
      </w:r>
      <w:r w:rsidRPr="0024172F">
        <w:rPr>
          <w:rStyle w:val="normaltextrun1"/>
          <w:rFonts w:ascii="Calibri Light" w:eastAsiaTheme="majorEastAsia" w:hAnsi="Calibri Light" w:cs="Calibri Light"/>
          <w:sz w:val="24"/>
          <w:szCs w:val="24"/>
        </w:rPr>
        <w:t xml:space="preserve"> </w:t>
      </w:r>
      <w:r w:rsidRPr="0024172F">
        <w:rPr>
          <w:rStyle w:val="normaltextrun1"/>
          <w:rFonts w:ascii="Calibri Light" w:eastAsiaTheme="majorEastAsia" w:hAnsi="Calibri Light" w:cs="Calibri Light"/>
          <w:i/>
          <w:iCs/>
          <w:sz w:val="24"/>
          <w:szCs w:val="24"/>
        </w:rPr>
        <w:t xml:space="preserve">Snemmtæk íhlutun í málörvun leikskólabarna, undirbúningur </w:t>
      </w:r>
    </w:p>
    <w:p w14:paraId="40E7F278" w14:textId="6EB70A2C" w:rsidR="000C3219" w:rsidRPr="0024172F" w:rsidRDefault="00E36496" w:rsidP="0028069C">
      <w:pPr>
        <w:spacing w:after="0" w:line="360" w:lineRule="auto"/>
        <w:ind w:left="708"/>
        <w:textAlignment w:val="baseline"/>
        <w:rPr>
          <w:rStyle w:val="normaltextrun1"/>
          <w:rFonts w:ascii="Calibri Light" w:eastAsiaTheme="majorEastAsia" w:hAnsi="Calibri Light" w:cs="Calibri Light"/>
          <w:sz w:val="24"/>
          <w:szCs w:val="24"/>
        </w:rPr>
      </w:pPr>
      <w:r w:rsidRPr="0024172F">
        <w:rPr>
          <w:rStyle w:val="normaltextrun1"/>
          <w:rFonts w:ascii="Calibri Light" w:eastAsiaTheme="majorEastAsia" w:hAnsi="Calibri Light" w:cs="Calibri Light"/>
          <w:i/>
          <w:iCs/>
          <w:sz w:val="24"/>
          <w:szCs w:val="24"/>
        </w:rPr>
        <w:t>fyrir lestur</w:t>
      </w:r>
      <w:r w:rsidR="00E725C1" w:rsidRPr="0024172F">
        <w:rPr>
          <w:rStyle w:val="normaltextrun1"/>
          <w:rFonts w:ascii="Calibri Light" w:eastAsiaTheme="majorEastAsia" w:hAnsi="Calibri Light" w:cs="Calibri Light"/>
          <w:i/>
          <w:iCs/>
          <w:sz w:val="24"/>
          <w:szCs w:val="24"/>
        </w:rPr>
        <w:t xml:space="preserve"> (handbók)</w:t>
      </w:r>
      <w:r w:rsidRPr="0024172F">
        <w:rPr>
          <w:rStyle w:val="normaltextrun1"/>
          <w:rFonts w:ascii="Calibri Light" w:eastAsiaTheme="majorEastAsia" w:hAnsi="Calibri Light" w:cs="Calibri Light"/>
          <w:i/>
          <w:iCs/>
          <w:sz w:val="24"/>
          <w:szCs w:val="24"/>
        </w:rPr>
        <w:t>.</w:t>
      </w:r>
      <w:r w:rsidRPr="0024172F">
        <w:rPr>
          <w:rStyle w:val="normaltextrun1"/>
          <w:rFonts w:ascii="Calibri Light" w:eastAsiaTheme="majorEastAsia" w:hAnsi="Calibri Light" w:cs="Calibri Light"/>
          <w:sz w:val="24"/>
          <w:szCs w:val="24"/>
        </w:rPr>
        <w:t xml:space="preserve"> </w:t>
      </w:r>
      <w:r w:rsidR="009D3F21" w:rsidRPr="0024172F">
        <w:rPr>
          <w:rStyle w:val="normaltextrun1"/>
          <w:rFonts w:ascii="Calibri Light" w:eastAsiaTheme="majorEastAsia" w:hAnsi="Calibri Light" w:cs="Calibri Light"/>
          <w:sz w:val="24"/>
          <w:szCs w:val="24"/>
        </w:rPr>
        <w:t>Sótt</w:t>
      </w:r>
      <w:r w:rsidR="00E725C1" w:rsidRPr="0024172F">
        <w:rPr>
          <w:rStyle w:val="normaltextrun1"/>
          <w:rFonts w:ascii="Calibri Light" w:eastAsiaTheme="majorEastAsia" w:hAnsi="Calibri Light" w:cs="Calibri Light"/>
          <w:sz w:val="24"/>
          <w:szCs w:val="24"/>
        </w:rPr>
        <w:t xml:space="preserve"> 10. mars 2020 af </w:t>
      </w:r>
    </w:p>
    <w:p w14:paraId="6B81814D" w14:textId="5F3A1C6D" w:rsidR="00E36496" w:rsidRPr="0024172F" w:rsidRDefault="006A052A" w:rsidP="0028069C">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hAnsi="Calibri Light" w:cs="Calibri Light"/>
          <w:sz w:val="24"/>
          <w:szCs w:val="24"/>
        </w:rPr>
        <w:t>http://nordurberg.leikskolinn.is/norðurberg/snemmtæk%20íhlutun%20-</w:t>
      </w:r>
      <w:r w:rsidR="000C3219" w:rsidRPr="0024172F">
        <w:rPr>
          <w:rStyle w:val="normaltextrun1"/>
          <w:rFonts w:ascii="Calibri Light" w:eastAsiaTheme="majorEastAsia" w:hAnsi="Calibri Light" w:cs="Calibri Light"/>
          <w:sz w:val="24"/>
          <w:szCs w:val="24"/>
        </w:rPr>
        <w:t>%20handbók%20og%20viðauki%20(1).pdf</w:t>
      </w:r>
    </w:p>
    <w:p w14:paraId="4C1347E9" w14:textId="01E9BEAC" w:rsidR="00E223E2" w:rsidRPr="0024172F" w:rsidRDefault="00E223E2" w:rsidP="00E223E2">
      <w:pPr>
        <w:spacing w:after="0" w:line="360" w:lineRule="auto"/>
        <w:rPr>
          <w:rFonts w:ascii="Calibri Light" w:hAnsi="Calibri Light" w:cs="Calibri Light"/>
          <w:sz w:val="24"/>
          <w:szCs w:val="24"/>
        </w:rPr>
      </w:pPr>
      <w:r w:rsidRPr="0024172F">
        <w:rPr>
          <w:rStyle w:val="Emphasis"/>
          <w:rFonts w:ascii="Calibri Light" w:hAnsi="Calibri Light" w:cs="Calibri Light"/>
          <w:i w:val="0"/>
          <w:iCs w:val="0"/>
          <w:color w:val="auto"/>
          <w:sz w:val="24"/>
          <w:szCs w:val="24"/>
          <w:shd w:val="clear" w:color="auto" w:fill="FFFFFF"/>
        </w:rPr>
        <w:t xml:space="preserve">Helga Friðfinnsdóttir, Sigrún Löve, Þorgjörg Þóroddsdóttir. (1999). </w:t>
      </w:r>
      <w:r w:rsidRPr="0024172F">
        <w:rPr>
          <w:rStyle w:val="Emphasis"/>
          <w:rFonts w:ascii="Calibri Light" w:hAnsi="Calibri Light" w:cs="Calibri Light"/>
          <w:color w:val="auto"/>
          <w:sz w:val="24"/>
          <w:szCs w:val="24"/>
          <w:shd w:val="clear" w:color="auto" w:fill="FFFFFF"/>
        </w:rPr>
        <w:t xml:space="preserve">Markviss málörvun – </w:t>
      </w:r>
      <w:r w:rsidR="0028069C" w:rsidRPr="0024172F">
        <w:rPr>
          <w:rStyle w:val="Emphasis"/>
          <w:rFonts w:ascii="Calibri Light" w:hAnsi="Calibri Light" w:cs="Calibri Light"/>
          <w:color w:val="auto"/>
          <w:sz w:val="24"/>
          <w:szCs w:val="24"/>
          <w:shd w:val="clear" w:color="auto" w:fill="FFFFFF"/>
        </w:rPr>
        <w:tab/>
      </w:r>
      <w:r w:rsidRPr="0024172F">
        <w:rPr>
          <w:rStyle w:val="Emphasis"/>
          <w:rFonts w:ascii="Calibri Light" w:hAnsi="Calibri Light" w:cs="Calibri Light"/>
          <w:color w:val="auto"/>
          <w:sz w:val="24"/>
          <w:szCs w:val="24"/>
          <w:shd w:val="clear" w:color="auto" w:fill="FFFFFF"/>
        </w:rPr>
        <w:t>Þjálfun hljóðkerfisvitundar</w:t>
      </w:r>
      <w:r w:rsidRPr="0024172F">
        <w:rPr>
          <w:rFonts w:ascii="Calibri Light" w:hAnsi="Calibri Light" w:cs="Calibri Light"/>
          <w:sz w:val="24"/>
          <w:szCs w:val="24"/>
          <w:shd w:val="clear" w:color="auto" w:fill="FFFFFF"/>
        </w:rPr>
        <w:t>. Reykjavík: Námsgagnastofnun.</w:t>
      </w:r>
    </w:p>
    <w:p w14:paraId="105691E2" w14:textId="3A122268" w:rsidR="00D40A36" w:rsidRPr="0024172F" w:rsidRDefault="00D40A36" w:rsidP="00D40A36">
      <w:pPr>
        <w:spacing w:after="0" w:line="360" w:lineRule="auto"/>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color w:val="000000" w:themeColor="text1"/>
          <w:sz w:val="24"/>
          <w:szCs w:val="24"/>
          <w:lang w:eastAsia="is-IS"/>
        </w:rPr>
        <w:t xml:space="preserve">Hvað er leikur að læra? </w:t>
      </w:r>
      <w:r w:rsidR="006A052A" w:rsidRPr="0024172F">
        <w:rPr>
          <w:rFonts w:ascii="Calibri Light" w:eastAsia="Times New Roman" w:hAnsi="Calibri Light" w:cs="Calibri Light"/>
          <w:color w:val="000000" w:themeColor="text1"/>
          <w:sz w:val="24"/>
          <w:szCs w:val="24"/>
          <w:lang w:eastAsia="is-IS"/>
        </w:rPr>
        <w:t xml:space="preserve">Leikur að læra. </w:t>
      </w:r>
      <w:r w:rsidRPr="0024172F">
        <w:rPr>
          <w:rFonts w:ascii="Calibri Light" w:eastAsia="Times New Roman" w:hAnsi="Calibri Light" w:cs="Calibri Light"/>
          <w:color w:val="000000" w:themeColor="text1"/>
          <w:sz w:val="24"/>
          <w:szCs w:val="24"/>
          <w:lang w:eastAsia="is-IS"/>
        </w:rPr>
        <w:t xml:space="preserve">(e.d.). Sótt 9. maí 2020 </w:t>
      </w:r>
      <w:r w:rsidRPr="0024172F">
        <w:rPr>
          <w:rFonts w:ascii="Calibri Light" w:eastAsia="Times New Roman" w:hAnsi="Calibri Light" w:cs="Calibri Light"/>
          <w:sz w:val="24"/>
          <w:szCs w:val="24"/>
          <w:lang w:eastAsia="is-IS"/>
        </w:rPr>
        <w:t xml:space="preserve">af </w:t>
      </w:r>
    </w:p>
    <w:p w14:paraId="31926BAA" w14:textId="77777777" w:rsidR="00AC478E" w:rsidRPr="0024172F" w:rsidRDefault="00423A2F" w:rsidP="00D40A36">
      <w:pPr>
        <w:spacing w:after="0" w:line="360" w:lineRule="auto"/>
        <w:ind w:firstLine="708"/>
        <w:textAlignment w:val="baseline"/>
        <w:rPr>
          <w:rStyle w:val="Hyperlink"/>
          <w:rFonts w:ascii="Calibri Light" w:hAnsi="Calibri Light" w:cs="Calibri Light"/>
          <w:color w:val="auto"/>
          <w:sz w:val="24"/>
          <w:szCs w:val="24"/>
          <w:u w:val="none"/>
        </w:rPr>
      </w:pPr>
      <w:hyperlink r:id="rId118" w:history="1">
        <w:r w:rsidR="00D40A36" w:rsidRPr="0024172F">
          <w:rPr>
            <w:rStyle w:val="Hyperlink"/>
            <w:rFonts w:ascii="Calibri Light" w:hAnsi="Calibri Light" w:cs="Calibri Light"/>
            <w:color w:val="auto"/>
            <w:sz w:val="24"/>
            <w:szCs w:val="24"/>
            <w:u w:val="none"/>
          </w:rPr>
          <w:t>https://leikuradlaera.is/hvad-er-leikur-ad-laera/</w:t>
        </w:r>
      </w:hyperlink>
    </w:p>
    <w:p w14:paraId="418F2D3B" w14:textId="77777777" w:rsidR="00AC478E" w:rsidRPr="0024172F" w:rsidRDefault="000D509C" w:rsidP="00AC478E">
      <w:pPr>
        <w:spacing w:after="0" w:line="360" w:lineRule="auto"/>
        <w:textAlignment w:val="baseline"/>
        <w:rPr>
          <w:rStyle w:val="Hyperlink"/>
          <w:rFonts w:ascii="Calibri Light" w:hAnsi="Calibri Light" w:cs="Calibri Light"/>
          <w:color w:val="auto"/>
          <w:sz w:val="24"/>
          <w:szCs w:val="24"/>
          <w:u w:val="none"/>
        </w:rPr>
      </w:pPr>
      <w:r w:rsidRPr="0024172F">
        <w:rPr>
          <w:rStyle w:val="Hyperlink"/>
          <w:rFonts w:ascii="Calibri Light" w:hAnsi="Calibri Light" w:cs="Calibri Light"/>
          <w:color w:val="auto"/>
          <w:sz w:val="24"/>
          <w:szCs w:val="24"/>
          <w:u w:val="none"/>
        </w:rPr>
        <w:t>Lesið í leik – læsisstefna leikskóla.</w:t>
      </w:r>
      <w:r w:rsidR="00477C6B" w:rsidRPr="0024172F">
        <w:rPr>
          <w:rStyle w:val="Hyperlink"/>
          <w:rFonts w:ascii="Calibri Light" w:hAnsi="Calibri Light" w:cs="Calibri Light"/>
          <w:color w:val="auto"/>
          <w:sz w:val="24"/>
          <w:szCs w:val="24"/>
          <w:u w:val="none"/>
        </w:rPr>
        <w:t xml:space="preserve"> (2013).</w:t>
      </w:r>
      <w:r w:rsidR="002300E4" w:rsidRPr="0024172F">
        <w:rPr>
          <w:rStyle w:val="Hyperlink"/>
          <w:rFonts w:ascii="Calibri Light" w:hAnsi="Calibri Light" w:cs="Calibri Light"/>
          <w:color w:val="auto"/>
          <w:sz w:val="24"/>
          <w:szCs w:val="24"/>
          <w:u w:val="none"/>
        </w:rPr>
        <w:t xml:space="preserve"> Skóla- og frístundasvið Reykjavíkurborgar.</w:t>
      </w:r>
      <w:r w:rsidR="00CB17B0" w:rsidRPr="0024172F">
        <w:rPr>
          <w:rStyle w:val="Hyperlink"/>
          <w:rFonts w:ascii="Calibri Light" w:hAnsi="Calibri Light" w:cs="Calibri Light"/>
          <w:color w:val="auto"/>
          <w:sz w:val="24"/>
          <w:szCs w:val="24"/>
          <w:u w:val="none"/>
        </w:rPr>
        <w:t xml:space="preserve"> </w:t>
      </w:r>
    </w:p>
    <w:p w14:paraId="627B2342" w14:textId="0E7CDC7F" w:rsidR="006A052A" w:rsidRPr="0024172F" w:rsidRDefault="00CB17B0" w:rsidP="0028069C">
      <w:pPr>
        <w:spacing w:after="0" w:line="360" w:lineRule="auto"/>
        <w:ind w:left="708"/>
        <w:textAlignment w:val="baseline"/>
        <w:rPr>
          <w:rFonts w:ascii="Calibri Light" w:hAnsi="Calibri Light" w:cs="Calibri Light"/>
          <w:sz w:val="24"/>
          <w:szCs w:val="24"/>
        </w:rPr>
      </w:pPr>
      <w:r w:rsidRPr="0024172F">
        <w:rPr>
          <w:rStyle w:val="Hyperlink"/>
          <w:rFonts w:ascii="Calibri Light" w:hAnsi="Calibri Light" w:cs="Calibri Light"/>
          <w:color w:val="auto"/>
          <w:sz w:val="24"/>
          <w:szCs w:val="24"/>
          <w:u w:val="none"/>
        </w:rPr>
        <w:t>Sótt</w:t>
      </w:r>
      <w:r w:rsidR="0044238C" w:rsidRPr="0024172F">
        <w:rPr>
          <w:rStyle w:val="Hyperlink"/>
          <w:rFonts w:ascii="Calibri Light" w:hAnsi="Calibri Light" w:cs="Calibri Light"/>
          <w:color w:val="auto"/>
          <w:sz w:val="24"/>
          <w:szCs w:val="24"/>
          <w:u w:val="none"/>
        </w:rPr>
        <w:t xml:space="preserve"> 14. febrúar 2020 af </w:t>
      </w:r>
      <w:r w:rsidR="006A052A" w:rsidRPr="0024172F">
        <w:rPr>
          <w:rFonts w:ascii="Calibri Light" w:hAnsi="Calibri Light" w:cs="Calibri Light"/>
          <w:sz w:val="24"/>
          <w:szCs w:val="24"/>
        </w:rPr>
        <w:t>https://issuu.com/skola_og_fristundasvid/docs/l__sisstefna_tilbu__i__2</w:t>
      </w:r>
    </w:p>
    <w:p w14:paraId="4045808B" w14:textId="7249A647" w:rsidR="000A206B" w:rsidRPr="0024172F" w:rsidRDefault="00122612" w:rsidP="0028069C">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Lesvefurinn. Um læsi og lestrarerfiðleika. </w:t>
      </w:r>
      <w:r w:rsidR="00F206A9" w:rsidRPr="0024172F">
        <w:rPr>
          <w:rFonts w:ascii="Calibri Light" w:eastAsia="Times New Roman" w:hAnsi="Calibri Light" w:cs="Calibri Light"/>
          <w:color w:val="000000" w:themeColor="text1"/>
          <w:sz w:val="24"/>
          <w:szCs w:val="24"/>
          <w:lang w:eastAsia="is-IS"/>
        </w:rPr>
        <w:t xml:space="preserve">(e.d.). Tvítyndi og læsi. </w:t>
      </w:r>
      <w:r w:rsidRPr="0024172F">
        <w:rPr>
          <w:rFonts w:ascii="Calibri Light" w:eastAsia="Times New Roman" w:hAnsi="Calibri Light" w:cs="Calibri Light"/>
          <w:color w:val="000000" w:themeColor="text1"/>
          <w:sz w:val="24"/>
          <w:szCs w:val="24"/>
          <w:lang w:eastAsia="is-IS"/>
        </w:rPr>
        <w:t xml:space="preserve">Sótt 16. mars 2020 </w:t>
      </w:r>
      <w:r w:rsidR="006A052A" w:rsidRPr="0024172F">
        <w:rPr>
          <w:rFonts w:ascii="Calibri Light" w:eastAsia="Times New Roman" w:hAnsi="Calibri Light" w:cs="Calibri Light"/>
          <w:color w:val="000000" w:themeColor="text1"/>
          <w:sz w:val="24"/>
          <w:szCs w:val="24"/>
          <w:lang w:eastAsia="is-IS"/>
        </w:rPr>
        <w:t>a</w:t>
      </w:r>
      <w:r w:rsidRPr="0024172F">
        <w:rPr>
          <w:rFonts w:ascii="Calibri Light" w:eastAsia="Times New Roman" w:hAnsi="Calibri Light" w:cs="Calibri Light"/>
          <w:color w:val="000000" w:themeColor="text1"/>
          <w:sz w:val="24"/>
          <w:szCs w:val="24"/>
          <w:lang w:eastAsia="is-IS"/>
        </w:rPr>
        <w:t>f</w:t>
      </w:r>
      <w:r w:rsidR="006A052A" w:rsidRPr="0024172F">
        <w:rPr>
          <w:rFonts w:ascii="Calibri Light" w:eastAsia="Times New Roman" w:hAnsi="Calibri Light" w:cs="Calibri Light"/>
          <w:color w:val="000000" w:themeColor="text1"/>
          <w:sz w:val="24"/>
          <w:szCs w:val="24"/>
          <w:lang w:eastAsia="is-IS"/>
        </w:rPr>
        <w:t xml:space="preserve"> </w:t>
      </w:r>
      <w:r w:rsidR="006A052A" w:rsidRPr="0024172F">
        <w:rPr>
          <w:rFonts w:ascii="Calibri Light" w:hAnsi="Calibri Light" w:cs="Calibri Light"/>
          <w:color w:val="000000" w:themeColor="text1"/>
          <w:sz w:val="24"/>
          <w:szCs w:val="24"/>
        </w:rPr>
        <w:t>http://lesvefurinn.hi.is/node/147</w:t>
      </w:r>
    </w:p>
    <w:p w14:paraId="2428B368" w14:textId="77777777" w:rsidR="00184A76" w:rsidRPr="0024172F" w:rsidRDefault="00184A76" w:rsidP="00B44637">
      <w:pPr>
        <w:spacing w:after="0" w:line="360" w:lineRule="auto"/>
        <w:textAlignment w:val="baseline"/>
        <w:rPr>
          <w:rFonts w:ascii="Calibri Light" w:eastAsia="Times New Roman" w:hAnsi="Calibri Light" w:cs="Calibri Light"/>
          <w:i/>
          <w:iCs/>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Lynn S. Fuchs, Douglas Fuchs, Laura Yazdian, Sarah Powell og Kathy Karns. (2014). </w:t>
      </w:r>
      <w:r w:rsidRPr="0024172F">
        <w:rPr>
          <w:rFonts w:ascii="Calibri Light" w:eastAsia="Times New Roman" w:hAnsi="Calibri Light" w:cs="Calibri Light"/>
          <w:i/>
          <w:iCs/>
          <w:color w:val="000000" w:themeColor="text1"/>
          <w:sz w:val="24"/>
          <w:szCs w:val="24"/>
          <w:lang w:eastAsia="is-IS"/>
        </w:rPr>
        <w:t xml:space="preserve">PALS </w:t>
      </w:r>
    </w:p>
    <w:p w14:paraId="3EF8E53F" w14:textId="5BE81A78" w:rsidR="00184A76" w:rsidRPr="0024172F" w:rsidRDefault="00184A76" w:rsidP="0028069C">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i/>
          <w:iCs/>
          <w:color w:val="000000" w:themeColor="text1"/>
          <w:sz w:val="24"/>
          <w:szCs w:val="24"/>
          <w:lang w:eastAsia="is-IS"/>
        </w:rPr>
        <w:t>stærðfræðifélagar í leikskóla. Handbók kennara</w:t>
      </w:r>
      <w:r w:rsidRPr="0024172F">
        <w:rPr>
          <w:rFonts w:ascii="Calibri Light" w:eastAsia="Times New Roman" w:hAnsi="Calibri Light" w:cs="Calibri Light"/>
          <w:color w:val="000000" w:themeColor="text1"/>
          <w:sz w:val="24"/>
          <w:szCs w:val="24"/>
          <w:lang w:eastAsia="is-IS"/>
        </w:rPr>
        <w:t>. Reykjavík: SÍSL – Sérfræðingateymi í samfélagi sem lærir.</w:t>
      </w:r>
    </w:p>
    <w:p w14:paraId="71D05A24" w14:textId="724C4362" w:rsidR="004B2680" w:rsidRPr="0024172F" w:rsidRDefault="004B2680"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i/>
          <w:iCs/>
          <w:color w:val="000000" w:themeColor="text1"/>
          <w:sz w:val="24"/>
          <w:szCs w:val="24"/>
          <w:lang w:eastAsia="is-IS"/>
        </w:rPr>
        <w:t>Læsi er lykillinn</w:t>
      </w:r>
      <w:r w:rsidRPr="0024172F">
        <w:rPr>
          <w:rFonts w:ascii="Calibri Light" w:eastAsia="Times New Roman" w:hAnsi="Calibri Light" w:cs="Calibri Light"/>
          <w:color w:val="000000" w:themeColor="text1"/>
          <w:sz w:val="24"/>
          <w:szCs w:val="24"/>
          <w:lang w:eastAsia="is-IS"/>
        </w:rPr>
        <w:t xml:space="preserve">. (2017). Sótt 14. febrúar 2020 </w:t>
      </w:r>
      <w:r w:rsidRPr="0024172F">
        <w:rPr>
          <w:rFonts w:ascii="Calibri Light" w:eastAsia="Times New Roman" w:hAnsi="Calibri Light" w:cs="Calibri Light"/>
          <w:sz w:val="24"/>
          <w:szCs w:val="24"/>
          <w:lang w:eastAsia="is-IS"/>
        </w:rPr>
        <w:t xml:space="preserve">af </w:t>
      </w:r>
      <w:r w:rsidR="00F206A9" w:rsidRPr="0024172F">
        <w:rPr>
          <w:rFonts w:ascii="Calibri Light" w:hAnsi="Calibri Light" w:cs="Calibri Light"/>
          <w:sz w:val="24"/>
          <w:szCs w:val="24"/>
        </w:rPr>
        <w:t>https://lykillinn.akmennt.is/</w:t>
      </w:r>
    </w:p>
    <w:p w14:paraId="06DFA0F3" w14:textId="77777777" w:rsidR="00A911BA"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Margrét Anna Huldudóttir. (2015). </w:t>
      </w:r>
      <w:r w:rsidRPr="0024172F">
        <w:rPr>
          <w:rFonts w:ascii="Calibri Light" w:eastAsia="Times New Roman" w:hAnsi="Calibri Light" w:cs="Calibri Light"/>
          <w:i/>
          <w:iCs/>
          <w:color w:val="000000" w:themeColor="text1"/>
          <w:sz w:val="24"/>
          <w:szCs w:val="24"/>
          <w:lang w:eastAsia="is-IS"/>
        </w:rPr>
        <w:t>Málþroski barna. Þróun hans á aldrinum 0-6 ára</w:t>
      </w:r>
      <w:r w:rsidRPr="0024172F">
        <w:rPr>
          <w:rFonts w:ascii="Calibri Light" w:eastAsia="Times New Roman" w:hAnsi="Calibri Light" w:cs="Calibri Light"/>
          <w:color w:val="000000" w:themeColor="text1"/>
          <w:sz w:val="24"/>
          <w:szCs w:val="24"/>
          <w:lang w:eastAsia="is-IS"/>
        </w:rPr>
        <w:t xml:space="preserve">. </w:t>
      </w:r>
    </w:p>
    <w:p w14:paraId="3A2A82B6" w14:textId="65EBB4BD" w:rsidR="00122612" w:rsidRPr="0024172F" w:rsidRDefault="00122612" w:rsidP="00B44637">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(Lokaverkefni til B. Ed. - prófs, Háskóli Íslands). Sótt  16. maí 2018 af: https://skemman.is/bitstream/1946/23123/1/M%C3%A1l%C3%BEroski%20b arna%20%20%C3%9Er%C3%B3un%20hans%20%C3%A1%20aldrinum%2 00-6%20%C3%A1ra.pdf)  </w:t>
      </w:r>
    </w:p>
    <w:p w14:paraId="27DFF038" w14:textId="77777777" w:rsidR="00E223E2" w:rsidRPr="0024172F" w:rsidRDefault="00E223E2" w:rsidP="00E223E2">
      <w:pPr>
        <w:spacing w:after="0" w:line="360" w:lineRule="auto"/>
        <w:textAlignment w:val="baseline"/>
        <w:rPr>
          <w:rStyle w:val="eop"/>
          <w:rFonts w:ascii="Calibri Light" w:eastAsiaTheme="majorEastAsia" w:hAnsi="Calibri Light" w:cs="Calibri Light"/>
          <w:sz w:val="24"/>
          <w:szCs w:val="24"/>
        </w:rPr>
      </w:pPr>
      <w:r w:rsidRPr="0024172F">
        <w:rPr>
          <w:rStyle w:val="eop"/>
          <w:rFonts w:ascii="Calibri Light" w:eastAsiaTheme="majorEastAsia" w:hAnsi="Calibri Light" w:cs="Calibri Light"/>
          <w:sz w:val="24"/>
          <w:szCs w:val="24"/>
        </w:rPr>
        <w:t xml:space="preserve">Menntamálastofnun (e.d.) </w:t>
      </w:r>
      <w:r w:rsidRPr="0024172F">
        <w:rPr>
          <w:rStyle w:val="eop"/>
          <w:rFonts w:ascii="Calibri Light" w:eastAsiaTheme="majorEastAsia" w:hAnsi="Calibri Light" w:cs="Calibri Light"/>
          <w:i/>
          <w:iCs/>
          <w:sz w:val="24"/>
          <w:szCs w:val="24"/>
        </w:rPr>
        <w:t>Hvað er HLJÓM-2 og hvað er það að meta?.</w:t>
      </w:r>
      <w:r w:rsidRPr="0024172F">
        <w:rPr>
          <w:rStyle w:val="eop"/>
          <w:rFonts w:ascii="Calibri Light" w:eastAsiaTheme="majorEastAsia" w:hAnsi="Calibri Light" w:cs="Calibri Light"/>
          <w:sz w:val="24"/>
          <w:szCs w:val="24"/>
        </w:rPr>
        <w:t xml:space="preserve"> Sótt 3. febrúar 2020 af </w:t>
      </w:r>
    </w:p>
    <w:p w14:paraId="550F5F32" w14:textId="77777777" w:rsidR="00E223E2" w:rsidRPr="0024172F" w:rsidRDefault="00E223E2" w:rsidP="00E223E2">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Style w:val="eop"/>
          <w:rFonts w:ascii="Calibri Light" w:eastAsiaTheme="majorEastAsia" w:hAnsi="Calibri Light" w:cs="Calibri Light"/>
          <w:sz w:val="24"/>
          <w:szCs w:val="24"/>
        </w:rPr>
        <w:t>https://mms.is/sites/mms.is/files/utskyringar_a_hljom-2_-_islenska.pdf</w:t>
      </w:r>
    </w:p>
    <w:p w14:paraId="58869CD4" w14:textId="1049CDB6" w:rsidR="00F94535" w:rsidRPr="0024172F" w:rsidRDefault="00943777" w:rsidP="000A206B">
      <w:pPr>
        <w:spacing w:after="0" w:line="360" w:lineRule="auto"/>
        <w:textAlignment w:val="baseline"/>
        <w:rPr>
          <w:rFonts w:ascii="Calibri Light" w:eastAsia="Times New Roman" w:hAnsi="Calibri Light" w:cs="Calibri Light"/>
          <w:sz w:val="24"/>
          <w:szCs w:val="24"/>
          <w:lang w:eastAsia="is-IS"/>
        </w:rPr>
      </w:pPr>
      <w:r w:rsidRPr="0024172F">
        <w:rPr>
          <w:rFonts w:ascii="Calibri Light" w:eastAsia="Times New Roman" w:hAnsi="Calibri Light" w:cs="Calibri Light"/>
          <w:sz w:val="24"/>
          <w:szCs w:val="24"/>
          <w:lang w:eastAsia="is-IS"/>
        </w:rPr>
        <w:t>Menntamálastofnun.</w:t>
      </w:r>
      <w:r w:rsidR="005A1609" w:rsidRPr="0024172F">
        <w:rPr>
          <w:rFonts w:ascii="Calibri Light" w:eastAsia="Times New Roman" w:hAnsi="Calibri Light" w:cs="Calibri Light"/>
          <w:sz w:val="24"/>
          <w:szCs w:val="24"/>
          <w:lang w:eastAsia="is-IS"/>
        </w:rPr>
        <w:t xml:space="preserve"> (e.d.).</w:t>
      </w:r>
      <w:r w:rsidRPr="0024172F">
        <w:rPr>
          <w:rFonts w:ascii="Calibri Light" w:eastAsia="Times New Roman" w:hAnsi="Calibri Light" w:cs="Calibri Light"/>
          <w:sz w:val="24"/>
          <w:szCs w:val="24"/>
          <w:lang w:eastAsia="is-IS"/>
        </w:rPr>
        <w:t xml:space="preserve"> </w:t>
      </w:r>
      <w:r w:rsidR="00BC2BDF" w:rsidRPr="0024172F">
        <w:rPr>
          <w:rFonts w:ascii="Calibri Light" w:eastAsia="Times New Roman" w:hAnsi="Calibri Light" w:cs="Calibri Light"/>
          <w:i/>
          <w:iCs/>
          <w:sz w:val="24"/>
          <w:szCs w:val="24"/>
          <w:lang w:eastAsia="is-IS"/>
        </w:rPr>
        <w:t>Um íslenska málhljóðakassann</w:t>
      </w:r>
      <w:r w:rsidR="008D6B44" w:rsidRPr="0024172F">
        <w:rPr>
          <w:rFonts w:ascii="Calibri Light" w:eastAsia="Times New Roman" w:hAnsi="Calibri Light" w:cs="Calibri Light"/>
          <w:sz w:val="24"/>
          <w:szCs w:val="24"/>
          <w:lang w:eastAsia="is-IS"/>
        </w:rPr>
        <w:t xml:space="preserve">. </w:t>
      </w:r>
      <w:r w:rsidR="008F7355" w:rsidRPr="0024172F">
        <w:rPr>
          <w:rFonts w:ascii="Calibri Light" w:eastAsia="Times New Roman" w:hAnsi="Calibri Light" w:cs="Calibri Light"/>
          <w:sz w:val="24"/>
          <w:szCs w:val="24"/>
          <w:lang w:eastAsia="is-IS"/>
        </w:rPr>
        <w:t xml:space="preserve">Sótt af </w:t>
      </w:r>
    </w:p>
    <w:p w14:paraId="7EA6449B" w14:textId="7A65749D" w:rsidR="00943777" w:rsidRPr="0024172F" w:rsidRDefault="00F206A9" w:rsidP="00F94535">
      <w:pPr>
        <w:spacing w:after="0" w:line="360" w:lineRule="auto"/>
        <w:ind w:firstLine="708"/>
        <w:textAlignment w:val="baseline"/>
        <w:rPr>
          <w:rFonts w:ascii="Calibri Light" w:eastAsia="Times New Roman" w:hAnsi="Calibri Light" w:cs="Calibri Light"/>
          <w:sz w:val="24"/>
          <w:szCs w:val="24"/>
          <w:lang w:eastAsia="is-IS"/>
        </w:rPr>
      </w:pPr>
      <w:r w:rsidRPr="0024172F">
        <w:rPr>
          <w:rFonts w:ascii="Calibri Light" w:hAnsi="Calibri Light" w:cs="Calibri Light"/>
          <w:sz w:val="24"/>
          <w:szCs w:val="24"/>
        </w:rPr>
        <w:t>https://klb.mms.is/klb/malhljodakassinn/um-kassann/</w:t>
      </w:r>
    </w:p>
    <w:p w14:paraId="319B126B" w14:textId="65C4A230" w:rsidR="00FE67EB" w:rsidRPr="0024172F" w:rsidRDefault="00FE67EB" w:rsidP="00456E65">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Menntamálastofnun. (e.d.)</w:t>
      </w:r>
      <w:r w:rsidR="005A1609" w:rsidRPr="0024172F">
        <w:rPr>
          <w:rFonts w:ascii="Calibri Light" w:eastAsia="Times New Roman" w:hAnsi="Calibri Light" w:cs="Calibri Light"/>
          <w:color w:val="000000" w:themeColor="text1"/>
          <w:sz w:val="24"/>
          <w:szCs w:val="24"/>
          <w:lang w:eastAsia="is-IS"/>
        </w:rPr>
        <w:t>.</w:t>
      </w:r>
      <w:r w:rsidRPr="0024172F">
        <w:rPr>
          <w:rFonts w:ascii="Calibri Light" w:eastAsia="Times New Roman" w:hAnsi="Calibri Light" w:cs="Calibri Light"/>
          <w:color w:val="000000" w:themeColor="text1"/>
          <w:sz w:val="24"/>
          <w:szCs w:val="24"/>
          <w:lang w:eastAsia="is-IS"/>
        </w:rPr>
        <w:t xml:space="preserve"> </w:t>
      </w:r>
      <w:r w:rsidR="005A1609" w:rsidRPr="0024172F">
        <w:rPr>
          <w:rFonts w:ascii="Calibri Light" w:eastAsia="Times New Roman" w:hAnsi="Calibri Light" w:cs="Calibri Light"/>
          <w:i/>
          <w:iCs/>
          <w:color w:val="000000" w:themeColor="text1"/>
          <w:sz w:val="24"/>
          <w:szCs w:val="24"/>
          <w:lang w:eastAsia="is-IS"/>
        </w:rPr>
        <w:t>Lengi býr að fyrstu gerð</w:t>
      </w:r>
      <w:r w:rsidR="005A1609"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sz w:val="24"/>
          <w:szCs w:val="24"/>
          <w:lang w:eastAsia="is-IS"/>
        </w:rPr>
        <w:t xml:space="preserve">Sótt 9. maí 2020 af </w:t>
      </w:r>
      <w:r w:rsidR="005A1609" w:rsidRPr="0024172F">
        <w:rPr>
          <w:rFonts w:ascii="Calibri Light" w:hAnsi="Calibri Light" w:cs="Calibri Light"/>
          <w:sz w:val="24"/>
          <w:szCs w:val="24"/>
        </w:rPr>
        <w:t>https://mms.is/lengi-</w:t>
      </w:r>
      <w:r w:rsidR="005A1609" w:rsidRPr="0024172F">
        <w:rPr>
          <w:rFonts w:ascii="Calibri Light" w:hAnsi="Calibri Light" w:cs="Calibri Light"/>
          <w:sz w:val="24"/>
          <w:szCs w:val="24"/>
        </w:rPr>
        <w:tab/>
        <w:t>byr-ad-fyrstu-gerd</w:t>
      </w:r>
    </w:p>
    <w:p w14:paraId="72EC59BD" w14:textId="2787D287" w:rsidR="00CE2F9E" w:rsidRPr="0024172F" w:rsidRDefault="00CE2F9E" w:rsidP="00CE2F9E">
      <w:pPr>
        <w:spacing w:after="0" w:line="360" w:lineRule="auto"/>
        <w:textAlignment w:val="baseline"/>
        <w:rPr>
          <w:rFonts w:ascii="Calibri Light" w:eastAsia="Times New Roman" w:hAnsi="Calibri Light" w:cs="Calibri Light"/>
          <w:i/>
          <w:iCs/>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Nemendur með íslensku sem annað mál.</w:t>
      </w:r>
      <w:r w:rsidR="005A1609" w:rsidRPr="0024172F">
        <w:rPr>
          <w:rFonts w:ascii="Calibri Light" w:eastAsia="Times New Roman" w:hAnsi="Calibri Light" w:cs="Calibri Light"/>
          <w:color w:val="000000" w:themeColor="text1"/>
          <w:sz w:val="24"/>
          <w:szCs w:val="24"/>
          <w:lang w:eastAsia="is-IS"/>
        </w:rPr>
        <w:t xml:space="preserve"> (2019).</w:t>
      </w:r>
      <w:r w:rsidRPr="0024172F">
        <w:rPr>
          <w:rFonts w:ascii="Calibri Light" w:eastAsia="Times New Roman" w:hAnsi="Calibri Light" w:cs="Calibri Light"/>
          <w:color w:val="000000" w:themeColor="text1"/>
          <w:sz w:val="24"/>
          <w:szCs w:val="24"/>
          <w:lang w:eastAsia="is-IS"/>
        </w:rPr>
        <w:t xml:space="preserve"> </w:t>
      </w:r>
      <w:r w:rsidRPr="0024172F">
        <w:rPr>
          <w:rFonts w:ascii="Calibri Light" w:eastAsia="Times New Roman" w:hAnsi="Calibri Light" w:cs="Calibri Light"/>
          <w:i/>
          <w:iCs/>
          <w:color w:val="000000" w:themeColor="text1"/>
          <w:sz w:val="24"/>
          <w:szCs w:val="24"/>
          <w:lang w:eastAsia="is-IS"/>
        </w:rPr>
        <w:t xml:space="preserve">Gefðu 10! Góð ráð til að auka samskipti og </w:t>
      </w:r>
    </w:p>
    <w:p w14:paraId="2725E0B8" w14:textId="0EC7F17C" w:rsidR="00CE2F9E" w:rsidRPr="0024172F" w:rsidRDefault="00CE2F9E" w:rsidP="00CE2F9E">
      <w:pPr>
        <w:spacing w:after="0" w:line="360" w:lineRule="auto"/>
        <w:ind w:firstLine="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i/>
          <w:iCs/>
          <w:color w:val="000000" w:themeColor="text1"/>
          <w:sz w:val="24"/>
          <w:szCs w:val="24"/>
          <w:lang w:eastAsia="is-IS"/>
        </w:rPr>
        <w:t xml:space="preserve">samræðu. </w:t>
      </w:r>
      <w:r w:rsidRPr="0024172F">
        <w:rPr>
          <w:rFonts w:ascii="Calibri Light" w:eastAsia="Times New Roman" w:hAnsi="Calibri Light" w:cs="Calibri Light"/>
          <w:color w:val="000000" w:themeColor="text1"/>
          <w:sz w:val="24"/>
          <w:szCs w:val="24"/>
          <w:lang w:eastAsia="is-IS"/>
        </w:rPr>
        <w:t xml:space="preserve">Sótt 9. maí 2020 af </w:t>
      </w:r>
    </w:p>
    <w:p w14:paraId="0DD6A0C2" w14:textId="20A44C87" w:rsidR="00CE2F9E" w:rsidRPr="0024172F" w:rsidRDefault="005A1609" w:rsidP="00CE2F9E">
      <w:pPr>
        <w:spacing w:after="0" w:line="360" w:lineRule="auto"/>
        <w:ind w:left="708"/>
        <w:textAlignment w:val="baseline"/>
        <w:rPr>
          <w:rFonts w:ascii="Calibri Light" w:eastAsia="Times New Roman" w:hAnsi="Calibri Light" w:cs="Calibri Light"/>
          <w:sz w:val="24"/>
          <w:szCs w:val="24"/>
          <w:lang w:eastAsia="is-IS"/>
        </w:rPr>
      </w:pPr>
      <w:r w:rsidRPr="0024172F">
        <w:rPr>
          <w:rFonts w:ascii="Calibri Light" w:hAnsi="Calibri Light" w:cs="Calibri Light"/>
          <w:sz w:val="24"/>
          <w:szCs w:val="24"/>
        </w:rPr>
        <w:t>https://erlendir.akmennt.is/index.php/2019/02/11/gefdu-10-god-rad-til-ad-auka-samskipti-og-samraedu/</w:t>
      </w:r>
    </w:p>
    <w:p w14:paraId="5682AC91" w14:textId="77777777" w:rsidR="00E223E2" w:rsidRPr="0024172F" w:rsidRDefault="00E223E2" w:rsidP="00E223E2">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Pearson, B. Z. (2008). </w:t>
      </w:r>
      <w:r w:rsidRPr="0024172F">
        <w:rPr>
          <w:rFonts w:ascii="Calibri Light" w:eastAsia="Times New Roman" w:hAnsi="Calibri Light" w:cs="Calibri Light"/>
          <w:i/>
          <w:iCs/>
          <w:color w:val="000000" w:themeColor="text1"/>
          <w:sz w:val="24"/>
          <w:szCs w:val="24"/>
          <w:lang w:eastAsia="is-IS"/>
        </w:rPr>
        <w:t>Raising a bilingual child: A step by step guide for parents</w:t>
      </w:r>
      <w:r w:rsidRPr="0024172F">
        <w:rPr>
          <w:rFonts w:ascii="Calibri Light" w:eastAsia="Times New Roman" w:hAnsi="Calibri Light" w:cs="Calibri Light"/>
          <w:color w:val="000000" w:themeColor="text1"/>
          <w:sz w:val="24"/>
          <w:szCs w:val="24"/>
          <w:lang w:eastAsia="is-IS"/>
        </w:rPr>
        <w:t xml:space="preserve">. New York: </w:t>
      </w:r>
    </w:p>
    <w:p w14:paraId="6E2307D2" w14:textId="77777777" w:rsidR="00E223E2" w:rsidRPr="0024172F" w:rsidRDefault="00E223E2" w:rsidP="00E223E2">
      <w:pPr>
        <w:spacing w:after="0" w:line="360" w:lineRule="auto"/>
        <w:ind w:firstLine="555"/>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Living language. </w:t>
      </w:r>
    </w:p>
    <w:p w14:paraId="50EFF8A0" w14:textId="77777777" w:rsidR="00E223E2" w:rsidRPr="0024172F" w:rsidRDefault="00E223E2" w:rsidP="00E223E2">
      <w:pPr>
        <w:spacing w:after="0" w:line="360" w:lineRule="auto"/>
        <w:ind w:left="555" w:hanging="555"/>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Pence, K. L. og Justice, L. M. (2008). </w:t>
      </w:r>
      <w:r w:rsidRPr="0024172F">
        <w:rPr>
          <w:rFonts w:ascii="Calibri Light" w:eastAsia="Times New Roman" w:hAnsi="Calibri Light" w:cs="Calibri Light"/>
          <w:i/>
          <w:iCs/>
          <w:color w:val="000000" w:themeColor="text1"/>
          <w:sz w:val="24"/>
          <w:szCs w:val="24"/>
          <w:lang w:eastAsia="is-IS"/>
        </w:rPr>
        <w:t>Language development from theory to practice</w:t>
      </w:r>
      <w:r w:rsidRPr="0024172F">
        <w:rPr>
          <w:rFonts w:ascii="Calibri Light" w:eastAsia="Times New Roman" w:hAnsi="Calibri Light" w:cs="Calibri Light"/>
          <w:color w:val="000000" w:themeColor="text1"/>
          <w:sz w:val="24"/>
          <w:szCs w:val="24"/>
          <w:lang w:eastAsia="is-IS"/>
        </w:rPr>
        <w:t>. Upper Saddle River: Pearson. </w:t>
      </w:r>
    </w:p>
    <w:p w14:paraId="0B972A87" w14:textId="1F90B759" w:rsidR="000A206B" w:rsidRPr="0024172F" w:rsidRDefault="00122612" w:rsidP="000A206B">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Samúel Lefever og Inga Karlsdóttir. (2010). </w:t>
      </w:r>
      <w:r w:rsidRPr="0024172F">
        <w:rPr>
          <w:rFonts w:ascii="Calibri Light" w:eastAsia="Times New Roman" w:hAnsi="Calibri Light" w:cs="Calibri Light"/>
          <w:i/>
          <w:iCs/>
          <w:color w:val="000000" w:themeColor="text1"/>
          <w:sz w:val="24"/>
          <w:szCs w:val="24"/>
          <w:lang w:eastAsia="is-IS"/>
        </w:rPr>
        <w:t>Kennslufræði annars máls.</w:t>
      </w:r>
      <w:r w:rsidRPr="0024172F">
        <w:rPr>
          <w:rFonts w:ascii="Calibri Light" w:eastAsia="Times New Roman" w:hAnsi="Calibri Light" w:cs="Calibri Light"/>
          <w:color w:val="000000" w:themeColor="text1"/>
          <w:sz w:val="24"/>
          <w:szCs w:val="24"/>
          <w:lang w:eastAsia="is-IS"/>
        </w:rPr>
        <w:t xml:space="preserve"> Í Hanna Ragnarsdóttir </w:t>
      </w:r>
    </w:p>
    <w:p w14:paraId="774EADF8" w14:textId="1F654866" w:rsidR="00122612" w:rsidRPr="0024172F" w:rsidRDefault="00122612" w:rsidP="000A206B">
      <w:pPr>
        <w:spacing w:after="0" w:line="360" w:lineRule="auto"/>
        <w:ind w:left="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og Elsa Sigríður Jónsdóttir (ritstjórar), Fjölmenning og skólastarf (bls. 109-128). Reykjavík:Rannsóknarstofa í fjölmenningarfræðum og Háskólaútgáfan. </w:t>
      </w:r>
    </w:p>
    <w:p w14:paraId="2B2C1E2B" w14:textId="77777777" w:rsidR="00EC4801" w:rsidRPr="0024172F" w:rsidRDefault="002D1DF2" w:rsidP="00B44637">
      <w:pPr>
        <w:spacing w:after="0" w:line="360" w:lineRule="auto"/>
        <w:textAlignment w:val="baseline"/>
        <w:rPr>
          <w:rFonts w:ascii="Calibri Light" w:hAnsi="Calibri Light" w:cs="Calibri Light"/>
          <w:sz w:val="24"/>
          <w:szCs w:val="24"/>
          <w:shd w:val="clear" w:color="auto" w:fill="FFFFFF"/>
        </w:rPr>
      </w:pPr>
      <w:r w:rsidRPr="0024172F">
        <w:rPr>
          <w:rFonts w:ascii="Calibri Light" w:hAnsi="Calibri Light" w:cs="Calibri Light"/>
          <w:sz w:val="24"/>
          <w:szCs w:val="24"/>
          <w:shd w:val="clear" w:color="auto" w:fill="FFFFFF"/>
        </w:rPr>
        <w:t xml:space="preserve">Sigrún Hjartardóttir og Margrét Valdimarsdóttir. (2011). </w:t>
      </w:r>
      <w:r w:rsidR="004A7F62" w:rsidRPr="0024172F">
        <w:rPr>
          <w:rFonts w:ascii="Calibri Light" w:hAnsi="Calibri Light" w:cs="Calibri Light"/>
          <w:i/>
          <w:iCs/>
          <w:sz w:val="24"/>
          <w:szCs w:val="24"/>
          <w:shd w:val="clear" w:color="auto" w:fill="FFFFFF"/>
        </w:rPr>
        <w:t>Að gera félagshæfnisögur</w:t>
      </w:r>
      <w:r w:rsidR="004A7F62" w:rsidRPr="0024172F">
        <w:rPr>
          <w:rFonts w:ascii="Calibri Light" w:hAnsi="Calibri Light" w:cs="Calibri Light"/>
          <w:sz w:val="24"/>
          <w:szCs w:val="24"/>
          <w:shd w:val="clear" w:color="auto" w:fill="FFFFFF"/>
        </w:rPr>
        <w:t>.</w:t>
      </w:r>
      <w:r w:rsidR="00FC751C" w:rsidRPr="0024172F">
        <w:rPr>
          <w:rFonts w:ascii="Calibri Light" w:hAnsi="Calibri Light" w:cs="Calibri Light"/>
          <w:sz w:val="24"/>
          <w:szCs w:val="24"/>
          <w:shd w:val="clear" w:color="auto" w:fill="FFFFFF"/>
        </w:rPr>
        <w:t xml:space="preserve"> </w:t>
      </w:r>
    </w:p>
    <w:p w14:paraId="5A67802C" w14:textId="34B3CC82" w:rsidR="002D1DF2" w:rsidRPr="0024172F" w:rsidRDefault="003F1138" w:rsidP="0028069C">
      <w:pPr>
        <w:spacing w:after="0" w:line="360" w:lineRule="auto"/>
        <w:ind w:left="708"/>
        <w:textAlignment w:val="baseline"/>
        <w:rPr>
          <w:rFonts w:ascii="Calibri Light" w:eastAsia="Times New Roman" w:hAnsi="Calibri Light" w:cs="Calibri Light"/>
          <w:color w:val="000000" w:themeColor="text1"/>
          <w:sz w:val="24"/>
          <w:szCs w:val="24"/>
          <w:shd w:val="clear" w:color="auto" w:fill="FFFFFF"/>
          <w:lang w:eastAsia="is-IS"/>
        </w:rPr>
      </w:pPr>
      <w:r w:rsidRPr="0024172F">
        <w:rPr>
          <w:rFonts w:ascii="Calibri Light" w:hAnsi="Calibri Light" w:cs="Calibri Light"/>
          <w:sz w:val="24"/>
          <w:szCs w:val="24"/>
          <w:shd w:val="clear" w:color="auto" w:fill="FFFFFF"/>
        </w:rPr>
        <w:t xml:space="preserve">Sótt </w:t>
      </w:r>
      <w:r w:rsidR="006403E3" w:rsidRPr="0024172F">
        <w:rPr>
          <w:rFonts w:ascii="Calibri Light" w:hAnsi="Calibri Light" w:cs="Calibri Light"/>
          <w:sz w:val="24"/>
          <w:szCs w:val="24"/>
          <w:shd w:val="clear" w:color="auto" w:fill="FFFFFF"/>
        </w:rPr>
        <w:t xml:space="preserve">í febrúar 2020 af </w:t>
      </w:r>
      <w:r w:rsidR="005A1609" w:rsidRPr="0024172F">
        <w:rPr>
          <w:rFonts w:ascii="Calibri Light" w:hAnsi="Calibri Light" w:cs="Calibri Light"/>
          <w:sz w:val="24"/>
          <w:szCs w:val="24"/>
        </w:rPr>
        <w:t>https://www.greining.is/is/fraedsla-og-namskeid/hagnytt-efni-1/ad-gera-fealgshaefnisogur</w:t>
      </w:r>
    </w:p>
    <w:p w14:paraId="56F487BE" w14:textId="71B225F8" w:rsidR="00A911BA"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shd w:val="clear" w:color="auto" w:fill="FFFFFF"/>
          <w:lang w:eastAsia="is-IS"/>
        </w:rPr>
      </w:pPr>
      <w:r w:rsidRPr="0024172F">
        <w:rPr>
          <w:rFonts w:ascii="Calibri Light" w:eastAsia="Times New Roman" w:hAnsi="Calibri Light" w:cs="Calibri Light"/>
          <w:color w:val="000000" w:themeColor="text1"/>
          <w:sz w:val="24"/>
          <w:szCs w:val="24"/>
          <w:shd w:val="clear" w:color="auto" w:fill="FFFFFF"/>
          <w:lang w:eastAsia="is-IS"/>
        </w:rPr>
        <w:t xml:space="preserve">Sigríður Ólafsdóttir og Freyja Birgisdóttir. (e.d.). </w:t>
      </w:r>
      <w:r w:rsidRPr="0024172F">
        <w:rPr>
          <w:rFonts w:ascii="Calibri Light" w:eastAsia="Times New Roman" w:hAnsi="Calibri Light" w:cs="Calibri Light"/>
          <w:i/>
          <w:iCs/>
          <w:color w:val="000000" w:themeColor="text1"/>
          <w:sz w:val="24"/>
          <w:szCs w:val="24"/>
          <w:shd w:val="clear" w:color="auto" w:fill="FFFFFF"/>
          <w:lang w:eastAsia="is-IS"/>
        </w:rPr>
        <w:t>Tvítyngi og læsi</w:t>
      </w:r>
      <w:r w:rsidRPr="0024172F">
        <w:rPr>
          <w:rFonts w:ascii="Calibri Light" w:eastAsia="Times New Roman" w:hAnsi="Calibri Light" w:cs="Calibri Light"/>
          <w:color w:val="000000" w:themeColor="text1"/>
          <w:sz w:val="24"/>
          <w:szCs w:val="24"/>
          <w:shd w:val="clear" w:color="auto" w:fill="FFFFFF"/>
          <w:lang w:eastAsia="is-IS"/>
        </w:rPr>
        <w:t xml:space="preserve">. Sótt 16. mars </w:t>
      </w:r>
    </w:p>
    <w:p w14:paraId="414EEBE9" w14:textId="24ECE900" w:rsidR="00122612" w:rsidRPr="0024172F" w:rsidRDefault="00131AD0" w:rsidP="00B44637">
      <w:pPr>
        <w:spacing w:after="0" w:line="360" w:lineRule="auto"/>
        <w:ind w:firstLine="708"/>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shd w:val="clear" w:color="auto" w:fill="FFFFFF"/>
          <w:lang w:eastAsia="is-IS"/>
        </w:rPr>
        <w:t>af http://lesvefurinn.hi.is/node/147</w:t>
      </w:r>
    </w:p>
    <w:p w14:paraId="3CDDD933" w14:textId="5EBB9768" w:rsidR="00064AD6" w:rsidRPr="0024172F" w:rsidRDefault="00122612"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Tryggvi Sigurðsson. (2006). Snemmtæk íhlutun: fyrir ung börn með málhömlun.</w:t>
      </w:r>
    </w:p>
    <w:p w14:paraId="7568ACDE" w14:textId="427276F4" w:rsidR="008E2DB2" w:rsidRPr="0024172F" w:rsidRDefault="0028069C" w:rsidP="00B44637">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i/>
          <w:iCs/>
          <w:color w:val="000000" w:themeColor="text1"/>
          <w:sz w:val="24"/>
          <w:szCs w:val="24"/>
          <w:lang w:eastAsia="is-IS"/>
        </w:rPr>
        <w:tab/>
      </w:r>
      <w:r w:rsidR="00122612" w:rsidRPr="0024172F">
        <w:rPr>
          <w:rFonts w:ascii="Calibri Light" w:eastAsia="Times New Roman" w:hAnsi="Calibri Light" w:cs="Calibri Light"/>
          <w:i/>
          <w:iCs/>
          <w:color w:val="000000" w:themeColor="text1"/>
          <w:sz w:val="24"/>
          <w:szCs w:val="24"/>
          <w:lang w:eastAsia="is-IS"/>
        </w:rPr>
        <w:t>Talfræðingurinn</w:t>
      </w:r>
      <w:r w:rsidR="00122612" w:rsidRPr="0024172F">
        <w:rPr>
          <w:rFonts w:ascii="Calibri Light" w:eastAsia="Times New Roman" w:hAnsi="Calibri Light" w:cs="Calibri Light"/>
          <w:color w:val="000000" w:themeColor="text1"/>
          <w:sz w:val="24"/>
          <w:szCs w:val="24"/>
          <w:lang w:eastAsia="is-IS"/>
        </w:rPr>
        <w:t>, 19(1), 5-7. </w:t>
      </w:r>
    </w:p>
    <w:p w14:paraId="61B1D58E" w14:textId="7BEF6C49" w:rsidR="00122612" w:rsidRPr="0024172F" w:rsidRDefault="00122612" w:rsidP="00B44637">
      <w:pPr>
        <w:spacing w:after="0" w:line="360" w:lineRule="auto"/>
        <w:ind w:left="555" w:hanging="555"/>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xml:space="preserve">Whitehurst, J. G. og Lonigan, J. C. (2003). </w:t>
      </w:r>
      <w:r w:rsidRPr="0024172F">
        <w:rPr>
          <w:rFonts w:ascii="Calibri Light" w:eastAsia="Times New Roman" w:hAnsi="Calibri Light" w:cs="Calibri Light"/>
          <w:i/>
          <w:iCs/>
          <w:color w:val="000000" w:themeColor="text1"/>
          <w:sz w:val="24"/>
          <w:szCs w:val="24"/>
          <w:lang w:eastAsia="is-IS"/>
        </w:rPr>
        <w:t>Emergent literacy: Development from prereaders to readers.</w:t>
      </w:r>
      <w:r w:rsidRPr="0024172F">
        <w:rPr>
          <w:rFonts w:ascii="Calibri Light" w:eastAsia="Times New Roman" w:hAnsi="Calibri Light" w:cs="Calibri Light"/>
          <w:color w:val="000000" w:themeColor="text1"/>
          <w:sz w:val="24"/>
          <w:szCs w:val="24"/>
          <w:lang w:eastAsia="is-IS"/>
        </w:rPr>
        <w:t xml:space="preserve"> Í N. B. Susan og D. K. David (ritstjórar), Handbook of early literacy research (bls. 11–29). New York: The Guilford Press. </w:t>
      </w:r>
    </w:p>
    <w:p w14:paraId="29A27B88" w14:textId="76DD7F7D" w:rsidR="00122612" w:rsidRPr="0024172F" w:rsidRDefault="00122612" w:rsidP="00B20D01">
      <w:pPr>
        <w:spacing w:after="0" w:line="360" w:lineRule="auto"/>
        <w:textAlignment w:val="baseline"/>
        <w:rPr>
          <w:rFonts w:ascii="Calibri Light" w:eastAsia="Times New Roman" w:hAnsi="Calibri Light" w:cs="Calibri Light"/>
          <w:color w:val="000000" w:themeColor="text1"/>
          <w:sz w:val="24"/>
          <w:szCs w:val="24"/>
          <w:lang w:eastAsia="is-IS"/>
        </w:rPr>
      </w:pPr>
      <w:r w:rsidRPr="0024172F">
        <w:rPr>
          <w:rFonts w:ascii="Calibri Light" w:eastAsia="Times New Roman" w:hAnsi="Calibri Light" w:cs="Calibri Light"/>
          <w:color w:val="000000" w:themeColor="text1"/>
          <w:sz w:val="24"/>
          <w:szCs w:val="24"/>
          <w:lang w:eastAsia="is-IS"/>
        </w:rPr>
        <w:t> </w:t>
      </w:r>
    </w:p>
    <w:p w14:paraId="0DA5601E" w14:textId="77777777" w:rsidR="00335B50" w:rsidRPr="0024172F" w:rsidRDefault="00335B50" w:rsidP="00B44637">
      <w:pPr>
        <w:spacing w:after="0" w:line="360" w:lineRule="auto"/>
        <w:rPr>
          <w:rFonts w:ascii="Calibri Light" w:eastAsiaTheme="majorEastAsia" w:hAnsi="Calibri Light" w:cs="Calibri Light"/>
          <w:color w:val="000000" w:themeColor="text1"/>
          <w:sz w:val="24"/>
          <w:szCs w:val="24"/>
        </w:rPr>
      </w:pPr>
    </w:p>
    <w:p w14:paraId="6CB55C16" w14:textId="77777777" w:rsidR="00335B50" w:rsidRPr="0024172F" w:rsidRDefault="00335B50" w:rsidP="00B44637">
      <w:pPr>
        <w:spacing w:after="0" w:line="360" w:lineRule="auto"/>
        <w:rPr>
          <w:rFonts w:ascii="Calibri Light" w:eastAsiaTheme="majorEastAsia" w:hAnsi="Calibri Light" w:cs="Calibri Light"/>
          <w:color w:val="000000" w:themeColor="text1"/>
          <w:sz w:val="24"/>
          <w:szCs w:val="24"/>
        </w:rPr>
      </w:pPr>
    </w:p>
    <w:p w14:paraId="3E4B8B54" w14:textId="77777777" w:rsidR="00335B50" w:rsidRPr="0024172F" w:rsidRDefault="00335B50" w:rsidP="00B44637">
      <w:pPr>
        <w:spacing w:after="0" w:line="360" w:lineRule="auto"/>
        <w:rPr>
          <w:rFonts w:ascii="Calibri Light" w:eastAsiaTheme="majorEastAsia" w:hAnsi="Calibri Light" w:cs="Calibri Light"/>
          <w:color w:val="000000" w:themeColor="text1"/>
          <w:sz w:val="24"/>
          <w:szCs w:val="24"/>
        </w:rPr>
      </w:pPr>
    </w:p>
    <w:p w14:paraId="3E65A1A4" w14:textId="77777777" w:rsidR="00335B50" w:rsidRPr="0024172F" w:rsidRDefault="00335B50" w:rsidP="00B44637">
      <w:pPr>
        <w:spacing w:after="0" w:line="360" w:lineRule="auto"/>
        <w:rPr>
          <w:rFonts w:ascii="Calibri Light" w:eastAsiaTheme="majorEastAsia" w:hAnsi="Calibri Light" w:cs="Calibri Light"/>
          <w:color w:val="000000" w:themeColor="text1"/>
          <w:sz w:val="40"/>
          <w:szCs w:val="40"/>
        </w:rPr>
      </w:pPr>
      <w:r w:rsidRPr="0024172F">
        <w:rPr>
          <w:rFonts w:ascii="Calibri Light" w:eastAsiaTheme="majorEastAsia" w:hAnsi="Calibri Light" w:cs="Calibri Light"/>
          <w:color w:val="000000" w:themeColor="text1"/>
          <w:sz w:val="40"/>
          <w:szCs w:val="40"/>
        </w:rPr>
        <w:br w:type="page"/>
      </w:r>
    </w:p>
    <w:p w14:paraId="52A3F736" w14:textId="77777777" w:rsidR="00185270" w:rsidRPr="0024172F" w:rsidRDefault="00185270" w:rsidP="00B44637">
      <w:pPr>
        <w:pStyle w:val="Heading1"/>
        <w:spacing w:before="0" w:after="0" w:line="360" w:lineRule="auto"/>
        <w:rPr>
          <w:rFonts w:ascii="Calibri Light" w:hAnsi="Calibri Light" w:cs="Calibri Light"/>
          <w:b/>
          <w:bCs/>
          <w:color w:val="7030A0"/>
          <w:sz w:val="144"/>
          <w:szCs w:val="144"/>
        </w:rPr>
      </w:pPr>
      <w:bookmarkStart w:id="183" w:name="_Toc39417976"/>
    </w:p>
    <w:p w14:paraId="4A46ABC2" w14:textId="77777777" w:rsidR="00185270" w:rsidRPr="0024172F" w:rsidRDefault="00185270" w:rsidP="00B44637">
      <w:pPr>
        <w:pStyle w:val="Heading1"/>
        <w:spacing w:before="0" w:after="0" w:line="360" w:lineRule="auto"/>
        <w:rPr>
          <w:rFonts w:ascii="Calibri Light" w:hAnsi="Calibri Light" w:cs="Calibri Light"/>
          <w:b/>
          <w:bCs/>
          <w:color w:val="7030A0"/>
          <w:sz w:val="144"/>
          <w:szCs w:val="144"/>
        </w:rPr>
      </w:pPr>
    </w:p>
    <w:p w14:paraId="3D792A45" w14:textId="3C439B5E" w:rsidR="00335B50" w:rsidRPr="00705EFA" w:rsidRDefault="00335B50" w:rsidP="008465B1">
      <w:pPr>
        <w:pStyle w:val="Heading1"/>
        <w:spacing w:before="0" w:after="0" w:line="360" w:lineRule="auto"/>
        <w:jc w:val="center"/>
        <w:rPr>
          <w:rFonts w:ascii="Calibri Light" w:hAnsi="Calibri Light" w:cs="Calibri Light"/>
          <w:b/>
          <w:color w:val="000000" w:themeColor="text1"/>
          <w:sz w:val="144"/>
          <w:szCs w:val="144"/>
        </w:rPr>
      </w:pPr>
      <w:bookmarkStart w:id="184" w:name="_Toc42542834"/>
      <w:r w:rsidRPr="00705EFA">
        <w:rPr>
          <w:rFonts w:ascii="Calibri Light" w:hAnsi="Calibri Light" w:cs="Calibri Light"/>
          <w:b/>
          <w:bCs/>
          <w:color w:val="000000" w:themeColor="text1"/>
          <w:sz w:val="144"/>
          <w:szCs w:val="144"/>
        </w:rPr>
        <w:t>1</w:t>
      </w:r>
      <w:r w:rsidR="003648A5" w:rsidRPr="00705EFA">
        <w:rPr>
          <w:rFonts w:ascii="Calibri Light" w:hAnsi="Calibri Light" w:cs="Calibri Light"/>
          <w:b/>
          <w:bCs/>
          <w:color w:val="000000" w:themeColor="text1"/>
          <w:sz w:val="144"/>
          <w:szCs w:val="144"/>
        </w:rPr>
        <w:t>3</w:t>
      </w:r>
      <w:r w:rsidRPr="00705EFA">
        <w:rPr>
          <w:rFonts w:ascii="Calibri Light" w:hAnsi="Calibri Light" w:cs="Calibri Light"/>
          <w:b/>
          <w:color w:val="000000" w:themeColor="text1"/>
          <w:sz w:val="144"/>
          <w:szCs w:val="144"/>
        </w:rPr>
        <w:t>. Fylgiskjöl</w:t>
      </w:r>
      <w:bookmarkEnd w:id="183"/>
      <w:bookmarkEnd w:id="184"/>
    </w:p>
    <w:p w14:paraId="072473B6" w14:textId="77777777" w:rsidR="00D80477" w:rsidRPr="0024172F" w:rsidRDefault="00D80477" w:rsidP="00B44637">
      <w:pPr>
        <w:spacing w:after="0" w:line="360" w:lineRule="auto"/>
        <w:rPr>
          <w:rFonts w:ascii="Calibri Light" w:eastAsiaTheme="majorEastAsia" w:hAnsi="Calibri Light" w:cs="Calibri Light"/>
          <w:color w:val="7030A0"/>
          <w:sz w:val="96"/>
          <w:szCs w:val="96"/>
        </w:rPr>
      </w:pPr>
    </w:p>
    <w:p w14:paraId="37E5473F" w14:textId="77777777" w:rsidR="00D80477" w:rsidRPr="0024172F" w:rsidRDefault="00D80477" w:rsidP="00B44637">
      <w:pPr>
        <w:spacing w:after="0" w:line="360" w:lineRule="auto"/>
        <w:rPr>
          <w:rFonts w:ascii="Calibri Light" w:eastAsiaTheme="majorEastAsia" w:hAnsi="Calibri Light" w:cs="Calibri Light"/>
          <w:color w:val="7030A0"/>
          <w:sz w:val="96"/>
          <w:szCs w:val="96"/>
        </w:rPr>
      </w:pPr>
    </w:p>
    <w:p w14:paraId="622BF80F" w14:textId="77777777" w:rsidR="00D80477" w:rsidRPr="0024172F" w:rsidRDefault="00D80477" w:rsidP="00B44637">
      <w:pPr>
        <w:spacing w:after="0" w:line="360" w:lineRule="auto"/>
        <w:rPr>
          <w:rFonts w:ascii="Calibri Light" w:eastAsiaTheme="majorEastAsia" w:hAnsi="Calibri Light" w:cs="Calibri Light"/>
          <w:color w:val="7030A0"/>
          <w:sz w:val="96"/>
          <w:szCs w:val="96"/>
        </w:rPr>
      </w:pPr>
    </w:p>
    <w:p w14:paraId="12B68C46" w14:textId="77777777" w:rsidR="009E0FE3" w:rsidRPr="0024172F" w:rsidRDefault="009E0FE3" w:rsidP="00594C39">
      <w:pPr>
        <w:rPr>
          <w:rFonts w:ascii="Calibri Light" w:hAnsi="Calibri Light" w:cs="Calibri Light"/>
        </w:rPr>
        <w:sectPr w:rsidR="009E0FE3" w:rsidRPr="0024172F" w:rsidSect="00EF3A20">
          <w:pgSz w:w="11906" w:h="16838"/>
          <w:pgMar w:top="0" w:right="1417" w:bottom="1417" w:left="1417" w:header="708" w:footer="708" w:gutter="0"/>
          <w:cols w:space="708"/>
          <w:titlePg/>
          <w:docGrid w:linePitch="360"/>
        </w:sectPr>
      </w:pPr>
    </w:p>
    <w:p w14:paraId="507C4C51" w14:textId="4D7A92C1" w:rsidR="002C434F" w:rsidRPr="0024172F" w:rsidRDefault="002C434F" w:rsidP="002C434F">
      <w:pPr>
        <w:pStyle w:val="Heading2"/>
        <w:spacing w:before="0" w:line="360" w:lineRule="auto"/>
        <w:ind w:firstLine="708"/>
        <w:rPr>
          <w:rFonts w:ascii="Calibri Light" w:hAnsi="Calibri Light" w:cs="Calibri Light"/>
          <w:i/>
          <w:color w:val="auto"/>
          <w:sz w:val="32"/>
          <w:szCs w:val="32"/>
        </w:rPr>
      </w:pPr>
      <w:bookmarkStart w:id="185" w:name="_Toc39417978"/>
      <w:bookmarkStart w:id="186" w:name="_Toc42542835"/>
      <w:r w:rsidRPr="0024172F">
        <w:rPr>
          <w:rFonts w:ascii="Calibri Light" w:hAnsi="Calibri Light" w:cs="Calibri Light"/>
          <w:i/>
          <w:color w:val="auto"/>
          <w:sz w:val="32"/>
          <w:szCs w:val="32"/>
        </w:rPr>
        <w:t>A. Ýmsir ferlar</w:t>
      </w:r>
      <w:bookmarkEnd w:id="185"/>
      <w:bookmarkEnd w:id="186"/>
    </w:p>
    <w:p w14:paraId="4D779CF2" w14:textId="106C2C70" w:rsidR="009E0FE3" w:rsidRPr="0024172F" w:rsidRDefault="00594C39" w:rsidP="00594C39">
      <w:pPr>
        <w:rPr>
          <w:rFonts w:ascii="Calibri Light" w:hAnsi="Calibri Light" w:cs="Calibri Light"/>
        </w:rPr>
        <w:sectPr w:rsidR="009E0FE3" w:rsidRPr="0024172F" w:rsidSect="00DC0938">
          <w:pgSz w:w="16838" w:h="11906" w:orient="landscape"/>
          <w:pgMar w:top="993" w:right="289" w:bottom="568" w:left="1418" w:header="709" w:footer="709" w:gutter="0"/>
          <w:cols w:space="708"/>
          <w:titlePg/>
          <w:docGrid w:linePitch="360"/>
        </w:sectPr>
      </w:pPr>
      <w:r w:rsidRPr="0024172F">
        <w:rPr>
          <w:rFonts w:ascii="Calibri Light" w:hAnsi="Calibri Light" w:cs="Calibri Light"/>
          <w:noProof/>
          <w:lang w:eastAsia="is-IS"/>
        </w:rPr>
        <w:drawing>
          <wp:anchor distT="0" distB="0" distL="114300" distR="114300" simplePos="0" relativeHeight="251658339" behindDoc="0" locked="0" layoutInCell="1" allowOverlap="1" wp14:anchorId="21877AE9" wp14:editId="545CBB25">
            <wp:simplePos x="0" y="0"/>
            <wp:positionH relativeFrom="column">
              <wp:posOffset>1270</wp:posOffset>
            </wp:positionH>
            <wp:positionV relativeFrom="paragraph">
              <wp:posOffset>3810</wp:posOffset>
            </wp:positionV>
            <wp:extent cx="9182100" cy="5368925"/>
            <wp:effectExtent l="0" t="0" r="0" b="22225"/>
            <wp:wrapThrough wrapText="bothSides">
              <wp:wrapPolygon edited="0">
                <wp:start x="4795" y="0"/>
                <wp:lineTo x="4661" y="230"/>
                <wp:lineTo x="4571" y="766"/>
                <wp:lineTo x="4571" y="4062"/>
                <wp:lineTo x="4750" y="4905"/>
                <wp:lineTo x="6229" y="6131"/>
                <wp:lineTo x="6274" y="7358"/>
                <wp:lineTo x="4078" y="8507"/>
                <wp:lineTo x="3137" y="8814"/>
                <wp:lineTo x="3002" y="9044"/>
                <wp:lineTo x="3002" y="10730"/>
                <wp:lineTo x="3316" y="11036"/>
                <wp:lineTo x="4123" y="11036"/>
                <wp:lineTo x="2778" y="11343"/>
                <wp:lineTo x="2465" y="11573"/>
                <wp:lineTo x="2465" y="14715"/>
                <wp:lineTo x="2689" y="15941"/>
                <wp:lineTo x="1703" y="15941"/>
                <wp:lineTo x="1524" y="16095"/>
                <wp:lineTo x="1524" y="18164"/>
                <wp:lineTo x="2106" y="18394"/>
                <wp:lineTo x="4347" y="18394"/>
                <wp:lineTo x="4392" y="20003"/>
                <wp:lineTo x="10710" y="20846"/>
                <wp:lineTo x="13220" y="21000"/>
                <wp:lineTo x="13444" y="21613"/>
                <wp:lineTo x="13489" y="21613"/>
                <wp:lineTo x="16357" y="21613"/>
                <wp:lineTo x="16402" y="21613"/>
                <wp:lineTo x="16491" y="18930"/>
                <wp:lineTo x="16043" y="18547"/>
                <wp:lineTo x="16357" y="18394"/>
                <wp:lineTo x="20121" y="17551"/>
                <wp:lineTo x="20121" y="15328"/>
                <wp:lineTo x="19090" y="14945"/>
                <wp:lineTo x="16805" y="14715"/>
                <wp:lineTo x="16895" y="11573"/>
                <wp:lineTo x="15102" y="11113"/>
                <wp:lineTo x="13892" y="10883"/>
                <wp:lineTo x="13892" y="9120"/>
                <wp:lineTo x="13444" y="8814"/>
                <wp:lineTo x="11876" y="8584"/>
                <wp:lineTo x="10486" y="7358"/>
                <wp:lineTo x="10531" y="6131"/>
                <wp:lineTo x="12144" y="4905"/>
                <wp:lineTo x="12234" y="920"/>
                <wp:lineTo x="12055" y="307"/>
                <wp:lineTo x="11786" y="0"/>
                <wp:lineTo x="4795" y="0"/>
              </wp:wrapPolygon>
            </wp:wrapThrough>
            <wp:docPr id="43" name="Diagram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14:sizeRelH relativeFrom="margin">
              <wp14:pctWidth>0</wp14:pctWidth>
            </wp14:sizeRelH>
          </wp:anchor>
        </w:drawing>
      </w:r>
    </w:p>
    <w:p w14:paraId="2ADF3839" w14:textId="55DB3CC0" w:rsidR="00A02F9B" w:rsidRPr="0024172F" w:rsidRDefault="00594C39" w:rsidP="005C46C4">
      <w:pPr>
        <w:ind w:left="-709"/>
        <w:rPr>
          <w:rFonts w:ascii="Calibri Light" w:hAnsi="Calibri Light" w:cs="Calibri Light"/>
        </w:rPr>
        <w:sectPr w:rsidR="00A02F9B" w:rsidRPr="0024172F" w:rsidSect="00EF3A20">
          <w:pgSz w:w="11906" w:h="16838"/>
          <w:pgMar w:top="0" w:right="1417" w:bottom="1417" w:left="1417" w:header="708" w:footer="708" w:gutter="0"/>
          <w:cols w:space="708"/>
          <w:titlePg/>
          <w:docGrid w:linePitch="360"/>
        </w:sectPr>
      </w:pPr>
      <w:r w:rsidRPr="0024172F">
        <w:rPr>
          <w:rFonts w:ascii="Calibri Light" w:hAnsi="Calibri Light" w:cs="Calibri Light"/>
          <w:noProof/>
          <w:lang w:eastAsia="is-IS"/>
        </w:rPr>
        <w:drawing>
          <wp:anchor distT="0" distB="0" distL="114300" distR="114300" simplePos="0" relativeHeight="251658340" behindDoc="0" locked="0" layoutInCell="1" allowOverlap="1" wp14:anchorId="5DF29CB4" wp14:editId="0D6624ED">
            <wp:simplePos x="0" y="0"/>
            <wp:positionH relativeFrom="column">
              <wp:posOffset>-448945</wp:posOffset>
            </wp:positionH>
            <wp:positionV relativeFrom="paragraph">
              <wp:posOffset>0</wp:posOffset>
            </wp:positionV>
            <wp:extent cx="6791325" cy="9175750"/>
            <wp:effectExtent l="0" t="0" r="9525" b="0"/>
            <wp:wrapThrough wrapText="bothSides">
              <wp:wrapPolygon edited="0">
                <wp:start x="4241" y="2511"/>
                <wp:lineTo x="4120" y="3184"/>
                <wp:lineTo x="4120" y="3588"/>
                <wp:lineTo x="4302" y="4036"/>
                <wp:lineTo x="3878" y="4395"/>
                <wp:lineTo x="3757" y="4529"/>
                <wp:lineTo x="3757" y="5112"/>
                <wp:lineTo x="3878" y="5471"/>
                <wp:lineTo x="2787" y="5785"/>
                <wp:lineTo x="2484" y="5919"/>
                <wp:lineTo x="2545" y="6906"/>
                <wp:lineTo x="2908" y="7624"/>
                <wp:lineTo x="2969" y="8341"/>
                <wp:lineTo x="1394" y="8924"/>
                <wp:lineTo x="1394" y="9776"/>
                <wp:lineTo x="1878" y="10494"/>
                <wp:lineTo x="1878" y="11211"/>
                <wp:lineTo x="0" y="11794"/>
                <wp:lineTo x="0" y="13005"/>
                <wp:lineTo x="3090" y="13364"/>
                <wp:lineTo x="3090" y="14081"/>
                <wp:lineTo x="2848" y="14799"/>
                <wp:lineTo x="2787" y="16009"/>
                <wp:lineTo x="5089" y="16234"/>
                <wp:lineTo x="8482" y="16368"/>
                <wp:lineTo x="8482" y="17265"/>
                <wp:lineTo x="9088" y="17669"/>
                <wp:lineTo x="8725" y="17758"/>
                <wp:lineTo x="8482" y="17938"/>
                <wp:lineTo x="8482" y="18566"/>
                <wp:lineTo x="8664" y="18969"/>
                <wp:lineTo x="8785" y="19059"/>
                <wp:lineTo x="11027" y="19059"/>
                <wp:lineTo x="11088" y="18386"/>
                <wp:lineTo x="14844" y="18386"/>
                <wp:lineTo x="19146" y="17983"/>
                <wp:lineTo x="19025" y="16951"/>
                <wp:lineTo x="21570" y="16548"/>
                <wp:lineTo x="21570" y="15337"/>
                <wp:lineTo x="20964" y="15202"/>
                <wp:lineTo x="18540" y="14799"/>
                <wp:lineTo x="18601" y="13678"/>
                <wp:lineTo x="17753" y="13364"/>
                <wp:lineTo x="18419" y="13139"/>
                <wp:lineTo x="18419" y="12242"/>
                <wp:lineTo x="17874" y="11929"/>
                <wp:lineTo x="18540" y="11704"/>
                <wp:lineTo x="18540" y="10763"/>
                <wp:lineTo x="17934" y="10538"/>
                <wp:lineTo x="17631" y="10494"/>
                <wp:lineTo x="18419" y="10224"/>
                <wp:lineTo x="18419" y="9328"/>
                <wp:lineTo x="17934" y="9103"/>
                <wp:lineTo x="17692" y="9059"/>
                <wp:lineTo x="18480" y="8789"/>
                <wp:lineTo x="18480" y="8207"/>
                <wp:lineTo x="18298" y="7624"/>
                <wp:lineTo x="18540" y="7085"/>
                <wp:lineTo x="18722" y="6189"/>
                <wp:lineTo x="20055" y="5561"/>
                <wp:lineTo x="20055" y="4753"/>
                <wp:lineTo x="19752" y="4036"/>
                <wp:lineTo x="19691" y="2870"/>
                <wp:lineTo x="19388" y="2511"/>
                <wp:lineTo x="4241" y="2511"/>
              </wp:wrapPolygon>
            </wp:wrapThrough>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14:sizeRelV relativeFrom="margin">
              <wp14:pctHeight>0</wp14:pctHeight>
            </wp14:sizeRelV>
          </wp:anchor>
        </w:drawing>
      </w:r>
      <w:r w:rsidRPr="0024172F">
        <w:rPr>
          <w:rFonts w:ascii="Calibri Light" w:hAnsi="Calibri Light" w:cs="Calibri Light"/>
        </w:rPr>
        <w:br w:type="page"/>
      </w:r>
    </w:p>
    <w:p w14:paraId="5AAAEBEE" w14:textId="35F11CB7" w:rsidR="00A02F9B" w:rsidRPr="0024172F" w:rsidRDefault="00594C39" w:rsidP="00357171">
      <w:pPr>
        <w:ind w:left="-851"/>
        <w:rPr>
          <w:rFonts w:ascii="Calibri Light" w:eastAsiaTheme="majorEastAsia" w:hAnsi="Calibri Light" w:cs="Calibri Light"/>
          <w:b/>
          <w:bCs/>
          <w:color w:val="7030A0"/>
          <w:sz w:val="32"/>
          <w:szCs w:val="32"/>
        </w:rPr>
        <w:sectPr w:rsidR="00A02F9B" w:rsidRPr="0024172F" w:rsidSect="00A02F9B">
          <w:pgSz w:w="16838" w:h="11906" w:orient="landscape"/>
          <w:pgMar w:top="1418" w:right="289" w:bottom="1418" w:left="1418" w:header="709" w:footer="709" w:gutter="0"/>
          <w:cols w:space="708"/>
          <w:titlePg/>
          <w:docGrid w:linePitch="360"/>
        </w:sectPr>
      </w:pPr>
      <w:r w:rsidRPr="0024172F">
        <w:rPr>
          <w:rFonts w:ascii="Calibri Light" w:hAnsi="Calibri Light" w:cs="Calibri Light"/>
          <w:noProof/>
          <w:lang w:eastAsia="is-IS"/>
        </w:rPr>
        <w:drawing>
          <wp:inline distT="0" distB="0" distL="0" distR="0" wp14:anchorId="6CB7E03E" wp14:editId="4193363C">
            <wp:extent cx="9725025" cy="6324600"/>
            <wp:effectExtent l="0" t="0" r="0" b="19050"/>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7FA487BF" w14:textId="2724E80D" w:rsidR="00B85B8E" w:rsidRPr="0024172F" w:rsidRDefault="007D4CE1" w:rsidP="00E7260A">
      <w:pPr>
        <w:pStyle w:val="Heading2"/>
        <w:spacing w:before="0" w:line="360" w:lineRule="auto"/>
        <w:ind w:firstLine="708"/>
        <w:rPr>
          <w:rFonts w:ascii="Calibri Light" w:hAnsi="Calibri Light" w:cs="Calibri Light"/>
          <w:i/>
          <w:color w:val="auto"/>
          <w:sz w:val="32"/>
          <w:szCs w:val="32"/>
        </w:rPr>
      </w:pPr>
      <w:bookmarkStart w:id="187" w:name="_Toc39417979"/>
      <w:bookmarkStart w:id="188" w:name="_Toc42542836"/>
      <w:r w:rsidRPr="0024172F">
        <w:rPr>
          <w:rFonts w:ascii="Calibri Light" w:hAnsi="Calibri Light" w:cs="Calibri Light"/>
          <w:i/>
          <w:color w:val="auto"/>
          <w:sz w:val="32"/>
          <w:szCs w:val="32"/>
        </w:rPr>
        <w:t>B</w:t>
      </w:r>
      <w:r w:rsidR="00B85B8E" w:rsidRPr="0024172F">
        <w:rPr>
          <w:rFonts w:ascii="Calibri Light" w:hAnsi="Calibri Light" w:cs="Calibri Light"/>
          <w:i/>
          <w:color w:val="auto"/>
          <w:sz w:val="32"/>
          <w:szCs w:val="32"/>
        </w:rPr>
        <w:t>. Skipulag málörvunarstunda</w:t>
      </w:r>
      <w:bookmarkEnd w:id="187"/>
      <w:bookmarkEnd w:id="188"/>
    </w:p>
    <w:p w14:paraId="2E75B8E0" w14:textId="75424229" w:rsidR="00A80ACF" w:rsidRPr="0024172F" w:rsidRDefault="00A80ACF" w:rsidP="00B44637">
      <w:pPr>
        <w:spacing w:after="0" w:line="360" w:lineRule="auto"/>
        <w:rPr>
          <w:rFonts w:ascii="Calibri Light" w:eastAsiaTheme="majorEastAsia" w:hAnsi="Calibri Light" w:cs="Calibri Light"/>
          <w:b/>
          <w:color w:val="7030A0"/>
          <w:sz w:val="32"/>
          <w:szCs w:val="32"/>
        </w:rPr>
      </w:pPr>
      <w:r w:rsidRPr="0024172F">
        <w:rPr>
          <w:rFonts w:ascii="Calibri Light" w:hAnsi="Calibri Light" w:cs="Calibri Light"/>
          <w:noProof/>
          <w:lang w:eastAsia="is-IS"/>
        </w:rPr>
        <w:drawing>
          <wp:inline distT="0" distB="0" distL="0" distR="0" wp14:anchorId="09F12877" wp14:editId="65D49021">
            <wp:extent cx="5760720" cy="6850380"/>
            <wp:effectExtent l="0" t="38100" r="0" b="4572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14:paraId="05CFBFBC" w14:textId="77777777" w:rsidR="00114CAF" w:rsidRPr="0024172F" w:rsidRDefault="00114CAF" w:rsidP="00B44637">
      <w:pPr>
        <w:spacing w:after="0" w:line="360" w:lineRule="auto"/>
        <w:rPr>
          <w:rFonts w:ascii="Calibri Light" w:eastAsiaTheme="majorEastAsia" w:hAnsi="Calibri Light" w:cs="Calibri Light"/>
          <w:b/>
          <w:color w:val="7030A0"/>
          <w:sz w:val="32"/>
          <w:szCs w:val="32"/>
        </w:rPr>
      </w:pPr>
      <w:r w:rsidRPr="0024172F">
        <w:rPr>
          <w:rFonts w:ascii="Calibri Light" w:eastAsiaTheme="majorEastAsia" w:hAnsi="Calibri Light" w:cs="Calibri Light"/>
          <w:b/>
          <w:color w:val="7030A0"/>
          <w:sz w:val="32"/>
          <w:szCs w:val="32"/>
        </w:rPr>
        <w:br w:type="page"/>
      </w:r>
    </w:p>
    <w:p w14:paraId="6B940D02" w14:textId="336EBC9C" w:rsidR="00576C48" w:rsidRPr="0024172F" w:rsidRDefault="007D4CE1" w:rsidP="00576C48">
      <w:pPr>
        <w:pStyle w:val="Heading2"/>
        <w:spacing w:before="0" w:line="360" w:lineRule="auto"/>
        <w:ind w:firstLine="708"/>
        <w:rPr>
          <w:rFonts w:ascii="Calibri Light" w:hAnsi="Calibri Light" w:cs="Calibri Light"/>
          <w:i/>
          <w:iCs/>
          <w:color w:val="auto"/>
          <w:sz w:val="32"/>
          <w:szCs w:val="32"/>
        </w:rPr>
      </w:pPr>
      <w:bookmarkStart w:id="189" w:name="_Toc42542837"/>
      <w:r w:rsidRPr="0024172F">
        <w:rPr>
          <w:rFonts w:ascii="Calibri Light" w:hAnsi="Calibri Light" w:cs="Calibri Light"/>
          <w:i/>
          <w:iCs/>
          <w:color w:val="auto"/>
          <w:sz w:val="32"/>
          <w:szCs w:val="32"/>
        </w:rPr>
        <w:t>C</w:t>
      </w:r>
      <w:r w:rsidR="00B85B8E" w:rsidRPr="0024172F">
        <w:rPr>
          <w:rFonts w:ascii="Calibri Light" w:hAnsi="Calibri Light" w:cs="Calibri Light"/>
          <w:i/>
          <w:iCs/>
          <w:color w:val="auto"/>
          <w:sz w:val="32"/>
          <w:szCs w:val="32"/>
        </w:rPr>
        <w:t>. Hljóm-2</w:t>
      </w:r>
      <w:bookmarkEnd w:id="189"/>
      <w:r w:rsidR="00B20D01" w:rsidRPr="0024172F">
        <w:rPr>
          <w:rFonts w:ascii="Calibri Light" w:hAnsi="Calibri Light" w:cs="Calibri Light"/>
          <w:i/>
          <w:iCs/>
          <w:color w:val="auto"/>
          <w:sz w:val="32"/>
          <w:szCs w:val="32"/>
        </w:rPr>
        <w:t xml:space="preserve"> </w:t>
      </w:r>
    </w:p>
    <w:tbl>
      <w:tblPr>
        <w:tblpPr w:leftFromText="141" w:rightFromText="141" w:vertAnchor="text" w:horzAnchor="margin" w:tblpXSpec="right" w:tblpY="1000"/>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4426"/>
      </w:tblGrid>
      <w:tr w:rsidR="00576C48" w:rsidRPr="0024172F" w14:paraId="5B4D64DF" w14:textId="77777777" w:rsidTr="00534DB0">
        <w:tc>
          <w:tcPr>
            <w:tcW w:w="4426" w:type="dxa"/>
          </w:tcPr>
          <w:p w14:paraId="29C3E5A3" w14:textId="77777777" w:rsidR="00576C48" w:rsidRPr="0024172F" w:rsidRDefault="00576C48" w:rsidP="00534DB0">
            <w:pPr>
              <w:spacing w:after="0" w:line="360" w:lineRule="auto"/>
              <w:rPr>
                <w:rFonts w:ascii="Calibri Light" w:hAnsi="Calibri Light" w:cs="Calibri Light"/>
                <w:sz w:val="28"/>
                <w:szCs w:val="28"/>
              </w:rPr>
            </w:pPr>
            <w:r w:rsidRPr="0024172F">
              <w:rPr>
                <w:rFonts w:ascii="Calibri Light" w:hAnsi="Calibri Light" w:cs="Calibri Light"/>
                <w:sz w:val="28"/>
                <w:szCs w:val="28"/>
              </w:rPr>
              <w:t xml:space="preserve">Nafn: </w:t>
            </w:r>
          </w:p>
        </w:tc>
      </w:tr>
      <w:tr w:rsidR="00576C48" w:rsidRPr="0024172F" w14:paraId="495241DB" w14:textId="77777777" w:rsidTr="00534DB0">
        <w:tc>
          <w:tcPr>
            <w:tcW w:w="4426" w:type="dxa"/>
          </w:tcPr>
          <w:p w14:paraId="4323A3DE" w14:textId="77777777" w:rsidR="00576C48" w:rsidRPr="0024172F" w:rsidRDefault="00576C48" w:rsidP="00534DB0">
            <w:pPr>
              <w:spacing w:after="0" w:line="360" w:lineRule="auto"/>
              <w:rPr>
                <w:rFonts w:ascii="Calibri Light" w:hAnsi="Calibri Light" w:cs="Calibri Light"/>
                <w:sz w:val="28"/>
                <w:szCs w:val="28"/>
              </w:rPr>
            </w:pPr>
            <w:r w:rsidRPr="0024172F">
              <w:rPr>
                <w:rFonts w:ascii="Calibri Light" w:hAnsi="Calibri Light" w:cs="Calibri Light"/>
                <w:sz w:val="28"/>
                <w:szCs w:val="28"/>
              </w:rPr>
              <w:t xml:space="preserve">Kennitala: </w:t>
            </w:r>
          </w:p>
        </w:tc>
      </w:tr>
      <w:tr w:rsidR="00576C48" w:rsidRPr="0024172F" w14:paraId="0DC995AB" w14:textId="77777777" w:rsidTr="00534DB0">
        <w:tc>
          <w:tcPr>
            <w:tcW w:w="4426" w:type="dxa"/>
          </w:tcPr>
          <w:p w14:paraId="73B54FF6" w14:textId="77777777" w:rsidR="00576C48" w:rsidRPr="0024172F" w:rsidRDefault="00576C48" w:rsidP="00534DB0">
            <w:pPr>
              <w:spacing w:after="0" w:line="360" w:lineRule="auto"/>
              <w:rPr>
                <w:rFonts w:ascii="Calibri Light" w:hAnsi="Calibri Light" w:cs="Calibri Light"/>
                <w:sz w:val="28"/>
                <w:szCs w:val="28"/>
              </w:rPr>
            </w:pPr>
            <w:r w:rsidRPr="0024172F">
              <w:rPr>
                <w:rFonts w:ascii="Calibri Light" w:hAnsi="Calibri Light" w:cs="Calibri Light"/>
                <w:sz w:val="28"/>
                <w:szCs w:val="28"/>
              </w:rPr>
              <w:t xml:space="preserve">Leikskóli:     </w:t>
            </w:r>
          </w:p>
        </w:tc>
      </w:tr>
    </w:tbl>
    <w:p w14:paraId="7A77D9F0" w14:textId="77777777" w:rsidR="00576C48" w:rsidRPr="0024172F" w:rsidRDefault="00576C48" w:rsidP="00576C48">
      <w:pPr>
        <w:spacing w:after="0" w:line="360" w:lineRule="auto"/>
        <w:rPr>
          <w:rFonts w:ascii="Calibri Light" w:hAnsi="Calibri Light" w:cs="Calibri Light"/>
          <w:sz w:val="28"/>
          <w:szCs w:val="28"/>
        </w:rPr>
      </w:pPr>
      <w:r w:rsidRPr="0024172F">
        <w:rPr>
          <w:rFonts w:ascii="Calibri Light" w:hAnsi="Calibri Light" w:cs="Calibri Light"/>
          <w:b/>
          <w:color w:val="FF0000"/>
          <w:sz w:val="28"/>
          <w:szCs w:val="28"/>
        </w:rPr>
        <w:t xml:space="preserve">HLJÓM-2 </w:t>
      </w:r>
    </w:p>
    <w:p w14:paraId="62F0D621" w14:textId="77777777" w:rsidR="00576C48" w:rsidRPr="0024172F" w:rsidRDefault="00576C48" w:rsidP="00576C48">
      <w:pPr>
        <w:spacing w:after="0" w:line="360" w:lineRule="auto"/>
        <w:rPr>
          <w:rFonts w:ascii="Calibri Light" w:hAnsi="Calibri Light" w:cs="Calibri Light"/>
          <w:sz w:val="28"/>
          <w:szCs w:val="28"/>
        </w:rPr>
      </w:pPr>
    </w:p>
    <w:p w14:paraId="4C539943" w14:textId="77777777" w:rsidR="00576C48" w:rsidRPr="0024172F" w:rsidRDefault="00576C48" w:rsidP="00576C48">
      <w:pPr>
        <w:spacing w:after="0" w:line="360" w:lineRule="auto"/>
        <w:ind w:firstLine="708"/>
        <w:rPr>
          <w:rFonts w:ascii="Calibri Light" w:hAnsi="Calibri Light" w:cs="Calibri Light"/>
          <w:sz w:val="28"/>
          <w:szCs w:val="28"/>
        </w:rPr>
      </w:pPr>
      <w:r w:rsidRPr="0024172F">
        <w:rPr>
          <w:rFonts w:ascii="Calibri Light" w:hAnsi="Calibri Light" w:cs="Calibri Light"/>
          <w:noProof/>
          <w:sz w:val="28"/>
          <w:szCs w:val="28"/>
          <w:lang w:eastAsia="is-IS"/>
        </w:rPr>
        <w:drawing>
          <wp:inline distT="0" distB="0" distL="0" distR="0" wp14:anchorId="347B33DD" wp14:editId="75816891">
            <wp:extent cx="1323975" cy="1323975"/>
            <wp:effectExtent l="19050" t="0" r="9525" b="0"/>
            <wp:docPr id="305" name="Picture 0" descr="prod15195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prod15195_lg.jpg"/>
                    <pic:cNvPicPr>
                      <a:picLocks noChangeAspect="1" noChangeArrowheads="1"/>
                    </pic:cNvPicPr>
                  </pic:nvPicPr>
                  <pic:blipFill>
                    <a:blip r:embed="rId139"/>
                    <a:srcRect/>
                    <a:stretch>
                      <a:fillRect/>
                    </a:stretch>
                  </pic:blipFill>
                  <pic:spPr bwMode="auto">
                    <a:xfrm>
                      <a:off x="0" y="0"/>
                      <a:ext cx="1323975" cy="1323975"/>
                    </a:xfrm>
                    <a:prstGeom prst="rect">
                      <a:avLst/>
                    </a:prstGeom>
                    <a:noFill/>
                    <a:ln w="9525">
                      <a:noFill/>
                      <a:miter lim="800000"/>
                      <a:headEnd/>
                      <a:tailEnd/>
                    </a:ln>
                  </pic:spPr>
                </pic:pic>
              </a:graphicData>
            </a:graphic>
          </wp:inline>
        </w:drawing>
      </w:r>
    </w:p>
    <w:tbl>
      <w:tblPr>
        <w:tblW w:w="0" w:type="auto"/>
        <w:tblInd w:w="563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1042"/>
        <w:gridCol w:w="1253"/>
        <w:gridCol w:w="1080"/>
      </w:tblGrid>
      <w:tr w:rsidR="00576C48" w:rsidRPr="0024172F" w14:paraId="66E96EC9" w14:textId="77777777" w:rsidTr="00576C48">
        <w:tc>
          <w:tcPr>
            <w:tcW w:w="1042" w:type="dxa"/>
          </w:tcPr>
          <w:p w14:paraId="3E2B810C" w14:textId="77777777" w:rsidR="00576C48" w:rsidRPr="0024172F" w:rsidRDefault="00576C48" w:rsidP="00534DB0">
            <w:pPr>
              <w:spacing w:after="0" w:line="360" w:lineRule="auto"/>
              <w:jc w:val="center"/>
              <w:rPr>
                <w:rFonts w:ascii="Calibri Light" w:hAnsi="Calibri Light" w:cs="Calibri Light"/>
                <w:color w:val="1F497D"/>
                <w:sz w:val="28"/>
                <w:szCs w:val="28"/>
              </w:rPr>
            </w:pPr>
            <w:r w:rsidRPr="0024172F">
              <w:rPr>
                <w:rFonts w:ascii="Calibri Light" w:hAnsi="Calibri Light" w:cs="Calibri Light"/>
                <w:color w:val="1F497D"/>
                <w:sz w:val="28"/>
                <w:szCs w:val="28"/>
              </w:rPr>
              <w:t>ÁR</w:t>
            </w:r>
          </w:p>
        </w:tc>
        <w:tc>
          <w:tcPr>
            <w:tcW w:w="1253" w:type="dxa"/>
          </w:tcPr>
          <w:p w14:paraId="26027DCE" w14:textId="77777777" w:rsidR="00576C48" w:rsidRPr="0024172F" w:rsidRDefault="00576C48" w:rsidP="00534DB0">
            <w:pPr>
              <w:spacing w:after="0" w:line="360" w:lineRule="auto"/>
              <w:jc w:val="center"/>
              <w:rPr>
                <w:rFonts w:ascii="Calibri Light" w:hAnsi="Calibri Light" w:cs="Calibri Light"/>
                <w:color w:val="1F497D"/>
                <w:sz w:val="28"/>
                <w:szCs w:val="28"/>
              </w:rPr>
            </w:pPr>
            <w:r w:rsidRPr="0024172F">
              <w:rPr>
                <w:rFonts w:ascii="Calibri Light" w:hAnsi="Calibri Light" w:cs="Calibri Light"/>
                <w:color w:val="1F497D"/>
                <w:sz w:val="28"/>
                <w:szCs w:val="28"/>
              </w:rPr>
              <w:t>MÁN</w:t>
            </w:r>
          </w:p>
        </w:tc>
        <w:tc>
          <w:tcPr>
            <w:tcW w:w="1080" w:type="dxa"/>
          </w:tcPr>
          <w:p w14:paraId="48A11683" w14:textId="77777777" w:rsidR="00576C48" w:rsidRPr="0024172F" w:rsidRDefault="00576C48" w:rsidP="00534DB0">
            <w:pPr>
              <w:spacing w:after="0" w:line="360" w:lineRule="auto"/>
              <w:jc w:val="center"/>
              <w:rPr>
                <w:rFonts w:ascii="Calibri Light" w:hAnsi="Calibri Light" w:cs="Calibri Light"/>
                <w:color w:val="1F497D"/>
                <w:sz w:val="28"/>
                <w:szCs w:val="28"/>
              </w:rPr>
            </w:pPr>
            <w:r w:rsidRPr="0024172F">
              <w:rPr>
                <w:rFonts w:ascii="Calibri Light" w:hAnsi="Calibri Light" w:cs="Calibri Light"/>
                <w:color w:val="1F497D"/>
                <w:sz w:val="28"/>
                <w:szCs w:val="28"/>
              </w:rPr>
              <w:t>DAGS</w:t>
            </w:r>
          </w:p>
        </w:tc>
      </w:tr>
    </w:tbl>
    <w:tbl>
      <w:tblPr>
        <w:tblpPr w:leftFromText="141" w:rightFromText="141" w:vertAnchor="text" w:horzAnchor="margin" w:tblpX="2802" w:tblpY="12"/>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2795"/>
        <w:gridCol w:w="1118"/>
        <w:gridCol w:w="1257"/>
        <w:gridCol w:w="1150"/>
      </w:tblGrid>
      <w:tr w:rsidR="00576C48" w:rsidRPr="0024172F" w14:paraId="66B90B20" w14:textId="77777777" w:rsidTr="00534DB0">
        <w:trPr>
          <w:trHeight w:val="350"/>
        </w:trPr>
        <w:tc>
          <w:tcPr>
            <w:tcW w:w="2795" w:type="dxa"/>
          </w:tcPr>
          <w:p w14:paraId="244C1500" w14:textId="77777777" w:rsidR="00576C48" w:rsidRPr="0024172F" w:rsidRDefault="00576C48" w:rsidP="00534DB0">
            <w:pPr>
              <w:tabs>
                <w:tab w:val="left" w:pos="5370"/>
              </w:tabs>
              <w:spacing w:after="0" w:line="360" w:lineRule="auto"/>
              <w:jc w:val="center"/>
              <w:rPr>
                <w:rFonts w:ascii="Calibri Light" w:hAnsi="Calibri Light" w:cs="Calibri Light"/>
                <w:color w:val="17365D"/>
                <w:sz w:val="28"/>
                <w:szCs w:val="28"/>
              </w:rPr>
            </w:pPr>
            <w:r w:rsidRPr="0024172F">
              <w:rPr>
                <w:rFonts w:ascii="Calibri Light" w:hAnsi="Calibri Light" w:cs="Calibri Light"/>
                <w:color w:val="17365D"/>
                <w:sz w:val="28"/>
                <w:szCs w:val="28"/>
              </w:rPr>
              <w:t>DAGSETNING</w:t>
            </w:r>
          </w:p>
        </w:tc>
        <w:tc>
          <w:tcPr>
            <w:tcW w:w="1118" w:type="dxa"/>
          </w:tcPr>
          <w:p w14:paraId="15CE5DC5"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257" w:type="dxa"/>
          </w:tcPr>
          <w:p w14:paraId="28F00DF5"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150" w:type="dxa"/>
          </w:tcPr>
          <w:p w14:paraId="1C543D1C"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r>
      <w:tr w:rsidR="00576C48" w:rsidRPr="0024172F" w14:paraId="2D7E2415" w14:textId="77777777" w:rsidTr="00534DB0">
        <w:trPr>
          <w:trHeight w:val="350"/>
        </w:trPr>
        <w:tc>
          <w:tcPr>
            <w:tcW w:w="2795" w:type="dxa"/>
          </w:tcPr>
          <w:p w14:paraId="63ECAE0E" w14:textId="77777777" w:rsidR="00576C48" w:rsidRPr="0024172F" w:rsidRDefault="00576C48" w:rsidP="00534DB0">
            <w:pPr>
              <w:tabs>
                <w:tab w:val="left" w:pos="5370"/>
              </w:tabs>
              <w:spacing w:after="0" w:line="360" w:lineRule="auto"/>
              <w:jc w:val="center"/>
              <w:rPr>
                <w:rFonts w:ascii="Calibri Light" w:hAnsi="Calibri Light" w:cs="Calibri Light"/>
                <w:color w:val="17365D"/>
                <w:sz w:val="28"/>
                <w:szCs w:val="28"/>
              </w:rPr>
            </w:pPr>
            <w:r w:rsidRPr="0024172F">
              <w:rPr>
                <w:rFonts w:ascii="Calibri Light" w:hAnsi="Calibri Light" w:cs="Calibri Light"/>
                <w:color w:val="17365D"/>
                <w:sz w:val="28"/>
                <w:szCs w:val="28"/>
              </w:rPr>
              <w:t>FÆÐINGARDAGUR</w:t>
            </w:r>
          </w:p>
        </w:tc>
        <w:tc>
          <w:tcPr>
            <w:tcW w:w="1118" w:type="dxa"/>
          </w:tcPr>
          <w:p w14:paraId="09DE2A5A"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257" w:type="dxa"/>
          </w:tcPr>
          <w:p w14:paraId="2B0B7B50"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150" w:type="dxa"/>
          </w:tcPr>
          <w:p w14:paraId="728683E0"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r>
      <w:tr w:rsidR="00576C48" w:rsidRPr="0024172F" w14:paraId="58355F00" w14:textId="77777777" w:rsidTr="00534DB0">
        <w:trPr>
          <w:trHeight w:val="350"/>
        </w:trPr>
        <w:tc>
          <w:tcPr>
            <w:tcW w:w="2795" w:type="dxa"/>
          </w:tcPr>
          <w:p w14:paraId="5B3B0F45" w14:textId="77777777" w:rsidR="00576C48" w:rsidRPr="0024172F" w:rsidRDefault="00576C48" w:rsidP="00534DB0">
            <w:pPr>
              <w:tabs>
                <w:tab w:val="left" w:pos="5370"/>
              </w:tabs>
              <w:spacing w:after="0" w:line="360" w:lineRule="auto"/>
              <w:jc w:val="center"/>
              <w:rPr>
                <w:rFonts w:ascii="Calibri Light" w:hAnsi="Calibri Light" w:cs="Calibri Light"/>
                <w:color w:val="17365D"/>
                <w:sz w:val="28"/>
                <w:szCs w:val="28"/>
              </w:rPr>
            </w:pPr>
            <w:r w:rsidRPr="0024172F">
              <w:rPr>
                <w:rFonts w:ascii="Calibri Light" w:hAnsi="Calibri Light" w:cs="Calibri Light"/>
                <w:color w:val="17365D"/>
                <w:sz w:val="28"/>
                <w:szCs w:val="28"/>
              </w:rPr>
              <w:t>ALDUR VIÐ PRÓFUN</w:t>
            </w:r>
          </w:p>
        </w:tc>
        <w:tc>
          <w:tcPr>
            <w:tcW w:w="1118" w:type="dxa"/>
          </w:tcPr>
          <w:p w14:paraId="03C5BB83"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257" w:type="dxa"/>
          </w:tcPr>
          <w:p w14:paraId="53B74437"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c>
          <w:tcPr>
            <w:tcW w:w="1150" w:type="dxa"/>
          </w:tcPr>
          <w:p w14:paraId="38C0D197" w14:textId="77777777" w:rsidR="00576C48" w:rsidRPr="0024172F" w:rsidRDefault="00576C48" w:rsidP="00534DB0">
            <w:pPr>
              <w:tabs>
                <w:tab w:val="left" w:pos="5370"/>
              </w:tabs>
              <w:spacing w:after="0" w:line="360" w:lineRule="auto"/>
              <w:rPr>
                <w:rFonts w:ascii="Calibri Light" w:hAnsi="Calibri Light" w:cs="Calibri Light"/>
                <w:sz w:val="28"/>
                <w:szCs w:val="28"/>
              </w:rPr>
            </w:pPr>
          </w:p>
        </w:tc>
      </w:tr>
    </w:tbl>
    <w:p w14:paraId="128A7857" w14:textId="77777777" w:rsidR="00576C48" w:rsidRPr="0024172F" w:rsidRDefault="00576C48" w:rsidP="00576C48">
      <w:pPr>
        <w:tabs>
          <w:tab w:val="left" w:pos="5370"/>
        </w:tabs>
        <w:spacing w:after="0" w:line="360" w:lineRule="auto"/>
        <w:rPr>
          <w:rFonts w:ascii="Calibri Light" w:hAnsi="Calibri Light" w:cs="Calibri Light"/>
          <w:sz w:val="28"/>
          <w:szCs w:val="28"/>
        </w:rPr>
      </w:pPr>
      <w:r w:rsidRPr="0024172F">
        <w:rPr>
          <w:rFonts w:ascii="Calibri Light" w:hAnsi="Calibri Light" w:cs="Calibri Light"/>
          <w:sz w:val="28"/>
          <w:szCs w:val="28"/>
        </w:rPr>
        <w:tab/>
      </w:r>
    </w:p>
    <w:p w14:paraId="65376650" w14:textId="77777777" w:rsidR="00576C48" w:rsidRPr="0024172F" w:rsidRDefault="00576C48" w:rsidP="00B03C13">
      <w:pPr>
        <w:pBdr>
          <w:top w:val="single" w:sz="18" w:space="1" w:color="auto"/>
          <w:left w:val="single" w:sz="18" w:space="1" w:color="auto"/>
          <w:bottom w:val="single" w:sz="18" w:space="1" w:color="auto"/>
          <w:right w:val="single" w:sz="18" w:space="0" w:color="auto"/>
        </w:pBdr>
        <w:spacing w:after="0" w:line="360" w:lineRule="auto"/>
        <w:jc w:val="center"/>
        <w:rPr>
          <w:rFonts w:ascii="Calibri Light" w:hAnsi="Calibri Light" w:cs="Calibri Light"/>
          <w:b/>
          <w:color w:val="FF0000"/>
          <w:sz w:val="28"/>
          <w:szCs w:val="28"/>
        </w:rPr>
      </w:pPr>
      <w:r w:rsidRPr="0024172F">
        <w:rPr>
          <w:rFonts w:ascii="Calibri Light" w:hAnsi="Calibri Light" w:cs="Calibri Light"/>
          <w:b/>
          <w:color w:val="FF0000"/>
          <w:sz w:val="28"/>
          <w:szCs w:val="28"/>
        </w:rPr>
        <w:t>NIÐURSTÖÐUR</w:t>
      </w:r>
    </w:p>
    <w:tbl>
      <w:tblPr>
        <w:tblW w:w="9352" w:type="dxa"/>
        <w:tblInd w:w="-23" w:type="dxa"/>
        <w:tblBorders>
          <w:top w:val="single" w:sz="18" w:space="0" w:color="auto"/>
          <w:left w:val="single" w:sz="18" w:space="0" w:color="auto"/>
          <w:bottom w:val="single" w:sz="18" w:space="0" w:color="auto"/>
          <w:right w:val="single" w:sz="18" w:space="0" w:color="auto"/>
          <w:insideH w:val="single" w:sz="4" w:space="0" w:color="000000"/>
          <w:insideV w:val="single" w:sz="4" w:space="0" w:color="000000"/>
        </w:tblBorders>
        <w:tblLook w:val="00A0" w:firstRow="1" w:lastRow="0" w:firstColumn="1" w:lastColumn="0" w:noHBand="0" w:noVBand="0"/>
      </w:tblPr>
      <w:tblGrid>
        <w:gridCol w:w="3252"/>
        <w:gridCol w:w="1282"/>
        <w:gridCol w:w="1161"/>
        <w:gridCol w:w="1161"/>
        <w:gridCol w:w="1168"/>
        <w:gridCol w:w="1328"/>
      </w:tblGrid>
      <w:tr w:rsidR="00CB7F52" w:rsidRPr="0024172F" w14:paraId="48647422" w14:textId="77777777" w:rsidTr="00576C48">
        <w:trPr>
          <w:trHeight w:val="1700"/>
        </w:trPr>
        <w:tc>
          <w:tcPr>
            <w:tcW w:w="3252" w:type="dxa"/>
            <w:tcBorders>
              <w:top w:val="single" w:sz="18" w:space="0" w:color="auto"/>
            </w:tcBorders>
          </w:tcPr>
          <w:p w14:paraId="195CFA8F"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VERKEFNI:</w:t>
            </w:r>
          </w:p>
        </w:tc>
        <w:tc>
          <w:tcPr>
            <w:tcW w:w="1282" w:type="dxa"/>
            <w:tcBorders>
              <w:top w:val="single" w:sz="18" w:space="0" w:color="auto"/>
            </w:tcBorders>
          </w:tcPr>
          <w:p w14:paraId="1F04FE38"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STIG</w:t>
            </w:r>
          </w:p>
        </w:tc>
        <w:tc>
          <w:tcPr>
            <w:tcW w:w="1161" w:type="dxa"/>
            <w:tcBorders>
              <w:top w:val="single" w:sz="18" w:space="0" w:color="auto"/>
            </w:tcBorders>
          </w:tcPr>
          <w:p w14:paraId="1D995BA6"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MJÖG SLÖK FÆRNI</w:t>
            </w:r>
          </w:p>
        </w:tc>
        <w:tc>
          <w:tcPr>
            <w:tcW w:w="1161" w:type="dxa"/>
            <w:tcBorders>
              <w:top w:val="single" w:sz="18" w:space="0" w:color="auto"/>
            </w:tcBorders>
          </w:tcPr>
          <w:p w14:paraId="1F5DB6B7"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SLÖK FÆRNI</w:t>
            </w:r>
          </w:p>
        </w:tc>
        <w:tc>
          <w:tcPr>
            <w:tcW w:w="1168" w:type="dxa"/>
            <w:tcBorders>
              <w:top w:val="single" w:sz="18" w:space="0" w:color="auto"/>
            </w:tcBorders>
          </w:tcPr>
          <w:p w14:paraId="693741ED"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MEÐAL</w:t>
            </w:r>
          </w:p>
          <w:p w14:paraId="07E90AD3"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FÆRNI</w:t>
            </w:r>
          </w:p>
        </w:tc>
        <w:tc>
          <w:tcPr>
            <w:tcW w:w="1328" w:type="dxa"/>
            <w:tcBorders>
              <w:top w:val="single" w:sz="18" w:space="0" w:color="auto"/>
            </w:tcBorders>
          </w:tcPr>
          <w:p w14:paraId="1250FF72" w14:textId="77777777" w:rsidR="00576C48" w:rsidRPr="0024172F" w:rsidRDefault="00576C48" w:rsidP="00534DB0">
            <w:pPr>
              <w:spacing w:after="0" w:line="360" w:lineRule="auto"/>
              <w:jc w:val="center"/>
              <w:rPr>
                <w:rFonts w:ascii="Calibri Light" w:hAnsi="Calibri Light" w:cs="Calibri Light"/>
                <w:color w:val="4F6228"/>
                <w:sz w:val="28"/>
                <w:szCs w:val="28"/>
              </w:rPr>
            </w:pPr>
            <w:r w:rsidRPr="0024172F">
              <w:rPr>
                <w:rFonts w:ascii="Calibri Light" w:hAnsi="Calibri Light" w:cs="Calibri Light"/>
                <w:color w:val="4F6228"/>
                <w:sz w:val="28"/>
                <w:szCs w:val="28"/>
              </w:rPr>
              <w:t>GÓÐ FÆRNI</w:t>
            </w:r>
          </w:p>
        </w:tc>
      </w:tr>
      <w:tr w:rsidR="00673A82" w:rsidRPr="0024172F" w14:paraId="7E34B0B9" w14:textId="77777777" w:rsidTr="00576C48">
        <w:trPr>
          <w:trHeight w:val="578"/>
        </w:trPr>
        <w:tc>
          <w:tcPr>
            <w:tcW w:w="3252" w:type="dxa"/>
          </w:tcPr>
          <w:p w14:paraId="50C80D46"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1 Rím</w:t>
            </w:r>
          </w:p>
        </w:tc>
        <w:tc>
          <w:tcPr>
            <w:tcW w:w="1282" w:type="dxa"/>
          </w:tcPr>
          <w:p w14:paraId="25B216DD"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3C23ED5C"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4955AA6D"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767806CA"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75A96280" w14:textId="77777777" w:rsidR="00576C48" w:rsidRPr="0024172F" w:rsidRDefault="00576C48" w:rsidP="00534DB0">
            <w:pPr>
              <w:spacing w:after="0" w:line="360" w:lineRule="auto"/>
              <w:rPr>
                <w:rFonts w:ascii="Calibri Light" w:hAnsi="Calibri Light" w:cs="Calibri Light"/>
                <w:sz w:val="28"/>
                <w:szCs w:val="28"/>
              </w:rPr>
            </w:pPr>
          </w:p>
        </w:tc>
      </w:tr>
      <w:tr w:rsidR="00673A82" w:rsidRPr="0024172F" w14:paraId="1C170BD8" w14:textId="77777777" w:rsidTr="00576C48">
        <w:trPr>
          <w:trHeight w:val="566"/>
        </w:trPr>
        <w:tc>
          <w:tcPr>
            <w:tcW w:w="3252" w:type="dxa"/>
          </w:tcPr>
          <w:p w14:paraId="466C9C86"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2 Samstöfur</w:t>
            </w:r>
          </w:p>
        </w:tc>
        <w:tc>
          <w:tcPr>
            <w:tcW w:w="1282" w:type="dxa"/>
          </w:tcPr>
          <w:p w14:paraId="4FBD8922"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3542CFFE"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5F3219AA"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200F7929"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0CA7CAAD" w14:textId="77777777" w:rsidR="00576C48" w:rsidRPr="0024172F" w:rsidRDefault="00576C48" w:rsidP="00534DB0">
            <w:pPr>
              <w:spacing w:after="0" w:line="360" w:lineRule="auto"/>
              <w:rPr>
                <w:rFonts w:ascii="Calibri Light" w:hAnsi="Calibri Light" w:cs="Calibri Light"/>
                <w:sz w:val="28"/>
                <w:szCs w:val="28"/>
              </w:rPr>
            </w:pPr>
          </w:p>
        </w:tc>
      </w:tr>
      <w:tr w:rsidR="00673A82" w:rsidRPr="0024172F" w14:paraId="761E14A6" w14:textId="77777777" w:rsidTr="00576C48">
        <w:trPr>
          <w:trHeight w:val="566"/>
        </w:trPr>
        <w:tc>
          <w:tcPr>
            <w:tcW w:w="3252" w:type="dxa"/>
          </w:tcPr>
          <w:p w14:paraId="3B2E0B67"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3 Samsett orð</w:t>
            </w:r>
          </w:p>
        </w:tc>
        <w:tc>
          <w:tcPr>
            <w:tcW w:w="1282" w:type="dxa"/>
          </w:tcPr>
          <w:p w14:paraId="70782F27"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4DB5E8F9"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56B77165"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568620D5"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72A66FDB" w14:textId="77777777" w:rsidR="00576C48" w:rsidRPr="0024172F" w:rsidRDefault="00576C48" w:rsidP="00534DB0">
            <w:pPr>
              <w:spacing w:after="0" w:line="360" w:lineRule="auto"/>
              <w:rPr>
                <w:rFonts w:ascii="Calibri Light" w:hAnsi="Calibri Light" w:cs="Calibri Light"/>
                <w:sz w:val="28"/>
                <w:szCs w:val="28"/>
              </w:rPr>
            </w:pPr>
          </w:p>
        </w:tc>
      </w:tr>
      <w:tr w:rsidR="00673A82" w:rsidRPr="0024172F" w14:paraId="3C6A8E7D" w14:textId="77777777" w:rsidTr="00576C48">
        <w:trPr>
          <w:trHeight w:val="566"/>
        </w:trPr>
        <w:tc>
          <w:tcPr>
            <w:tcW w:w="3252" w:type="dxa"/>
          </w:tcPr>
          <w:p w14:paraId="7B0B1A50"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4 Hljóðgreining</w:t>
            </w:r>
          </w:p>
        </w:tc>
        <w:tc>
          <w:tcPr>
            <w:tcW w:w="1282" w:type="dxa"/>
          </w:tcPr>
          <w:p w14:paraId="73FD728F"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5D20CFC2"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4ECF3066"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7D809A9C"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49B83F8B" w14:textId="77777777" w:rsidR="00576C48" w:rsidRPr="0024172F" w:rsidRDefault="00576C48" w:rsidP="00534DB0">
            <w:pPr>
              <w:spacing w:after="0" w:line="360" w:lineRule="auto"/>
              <w:rPr>
                <w:rFonts w:ascii="Calibri Light" w:hAnsi="Calibri Light" w:cs="Calibri Light"/>
                <w:sz w:val="28"/>
                <w:szCs w:val="28"/>
              </w:rPr>
            </w:pPr>
          </w:p>
        </w:tc>
      </w:tr>
      <w:tr w:rsidR="00673A82" w:rsidRPr="0024172F" w14:paraId="7E33F874" w14:textId="77777777" w:rsidTr="00576C48">
        <w:trPr>
          <w:trHeight w:val="578"/>
        </w:trPr>
        <w:tc>
          <w:tcPr>
            <w:tcW w:w="3252" w:type="dxa"/>
          </w:tcPr>
          <w:p w14:paraId="5EE926D4"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5 Margræð orð</w:t>
            </w:r>
          </w:p>
        </w:tc>
        <w:tc>
          <w:tcPr>
            <w:tcW w:w="1282" w:type="dxa"/>
          </w:tcPr>
          <w:p w14:paraId="31836F8E"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1A5B5A94"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3DAE97E3"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6E05BB2D"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6CEA93C6" w14:textId="77777777" w:rsidR="00576C48" w:rsidRPr="0024172F" w:rsidRDefault="00576C48" w:rsidP="00534DB0">
            <w:pPr>
              <w:spacing w:after="0" w:line="360" w:lineRule="auto"/>
              <w:rPr>
                <w:rFonts w:ascii="Calibri Light" w:hAnsi="Calibri Light" w:cs="Calibri Light"/>
                <w:sz w:val="28"/>
                <w:szCs w:val="28"/>
              </w:rPr>
            </w:pPr>
          </w:p>
        </w:tc>
      </w:tr>
      <w:tr w:rsidR="00673A82" w:rsidRPr="0024172F" w14:paraId="316A27DB" w14:textId="77777777" w:rsidTr="00576C48">
        <w:trPr>
          <w:trHeight w:val="566"/>
        </w:trPr>
        <w:tc>
          <w:tcPr>
            <w:tcW w:w="3252" w:type="dxa"/>
          </w:tcPr>
          <w:p w14:paraId="2ACF7F24"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6 Orðhlutaeyðing</w:t>
            </w:r>
          </w:p>
        </w:tc>
        <w:tc>
          <w:tcPr>
            <w:tcW w:w="1282" w:type="dxa"/>
          </w:tcPr>
          <w:p w14:paraId="754D4B70"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3153ECD8" w14:textId="77777777" w:rsidR="00576C48" w:rsidRPr="0024172F" w:rsidRDefault="00576C48" w:rsidP="00534DB0">
            <w:pPr>
              <w:spacing w:after="0" w:line="360" w:lineRule="auto"/>
              <w:rPr>
                <w:rFonts w:ascii="Calibri Light" w:hAnsi="Calibri Light" w:cs="Calibri Light"/>
                <w:sz w:val="28"/>
                <w:szCs w:val="28"/>
              </w:rPr>
            </w:pPr>
          </w:p>
        </w:tc>
        <w:tc>
          <w:tcPr>
            <w:tcW w:w="1161" w:type="dxa"/>
          </w:tcPr>
          <w:p w14:paraId="7BB1D655" w14:textId="77777777" w:rsidR="00576C48" w:rsidRPr="0024172F" w:rsidRDefault="00576C48" w:rsidP="00534DB0">
            <w:pPr>
              <w:spacing w:after="0" w:line="360" w:lineRule="auto"/>
              <w:rPr>
                <w:rFonts w:ascii="Calibri Light" w:hAnsi="Calibri Light" w:cs="Calibri Light"/>
                <w:sz w:val="28"/>
                <w:szCs w:val="28"/>
              </w:rPr>
            </w:pPr>
          </w:p>
        </w:tc>
        <w:tc>
          <w:tcPr>
            <w:tcW w:w="1168" w:type="dxa"/>
          </w:tcPr>
          <w:p w14:paraId="70788019" w14:textId="77777777" w:rsidR="00576C48" w:rsidRPr="0024172F" w:rsidRDefault="00576C48" w:rsidP="00534DB0">
            <w:pPr>
              <w:spacing w:after="0" w:line="360" w:lineRule="auto"/>
              <w:rPr>
                <w:rFonts w:ascii="Calibri Light" w:hAnsi="Calibri Light" w:cs="Calibri Light"/>
                <w:sz w:val="28"/>
                <w:szCs w:val="28"/>
              </w:rPr>
            </w:pPr>
          </w:p>
        </w:tc>
        <w:tc>
          <w:tcPr>
            <w:tcW w:w="1328" w:type="dxa"/>
          </w:tcPr>
          <w:p w14:paraId="59D73DC9" w14:textId="77777777" w:rsidR="00576C48" w:rsidRPr="0024172F" w:rsidRDefault="00576C48" w:rsidP="00534DB0">
            <w:pPr>
              <w:spacing w:after="0" w:line="360" w:lineRule="auto"/>
              <w:rPr>
                <w:rFonts w:ascii="Calibri Light" w:hAnsi="Calibri Light" w:cs="Calibri Light"/>
                <w:sz w:val="28"/>
                <w:szCs w:val="28"/>
              </w:rPr>
            </w:pPr>
          </w:p>
        </w:tc>
      </w:tr>
      <w:tr w:rsidR="00CB7F52" w:rsidRPr="0024172F" w14:paraId="056EDEBD" w14:textId="77777777" w:rsidTr="00576C48">
        <w:trPr>
          <w:trHeight w:val="566"/>
        </w:trPr>
        <w:tc>
          <w:tcPr>
            <w:tcW w:w="3252" w:type="dxa"/>
            <w:tcBorders>
              <w:bottom w:val="single" w:sz="18" w:space="0" w:color="auto"/>
            </w:tcBorders>
          </w:tcPr>
          <w:p w14:paraId="5087BC3F" w14:textId="77777777" w:rsidR="00576C48" w:rsidRPr="0024172F" w:rsidRDefault="00576C48" w:rsidP="00534DB0">
            <w:pPr>
              <w:spacing w:after="0" w:line="360" w:lineRule="auto"/>
              <w:rPr>
                <w:rFonts w:ascii="Calibri Light" w:hAnsi="Calibri Light" w:cs="Calibri Light"/>
                <w:color w:val="943634"/>
                <w:sz w:val="28"/>
                <w:szCs w:val="28"/>
              </w:rPr>
            </w:pPr>
            <w:r w:rsidRPr="0024172F">
              <w:rPr>
                <w:rFonts w:ascii="Calibri Light" w:hAnsi="Calibri Light" w:cs="Calibri Light"/>
                <w:color w:val="943634"/>
                <w:sz w:val="28"/>
                <w:szCs w:val="28"/>
              </w:rPr>
              <w:t>7 Hljóðtenging</w:t>
            </w:r>
          </w:p>
        </w:tc>
        <w:tc>
          <w:tcPr>
            <w:tcW w:w="1282" w:type="dxa"/>
            <w:tcBorders>
              <w:bottom w:val="single" w:sz="18" w:space="0" w:color="auto"/>
            </w:tcBorders>
          </w:tcPr>
          <w:p w14:paraId="024DA5DE" w14:textId="77777777" w:rsidR="00576C48" w:rsidRPr="0024172F" w:rsidRDefault="00576C48" w:rsidP="00534DB0">
            <w:pPr>
              <w:spacing w:after="0" w:line="360" w:lineRule="auto"/>
              <w:rPr>
                <w:rFonts w:ascii="Calibri Light" w:hAnsi="Calibri Light" w:cs="Calibri Light"/>
                <w:sz w:val="28"/>
                <w:szCs w:val="28"/>
              </w:rPr>
            </w:pPr>
          </w:p>
        </w:tc>
        <w:tc>
          <w:tcPr>
            <w:tcW w:w="1161" w:type="dxa"/>
            <w:tcBorders>
              <w:bottom w:val="single" w:sz="18" w:space="0" w:color="auto"/>
            </w:tcBorders>
          </w:tcPr>
          <w:p w14:paraId="77E0D51E" w14:textId="77777777" w:rsidR="00576C48" w:rsidRPr="0024172F" w:rsidRDefault="00576C48" w:rsidP="00534DB0">
            <w:pPr>
              <w:spacing w:after="0" w:line="360" w:lineRule="auto"/>
              <w:rPr>
                <w:rFonts w:ascii="Calibri Light" w:hAnsi="Calibri Light" w:cs="Calibri Light"/>
                <w:sz w:val="28"/>
                <w:szCs w:val="28"/>
              </w:rPr>
            </w:pPr>
          </w:p>
        </w:tc>
        <w:tc>
          <w:tcPr>
            <w:tcW w:w="1161" w:type="dxa"/>
            <w:tcBorders>
              <w:bottom w:val="single" w:sz="18" w:space="0" w:color="auto"/>
            </w:tcBorders>
          </w:tcPr>
          <w:p w14:paraId="075CC4D5" w14:textId="77777777" w:rsidR="00576C48" w:rsidRPr="0024172F" w:rsidRDefault="00576C48" w:rsidP="00534DB0">
            <w:pPr>
              <w:spacing w:after="0" w:line="360" w:lineRule="auto"/>
              <w:rPr>
                <w:rFonts w:ascii="Calibri Light" w:hAnsi="Calibri Light" w:cs="Calibri Light"/>
                <w:sz w:val="28"/>
                <w:szCs w:val="28"/>
              </w:rPr>
            </w:pPr>
          </w:p>
        </w:tc>
        <w:tc>
          <w:tcPr>
            <w:tcW w:w="1168" w:type="dxa"/>
            <w:tcBorders>
              <w:bottom w:val="single" w:sz="18" w:space="0" w:color="auto"/>
            </w:tcBorders>
          </w:tcPr>
          <w:p w14:paraId="0CF7DD33" w14:textId="77777777" w:rsidR="00576C48" w:rsidRPr="0024172F" w:rsidRDefault="00576C48" w:rsidP="00534DB0">
            <w:pPr>
              <w:spacing w:after="0" w:line="360" w:lineRule="auto"/>
              <w:rPr>
                <w:rFonts w:ascii="Calibri Light" w:hAnsi="Calibri Light" w:cs="Calibri Light"/>
                <w:sz w:val="28"/>
                <w:szCs w:val="28"/>
              </w:rPr>
            </w:pPr>
          </w:p>
        </w:tc>
        <w:tc>
          <w:tcPr>
            <w:tcW w:w="1328" w:type="dxa"/>
            <w:tcBorders>
              <w:bottom w:val="single" w:sz="18" w:space="0" w:color="auto"/>
            </w:tcBorders>
          </w:tcPr>
          <w:p w14:paraId="1BED9B63" w14:textId="77777777" w:rsidR="00576C48" w:rsidRPr="0024172F" w:rsidRDefault="00576C48" w:rsidP="00534DB0">
            <w:pPr>
              <w:spacing w:after="0" w:line="360" w:lineRule="auto"/>
              <w:rPr>
                <w:rFonts w:ascii="Calibri Light" w:hAnsi="Calibri Light" w:cs="Calibri Light"/>
                <w:sz w:val="28"/>
                <w:szCs w:val="28"/>
              </w:rPr>
            </w:pPr>
          </w:p>
        </w:tc>
      </w:tr>
    </w:tbl>
    <w:p w14:paraId="0963ADDD" w14:textId="77777777" w:rsidR="00576C48" w:rsidRPr="0024172F" w:rsidRDefault="00576C48" w:rsidP="00576C48">
      <w:pPr>
        <w:spacing w:after="0" w:line="360" w:lineRule="auto"/>
        <w:rPr>
          <w:rFonts w:ascii="Calibri Light" w:hAnsi="Calibri Light" w:cs="Calibri Light"/>
          <w:sz w:val="28"/>
          <w:szCs w:val="28"/>
        </w:rPr>
      </w:pPr>
    </w:p>
    <w:tbl>
      <w:tblPr>
        <w:tblW w:w="942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3315"/>
        <w:gridCol w:w="1302"/>
        <w:gridCol w:w="1157"/>
        <w:gridCol w:w="1157"/>
        <w:gridCol w:w="1157"/>
        <w:gridCol w:w="1333"/>
      </w:tblGrid>
      <w:tr w:rsidR="00576C48" w:rsidRPr="0024172F" w14:paraId="4C24A282" w14:textId="77777777" w:rsidTr="00534DB0">
        <w:trPr>
          <w:trHeight w:val="542"/>
        </w:trPr>
        <w:tc>
          <w:tcPr>
            <w:tcW w:w="3315" w:type="dxa"/>
          </w:tcPr>
          <w:p w14:paraId="5011A969" w14:textId="77777777" w:rsidR="00576C48" w:rsidRPr="0024172F" w:rsidRDefault="00576C48" w:rsidP="00534DB0">
            <w:pPr>
              <w:spacing w:after="0" w:line="360" w:lineRule="auto"/>
              <w:rPr>
                <w:rFonts w:ascii="Calibri Light" w:hAnsi="Calibri Light" w:cs="Calibri Light"/>
                <w:sz w:val="28"/>
                <w:szCs w:val="28"/>
              </w:rPr>
            </w:pPr>
            <w:r w:rsidRPr="0024172F">
              <w:rPr>
                <w:rFonts w:ascii="Calibri Light" w:hAnsi="Calibri Light" w:cs="Calibri Light"/>
                <w:sz w:val="28"/>
                <w:szCs w:val="28"/>
              </w:rPr>
              <w:t>SAMTALA:</w:t>
            </w:r>
          </w:p>
        </w:tc>
        <w:tc>
          <w:tcPr>
            <w:tcW w:w="1302" w:type="dxa"/>
          </w:tcPr>
          <w:p w14:paraId="509D0ED7" w14:textId="77777777" w:rsidR="00576C48" w:rsidRPr="0024172F" w:rsidRDefault="00576C48" w:rsidP="00534DB0">
            <w:pPr>
              <w:spacing w:after="0" w:line="360" w:lineRule="auto"/>
              <w:rPr>
                <w:rFonts w:ascii="Calibri Light" w:hAnsi="Calibri Light" w:cs="Calibri Light"/>
                <w:sz w:val="28"/>
                <w:szCs w:val="28"/>
              </w:rPr>
            </w:pPr>
          </w:p>
        </w:tc>
        <w:tc>
          <w:tcPr>
            <w:tcW w:w="1157" w:type="dxa"/>
          </w:tcPr>
          <w:p w14:paraId="344F24F3" w14:textId="77777777" w:rsidR="00576C48" w:rsidRPr="0024172F" w:rsidRDefault="00576C48" w:rsidP="00534DB0">
            <w:pPr>
              <w:spacing w:after="0" w:line="360" w:lineRule="auto"/>
              <w:rPr>
                <w:rFonts w:ascii="Calibri Light" w:hAnsi="Calibri Light" w:cs="Calibri Light"/>
                <w:sz w:val="28"/>
                <w:szCs w:val="28"/>
              </w:rPr>
            </w:pPr>
          </w:p>
        </w:tc>
        <w:tc>
          <w:tcPr>
            <w:tcW w:w="1157" w:type="dxa"/>
          </w:tcPr>
          <w:p w14:paraId="5B4945C2" w14:textId="77777777" w:rsidR="00576C48" w:rsidRPr="0024172F" w:rsidRDefault="00576C48" w:rsidP="00534DB0">
            <w:pPr>
              <w:spacing w:after="0" w:line="360" w:lineRule="auto"/>
              <w:rPr>
                <w:rFonts w:ascii="Calibri Light" w:hAnsi="Calibri Light" w:cs="Calibri Light"/>
                <w:sz w:val="28"/>
                <w:szCs w:val="28"/>
              </w:rPr>
            </w:pPr>
          </w:p>
        </w:tc>
        <w:tc>
          <w:tcPr>
            <w:tcW w:w="1157" w:type="dxa"/>
          </w:tcPr>
          <w:p w14:paraId="25060842" w14:textId="77777777" w:rsidR="00576C48" w:rsidRPr="0024172F" w:rsidRDefault="00576C48" w:rsidP="00534DB0">
            <w:pPr>
              <w:spacing w:after="0" w:line="360" w:lineRule="auto"/>
              <w:rPr>
                <w:rFonts w:ascii="Calibri Light" w:hAnsi="Calibri Light" w:cs="Calibri Light"/>
                <w:sz w:val="28"/>
                <w:szCs w:val="28"/>
              </w:rPr>
            </w:pPr>
          </w:p>
        </w:tc>
        <w:tc>
          <w:tcPr>
            <w:tcW w:w="1333" w:type="dxa"/>
          </w:tcPr>
          <w:p w14:paraId="73778B37" w14:textId="77777777" w:rsidR="00576C48" w:rsidRPr="0024172F" w:rsidRDefault="00576C48" w:rsidP="00534DB0">
            <w:pPr>
              <w:spacing w:after="0" w:line="360" w:lineRule="auto"/>
              <w:rPr>
                <w:rFonts w:ascii="Calibri Light" w:hAnsi="Calibri Light" w:cs="Calibri Light"/>
                <w:sz w:val="28"/>
                <w:szCs w:val="28"/>
              </w:rPr>
            </w:pPr>
          </w:p>
        </w:tc>
      </w:tr>
    </w:tbl>
    <w:p w14:paraId="240240D7" w14:textId="77777777" w:rsidR="00D5043A" w:rsidRPr="0024172F" w:rsidRDefault="00D5043A" w:rsidP="00576C48">
      <w:pPr>
        <w:pStyle w:val="Heading2"/>
        <w:spacing w:before="0" w:line="360" w:lineRule="auto"/>
        <w:rPr>
          <w:rFonts w:ascii="Calibri Light" w:hAnsi="Calibri Light" w:cs="Calibri Light"/>
          <w:i/>
          <w:iCs/>
          <w:color w:val="FF0000"/>
          <w:sz w:val="32"/>
          <w:szCs w:val="32"/>
        </w:rPr>
      </w:pPr>
    </w:p>
    <w:tbl>
      <w:tblPr>
        <w:tblW w:w="9060" w:type="dxa"/>
        <w:tblCellMar>
          <w:left w:w="10" w:type="dxa"/>
          <w:right w:w="10" w:type="dxa"/>
        </w:tblCellMar>
        <w:tblLook w:val="04A0" w:firstRow="1" w:lastRow="0" w:firstColumn="1" w:lastColumn="0" w:noHBand="0" w:noVBand="1"/>
      </w:tblPr>
      <w:tblGrid>
        <w:gridCol w:w="2920"/>
        <w:gridCol w:w="160"/>
        <w:gridCol w:w="2700"/>
        <w:gridCol w:w="146"/>
        <w:gridCol w:w="3134"/>
      </w:tblGrid>
      <w:tr w:rsidR="00110D18" w:rsidRPr="0024172F" w14:paraId="2C18194B" w14:textId="77777777" w:rsidTr="00534DB0">
        <w:trPr>
          <w:trHeight w:val="660"/>
        </w:trPr>
        <w:tc>
          <w:tcPr>
            <w:tcW w:w="9060" w:type="dxa"/>
            <w:gridSpan w:val="5"/>
            <w:shd w:val="clear" w:color="auto" w:fill="auto"/>
            <w:noWrap/>
            <w:tcMar>
              <w:top w:w="0" w:type="dxa"/>
              <w:left w:w="70" w:type="dxa"/>
              <w:bottom w:w="0" w:type="dxa"/>
              <w:right w:w="70" w:type="dxa"/>
            </w:tcMar>
            <w:vAlign w:val="center"/>
          </w:tcPr>
          <w:p w14:paraId="4D17FB7F" w14:textId="77777777" w:rsidR="00110D18" w:rsidRPr="0024172F" w:rsidRDefault="00110D18" w:rsidP="00110D18">
            <w:pPr>
              <w:spacing w:after="0" w:line="360" w:lineRule="auto"/>
              <w:jc w:val="center"/>
              <w:rPr>
                <w:rFonts w:ascii="Calibri Light" w:eastAsia="Times New Roman" w:hAnsi="Calibri Light" w:cs="Calibri Light"/>
                <w:b/>
                <w:bCs/>
                <w:color w:val="000000"/>
                <w:sz w:val="52"/>
                <w:szCs w:val="52"/>
                <w:lang w:eastAsia="is-IS"/>
              </w:rPr>
            </w:pPr>
            <w:r w:rsidRPr="0024172F">
              <w:rPr>
                <w:rFonts w:ascii="Calibri Light" w:eastAsia="Times New Roman" w:hAnsi="Calibri Light" w:cs="Calibri Light"/>
                <w:b/>
                <w:bCs/>
                <w:color w:val="000000"/>
                <w:sz w:val="52"/>
                <w:szCs w:val="52"/>
                <w:lang w:eastAsia="is-IS"/>
              </w:rPr>
              <w:t>Hljóm 2</w:t>
            </w:r>
          </w:p>
        </w:tc>
      </w:tr>
      <w:tr w:rsidR="00110D18" w:rsidRPr="0024172F" w14:paraId="16505D08" w14:textId="77777777" w:rsidTr="00534DB0">
        <w:trPr>
          <w:trHeight w:val="492"/>
        </w:trPr>
        <w:tc>
          <w:tcPr>
            <w:tcW w:w="9060" w:type="dxa"/>
            <w:gridSpan w:val="5"/>
            <w:shd w:val="clear" w:color="auto" w:fill="auto"/>
            <w:noWrap/>
            <w:tcMar>
              <w:top w:w="0" w:type="dxa"/>
              <w:left w:w="70" w:type="dxa"/>
              <w:bottom w:w="0" w:type="dxa"/>
              <w:right w:w="70" w:type="dxa"/>
            </w:tcMar>
            <w:vAlign w:val="center"/>
          </w:tcPr>
          <w:p w14:paraId="338F2A23" w14:textId="77777777" w:rsidR="00110D18" w:rsidRPr="0024172F" w:rsidRDefault="00110D18" w:rsidP="00110D18">
            <w:pPr>
              <w:spacing w:after="0" w:line="360" w:lineRule="auto"/>
              <w:jc w:val="center"/>
              <w:rPr>
                <w:rFonts w:ascii="Calibri Light" w:eastAsia="Times New Roman" w:hAnsi="Calibri Light" w:cs="Calibri Light"/>
                <w:b/>
                <w:bCs/>
                <w:color w:val="000000"/>
                <w:sz w:val="40"/>
                <w:szCs w:val="40"/>
                <w:lang w:eastAsia="is-IS"/>
              </w:rPr>
            </w:pPr>
            <w:r w:rsidRPr="0024172F">
              <w:rPr>
                <w:rFonts w:ascii="Calibri Light" w:eastAsia="Times New Roman" w:hAnsi="Calibri Light" w:cs="Calibri Light"/>
                <w:b/>
                <w:bCs/>
                <w:color w:val="000000"/>
                <w:sz w:val="40"/>
                <w:szCs w:val="40"/>
                <w:lang w:eastAsia="is-IS"/>
              </w:rPr>
              <w:t>Öll börn 5 - 6 ára börn í sept/okt.</w:t>
            </w:r>
          </w:p>
        </w:tc>
      </w:tr>
      <w:tr w:rsidR="00110D18" w:rsidRPr="0024172F" w14:paraId="3ACC22C2" w14:textId="77777777" w:rsidTr="00534DB0">
        <w:trPr>
          <w:trHeight w:val="492"/>
        </w:trPr>
        <w:tc>
          <w:tcPr>
            <w:tcW w:w="9060" w:type="dxa"/>
            <w:gridSpan w:val="5"/>
            <w:shd w:val="clear" w:color="auto" w:fill="auto"/>
            <w:noWrap/>
            <w:tcMar>
              <w:top w:w="0" w:type="dxa"/>
              <w:left w:w="70" w:type="dxa"/>
              <w:bottom w:w="0" w:type="dxa"/>
              <w:right w:w="70" w:type="dxa"/>
            </w:tcMar>
            <w:vAlign w:val="center"/>
          </w:tcPr>
          <w:p w14:paraId="240DA6FE" w14:textId="77777777" w:rsidR="00110D18" w:rsidRPr="0024172F" w:rsidRDefault="00110D18" w:rsidP="00110D18">
            <w:pPr>
              <w:spacing w:after="0" w:line="360" w:lineRule="auto"/>
              <w:jc w:val="center"/>
              <w:rPr>
                <w:rFonts w:ascii="Calibri Light" w:eastAsia="Times New Roman" w:hAnsi="Calibri Light" w:cs="Calibri Light"/>
                <w:b/>
                <w:bCs/>
                <w:color w:val="000000"/>
                <w:sz w:val="40"/>
                <w:szCs w:val="40"/>
                <w:lang w:eastAsia="is-IS"/>
              </w:rPr>
            </w:pPr>
            <w:r w:rsidRPr="0024172F">
              <w:rPr>
                <w:rFonts w:ascii="Calibri Light" w:eastAsia="Times New Roman" w:hAnsi="Calibri Light" w:cs="Calibri Light"/>
                <w:b/>
                <w:bCs/>
                <w:color w:val="000000"/>
                <w:sz w:val="40"/>
                <w:szCs w:val="40"/>
                <w:lang w:eastAsia="is-IS"/>
              </w:rPr>
              <w:t>Allar niðurstöður sendar á skólaskrifstofu</w:t>
            </w:r>
          </w:p>
        </w:tc>
      </w:tr>
      <w:tr w:rsidR="00110D18" w:rsidRPr="0024172F" w14:paraId="029C70D3" w14:textId="77777777" w:rsidTr="00534DB0">
        <w:trPr>
          <w:trHeight w:val="1968"/>
        </w:trPr>
        <w:tc>
          <w:tcPr>
            <w:tcW w:w="2920" w:type="dxa"/>
            <w:shd w:val="clear" w:color="auto" w:fill="00B050"/>
            <w:tcMar>
              <w:top w:w="0" w:type="dxa"/>
              <w:left w:w="70" w:type="dxa"/>
              <w:bottom w:w="0" w:type="dxa"/>
              <w:right w:w="70" w:type="dxa"/>
            </w:tcMar>
            <w:vAlign w:val="center"/>
          </w:tcPr>
          <w:p w14:paraId="445E4711"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Góð og meðalfærni</w:t>
            </w:r>
          </w:p>
        </w:tc>
        <w:tc>
          <w:tcPr>
            <w:tcW w:w="160" w:type="dxa"/>
            <w:shd w:val="clear" w:color="auto" w:fill="auto"/>
            <w:tcMar>
              <w:top w:w="0" w:type="dxa"/>
              <w:left w:w="70" w:type="dxa"/>
              <w:bottom w:w="0" w:type="dxa"/>
              <w:right w:w="70" w:type="dxa"/>
            </w:tcMar>
            <w:vAlign w:val="center"/>
          </w:tcPr>
          <w:p w14:paraId="6FD921CD"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2700" w:type="dxa"/>
            <w:shd w:val="clear" w:color="auto" w:fill="FFFF00"/>
            <w:tcMar>
              <w:top w:w="0" w:type="dxa"/>
              <w:left w:w="70" w:type="dxa"/>
              <w:bottom w:w="0" w:type="dxa"/>
              <w:right w:w="70" w:type="dxa"/>
            </w:tcMar>
            <w:vAlign w:val="center"/>
          </w:tcPr>
          <w:p w14:paraId="77F2B260" w14:textId="68E3AF2C"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Slök eða mjög slök færni í einstaka þáttum</w:t>
            </w:r>
          </w:p>
        </w:tc>
        <w:tc>
          <w:tcPr>
            <w:tcW w:w="146" w:type="dxa"/>
            <w:shd w:val="clear" w:color="auto" w:fill="auto"/>
            <w:tcMar>
              <w:top w:w="0" w:type="dxa"/>
              <w:left w:w="70" w:type="dxa"/>
              <w:bottom w:w="0" w:type="dxa"/>
              <w:right w:w="70" w:type="dxa"/>
            </w:tcMar>
            <w:vAlign w:val="center"/>
          </w:tcPr>
          <w:p w14:paraId="34B20549"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3134" w:type="dxa"/>
            <w:shd w:val="clear" w:color="auto" w:fill="FF0000"/>
            <w:tcMar>
              <w:top w:w="0" w:type="dxa"/>
              <w:left w:w="70" w:type="dxa"/>
              <w:bottom w:w="0" w:type="dxa"/>
              <w:right w:w="70" w:type="dxa"/>
            </w:tcMar>
            <w:vAlign w:val="center"/>
          </w:tcPr>
          <w:p w14:paraId="2C819777" w14:textId="01C41A7B"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Slök eða mjög slök heildarniðurstaða</w:t>
            </w:r>
          </w:p>
        </w:tc>
      </w:tr>
      <w:tr w:rsidR="00110D18" w:rsidRPr="0024172F" w14:paraId="1EDB3E13" w14:textId="77777777" w:rsidTr="00534DB0">
        <w:trPr>
          <w:trHeight w:val="132"/>
        </w:trPr>
        <w:tc>
          <w:tcPr>
            <w:tcW w:w="2920" w:type="dxa"/>
            <w:shd w:val="clear" w:color="auto" w:fill="auto"/>
            <w:tcMar>
              <w:top w:w="0" w:type="dxa"/>
              <w:left w:w="70" w:type="dxa"/>
              <w:bottom w:w="0" w:type="dxa"/>
              <w:right w:w="70" w:type="dxa"/>
            </w:tcMar>
            <w:vAlign w:val="center"/>
          </w:tcPr>
          <w:p w14:paraId="46A0F1CB" w14:textId="77777777" w:rsidR="00110D18" w:rsidRPr="0024172F" w:rsidRDefault="00110D18" w:rsidP="00FD2032">
            <w:pPr>
              <w:spacing w:after="0" w:line="240" w:lineRule="auto"/>
              <w:jc w:val="center"/>
              <w:rPr>
                <w:rFonts w:ascii="Calibri Light" w:eastAsia="Times New Roman" w:hAnsi="Calibri Light" w:cs="Calibri Light"/>
                <w:color w:val="000000"/>
                <w:sz w:val="40"/>
                <w:szCs w:val="40"/>
                <w:lang w:eastAsia="is-IS"/>
              </w:rPr>
            </w:pPr>
          </w:p>
        </w:tc>
        <w:tc>
          <w:tcPr>
            <w:tcW w:w="160" w:type="dxa"/>
            <w:shd w:val="clear" w:color="auto" w:fill="auto"/>
            <w:tcMar>
              <w:top w:w="0" w:type="dxa"/>
              <w:left w:w="70" w:type="dxa"/>
              <w:bottom w:w="0" w:type="dxa"/>
              <w:right w:w="70" w:type="dxa"/>
            </w:tcMar>
            <w:vAlign w:val="center"/>
          </w:tcPr>
          <w:p w14:paraId="2768D9DB"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7C7A809E"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2A53A58"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17BBE8B6"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4252E51B" w14:textId="77777777" w:rsidTr="00534DB0">
        <w:trPr>
          <w:trHeight w:val="696"/>
        </w:trPr>
        <w:tc>
          <w:tcPr>
            <w:tcW w:w="2920" w:type="dxa"/>
            <w:shd w:val="clear" w:color="auto" w:fill="00B050"/>
            <w:tcMar>
              <w:top w:w="0" w:type="dxa"/>
              <w:left w:w="70" w:type="dxa"/>
              <w:bottom w:w="0" w:type="dxa"/>
              <w:right w:w="70" w:type="dxa"/>
            </w:tcMar>
            <w:vAlign w:val="center"/>
          </w:tcPr>
          <w:p w14:paraId="741AE8CD" w14:textId="77777777" w:rsidR="00C84704"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w:t>
            </w:r>
          </w:p>
          <w:p w14:paraId="5BE932F8" w14:textId="5B389EF3" w:rsidR="00110D18" w:rsidRPr="0024172F" w:rsidRDefault="00C84704"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w:t>
            </w:r>
            <w:r w:rsidR="00110D18" w:rsidRPr="0024172F">
              <w:rPr>
                <w:rFonts w:ascii="Calibri Light" w:eastAsia="Times New Roman" w:hAnsi="Calibri Light" w:cs="Calibri Light"/>
                <w:color w:val="000000"/>
                <w:sz w:val="28"/>
                <w:szCs w:val="28"/>
                <w:lang w:eastAsia="is-IS"/>
              </w:rPr>
              <w:t>arið yfir niðurstöður</w:t>
            </w:r>
          </w:p>
        </w:tc>
        <w:tc>
          <w:tcPr>
            <w:tcW w:w="160" w:type="dxa"/>
            <w:shd w:val="clear" w:color="auto" w:fill="auto"/>
            <w:tcMar>
              <w:top w:w="0" w:type="dxa"/>
              <w:left w:w="70" w:type="dxa"/>
              <w:bottom w:w="0" w:type="dxa"/>
              <w:right w:w="70" w:type="dxa"/>
            </w:tcMar>
            <w:vAlign w:val="center"/>
          </w:tcPr>
          <w:p w14:paraId="1C554CA8"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2700" w:type="dxa"/>
            <w:shd w:val="clear" w:color="auto" w:fill="FFFF00"/>
            <w:tcMar>
              <w:top w:w="0" w:type="dxa"/>
              <w:left w:w="70" w:type="dxa"/>
              <w:bottom w:w="0" w:type="dxa"/>
              <w:right w:w="70" w:type="dxa"/>
            </w:tcMar>
            <w:vAlign w:val="center"/>
          </w:tcPr>
          <w:p w14:paraId="090B9B3A" w14:textId="2636A7F3" w:rsidR="00E3230E"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w:t>
            </w:r>
          </w:p>
          <w:p w14:paraId="0F6A867A" w14:textId="604C1702" w:rsidR="00110D18" w:rsidRPr="0024172F" w:rsidRDefault="00E3230E"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w:t>
            </w:r>
            <w:r w:rsidR="00110D18" w:rsidRPr="0024172F">
              <w:rPr>
                <w:rFonts w:ascii="Calibri Light" w:eastAsia="Times New Roman" w:hAnsi="Calibri Light" w:cs="Calibri Light"/>
                <w:color w:val="000000"/>
                <w:sz w:val="28"/>
                <w:szCs w:val="28"/>
                <w:lang w:eastAsia="is-IS"/>
              </w:rPr>
              <w:t>arið</w:t>
            </w:r>
            <w:r w:rsidRPr="0024172F">
              <w:rPr>
                <w:rFonts w:ascii="Calibri Light" w:eastAsia="Times New Roman" w:hAnsi="Calibri Light" w:cs="Calibri Light"/>
                <w:color w:val="000000"/>
                <w:sz w:val="28"/>
                <w:szCs w:val="28"/>
                <w:lang w:eastAsia="is-IS"/>
              </w:rPr>
              <w:t xml:space="preserve"> yfir niðurstöður</w:t>
            </w:r>
          </w:p>
        </w:tc>
        <w:tc>
          <w:tcPr>
            <w:tcW w:w="146" w:type="dxa"/>
            <w:shd w:val="clear" w:color="auto" w:fill="auto"/>
            <w:tcMar>
              <w:top w:w="0" w:type="dxa"/>
              <w:left w:w="70" w:type="dxa"/>
              <w:bottom w:w="0" w:type="dxa"/>
              <w:right w:w="70" w:type="dxa"/>
            </w:tcMar>
            <w:vAlign w:val="center"/>
          </w:tcPr>
          <w:p w14:paraId="04B5A7B4"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3134" w:type="dxa"/>
            <w:shd w:val="clear" w:color="auto" w:fill="FF0000"/>
            <w:tcMar>
              <w:top w:w="0" w:type="dxa"/>
              <w:left w:w="70" w:type="dxa"/>
              <w:bottom w:w="0" w:type="dxa"/>
              <w:right w:w="70" w:type="dxa"/>
            </w:tcMar>
            <w:vAlign w:val="center"/>
          </w:tcPr>
          <w:p w14:paraId="1565D245" w14:textId="19D5CD54" w:rsidR="00E3230E"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w:t>
            </w:r>
          </w:p>
          <w:p w14:paraId="47EF4C67" w14:textId="3E82B78A"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farið yfir niðurstöður</w:t>
            </w:r>
          </w:p>
        </w:tc>
      </w:tr>
      <w:tr w:rsidR="00110D18" w:rsidRPr="0024172F" w14:paraId="5C8E5967" w14:textId="77777777" w:rsidTr="00534DB0">
        <w:trPr>
          <w:trHeight w:val="132"/>
        </w:trPr>
        <w:tc>
          <w:tcPr>
            <w:tcW w:w="2920" w:type="dxa"/>
            <w:shd w:val="clear" w:color="auto" w:fill="auto"/>
            <w:tcMar>
              <w:top w:w="0" w:type="dxa"/>
              <w:left w:w="70" w:type="dxa"/>
              <w:bottom w:w="0" w:type="dxa"/>
              <w:right w:w="70" w:type="dxa"/>
            </w:tcMar>
            <w:vAlign w:val="center"/>
          </w:tcPr>
          <w:p w14:paraId="012C26E9"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15DD73EA"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6BB4A57C"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C3D6459"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2A3F618E"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16A5869F" w14:textId="77777777" w:rsidTr="00534DB0">
        <w:trPr>
          <w:trHeight w:val="1044"/>
        </w:trPr>
        <w:tc>
          <w:tcPr>
            <w:tcW w:w="2920" w:type="dxa"/>
            <w:shd w:val="clear" w:color="auto" w:fill="00B050"/>
            <w:tcMar>
              <w:top w:w="0" w:type="dxa"/>
              <w:left w:w="70" w:type="dxa"/>
              <w:bottom w:w="0" w:type="dxa"/>
              <w:right w:w="70" w:type="dxa"/>
            </w:tcMar>
            <w:vAlign w:val="center"/>
          </w:tcPr>
          <w:p w14:paraId="5C08B5EF"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Almenn málörvun á deild</w:t>
            </w:r>
          </w:p>
        </w:tc>
        <w:tc>
          <w:tcPr>
            <w:tcW w:w="160" w:type="dxa"/>
            <w:shd w:val="clear" w:color="auto" w:fill="auto"/>
            <w:tcMar>
              <w:top w:w="0" w:type="dxa"/>
              <w:left w:w="70" w:type="dxa"/>
              <w:bottom w:w="0" w:type="dxa"/>
              <w:right w:w="70" w:type="dxa"/>
            </w:tcMar>
            <w:vAlign w:val="center"/>
          </w:tcPr>
          <w:p w14:paraId="553872C8"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2700" w:type="dxa"/>
            <w:shd w:val="clear" w:color="auto" w:fill="FFFF00"/>
            <w:tcMar>
              <w:top w:w="0" w:type="dxa"/>
              <w:left w:w="70" w:type="dxa"/>
              <w:bottom w:w="0" w:type="dxa"/>
              <w:right w:w="70" w:type="dxa"/>
            </w:tcMar>
            <w:vAlign w:val="center"/>
          </w:tcPr>
          <w:p w14:paraId="71983E24" w14:textId="47ABE4BD"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Hópþjálfun inn</w:t>
            </w:r>
            <w:r w:rsidR="00FD2032" w:rsidRPr="0024172F">
              <w:rPr>
                <w:rFonts w:ascii="Calibri Light" w:eastAsia="Times New Roman" w:hAnsi="Calibri Light" w:cs="Calibri Light"/>
                <w:color w:val="000000"/>
                <w:sz w:val="28"/>
                <w:szCs w:val="28"/>
                <w:lang w:eastAsia="is-IS"/>
              </w:rPr>
              <w:t>i</w:t>
            </w:r>
            <w:r w:rsidRPr="0024172F">
              <w:rPr>
                <w:rFonts w:ascii="Calibri Light" w:eastAsia="Times New Roman" w:hAnsi="Calibri Light" w:cs="Calibri Light"/>
                <w:color w:val="000000"/>
                <w:sz w:val="28"/>
                <w:szCs w:val="28"/>
                <w:lang w:eastAsia="is-IS"/>
              </w:rPr>
              <w:t xml:space="preserve"> á deild eða í minni hópi</w:t>
            </w:r>
            <w:r w:rsidR="00FD2032" w:rsidRPr="0024172F">
              <w:rPr>
                <w:rFonts w:ascii="Calibri Light" w:eastAsia="Times New Roman" w:hAnsi="Calibri Light" w:cs="Calibri Light"/>
                <w:color w:val="000000"/>
                <w:sz w:val="28"/>
                <w:szCs w:val="28"/>
                <w:lang w:eastAsia="is-IS"/>
              </w:rPr>
              <w:t>,</w:t>
            </w:r>
            <w:r w:rsidRPr="0024172F">
              <w:rPr>
                <w:rFonts w:ascii="Calibri Light" w:eastAsia="Times New Roman" w:hAnsi="Calibri Light" w:cs="Calibri Light"/>
                <w:color w:val="000000"/>
                <w:sz w:val="28"/>
                <w:szCs w:val="28"/>
                <w:lang w:eastAsia="is-IS"/>
              </w:rPr>
              <w:t xml:space="preserve"> ef þurfa þykir</w:t>
            </w:r>
          </w:p>
        </w:tc>
        <w:tc>
          <w:tcPr>
            <w:tcW w:w="146" w:type="dxa"/>
            <w:shd w:val="clear" w:color="auto" w:fill="auto"/>
            <w:tcMar>
              <w:top w:w="0" w:type="dxa"/>
              <w:left w:w="70" w:type="dxa"/>
              <w:bottom w:w="0" w:type="dxa"/>
              <w:right w:w="70" w:type="dxa"/>
            </w:tcMar>
            <w:vAlign w:val="center"/>
          </w:tcPr>
          <w:p w14:paraId="7894E2F6"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3134" w:type="dxa"/>
            <w:shd w:val="clear" w:color="auto" w:fill="FF0000"/>
            <w:tcMar>
              <w:top w:w="0" w:type="dxa"/>
              <w:left w:w="70" w:type="dxa"/>
              <w:bottom w:w="0" w:type="dxa"/>
              <w:right w:w="70" w:type="dxa"/>
            </w:tcMar>
            <w:vAlign w:val="center"/>
          </w:tcPr>
          <w:p w14:paraId="02D3E930" w14:textId="1DA968B3"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 xml:space="preserve">Beiðni send </w:t>
            </w:r>
            <w:r w:rsidR="00FD2032" w:rsidRPr="0024172F">
              <w:rPr>
                <w:rFonts w:ascii="Calibri Light" w:eastAsia="Times New Roman" w:hAnsi="Calibri Light" w:cs="Calibri Light"/>
                <w:color w:val="000000"/>
                <w:sz w:val="28"/>
                <w:szCs w:val="28"/>
                <w:lang w:eastAsia="is-IS"/>
              </w:rPr>
              <w:t>til</w:t>
            </w:r>
            <w:r w:rsidRPr="0024172F">
              <w:rPr>
                <w:rFonts w:ascii="Calibri Light" w:eastAsia="Times New Roman" w:hAnsi="Calibri Light" w:cs="Calibri Light"/>
                <w:color w:val="000000"/>
                <w:sz w:val="28"/>
                <w:szCs w:val="28"/>
                <w:lang w:eastAsia="is-IS"/>
              </w:rPr>
              <w:t xml:space="preserve"> talmeinafræðing</w:t>
            </w:r>
            <w:r w:rsidR="00FD2032" w:rsidRPr="0024172F">
              <w:rPr>
                <w:rFonts w:ascii="Calibri Light" w:eastAsia="Times New Roman" w:hAnsi="Calibri Light" w:cs="Calibri Light"/>
                <w:color w:val="000000"/>
                <w:sz w:val="28"/>
                <w:szCs w:val="28"/>
                <w:lang w:eastAsia="is-IS"/>
              </w:rPr>
              <w:t>s</w:t>
            </w:r>
          </w:p>
        </w:tc>
      </w:tr>
      <w:tr w:rsidR="00110D18" w:rsidRPr="0024172F" w14:paraId="4BEEDFA8" w14:textId="77777777" w:rsidTr="00534DB0">
        <w:trPr>
          <w:trHeight w:val="132"/>
        </w:trPr>
        <w:tc>
          <w:tcPr>
            <w:tcW w:w="2920" w:type="dxa"/>
            <w:shd w:val="clear" w:color="auto" w:fill="auto"/>
            <w:tcMar>
              <w:top w:w="0" w:type="dxa"/>
              <w:left w:w="70" w:type="dxa"/>
              <w:bottom w:w="0" w:type="dxa"/>
              <w:right w:w="70" w:type="dxa"/>
            </w:tcMar>
            <w:vAlign w:val="center"/>
          </w:tcPr>
          <w:p w14:paraId="672A2D5F"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581B7B6A"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315A6C8C"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750304EF"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0FE12902"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7CF2F2D2" w14:textId="77777777" w:rsidTr="00534DB0">
        <w:trPr>
          <w:trHeight w:val="696"/>
        </w:trPr>
        <w:tc>
          <w:tcPr>
            <w:tcW w:w="2920" w:type="dxa"/>
            <w:shd w:val="clear" w:color="auto" w:fill="00B050"/>
            <w:tcMar>
              <w:top w:w="0" w:type="dxa"/>
              <w:left w:w="70" w:type="dxa"/>
              <w:bottom w:w="0" w:type="dxa"/>
              <w:right w:w="70" w:type="dxa"/>
            </w:tcMar>
            <w:vAlign w:val="center"/>
          </w:tcPr>
          <w:p w14:paraId="26071722"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Niðurstöðum skilað í grunnskóla að vori</w:t>
            </w:r>
          </w:p>
        </w:tc>
        <w:tc>
          <w:tcPr>
            <w:tcW w:w="160" w:type="dxa"/>
            <w:shd w:val="clear" w:color="auto" w:fill="auto"/>
            <w:tcMar>
              <w:top w:w="0" w:type="dxa"/>
              <w:left w:w="70" w:type="dxa"/>
              <w:bottom w:w="0" w:type="dxa"/>
              <w:right w:w="70" w:type="dxa"/>
            </w:tcMar>
            <w:vAlign w:val="center"/>
          </w:tcPr>
          <w:p w14:paraId="790F4ACA"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2700" w:type="dxa"/>
            <w:shd w:val="clear" w:color="auto" w:fill="FFFF00"/>
            <w:tcMar>
              <w:top w:w="0" w:type="dxa"/>
              <w:left w:w="70" w:type="dxa"/>
              <w:bottom w:w="0" w:type="dxa"/>
              <w:right w:w="70" w:type="dxa"/>
            </w:tcMar>
            <w:vAlign w:val="center"/>
          </w:tcPr>
          <w:p w14:paraId="5AB5269C"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Niðurstöðum skilað í grunnskóla að vori</w:t>
            </w:r>
          </w:p>
        </w:tc>
        <w:tc>
          <w:tcPr>
            <w:tcW w:w="146" w:type="dxa"/>
            <w:shd w:val="clear" w:color="auto" w:fill="auto"/>
            <w:tcMar>
              <w:top w:w="0" w:type="dxa"/>
              <w:left w:w="70" w:type="dxa"/>
              <w:bottom w:w="0" w:type="dxa"/>
              <w:right w:w="70" w:type="dxa"/>
            </w:tcMar>
            <w:vAlign w:val="center"/>
          </w:tcPr>
          <w:p w14:paraId="729718FE"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3134" w:type="dxa"/>
            <w:shd w:val="clear" w:color="auto" w:fill="FF0000"/>
            <w:tcMar>
              <w:top w:w="0" w:type="dxa"/>
              <w:left w:w="70" w:type="dxa"/>
              <w:bottom w:w="0" w:type="dxa"/>
              <w:right w:w="70" w:type="dxa"/>
            </w:tcMar>
            <w:vAlign w:val="center"/>
          </w:tcPr>
          <w:p w14:paraId="29A6BED0"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Einstaklingsnámskrá</w:t>
            </w:r>
          </w:p>
        </w:tc>
      </w:tr>
      <w:tr w:rsidR="00110D18" w:rsidRPr="0024172F" w14:paraId="34015162" w14:textId="77777777" w:rsidTr="00534DB0">
        <w:trPr>
          <w:trHeight w:val="132"/>
        </w:trPr>
        <w:tc>
          <w:tcPr>
            <w:tcW w:w="2920" w:type="dxa"/>
            <w:shd w:val="clear" w:color="auto" w:fill="auto"/>
            <w:tcMar>
              <w:top w:w="0" w:type="dxa"/>
              <w:left w:w="70" w:type="dxa"/>
              <w:bottom w:w="0" w:type="dxa"/>
              <w:right w:w="70" w:type="dxa"/>
            </w:tcMar>
            <w:vAlign w:val="center"/>
          </w:tcPr>
          <w:p w14:paraId="0F5A6A83"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1AB4DFC3"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27F8E9D9"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132FF18B"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31520E74"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1550F886" w14:textId="77777777" w:rsidTr="00534DB0">
        <w:trPr>
          <w:trHeight w:val="1044"/>
        </w:trPr>
        <w:tc>
          <w:tcPr>
            <w:tcW w:w="2920" w:type="dxa"/>
            <w:shd w:val="clear" w:color="auto" w:fill="auto"/>
            <w:tcMar>
              <w:top w:w="0" w:type="dxa"/>
              <w:left w:w="70" w:type="dxa"/>
              <w:bottom w:w="0" w:type="dxa"/>
              <w:right w:w="70" w:type="dxa"/>
            </w:tcMar>
            <w:vAlign w:val="center"/>
          </w:tcPr>
          <w:p w14:paraId="319BDCE4"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4375EAD3"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1DBE6BE2"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2D3D7EAA"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FF0000"/>
            <w:tcMar>
              <w:top w:w="0" w:type="dxa"/>
              <w:left w:w="70" w:type="dxa"/>
              <w:bottom w:w="0" w:type="dxa"/>
              <w:right w:w="70" w:type="dxa"/>
            </w:tcMar>
            <w:vAlign w:val="center"/>
          </w:tcPr>
          <w:p w14:paraId="2B311720" w14:textId="07225F3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Þjálfun í litlum hópi eða einstaklingslega</w:t>
            </w:r>
            <w:r w:rsidR="00FD2032" w:rsidRPr="0024172F">
              <w:rPr>
                <w:rFonts w:ascii="Calibri Light" w:eastAsia="Times New Roman" w:hAnsi="Calibri Light" w:cs="Calibri Light"/>
                <w:color w:val="000000"/>
                <w:sz w:val="28"/>
                <w:szCs w:val="28"/>
                <w:lang w:eastAsia="is-IS"/>
              </w:rPr>
              <w:t>,</w:t>
            </w:r>
            <w:r w:rsidRPr="0024172F">
              <w:rPr>
                <w:rFonts w:ascii="Calibri Light" w:eastAsia="Times New Roman" w:hAnsi="Calibri Light" w:cs="Calibri Light"/>
                <w:color w:val="000000"/>
                <w:sz w:val="28"/>
                <w:szCs w:val="28"/>
                <w:lang w:eastAsia="is-IS"/>
              </w:rPr>
              <w:t xml:space="preserve"> ef þurfa þykir</w:t>
            </w:r>
          </w:p>
        </w:tc>
      </w:tr>
      <w:tr w:rsidR="00110D18" w:rsidRPr="0024172F" w14:paraId="2C58337F" w14:textId="77777777" w:rsidTr="00534DB0">
        <w:trPr>
          <w:trHeight w:val="132"/>
        </w:trPr>
        <w:tc>
          <w:tcPr>
            <w:tcW w:w="2920" w:type="dxa"/>
            <w:shd w:val="clear" w:color="auto" w:fill="auto"/>
            <w:tcMar>
              <w:top w:w="0" w:type="dxa"/>
              <w:left w:w="70" w:type="dxa"/>
              <w:bottom w:w="0" w:type="dxa"/>
              <w:right w:w="70" w:type="dxa"/>
            </w:tcMar>
            <w:vAlign w:val="center"/>
          </w:tcPr>
          <w:p w14:paraId="5E5AF49C"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6266ECE5"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219B006F"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526C63BC"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233B1318"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0755A8C0" w14:textId="77777777" w:rsidTr="00534DB0">
        <w:trPr>
          <w:trHeight w:val="696"/>
        </w:trPr>
        <w:tc>
          <w:tcPr>
            <w:tcW w:w="2920" w:type="dxa"/>
            <w:shd w:val="clear" w:color="auto" w:fill="auto"/>
            <w:tcMar>
              <w:top w:w="0" w:type="dxa"/>
              <w:left w:w="70" w:type="dxa"/>
              <w:bottom w:w="0" w:type="dxa"/>
              <w:right w:w="70" w:type="dxa"/>
            </w:tcMar>
            <w:vAlign w:val="center"/>
          </w:tcPr>
          <w:p w14:paraId="4EBC5651"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2A4850B2"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334C8C64"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1AB295FF"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FF0000"/>
            <w:tcMar>
              <w:top w:w="0" w:type="dxa"/>
              <w:left w:w="70" w:type="dxa"/>
              <w:bottom w:w="0" w:type="dxa"/>
              <w:right w:w="70" w:type="dxa"/>
            </w:tcMar>
            <w:vAlign w:val="center"/>
          </w:tcPr>
          <w:p w14:paraId="50311DEB"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Lagt fyrir aftur eftir 3 mánuði</w:t>
            </w:r>
          </w:p>
        </w:tc>
      </w:tr>
      <w:tr w:rsidR="00110D18" w:rsidRPr="0024172F" w14:paraId="4DD82F72" w14:textId="77777777" w:rsidTr="00534DB0">
        <w:trPr>
          <w:trHeight w:val="132"/>
        </w:trPr>
        <w:tc>
          <w:tcPr>
            <w:tcW w:w="2920" w:type="dxa"/>
            <w:shd w:val="clear" w:color="auto" w:fill="auto"/>
            <w:tcMar>
              <w:top w:w="0" w:type="dxa"/>
              <w:left w:w="70" w:type="dxa"/>
              <w:bottom w:w="0" w:type="dxa"/>
              <w:right w:w="70" w:type="dxa"/>
            </w:tcMar>
            <w:vAlign w:val="center"/>
          </w:tcPr>
          <w:p w14:paraId="7C378232" w14:textId="77777777" w:rsidR="00110D18" w:rsidRPr="0024172F" w:rsidRDefault="00110D18" w:rsidP="00FD2032">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788ABE0F"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7DAA3610"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5E90452"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57575EAE" w14:textId="77777777" w:rsidR="00110D18" w:rsidRPr="0024172F" w:rsidRDefault="00110D18" w:rsidP="00FD2032">
            <w:pPr>
              <w:spacing w:after="0" w:line="240" w:lineRule="auto"/>
              <w:jc w:val="center"/>
              <w:rPr>
                <w:rFonts w:ascii="Calibri Light" w:eastAsia="Times New Roman" w:hAnsi="Calibri Light" w:cs="Calibri Light"/>
                <w:sz w:val="20"/>
                <w:szCs w:val="20"/>
                <w:lang w:eastAsia="is-IS"/>
              </w:rPr>
            </w:pPr>
          </w:p>
        </w:tc>
      </w:tr>
      <w:tr w:rsidR="00110D18" w:rsidRPr="0024172F" w14:paraId="4EE0EF0E" w14:textId="77777777" w:rsidTr="00534DB0">
        <w:trPr>
          <w:trHeight w:val="696"/>
        </w:trPr>
        <w:tc>
          <w:tcPr>
            <w:tcW w:w="2920" w:type="dxa"/>
            <w:shd w:val="clear" w:color="auto" w:fill="auto"/>
            <w:tcMar>
              <w:top w:w="0" w:type="dxa"/>
              <w:left w:w="70" w:type="dxa"/>
              <w:bottom w:w="0" w:type="dxa"/>
              <w:right w:w="70" w:type="dxa"/>
            </w:tcMar>
            <w:vAlign w:val="center"/>
          </w:tcPr>
          <w:p w14:paraId="79A11A60"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347DDFA5"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5BF97FB3"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DA4F02A"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3134" w:type="dxa"/>
            <w:shd w:val="clear" w:color="auto" w:fill="FF0000"/>
            <w:tcMar>
              <w:top w:w="0" w:type="dxa"/>
              <w:left w:w="70" w:type="dxa"/>
              <w:bottom w:w="0" w:type="dxa"/>
              <w:right w:w="70" w:type="dxa"/>
            </w:tcMar>
            <w:vAlign w:val="center"/>
          </w:tcPr>
          <w:p w14:paraId="0B9E3196" w14:textId="77777777" w:rsidR="00110D18" w:rsidRPr="0024172F" w:rsidRDefault="00110D18" w:rsidP="00FD2032">
            <w:pPr>
              <w:spacing w:after="0" w:line="240" w:lineRule="auto"/>
              <w:jc w:val="both"/>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 farið yfir niðurstöður</w:t>
            </w:r>
          </w:p>
        </w:tc>
      </w:tr>
      <w:tr w:rsidR="00110D18" w:rsidRPr="0024172F" w14:paraId="2AF01BCC" w14:textId="77777777" w:rsidTr="00534DB0">
        <w:trPr>
          <w:trHeight w:val="132"/>
        </w:trPr>
        <w:tc>
          <w:tcPr>
            <w:tcW w:w="2920" w:type="dxa"/>
            <w:shd w:val="clear" w:color="auto" w:fill="auto"/>
            <w:tcMar>
              <w:top w:w="0" w:type="dxa"/>
              <w:left w:w="70" w:type="dxa"/>
              <w:bottom w:w="0" w:type="dxa"/>
              <w:right w:w="70" w:type="dxa"/>
            </w:tcMar>
            <w:vAlign w:val="center"/>
          </w:tcPr>
          <w:p w14:paraId="263FC255" w14:textId="77777777" w:rsidR="00110D18" w:rsidRPr="0024172F" w:rsidRDefault="00110D18" w:rsidP="00FD2032">
            <w:pPr>
              <w:spacing w:after="0" w:line="240" w:lineRule="auto"/>
              <w:jc w:val="both"/>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770EECF9"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12A61235"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8153793"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3134" w:type="dxa"/>
            <w:shd w:val="clear" w:color="auto" w:fill="auto"/>
            <w:tcMar>
              <w:top w:w="0" w:type="dxa"/>
              <w:left w:w="70" w:type="dxa"/>
              <w:bottom w:w="0" w:type="dxa"/>
              <w:right w:w="70" w:type="dxa"/>
            </w:tcMar>
            <w:vAlign w:val="center"/>
          </w:tcPr>
          <w:p w14:paraId="3101BE59"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r>
      <w:tr w:rsidR="00110D18" w:rsidRPr="0024172F" w14:paraId="019FDC2D" w14:textId="77777777" w:rsidTr="00534DB0">
        <w:trPr>
          <w:trHeight w:val="696"/>
        </w:trPr>
        <w:tc>
          <w:tcPr>
            <w:tcW w:w="2920" w:type="dxa"/>
            <w:shd w:val="clear" w:color="auto" w:fill="auto"/>
            <w:tcMar>
              <w:top w:w="0" w:type="dxa"/>
              <w:left w:w="70" w:type="dxa"/>
              <w:bottom w:w="0" w:type="dxa"/>
              <w:right w:w="70" w:type="dxa"/>
            </w:tcMar>
            <w:vAlign w:val="center"/>
          </w:tcPr>
          <w:p w14:paraId="5867352E"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0A6FF7E9"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2700" w:type="dxa"/>
            <w:shd w:val="clear" w:color="auto" w:fill="auto"/>
            <w:tcMar>
              <w:top w:w="0" w:type="dxa"/>
              <w:left w:w="70" w:type="dxa"/>
              <w:bottom w:w="0" w:type="dxa"/>
              <w:right w:w="70" w:type="dxa"/>
            </w:tcMar>
            <w:vAlign w:val="center"/>
          </w:tcPr>
          <w:p w14:paraId="04866317"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32941ABC" w14:textId="77777777" w:rsidR="00110D18" w:rsidRPr="0024172F" w:rsidRDefault="00110D18" w:rsidP="00FD2032">
            <w:pPr>
              <w:spacing w:after="0" w:line="240" w:lineRule="auto"/>
              <w:jc w:val="both"/>
              <w:rPr>
                <w:rFonts w:ascii="Calibri Light" w:eastAsia="Times New Roman" w:hAnsi="Calibri Light" w:cs="Calibri Light"/>
                <w:sz w:val="20"/>
                <w:szCs w:val="20"/>
                <w:lang w:eastAsia="is-IS"/>
              </w:rPr>
            </w:pPr>
          </w:p>
        </w:tc>
        <w:tc>
          <w:tcPr>
            <w:tcW w:w="3134" w:type="dxa"/>
            <w:shd w:val="clear" w:color="auto" w:fill="FF0000"/>
            <w:tcMar>
              <w:top w:w="0" w:type="dxa"/>
              <w:left w:w="70" w:type="dxa"/>
              <w:bottom w:w="0" w:type="dxa"/>
              <w:right w:w="70" w:type="dxa"/>
            </w:tcMar>
            <w:vAlign w:val="center"/>
          </w:tcPr>
          <w:p w14:paraId="76D26CAB" w14:textId="77777777" w:rsidR="00110D18" w:rsidRPr="0024172F" w:rsidRDefault="00110D18" w:rsidP="00FD2032">
            <w:pPr>
              <w:spacing w:after="0" w:line="240" w:lineRule="auto"/>
              <w:jc w:val="both"/>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Niðurstöðum skilað í grunnskóla að vori</w:t>
            </w:r>
          </w:p>
        </w:tc>
      </w:tr>
    </w:tbl>
    <w:p w14:paraId="45684B27" w14:textId="77777777" w:rsidR="00110D18" w:rsidRPr="0024172F" w:rsidRDefault="00110D18" w:rsidP="00110D18">
      <w:pPr>
        <w:spacing w:line="360" w:lineRule="auto"/>
        <w:rPr>
          <w:rFonts w:ascii="Calibri Light" w:hAnsi="Calibri Light" w:cs="Calibri Light"/>
        </w:rPr>
      </w:pPr>
    </w:p>
    <w:p w14:paraId="2BAB275A" w14:textId="0135B25D" w:rsidR="0030474A" w:rsidRPr="0024172F" w:rsidRDefault="00D5043A" w:rsidP="00576C48">
      <w:pPr>
        <w:spacing w:line="360" w:lineRule="auto"/>
        <w:rPr>
          <w:rFonts w:ascii="Calibri Light" w:eastAsiaTheme="majorEastAsia" w:hAnsi="Calibri Light" w:cs="Calibri Light"/>
          <w:i/>
          <w:iCs/>
          <w:color w:val="FF0000"/>
          <w:sz w:val="32"/>
          <w:szCs w:val="32"/>
        </w:rPr>
      </w:pPr>
      <w:r w:rsidRPr="0024172F">
        <w:rPr>
          <w:rFonts w:ascii="Calibri Light" w:hAnsi="Calibri Light" w:cs="Calibri Light"/>
          <w:i/>
          <w:iCs/>
          <w:color w:val="FF0000"/>
          <w:sz w:val="32"/>
          <w:szCs w:val="32"/>
        </w:rPr>
        <w:br w:type="page"/>
      </w:r>
    </w:p>
    <w:p w14:paraId="60117864" w14:textId="77777777" w:rsidR="0030474A" w:rsidRPr="0024172F" w:rsidRDefault="0030474A" w:rsidP="00B44637">
      <w:pPr>
        <w:spacing w:after="0" w:line="360" w:lineRule="auto"/>
        <w:rPr>
          <w:rFonts w:ascii="Calibri Light" w:hAnsi="Calibri Light" w:cs="Calibri Light"/>
        </w:rPr>
      </w:pPr>
    </w:p>
    <w:p w14:paraId="19448639" w14:textId="77777777" w:rsidR="0030474A" w:rsidRPr="0024172F" w:rsidRDefault="0030474A" w:rsidP="00B44637">
      <w:pPr>
        <w:spacing w:after="0" w:line="360" w:lineRule="auto"/>
        <w:rPr>
          <w:rFonts w:ascii="Calibri Light" w:hAnsi="Calibri Light" w:cs="Calibri Light"/>
        </w:rPr>
      </w:pPr>
    </w:p>
    <w:p w14:paraId="5A2E95AF" w14:textId="77777777" w:rsidR="0030474A" w:rsidRPr="0024172F" w:rsidRDefault="0030474A" w:rsidP="00B44637">
      <w:pPr>
        <w:spacing w:after="0" w:line="360" w:lineRule="auto"/>
        <w:rPr>
          <w:rFonts w:ascii="Calibri Light" w:eastAsia="Times New Roman" w:hAnsi="Calibri Light" w:cs="Calibri Light"/>
          <w:sz w:val="24"/>
        </w:rPr>
      </w:pPr>
      <w:r w:rsidRPr="0024172F">
        <w:rPr>
          <w:rFonts w:ascii="Calibri Light" w:eastAsia="Times New Roman" w:hAnsi="Calibri Light" w:cs="Calibri Light"/>
          <w:sz w:val="24"/>
        </w:rPr>
        <w:t xml:space="preserve">  </w:t>
      </w:r>
    </w:p>
    <w:tbl>
      <w:tblPr>
        <w:tblStyle w:val="TableGrid0"/>
        <w:tblpPr w:vertAnchor="text" w:tblpX="-838" w:tblpY="-1083"/>
        <w:tblOverlap w:val="never"/>
        <w:tblW w:w="2618" w:type="dxa"/>
        <w:tblInd w:w="0" w:type="dxa"/>
        <w:tblCellMar>
          <w:top w:w="81" w:type="dxa"/>
          <w:left w:w="152" w:type="dxa"/>
          <w:right w:w="115" w:type="dxa"/>
        </w:tblCellMar>
        <w:tblLook w:val="04A0" w:firstRow="1" w:lastRow="0" w:firstColumn="1" w:lastColumn="0" w:noHBand="0" w:noVBand="1"/>
      </w:tblPr>
      <w:tblGrid>
        <w:gridCol w:w="2618"/>
      </w:tblGrid>
      <w:tr w:rsidR="0030474A" w:rsidRPr="0024172F" w14:paraId="7B52A5FF" w14:textId="77777777" w:rsidTr="005D00BF">
        <w:trPr>
          <w:trHeight w:val="2520"/>
        </w:trPr>
        <w:tc>
          <w:tcPr>
            <w:tcW w:w="2618" w:type="dxa"/>
            <w:tcBorders>
              <w:top w:val="single" w:sz="6" w:space="0" w:color="000000"/>
              <w:left w:val="single" w:sz="6" w:space="0" w:color="000000"/>
              <w:bottom w:val="single" w:sz="6" w:space="0" w:color="000000"/>
              <w:right w:val="single" w:sz="6" w:space="0" w:color="000000"/>
            </w:tcBorders>
          </w:tcPr>
          <w:p w14:paraId="48314F3D" w14:textId="77777777" w:rsidR="0030474A" w:rsidRPr="0024172F" w:rsidRDefault="0030474A" w:rsidP="00B44637">
            <w:pPr>
              <w:spacing w:line="360" w:lineRule="auto"/>
              <w:ind w:right="37"/>
              <w:jc w:val="center"/>
              <w:rPr>
                <w:rFonts w:ascii="Calibri Light" w:hAnsi="Calibri Light" w:cs="Calibri Light"/>
              </w:rPr>
            </w:pPr>
            <w:r w:rsidRPr="0024172F">
              <w:rPr>
                <w:rFonts w:ascii="Calibri Light" w:eastAsia="Arial" w:hAnsi="Calibri Light" w:cs="Calibri Light"/>
                <w:b/>
                <w:sz w:val="20"/>
              </w:rPr>
              <w:t xml:space="preserve">HLJÓM-2 </w:t>
            </w:r>
          </w:p>
          <w:p w14:paraId="26B9A9E2" w14:textId="77777777" w:rsidR="0030474A" w:rsidRPr="0024172F" w:rsidRDefault="0030474A" w:rsidP="00B44637">
            <w:pPr>
              <w:spacing w:line="360" w:lineRule="auto"/>
              <w:rPr>
                <w:rFonts w:ascii="Calibri Light" w:hAnsi="Calibri Light" w:cs="Calibri Light"/>
              </w:rPr>
            </w:pPr>
            <w:r w:rsidRPr="0024172F">
              <w:rPr>
                <w:rFonts w:ascii="Calibri Light" w:eastAsia="Arial" w:hAnsi="Calibri Light" w:cs="Calibri Light"/>
                <w:sz w:val="20"/>
              </w:rPr>
              <w:t xml:space="preserve"> </w:t>
            </w:r>
          </w:p>
          <w:p w14:paraId="3BB70AF5" w14:textId="77777777" w:rsidR="0030474A" w:rsidRPr="0024172F" w:rsidRDefault="0030474A" w:rsidP="00B44637">
            <w:pPr>
              <w:spacing w:line="360" w:lineRule="auto"/>
              <w:ind w:left="241" w:right="223"/>
              <w:jc w:val="center"/>
              <w:rPr>
                <w:rFonts w:ascii="Calibri Light" w:hAnsi="Calibri Light" w:cs="Calibri Light"/>
              </w:rPr>
            </w:pPr>
            <w:r w:rsidRPr="0024172F">
              <w:rPr>
                <w:rFonts w:ascii="Calibri Light" w:eastAsia="Arial" w:hAnsi="Calibri Light" w:cs="Calibri Light"/>
                <w:b/>
                <w:sz w:val="20"/>
              </w:rPr>
              <w:t xml:space="preserve">Athugun á hljóð- og málvitund </w:t>
            </w:r>
          </w:p>
          <w:p w14:paraId="782C3A42" w14:textId="77777777" w:rsidR="0030474A" w:rsidRPr="0024172F" w:rsidRDefault="0030474A" w:rsidP="00B44637">
            <w:pPr>
              <w:spacing w:line="360" w:lineRule="auto"/>
              <w:ind w:right="38"/>
              <w:jc w:val="center"/>
              <w:rPr>
                <w:rFonts w:ascii="Calibri Light" w:hAnsi="Calibri Light" w:cs="Calibri Light"/>
              </w:rPr>
            </w:pPr>
            <w:r w:rsidRPr="0024172F">
              <w:rPr>
                <w:rFonts w:ascii="Calibri Light" w:eastAsia="Arial" w:hAnsi="Calibri Light" w:cs="Calibri Light"/>
                <w:b/>
                <w:sz w:val="20"/>
              </w:rPr>
              <w:t xml:space="preserve">leikskólabarna </w:t>
            </w:r>
          </w:p>
          <w:p w14:paraId="53C3ED56" w14:textId="77777777" w:rsidR="0030474A" w:rsidRPr="0024172F" w:rsidRDefault="0030474A" w:rsidP="00B44637">
            <w:pPr>
              <w:spacing w:line="360" w:lineRule="auto"/>
              <w:ind w:left="18"/>
              <w:jc w:val="center"/>
              <w:rPr>
                <w:rFonts w:ascii="Calibri Light" w:hAnsi="Calibri Light" w:cs="Calibri Light"/>
              </w:rPr>
            </w:pPr>
            <w:r w:rsidRPr="0024172F">
              <w:rPr>
                <w:rFonts w:ascii="Calibri Light" w:eastAsia="Arial" w:hAnsi="Calibri Light" w:cs="Calibri Light"/>
                <w:b/>
                <w:sz w:val="20"/>
              </w:rPr>
              <w:t xml:space="preserve"> </w:t>
            </w:r>
          </w:p>
          <w:p w14:paraId="1E74E3B8" w14:textId="77777777" w:rsidR="0030474A" w:rsidRPr="0024172F" w:rsidRDefault="0030474A" w:rsidP="00B44637">
            <w:pPr>
              <w:spacing w:line="360" w:lineRule="auto"/>
              <w:ind w:left="18"/>
              <w:jc w:val="center"/>
              <w:rPr>
                <w:rFonts w:ascii="Calibri Light" w:hAnsi="Calibri Light" w:cs="Calibri Light"/>
              </w:rPr>
            </w:pPr>
            <w:r w:rsidRPr="0024172F">
              <w:rPr>
                <w:rFonts w:ascii="Calibri Light" w:eastAsia="Arial" w:hAnsi="Calibri Light" w:cs="Calibri Light"/>
                <w:b/>
                <w:sz w:val="20"/>
              </w:rPr>
              <w:t xml:space="preserve"> </w:t>
            </w:r>
          </w:p>
          <w:p w14:paraId="0550DDC4" w14:textId="77777777" w:rsidR="0030474A" w:rsidRPr="0024172F" w:rsidRDefault="0030474A" w:rsidP="00B44637">
            <w:pPr>
              <w:tabs>
                <w:tab w:val="center" w:pos="2170"/>
              </w:tabs>
              <w:spacing w:line="360" w:lineRule="auto"/>
              <w:rPr>
                <w:rFonts w:ascii="Calibri Light" w:hAnsi="Calibri Light" w:cs="Calibri Light"/>
              </w:rPr>
            </w:pPr>
            <w:r w:rsidRPr="0024172F">
              <w:rPr>
                <w:rFonts w:ascii="Calibri Light" w:eastAsia="Arial" w:hAnsi="Calibri Light" w:cs="Calibri Light"/>
                <w:sz w:val="20"/>
              </w:rPr>
              <w:t>Ingibjörg Símonardóttir</w:t>
            </w:r>
            <w:r w:rsidRPr="0024172F">
              <w:rPr>
                <w:rFonts w:ascii="Calibri Light" w:eastAsia="Times New Roman" w:hAnsi="Calibri Light" w:cs="Calibri Light"/>
                <w:sz w:val="24"/>
              </w:rPr>
              <w:t xml:space="preserve"> </w:t>
            </w:r>
            <w:r w:rsidRPr="0024172F">
              <w:rPr>
                <w:rFonts w:ascii="Calibri Light" w:eastAsia="Times New Roman" w:hAnsi="Calibri Light" w:cs="Calibri Light"/>
                <w:sz w:val="24"/>
              </w:rPr>
              <w:tab/>
            </w:r>
            <w:r w:rsidRPr="0024172F">
              <w:rPr>
                <w:rFonts w:ascii="Calibri Light" w:eastAsia="Arial" w:hAnsi="Calibri Light" w:cs="Calibri Light"/>
                <w:sz w:val="20"/>
              </w:rPr>
              <w:t xml:space="preserve"> </w:t>
            </w:r>
          </w:p>
          <w:p w14:paraId="0A586C77" w14:textId="77777777" w:rsidR="0030474A" w:rsidRPr="0024172F" w:rsidRDefault="0030474A" w:rsidP="00B44637">
            <w:pPr>
              <w:tabs>
                <w:tab w:val="center" w:pos="1156"/>
                <w:tab w:val="center" w:pos="2074"/>
              </w:tabs>
              <w:spacing w:line="360" w:lineRule="auto"/>
              <w:rPr>
                <w:rFonts w:ascii="Calibri Light" w:hAnsi="Calibri Light" w:cs="Calibri Light"/>
              </w:rPr>
            </w:pPr>
            <w:r w:rsidRPr="0024172F">
              <w:rPr>
                <w:rFonts w:ascii="Calibri Light" w:hAnsi="Calibri Light" w:cs="Calibri Light"/>
              </w:rPr>
              <w:tab/>
            </w:r>
            <w:r w:rsidRPr="0024172F">
              <w:rPr>
                <w:rFonts w:ascii="Calibri Light" w:eastAsia="Arial" w:hAnsi="Calibri Light" w:cs="Calibri Light"/>
                <w:sz w:val="20"/>
              </w:rPr>
              <w:t>Jóhanna Einarsdóttir</w:t>
            </w:r>
            <w:r w:rsidRPr="0024172F">
              <w:rPr>
                <w:rFonts w:ascii="Calibri Light" w:eastAsia="Times New Roman" w:hAnsi="Calibri Light" w:cs="Calibri Light"/>
                <w:sz w:val="24"/>
              </w:rPr>
              <w:t xml:space="preserve"> </w:t>
            </w:r>
            <w:r w:rsidRPr="0024172F">
              <w:rPr>
                <w:rFonts w:ascii="Calibri Light" w:eastAsia="Times New Roman" w:hAnsi="Calibri Light" w:cs="Calibri Light"/>
                <w:sz w:val="24"/>
              </w:rPr>
              <w:tab/>
            </w:r>
            <w:r w:rsidRPr="0024172F">
              <w:rPr>
                <w:rFonts w:ascii="Calibri Light" w:eastAsia="Arial" w:hAnsi="Calibri Light" w:cs="Calibri Light"/>
                <w:sz w:val="20"/>
              </w:rPr>
              <w:t xml:space="preserve"> </w:t>
            </w:r>
          </w:p>
          <w:p w14:paraId="7D45D6E9" w14:textId="77777777" w:rsidR="0030474A" w:rsidRPr="0024172F" w:rsidRDefault="0030474A" w:rsidP="00B44637">
            <w:pPr>
              <w:tabs>
                <w:tab w:val="center" w:pos="1155"/>
                <w:tab w:val="center" w:pos="2002"/>
              </w:tabs>
              <w:spacing w:line="360" w:lineRule="auto"/>
              <w:rPr>
                <w:rFonts w:ascii="Calibri Light" w:hAnsi="Calibri Light" w:cs="Calibri Light"/>
              </w:rPr>
            </w:pPr>
            <w:r w:rsidRPr="0024172F">
              <w:rPr>
                <w:rFonts w:ascii="Calibri Light" w:hAnsi="Calibri Light" w:cs="Calibri Light"/>
              </w:rPr>
              <w:tab/>
            </w:r>
            <w:r w:rsidRPr="0024172F">
              <w:rPr>
                <w:rFonts w:ascii="Calibri Light" w:eastAsia="Arial" w:hAnsi="Calibri Light" w:cs="Calibri Light"/>
                <w:sz w:val="20"/>
              </w:rPr>
              <w:t>Amalía Björnsdóttir</w:t>
            </w:r>
            <w:r w:rsidRPr="0024172F">
              <w:rPr>
                <w:rFonts w:ascii="Calibri Light" w:eastAsia="Times New Roman" w:hAnsi="Calibri Light" w:cs="Calibri Light"/>
                <w:sz w:val="24"/>
              </w:rPr>
              <w:t xml:space="preserve"> </w:t>
            </w:r>
            <w:r w:rsidRPr="0024172F">
              <w:rPr>
                <w:rFonts w:ascii="Calibri Light" w:eastAsia="Times New Roman" w:hAnsi="Calibri Light" w:cs="Calibri Light"/>
                <w:sz w:val="24"/>
              </w:rPr>
              <w:tab/>
            </w:r>
            <w:r w:rsidRPr="0024172F">
              <w:rPr>
                <w:rFonts w:ascii="Calibri Light" w:eastAsia="Arial" w:hAnsi="Calibri Light" w:cs="Calibri Light"/>
                <w:sz w:val="20"/>
              </w:rPr>
              <w:t xml:space="preserve"> </w:t>
            </w:r>
          </w:p>
        </w:tc>
      </w:tr>
    </w:tbl>
    <w:p w14:paraId="2CB7237F" w14:textId="596C1724" w:rsidR="0030474A" w:rsidRPr="0024172F" w:rsidRDefault="0030474A" w:rsidP="00B44637">
      <w:pPr>
        <w:spacing w:after="0" w:line="360" w:lineRule="auto"/>
        <w:rPr>
          <w:rFonts w:ascii="Calibri Light" w:hAnsi="Calibri Light" w:cs="Calibri Light"/>
        </w:rPr>
      </w:pPr>
    </w:p>
    <w:tbl>
      <w:tblPr>
        <w:tblStyle w:val="TableGrid0"/>
        <w:tblpPr w:vertAnchor="page" w:horzAnchor="page" w:tblpX="4159" w:tblpY="2174"/>
        <w:tblOverlap w:val="never"/>
        <w:tblW w:w="5145" w:type="dxa"/>
        <w:tblInd w:w="0" w:type="dxa"/>
        <w:tblCellMar>
          <w:top w:w="127" w:type="dxa"/>
          <w:left w:w="153" w:type="dxa"/>
          <w:right w:w="115" w:type="dxa"/>
        </w:tblCellMar>
        <w:tblLook w:val="04A0" w:firstRow="1" w:lastRow="0" w:firstColumn="1" w:lastColumn="0" w:noHBand="0" w:noVBand="1"/>
      </w:tblPr>
      <w:tblGrid>
        <w:gridCol w:w="5145"/>
      </w:tblGrid>
      <w:tr w:rsidR="0030474A" w:rsidRPr="0024172F" w14:paraId="641EDB06" w14:textId="77777777" w:rsidTr="005D00BF">
        <w:trPr>
          <w:trHeight w:val="1035"/>
        </w:trPr>
        <w:tc>
          <w:tcPr>
            <w:tcW w:w="5145" w:type="dxa"/>
            <w:tcBorders>
              <w:top w:val="single" w:sz="6" w:space="0" w:color="000000"/>
              <w:left w:val="single" w:sz="4" w:space="0" w:color="auto"/>
              <w:bottom w:val="single" w:sz="6" w:space="0" w:color="000000"/>
              <w:right w:val="single" w:sz="6" w:space="0" w:color="000000"/>
            </w:tcBorders>
          </w:tcPr>
          <w:p w14:paraId="08D97C5B" w14:textId="77777777" w:rsidR="0030474A" w:rsidRPr="0024172F" w:rsidRDefault="0030474A" w:rsidP="00B44637">
            <w:pPr>
              <w:spacing w:line="360" w:lineRule="auto"/>
              <w:rPr>
                <w:rFonts w:ascii="Calibri Light" w:hAnsi="Calibri Light" w:cs="Calibri Light"/>
              </w:rPr>
            </w:pPr>
            <w:r w:rsidRPr="0024172F">
              <w:rPr>
                <w:rFonts w:ascii="Calibri Light" w:hAnsi="Calibri Light" w:cs="Calibri Light"/>
                <w:sz w:val="24"/>
              </w:rPr>
              <w:t xml:space="preserve">Skóli: __________________________________ </w:t>
            </w:r>
          </w:p>
          <w:p w14:paraId="1A8471E6" w14:textId="77777777" w:rsidR="0030474A" w:rsidRPr="0024172F" w:rsidRDefault="0030474A" w:rsidP="00B44637">
            <w:pPr>
              <w:spacing w:line="360" w:lineRule="auto"/>
              <w:rPr>
                <w:rFonts w:ascii="Calibri Light" w:hAnsi="Calibri Light" w:cs="Calibri Light"/>
              </w:rPr>
            </w:pPr>
            <w:r w:rsidRPr="0024172F">
              <w:rPr>
                <w:rFonts w:ascii="Calibri Light" w:hAnsi="Calibri Light" w:cs="Calibri Light"/>
                <w:sz w:val="24"/>
              </w:rPr>
              <w:t xml:space="preserve"> </w:t>
            </w:r>
          </w:p>
          <w:p w14:paraId="661238ED" w14:textId="77777777" w:rsidR="0030474A" w:rsidRPr="0024172F" w:rsidRDefault="0030474A" w:rsidP="00B44637">
            <w:pPr>
              <w:spacing w:line="360" w:lineRule="auto"/>
              <w:rPr>
                <w:rFonts w:ascii="Calibri Light" w:hAnsi="Calibri Light" w:cs="Calibri Light"/>
              </w:rPr>
            </w:pPr>
            <w:r w:rsidRPr="0024172F">
              <w:rPr>
                <w:rFonts w:ascii="Calibri Light" w:hAnsi="Calibri Light" w:cs="Calibri Light"/>
                <w:sz w:val="24"/>
              </w:rPr>
              <w:t xml:space="preserve">Kennari: ________________________________ </w:t>
            </w:r>
          </w:p>
        </w:tc>
      </w:tr>
    </w:tbl>
    <w:p w14:paraId="7A8210A9" w14:textId="77777777" w:rsidR="00B03C13" w:rsidRPr="0024172F" w:rsidRDefault="00B03C13" w:rsidP="00B44637">
      <w:pPr>
        <w:spacing w:after="0" w:line="360" w:lineRule="auto"/>
        <w:jc w:val="center"/>
        <w:rPr>
          <w:rFonts w:ascii="Calibri Light" w:eastAsia="Arial" w:hAnsi="Calibri Light" w:cs="Calibri Light"/>
          <w:b/>
          <w:sz w:val="24"/>
        </w:rPr>
      </w:pPr>
    </w:p>
    <w:p w14:paraId="4B84B69B" w14:textId="77777777" w:rsidR="00B03C13" w:rsidRPr="0024172F" w:rsidRDefault="00B03C13" w:rsidP="00B44637">
      <w:pPr>
        <w:spacing w:after="0" w:line="360" w:lineRule="auto"/>
        <w:jc w:val="center"/>
        <w:rPr>
          <w:rFonts w:ascii="Calibri Light" w:eastAsia="Arial" w:hAnsi="Calibri Light" w:cs="Calibri Light"/>
          <w:b/>
          <w:sz w:val="24"/>
        </w:rPr>
      </w:pPr>
    </w:p>
    <w:p w14:paraId="0EC569D9" w14:textId="23BA8833" w:rsidR="0030474A" w:rsidRPr="0024172F" w:rsidRDefault="0030474A" w:rsidP="00B44637">
      <w:pPr>
        <w:spacing w:after="0" w:line="360" w:lineRule="auto"/>
        <w:jc w:val="center"/>
        <w:rPr>
          <w:rFonts w:ascii="Calibri Light" w:hAnsi="Calibri Light" w:cs="Calibri Light"/>
        </w:rPr>
      </w:pPr>
      <w:r w:rsidRPr="0024172F">
        <w:rPr>
          <w:rFonts w:ascii="Calibri Light" w:eastAsia="Arial" w:hAnsi="Calibri Light" w:cs="Calibri Light"/>
          <w:b/>
          <w:sz w:val="24"/>
        </w:rPr>
        <w:t>Skráningarblað fyrir niðurstöður úr Hljómi-2</w:t>
      </w:r>
    </w:p>
    <w:tbl>
      <w:tblPr>
        <w:tblStyle w:val="TableGrid0"/>
        <w:tblW w:w="10572" w:type="dxa"/>
        <w:tblInd w:w="-852" w:type="dxa"/>
        <w:tblCellMar>
          <w:top w:w="7" w:type="dxa"/>
          <w:left w:w="106" w:type="dxa"/>
          <w:bottom w:w="13" w:type="dxa"/>
          <w:right w:w="115" w:type="dxa"/>
        </w:tblCellMar>
        <w:tblLook w:val="04A0" w:firstRow="1" w:lastRow="0" w:firstColumn="1" w:lastColumn="0" w:noHBand="0" w:noVBand="1"/>
      </w:tblPr>
      <w:tblGrid>
        <w:gridCol w:w="3255"/>
        <w:gridCol w:w="758"/>
        <w:gridCol w:w="755"/>
        <w:gridCol w:w="826"/>
        <w:gridCol w:w="708"/>
        <w:gridCol w:w="706"/>
        <w:gridCol w:w="709"/>
        <w:gridCol w:w="706"/>
        <w:gridCol w:w="708"/>
        <w:gridCol w:w="784"/>
        <w:gridCol w:w="657"/>
      </w:tblGrid>
      <w:tr w:rsidR="009E3FA6" w:rsidRPr="0024172F" w14:paraId="02FA2F81" w14:textId="77777777" w:rsidTr="00734DC6">
        <w:trPr>
          <w:trHeight w:val="1498"/>
        </w:trPr>
        <w:tc>
          <w:tcPr>
            <w:tcW w:w="3255" w:type="dxa"/>
            <w:tcBorders>
              <w:top w:val="single" w:sz="4" w:space="0" w:color="000000"/>
              <w:left w:val="single" w:sz="4" w:space="0" w:color="000000"/>
              <w:bottom w:val="single" w:sz="4" w:space="0" w:color="000000"/>
              <w:right w:val="single" w:sz="4" w:space="0" w:color="000000"/>
            </w:tcBorders>
          </w:tcPr>
          <w:p w14:paraId="467A5631" w14:textId="77777777" w:rsidR="0030474A" w:rsidRPr="0024172F" w:rsidRDefault="0030474A" w:rsidP="00B44637">
            <w:pPr>
              <w:spacing w:line="360" w:lineRule="auto"/>
              <w:ind w:left="2"/>
              <w:rPr>
                <w:rFonts w:ascii="Calibri Light" w:hAnsi="Calibri Light" w:cs="Calibri Light"/>
              </w:rPr>
            </w:pPr>
            <w:r w:rsidRPr="0024172F">
              <w:rPr>
                <w:rFonts w:ascii="Calibri Light" w:hAnsi="Calibri Light" w:cs="Calibri Light"/>
                <w:sz w:val="24"/>
              </w:rPr>
              <w:t xml:space="preserve">Nafn </w:t>
            </w:r>
          </w:p>
        </w:tc>
        <w:tc>
          <w:tcPr>
            <w:tcW w:w="758" w:type="dxa"/>
            <w:tcBorders>
              <w:top w:val="single" w:sz="4" w:space="0" w:color="000000"/>
              <w:left w:val="single" w:sz="4" w:space="0" w:color="000000"/>
              <w:bottom w:val="single" w:sz="4" w:space="0" w:color="000000"/>
              <w:right w:val="single" w:sz="4" w:space="0" w:color="000000"/>
            </w:tcBorders>
            <w:vAlign w:val="center"/>
          </w:tcPr>
          <w:p w14:paraId="5E495DA8"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0B878356" wp14:editId="68C61E65">
                      <wp:extent cx="155228" cy="580415"/>
                      <wp:effectExtent l="0" t="0" r="0" b="0"/>
                      <wp:docPr id="293" name="Group 293"/>
                      <wp:cNvGraphicFramePr/>
                      <a:graphic xmlns:a="http://schemas.openxmlformats.org/drawingml/2006/main">
                        <a:graphicData uri="http://schemas.microsoft.com/office/word/2010/wordprocessingGroup">
                          <wpg:wgp>
                            <wpg:cNvGrpSpPr/>
                            <wpg:grpSpPr>
                              <a:xfrm>
                                <a:off x="0" y="0"/>
                                <a:ext cx="155228" cy="580415"/>
                                <a:chOff x="0" y="0"/>
                                <a:chExt cx="155228" cy="580415"/>
                              </a:xfrm>
                            </wpg:grpSpPr>
                            <wps:wsp>
                              <wps:cNvPr id="294" name="Rectangle 294"/>
                              <wps:cNvSpPr/>
                              <wps:spPr>
                                <a:xfrm rot="-5399999">
                                  <a:off x="-260301" y="113660"/>
                                  <a:ext cx="727056" cy="206453"/>
                                </a:xfrm>
                                <a:prstGeom prst="rect">
                                  <a:avLst/>
                                </a:prstGeom>
                                <a:ln>
                                  <a:noFill/>
                                </a:ln>
                              </wps:spPr>
                              <wps:txbx>
                                <w:txbxContent>
                                  <w:p w14:paraId="443F0C82" w14:textId="77777777" w:rsidR="00064135" w:rsidRDefault="00064135" w:rsidP="0030474A">
                                    <w:r>
                                      <w:rPr>
                                        <w:sz w:val="24"/>
                                      </w:rPr>
                                      <w:t>Aldursbil</w:t>
                                    </w:r>
                                  </w:p>
                                </w:txbxContent>
                              </wps:txbx>
                              <wps:bodyPr horzOverflow="overflow" vert="horz" lIns="0" tIns="0" rIns="0" bIns="0" rtlCol="0">
                                <a:noAutofit/>
                              </wps:bodyPr>
                            </wps:wsp>
                            <wps:wsp>
                              <wps:cNvPr id="295" name="Rectangle 295"/>
                              <wps:cNvSpPr/>
                              <wps:spPr>
                                <a:xfrm rot="-5399999">
                                  <a:off x="80322" y="-91687"/>
                                  <a:ext cx="45808" cy="206453"/>
                                </a:xfrm>
                                <a:prstGeom prst="rect">
                                  <a:avLst/>
                                </a:prstGeom>
                                <a:ln>
                                  <a:noFill/>
                                </a:ln>
                              </wps:spPr>
                              <wps:txbx>
                                <w:txbxContent>
                                  <w:p w14:paraId="5838C5CE"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0B878356" id="Group 293" o:spid="_x0000_s1026" style="width:12.2pt;height:45.7pt;mso-position-horizontal-relative:char;mso-position-vertical-relative:line" coordsize="1552,5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">
                      <v:rect id="Rectangle 294" o:spid="_x0000_s1027" style="position:absolute;left:-2603;top:1137;width:7270;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" filled="f" stroked="f">
                        <v:textbox inset="0,0,0,0">
                          <w:txbxContent>
                            <w:p w14:paraId="443F0C82" w14:textId="77777777" w:rsidR="00064135" w:rsidRDefault="00064135" w:rsidP="0030474A">
                              <w:r>
                                <w:rPr>
                                  <w:sz w:val="24"/>
                                </w:rPr>
                                <w:t>Aldursbil</w:t>
                              </w:r>
                            </w:p>
                          </w:txbxContent>
                        </v:textbox>
                      </v:rect>
                      <v:rect id="Rectangle 295" o:spid="_x0000_s1028"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" filled="f" stroked="f">
                        <v:textbox inset="0,0,0,0">
                          <w:txbxContent>
                            <w:p w14:paraId="5838C5CE" w14:textId="77777777" w:rsidR="00064135" w:rsidRDefault="00064135" w:rsidP="0030474A">
                              <w:r>
                                <w:rPr>
                                  <w:sz w:val="24"/>
                                </w:rPr>
                                <w:t xml:space="preserve"> </w:t>
                              </w:r>
                            </w:p>
                          </w:txbxContent>
                        </v:textbox>
                      </v:rect>
                      <w10:anchorlock/>
                    </v:group>
                  </w:pict>
                </mc:Fallback>
              </mc:AlternateContent>
            </w:r>
          </w:p>
        </w:tc>
        <w:tc>
          <w:tcPr>
            <w:tcW w:w="755" w:type="dxa"/>
            <w:tcBorders>
              <w:top w:val="single" w:sz="4" w:space="0" w:color="000000"/>
              <w:left w:val="single" w:sz="4" w:space="0" w:color="000000"/>
              <w:bottom w:val="single" w:sz="4" w:space="0" w:color="000000"/>
              <w:right w:val="single" w:sz="4" w:space="0" w:color="000000"/>
            </w:tcBorders>
            <w:vAlign w:val="bottom"/>
          </w:tcPr>
          <w:p w14:paraId="3F9AD74A" w14:textId="77777777" w:rsidR="0030474A" w:rsidRPr="0024172F" w:rsidRDefault="0030474A" w:rsidP="00B44637">
            <w:pPr>
              <w:spacing w:line="360" w:lineRule="auto"/>
              <w:ind w:left="50"/>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1388E7F7" wp14:editId="0637B3AB">
                      <wp:extent cx="155228" cy="273710"/>
                      <wp:effectExtent l="0" t="0" r="0" b="0"/>
                      <wp:docPr id="296" name="Group 296"/>
                      <wp:cNvGraphicFramePr/>
                      <a:graphic xmlns:a="http://schemas.openxmlformats.org/drawingml/2006/main">
                        <a:graphicData uri="http://schemas.microsoft.com/office/word/2010/wordprocessingGroup">
                          <wpg:wgp>
                            <wpg:cNvGrpSpPr/>
                            <wpg:grpSpPr>
                              <a:xfrm>
                                <a:off x="0" y="0"/>
                                <a:ext cx="155228" cy="273710"/>
                                <a:chOff x="0" y="0"/>
                                <a:chExt cx="155228" cy="273710"/>
                              </a:xfrm>
                            </wpg:grpSpPr>
                            <wps:wsp>
                              <wps:cNvPr id="297" name="Rectangle 297"/>
                              <wps:cNvSpPr/>
                              <wps:spPr>
                                <a:xfrm rot="-5399999">
                                  <a:off x="-56088" y="11168"/>
                                  <a:ext cx="318632" cy="206453"/>
                                </a:xfrm>
                                <a:prstGeom prst="rect">
                                  <a:avLst/>
                                </a:prstGeom>
                                <a:ln>
                                  <a:noFill/>
                                </a:ln>
                              </wps:spPr>
                              <wps:txbx>
                                <w:txbxContent>
                                  <w:p w14:paraId="1F3430D8" w14:textId="77777777" w:rsidR="00064135" w:rsidRDefault="00064135" w:rsidP="0030474A">
                                    <w:r>
                                      <w:rPr>
                                        <w:sz w:val="24"/>
                                      </w:rPr>
                                      <w:t>Rím</w:t>
                                    </w:r>
                                  </w:p>
                                </w:txbxContent>
                              </wps:txbx>
                              <wps:bodyPr horzOverflow="overflow" vert="horz" lIns="0" tIns="0" rIns="0" bIns="0" rtlCol="0">
                                <a:noAutofit/>
                              </wps:bodyPr>
                            </wps:wsp>
                            <wps:wsp>
                              <wps:cNvPr id="298" name="Rectangle 298"/>
                              <wps:cNvSpPr/>
                              <wps:spPr>
                                <a:xfrm rot="-5399999">
                                  <a:off x="80322" y="-91687"/>
                                  <a:ext cx="45808" cy="206453"/>
                                </a:xfrm>
                                <a:prstGeom prst="rect">
                                  <a:avLst/>
                                </a:prstGeom>
                                <a:ln>
                                  <a:noFill/>
                                </a:ln>
                              </wps:spPr>
                              <wps:txbx>
                                <w:txbxContent>
                                  <w:p w14:paraId="02CD8F19"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1388E7F7" id="Group 296" o:spid="_x0000_s1029" style="width:12.2pt;height:21.55pt;mso-position-horizontal-relative:char;mso-position-vertical-relative:line" coordsize="155228,273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">
                      <v:rect id="Rectangle 297" o:spid="_x0000_s1030" style="position:absolute;left:-56088;top:11168;width:318632;height:20645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" filled="f" stroked="f">
                        <v:textbox inset="0,0,0,0">
                          <w:txbxContent>
                            <w:p w14:paraId="1F3430D8" w14:textId="77777777" w:rsidR="00064135" w:rsidRDefault="00064135" w:rsidP="0030474A">
                              <w:r>
                                <w:rPr>
                                  <w:sz w:val="24"/>
                                </w:rPr>
                                <w:t>Rím</w:t>
                              </w:r>
                            </w:p>
                          </w:txbxContent>
                        </v:textbox>
                      </v:rect>
                      <v:rect id="Rectangle 298" o:spid="_x0000_s1031" style="position:absolute;left:80322;top:-91687;width:45808;height:20645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" filled="f" stroked="f">
                        <v:textbox inset="0,0,0,0">
                          <w:txbxContent>
                            <w:p w14:paraId="02CD8F19" w14:textId="77777777" w:rsidR="00064135" w:rsidRDefault="00064135" w:rsidP="0030474A">
                              <w:r>
                                <w:rPr>
                                  <w:sz w:val="24"/>
                                </w:rPr>
                                <w:t xml:space="preserve"> </w:t>
                              </w:r>
                            </w:p>
                          </w:txbxContent>
                        </v:textbox>
                      </v:rect>
                      <w10:anchorlock/>
                    </v:group>
                  </w:pict>
                </mc:Fallback>
              </mc:AlternateContent>
            </w:r>
          </w:p>
        </w:tc>
        <w:tc>
          <w:tcPr>
            <w:tcW w:w="826" w:type="dxa"/>
            <w:tcBorders>
              <w:top w:val="single" w:sz="4" w:space="0" w:color="000000"/>
              <w:left w:val="single" w:sz="4" w:space="0" w:color="000000"/>
              <w:bottom w:val="single" w:sz="4" w:space="0" w:color="000000"/>
              <w:right w:val="single" w:sz="4" w:space="0" w:color="000000"/>
            </w:tcBorders>
          </w:tcPr>
          <w:p w14:paraId="324202E2"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21F45ECC" wp14:editId="36E56A03">
                      <wp:extent cx="235029" cy="1215219"/>
                      <wp:effectExtent l="0" t="0" r="0" b="0"/>
                      <wp:docPr id="299" name="Group 299"/>
                      <wp:cNvGraphicFramePr/>
                      <a:graphic xmlns:a="http://schemas.openxmlformats.org/drawingml/2006/main">
                        <a:graphicData uri="http://schemas.microsoft.com/office/word/2010/wordprocessingGroup">
                          <wpg:wgp>
                            <wpg:cNvGrpSpPr/>
                            <wpg:grpSpPr>
                              <a:xfrm>
                                <a:off x="0" y="0"/>
                                <a:ext cx="235029" cy="1215219"/>
                                <a:chOff x="0" y="-11364"/>
                                <a:chExt cx="235029" cy="1215219"/>
                              </a:xfrm>
                            </wpg:grpSpPr>
                            <wps:wsp>
                              <wps:cNvPr id="300" name="Rectangle 300"/>
                              <wps:cNvSpPr/>
                              <wps:spPr>
                                <a:xfrm rot="16200001">
                                  <a:off x="-291317" y="677509"/>
                                  <a:ext cx="846239" cy="206453"/>
                                </a:xfrm>
                                <a:prstGeom prst="rect">
                                  <a:avLst/>
                                </a:prstGeom>
                                <a:ln>
                                  <a:noFill/>
                                </a:ln>
                              </wps:spPr>
                              <wps:txbx>
                                <w:txbxContent>
                                  <w:p w14:paraId="08814ACF" w14:textId="77777777" w:rsidR="00064135" w:rsidRDefault="00064135" w:rsidP="0030474A">
                                    <w:r>
                                      <w:rPr>
                                        <w:sz w:val="24"/>
                                      </w:rPr>
                                      <w:t>Samstöfur</w:t>
                                    </w:r>
                                  </w:p>
                                </w:txbxContent>
                              </wps:txbx>
                              <wps:bodyPr horzOverflow="overflow" vert="horz" lIns="0" tIns="0" rIns="0" bIns="0" rtlCol="0">
                                <a:noAutofit/>
                              </wps:bodyPr>
                            </wps:wsp>
                            <wps:wsp>
                              <wps:cNvPr id="301" name="Rectangle 301"/>
                              <wps:cNvSpPr/>
                              <wps:spPr>
                                <a:xfrm rot="-5399999">
                                  <a:off x="80323" y="-91687"/>
                                  <a:ext cx="45808" cy="206453"/>
                                </a:xfrm>
                                <a:prstGeom prst="rect">
                                  <a:avLst/>
                                </a:prstGeom>
                                <a:ln>
                                  <a:noFill/>
                                </a:ln>
                              </wps:spPr>
                              <wps:txbx>
                                <w:txbxContent>
                                  <w:p w14:paraId="4D1380D0"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21F45ECC" id="Group 299" o:spid="_x0000_s1032" style="width:18.5pt;height:95.7pt;mso-position-horizontal-relative:char;mso-position-vertical-relative:line" coordorigin=",-113" coordsize="2350,12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">
                      <v:rect id="Rectangle 300" o:spid="_x0000_s1033" style="position:absolute;left:-2913;top:6774;width:8462;height:206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" filled="f" stroked="f">
                        <v:textbox inset="0,0,0,0">
                          <w:txbxContent>
                            <w:p w14:paraId="08814ACF" w14:textId="77777777" w:rsidR="00064135" w:rsidRDefault="00064135" w:rsidP="0030474A">
                              <w:r>
                                <w:rPr>
                                  <w:sz w:val="24"/>
                                </w:rPr>
                                <w:t>Samstöfur</w:t>
                              </w:r>
                            </w:p>
                          </w:txbxContent>
                        </v:textbox>
                      </v:rect>
                      <v:rect id="Rectangle 301" o:spid="_x0000_s1034"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" filled="f" stroked="f">
                        <v:textbox inset="0,0,0,0">
                          <w:txbxContent>
                            <w:p w14:paraId="4D1380D0" w14:textId="77777777" w:rsidR="00064135" w:rsidRDefault="00064135" w:rsidP="0030474A">
                              <w:r>
                                <w:rPr>
                                  <w:sz w:val="24"/>
                                </w:rPr>
                                <w:t xml:space="preserve"> </w:t>
                              </w:r>
                            </w:p>
                          </w:txbxContent>
                        </v:textbox>
                      </v:rect>
                      <w10:anchorlock/>
                    </v:group>
                  </w:pict>
                </mc:Fallback>
              </mc:AlternateContent>
            </w:r>
          </w:p>
        </w:tc>
        <w:tc>
          <w:tcPr>
            <w:tcW w:w="708" w:type="dxa"/>
            <w:tcBorders>
              <w:top w:val="single" w:sz="4" w:space="0" w:color="000000"/>
              <w:left w:val="single" w:sz="4" w:space="0" w:color="000000"/>
              <w:bottom w:val="single" w:sz="4" w:space="0" w:color="000000"/>
              <w:right w:val="single" w:sz="4" w:space="0" w:color="000000"/>
            </w:tcBorders>
          </w:tcPr>
          <w:p w14:paraId="29755924"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1A20CDE2" wp14:editId="778713F1">
                      <wp:extent cx="206464" cy="997447"/>
                      <wp:effectExtent l="0" t="0" r="0" b="0"/>
                      <wp:docPr id="302" name="Group 302"/>
                      <wp:cNvGraphicFramePr/>
                      <a:graphic xmlns:a="http://schemas.openxmlformats.org/drawingml/2006/main">
                        <a:graphicData uri="http://schemas.microsoft.com/office/word/2010/wordprocessingGroup">
                          <wpg:wgp>
                            <wpg:cNvGrpSpPr/>
                            <wpg:grpSpPr>
                              <a:xfrm>
                                <a:off x="0" y="0"/>
                                <a:ext cx="206464" cy="997447"/>
                                <a:chOff x="6" y="665302"/>
                                <a:chExt cx="206464" cy="997447"/>
                              </a:xfrm>
                            </wpg:grpSpPr>
                            <wps:wsp>
                              <wps:cNvPr id="303" name="Rectangle 303"/>
                              <wps:cNvSpPr/>
                              <wps:spPr>
                                <a:xfrm rot="16200001">
                                  <a:off x="-395480" y="1060799"/>
                                  <a:ext cx="997447" cy="206453"/>
                                </a:xfrm>
                                <a:prstGeom prst="rect">
                                  <a:avLst/>
                                </a:prstGeom>
                                <a:ln>
                                  <a:noFill/>
                                </a:ln>
                              </wps:spPr>
                              <wps:txbx>
                                <w:txbxContent>
                                  <w:p w14:paraId="6FA9EF6E" w14:textId="77777777" w:rsidR="00064135" w:rsidRDefault="00064135" w:rsidP="0030474A">
                                    <w:r>
                                      <w:rPr>
                                        <w:sz w:val="24"/>
                                      </w:rPr>
                                      <w:t>Samsett orð</w:t>
                                    </w:r>
                                  </w:p>
                                </w:txbxContent>
                              </wps:txbx>
                              <wps:bodyPr horzOverflow="overflow" vert="horz" lIns="0" tIns="0" rIns="0" bIns="0" rtlCol="0">
                                <a:noAutofit/>
                              </wps:bodyPr>
                            </wps:wsp>
                            <wps:wsp>
                              <wps:cNvPr id="304" name="Rectangle 304"/>
                              <wps:cNvSpPr/>
                              <wps:spPr>
                                <a:xfrm rot="16200001">
                                  <a:off x="80329" y="694069"/>
                                  <a:ext cx="45808" cy="206453"/>
                                </a:xfrm>
                                <a:prstGeom prst="rect">
                                  <a:avLst/>
                                </a:prstGeom>
                                <a:ln>
                                  <a:noFill/>
                                </a:ln>
                              </wps:spPr>
                              <wps:txbx>
                                <w:txbxContent>
                                  <w:p w14:paraId="4376536A"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1A20CDE2" id="Group 302" o:spid="_x0000_s1035" style="width:16.25pt;height:78.55pt;mso-position-horizontal-relative:char;mso-position-vertical-relative:line" coordorigin=",6653" coordsize="2064,9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">
                      <v:rect id="Rectangle 303" o:spid="_x0000_s1036" style="position:absolute;left:-3955;top:10608;width:9974;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" filled="f" stroked="f">
                        <v:textbox inset="0,0,0,0">
                          <w:txbxContent>
                            <w:p w14:paraId="6FA9EF6E" w14:textId="77777777" w:rsidR="00064135" w:rsidRDefault="00064135" w:rsidP="0030474A">
                              <w:r>
                                <w:rPr>
                                  <w:sz w:val="24"/>
                                </w:rPr>
                                <w:t>Samsett orð</w:t>
                              </w:r>
                            </w:p>
                          </w:txbxContent>
                        </v:textbox>
                      </v:rect>
                      <v:rect id="Rectangle 304" o:spid="_x0000_s1037" style="position:absolute;left:802;top:6941;width:459;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" filled="f" stroked="f">
                        <v:textbox inset="0,0,0,0">
                          <w:txbxContent>
                            <w:p w14:paraId="4376536A" w14:textId="77777777" w:rsidR="00064135" w:rsidRDefault="00064135" w:rsidP="0030474A">
                              <w:r>
                                <w:rPr>
                                  <w:sz w:val="24"/>
                                </w:rPr>
                                <w:t xml:space="preserve"> </w:t>
                              </w:r>
                            </w:p>
                          </w:txbxContent>
                        </v:textbox>
                      </v:rect>
                      <w10:anchorlock/>
                    </v:group>
                  </w:pict>
                </mc:Fallback>
              </mc:AlternateContent>
            </w:r>
          </w:p>
        </w:tc>
        <w:tc>
          <w:tcPr>
            <w:tcW w:w="706" w:type="dxa"/>
            <w:tcBorders>
              <w:top w:val="single" w:sz="4" w:space="0" w:color="000000"/>
              <w:left w:val="single" w:sz="4" w:space="0" w:color="000000"/>
              <w:bottom w:val="single" w:sz="4" w:space="0" w:color="000000"/>
              <w:right w:val="single" w:sz="4" w:space="0" w:color="000000"/>
            </w:tcBorders>
          </w:tcPr>
          <w:p w14:paraId="15E98708" w14:textId="77777777" w:rsidR="0030474A" w:rsidRPr="0024172F" w:rsidRDefault="0030474A" w:rsidP="00B44637">
            <w:pPr>
              <w:spacing w:line="360" w:lineRule="auto"/>
              <w:ind w:left="50"/>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1414F146" wp14:editId="0278D37D">
                      <wp:extent cx="206455" cy="1193086"/>
                      <wp:effectExtent l="0" t="0" r="0" b="0"/>
                      <wp:docPr id="1786059050" name="Group 1786059050"/>
                      <wp:cNvGraphicFramePr/>
                      <a:graphic xmlns:a="http://schemas.openxmlformats.org/drawingml/2006/main">
                        <a:graphicData uri="http://schemas.microsoft.com/office/word/2010/wordprocessingGroup">
                          <wpg:wgp>
                            <wpg:cNvGrpSpPr/>
                            <wpg:grpSpPr>
                              <a:xfrm>
                                <a:off x="0" y="0"/>
                                <a:ext cx="206455" cy="1193086"/>
                                <a:chOff x="0" y="-11364"/>
                                <a:chExt cx="206455" cy="1193086"/>
                              </a:xfrm>
                            </wpg:grpSpPr>
                            <wps:wsp>
                              <wps:cNvPr id="198" name="Rectangle 30"/>
                              <wps:cNvSpPr/>
                              <wps:spPr>
                                <a:xfrm rot="16200001">
                                  <a:off x="-448803" y="526463"/>
                                  <a:ext cx="1104064" cy="206453"/>
                                </a:xfrm>
                                <a:prstGeom prst="rect">
                                  <a:avLst/>
                                </a:prstGeom>
                                <a:ln>
                                  <a:noFill/>
                                </a:ln>
                              </wps:spPr>
                              <wps:txbx>
                                <w:txbxContent>
                                  <w:p w14:paraId="7921F92E" w14:textId="77777777" w:rsidR="00064135" w:rsidRDefault="00064135" w:rsidP="0030474A">
                                    <w:r>
                                      <w:rPr>
                                        <w:sz w:val="24"/>
                                      </w:rPr>
                                      <w:t>Hljóðgreining</w:t>
                                    </w:r>
                                  </w:p>
                                </w:txbxContent>
                              </wps:txbx>
                              <wps:bodyPr horzOverflow="overflow" vert="horz" lIns="0" tIns="0" rIns="0" bIns="0" rtlCol="0">
                                <a:noAutofit/>
                              </wps:bodyPr>
                            </wps:wsp>
                            <wps:wsp>
                              <wps:cNvPr id="199" name="Rectangle 31"/>
                              <wps:cNvSpPr/>
                              <wps:spPr>
                                <a:xfrm rot="-5399999">
                                  <a:off x="80323" y="-91687"/>
                                  <a:ext cx="45808" cy="206453"/>
                                </a:xfrm>
                                <a:prstGeom prst="rect">
                                  <a:avLst/>
                                </a:prstGeom>
                                <a:ln>
                                  <a:noFill/>
                                </a:ln>
                              </wps:spPr>
                              <wps:txbx>
                                <w:txbxContent>
                                  <w:p w14:paraId="5DA64D9C"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1414F146" id="Group 1786059050" o:spid="_x0000_s1038" style="width:16.25pt;height:93.95pt;mso-position-horizontal-relative:char;mso-position-vertical-relative:line" coordorigin=",-113" coordsize="2064,1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">
                      <v:rect id="Rectangle 30" o:spid="_x0000_s1039" style="position:absolute;left:-4489;top:5265;width:11041;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" filled="f" stroked="f">
                        <v:textbox inset="0,0,0,0">
                          <w:txbxContent>
                            <w:p w14:paraId="7921F92E" w14:textId="77777777" w:rsidR="00064135" w:rsidRDefault="00064135" w:rsidP="0030474A">
                              <w:r>
                                <w:rPr>
                                  <w:sz w:val="24"/>
                                </w:rPr>
                                <w:t>Hljóðgreining</w:t>
                              </w:r>
                            </w:p>
                          </w:txbxContent>
                        </v:textbox>
                      </v:rect>
                      <v:rect id="Rectangle 31" o:spid="_x0000_s1040"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" filled="f" stroked="f">
                        <v:textbox inset="0,0,0,0">
                          <w:txbxContent>
                            <w:p w14:paraId="5DA64D9C" w14:textId="77777777" w:rsidR="00064135" w:rsidRDefault="00064135" w:rsidP="0030474A">
                              <w:r>
                                <w:rPr>
                                  <w:sz w:val="24"/>
                                </w:rPr>
                                <w:t xml:space="preserve"> </w:t>
                              </w:r>
                            </w:p>
                          </w:txbxContent>
                        </v:textbox>
                      </v:rect>
                      <w10:anchorlock/>
                    </v:group>
                  </w:pict>
                </mc:Fallback>
              </mc:AlternateContent>
            </w:r>
          </w:p>
        </w:tc>
        <w:tc>
          <w:tcPr>
            <w:tcW w:w="709" w:type="dxa"/>
            <w:tcBorders>
              <w:top w:val="single" w:sz="4" w:space="0" w:color="000000"/>
              <w:left w:val="single" w:sz="4" w:space="0" w:color="000000"/>
              <w:bottom w:val="single" w:sz="4" w:space="0" w:color="000000"/>
              <w:right w:val="single" w:sz="4" w:space="0" w:color="000000"/>
            </w:tcBorders>
          </w:tcPr>
          <w:p w14:paraId="3AEE064A"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705619B4" wp14:editId="3225108B">
                      <wp:extent cx="225502" cy="1204967"/>
                      <wp:effectExtent l="0" t="0" r="0" b="0"/>
                      <wp:docPr id="2" name="Group 2"/>
                      <wp:cNvGraphicFramePr/>
                      <a:graphic xmlns:a="http://schemas.openxmlformats.org/drawingml/2006/main">
                        <a:graphicData uri="http://schemas.microsoft.com/office/word/2010/wordprocessingGroup">
                          <wpg:wgp>
                            <wpg:cNvGrpSpPr/>
                            <wpg:grpSpPr>
                              <a:xfrm>
                                <a:off x="0" y="0"/>
                                <a:ext cx="225502" cy="1204967"/>
                                <a:chOff x="-19049" y="-11364"/>
                                <a:chExt cx="225502" cy="1204967"/>
                              </a:xfrm>
                            </wpg:grpSpPr>
                            <wps:wsp>
                              <wps:cNvPr id="32" name="Rectangle 33"/>
                              <wps:cNvSpPr/>
                              <wps:spPr>
                                <a:xfrm rot="16200001">
                                  <a:off x="-466233" y="539966"/>
                                  <a:ext cx="1100821" cy="206453"/>
                                </a:xfrm>
                                <a:prstGeom prst="rect">
                                  <a:avLst/>
                                </a:prstGeom>
                                <a:ln>
                                  <a:noFill/>
                                </a:ln>
                              </wps:spPr>
                              <wps:txbx>
                                <w:txbxContent>
                                  <w:p w14:paraId="1E4A60F9" w14:textId="77777777" w:rsidR="00064135" w:rsidRDefault="00064135" w:rsidP="0030474A">
                                    <w:r>
                                      <w:rPr>
                                        <w:sz w:val="24"/>
                                      </w:rPr>
                                      <w:t>Margræð orð</w:t>
                                    </w:r>
                                  </w:p>
                                </w:txbxContent>
                              </wps:txbx>
                              <wps:bodyPr horzOverflow="overflow" vert="horz" lIns="0" tIns="0" rIns="0" bIns="0" rtlCol="0">
                                <a:noAutofit/>
                              </wps:bodyPr>
                            </wps:wsp>
                            <wps:wsp>
                              <wps:cNvPr id="33" name="Rectangle 34"/>
                              <wps:cNvSpPr/>
                              <wps:spPr>
                                <a:xfrm rot="-5399999">
                                  <a:off x="80323" y="-91687"/>
                                  <a:ext cx="45808" cy="206453"/>
                                </a:xfrm>
                                <a:prstGeom prst="rect">
                                  <a:avLst/>
                                </a:prstGeom>
                                <a:ln>
                                  <a:noFill/>
                                </a:ln>
                              </wps:spPr>
                              <wps:txbx>
                                <w:txbxContent>
                                  <w:p w14:paraId="3C605EFC"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705619B4" id="Group 2" o:spid="_x0000_s1041" style="width:17.75pt;height:94.9pt;mso-position-horizontal-relative:char;mso-position-vertical-relative:line" coordorigin="-190,-113" coordsize="2255,12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">
                      <v:rect id="Rectangle 33" o:spid="_x0000_s1042" style="position:absolute;left:-4663;top:5400;width:11009;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" filled="f" stroked="f">
                        <v:textbox inset="0,0,0,0">
                          <w:txbxContent>
                            <w:p w14:paraId="1E4A60F9" w14:textId="77777777" w:rsidR="00064135" w:rsidRDefault="00064135" w:rsidP="0030474A">
                              <w:r>
                                <w:rPr>
                                  <w:sz w:val="24"/>
                                </w:rPr>
                                <w:t>Margræð orð</w:t>
                              </w:r>
                            </w:p>
                          </w:txbxContent>
                        </v:textbox>
                      </v:rect>
                      <v:rect id="Rectangle 34" o:spid="_x0000_s1043"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" filled="f" stroked="f">
                        <v:textbox inset="0,0,0,0">
                          <w:txbxContent>
                            <w:p w14:paraId="3C605EFC" w14:textId="77777777" w:rsidR="00064135" w:rsidRDefault="00064135" w:rsidP="0030474A">
                              <w:r>
                                <w:rPr>
                                  <w:sz w:val="24"/>
                                </w:rPr>
                                <w:t xml:space="preserve"> </w:t>
                              </w:r>
                            </w:p>
                          </w:txbxContent>
                        </v:textbox>
                      </v:rect>
                      <w10:anchorlock/>
                    </v:group>
                  </w:pict>
                </mc:Fallback>
              </mc:AlternateContent>
            </w:r>
          </w:p>
        </w:tc>
        <w:tc>
          <w:tcPr>
            <w:tcW w:w="706" w:type="dxa"/>
            <w:tcBorders>
              <w:top w:val="single" w:sz="4" w:space="0" w:color="000000"/>
              <w:left w:val="single" w:sz="4" w:space="0" w:color="000000"/>
              <w:bottom w:val="single" w:sz="4" w:space="0" w:color="000000"/>
              <w:right w:val="single" w:sz="4" w:space="0" w:color="000000"/>
            </w:tcBorders>
          </w:tcPr>
          <w:p w14:paraId="58740A31" w14:textId="77777777" w:rsidR="0030474A" w:rsidRPr="0024172F" w:rsidRDefault="0030474A" w:rsidP="00B44637">
            <w:pPr>
              <w:spacing w:line="360" w:lineRule="auto"/>
              <w:ind w:left="50"/>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52F88288" wp14:editId="22B473AD">
                      <wp:extent cx="206453" cy="1284257"/>
                      <wp:effectExtent l="0" t="0" r="0" b="0"/>
                      <wp:docPr id="1786059019" name="Group 1786059019"/>
                      <wp:cNvGraphicFramePr/>
                      <a:graphic xmlns:a="http://schemas.openxmlformats.org/drawingml/2006/main">
                        <a:graphicData uri="http://schemas.microsoft.com/office/word/2010/wordprocessingGroup">
                          <wpg:wgp>
                            <wpg:cNvGrpSpPr/>
                            <wpg:grpSpPr>
                              <a:xfrm>
                                <a:off x="0" y="0"/>
                                <a:ext cx="206453" cy="1284257"/>
                                <a:chOff x="0" y="-299780"/>
                                <a:chExt cx="206453" cy="1284257"/>
                              </a:xfrm>
                            </wpg:grpSpPr>
                            <wps:wsp>
                              <wps:cNvPr id="1786059020" name="Rectangle 36"/>
                              <wps:cNvSpPr/>
                              <wps:spPr>
                                <a:xfrm rot="16200001">
                                  <a:off x="-538902" y="239122"/>
                                  <a:ext cx="1284257" cy="206453"/>
                                </a:xfrm>
                                <a:prstGeom prst="rect">
                                  <a:avLst/>
                                </a:prstGeom>
                                <a:ln>
                                  <a:noFill/>
                                </a:ln>
                              </wps:spPr>
                              <wps:txbx>
                                <w:txbxContent>
                                  <w:p w14:paraId="2EABA0D6" w14:textId="77777777" w:rsidR="00064135" w:rsidRDefault="00064135" w:rsidP="0030474A">
                                    <w:r>
                                      <w:rPr>
                                        <w:sz w:val="24"/>
                                      </w:rPr>
                                      <w:t>Orðhlutaeyðing</w:t>
                                    </w:r>
                                  </w:p>
                                </w:txbxContent>
                              </wps:txbx>
                              <wps:bodyPr horzOverflow="overflow" vert="horz" lIns="0" tIns="0" rIns="0" bIns="0" rtlCol="0">
                                <a:noAutofit/>
                              </wps:bodyPr>
                            </wps:wsp>
                            <wps:wsp>
                              <wps:cNvPr id="1786059021" name="Rectangle 37"/>
                              <wps:cNvSpPr/>
                              <wps:spPr>
                                <a:xfrm rot="-5399999">
                                  <a:off x="80323" y="-91687"/>
                                  <a:ext cx="45808" cy="206453"/>
                                </a:xfrm>
                                <a:prstGeom prst="rect">
                                  <a:avLst/>
                                </a:prstGeom>
                                <a:ln>
                                  <a:noFill/>
                                </a:ln>
                              </wps:spPr>
                              <wps:txbx>
                                <w:txbxContent>
                                  <w:p w14:paraId="5E261116"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52F88288" id="Group 1786059019" o:spid="_x0000_s1044" style="width:16.25pt;height:101.1pt;mso-position-horizontal-relative:char;mso-position-vertical-relative:line" coordorigin=",-2997" coordsize="2064,128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">
                      <v:rect id="Rectangle 36" o:spid="_x0000_s1045" style="position:absolute;left:-5389;top:2392;width:12841;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" filled="f" stroked="f">
                        <v:textbox inset="0,0,0,0">
                          <w:txbxContent>
                            <w:p w14:paraId="2EABA0D6" w14:textId="77777777" w:rsidR="00064135" w:rsidRDefault="00064135" w:rsidP="0030474A">
                              <w:r>
                                <w:rPr>
                                  <w:sz w:val="24"/>
                                </w:rPr>
                                <w:t>Orðhlutaeyðing</w:t>
                              </w:r>
                            </w:p>
                          </w:txbxContent>
                        </v:textbox>
                      </v:rect>
                      <v:rect id="Rectangle 37" o:spid="_x0000_s1046"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" filled="f" stroked="f">
                        <v:textbox inset="0,0,0,0">
                          <w:txbxContent>
                            <w:p w14:paraId="5E261116" w14:textId="77777777" w:rsidR="00064135" w:rsidRDefault="00064135" w:rsidP="0030474A">
                              <w:r>
                                <w:rPr>
                                  <w:sz w:val="24"/>
                                </w:rPr>
                                <w:t xml:space="preserve"> </w:t>
                              </w:r>
                            </w:p>
                          </w:txbxContent>
                        </v:textbox>
                      </v:rect>
                      <w10:anchorlock/>
                    </v:group>
                  </w:pict>
                </mc:Fallback>
              </mc:AlternateContent>
            </w:r>
          </w:p>
        </w:tc>
        <w:tc>
          <w:tcPr>
            <w:tcW w:w="708" w:type="dxa"/>
            <w:tcBorders>
              <w:top w:val="single" w:sz="4" w:space="0" w:color="000000"/>
              <w:left w:val="single" w:sz="4" w:space="0" w:color="000000"/>
              <w:bottom w:val="single" w:sz="4" w:space="0" w:color="000000"/>
              <w:right w:val="single" w:sz="4" w:space="0" w:color="000000"/>
            </w:tcBorders>
          </w:tcPr>
          <w:p w14:paraId="76B7D450"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7FC66645" wp14:editId="794E6EA2">
                      <wp:extent cx="206454" cy="1185377"/>
                      <wp:effectExtent l="0" t="0" r="0" b="0"/>
                      <wp:docPr id="34" name="Group 34"/>
                      <wp:cNvGraphicFramePr/>
                      <a:graphic xmlns:a="http://schemas.openxmlformats.org/drawingml/2006/main">
                        <a:graphicData uri="http://schemas.microsoft.com/office/word/2010/wordprocessingGroup">
                          <wpg:wgp>
                            <wpg:cNvGrpSpPr/>
                            <wpg:grpSpPr>
                              <a:xfrm>
                                <a:off x="0" y="0"/>
                                <a:ext cx="206454" cy="1185377"/>
                                <a:chOff x="0" y="-11364"/>
                                <a:chExt cx="206454" cy="1185377"/>
                              </a:xfrm>
                            </wpg:grpSpPr>
                            <wps:wsp>
                              <wps:cNvPr id="36" name="Rectangle 39"/>
                              <wps:cNvSpPr/>
                              <wps:spPr>
                                <a:xfrm rot="16200001">
                                  <a:off x="-414245" y="553314"/>
                                  <a:ext cx="1034945" cy="206453"/>
                                </a:xfrm>
                                <a:prstGeom prst="rect">
                                  <a:avLst/>
                                </a:prstGeom>
                                <a:ln>
                                  <a:noFill/>
                                </a:ln>
                              </wps:spPr>
                              <wps:txbx>
                                <w:txbxContent>
                                  <w:p w14:paraId="0C151A40" w14:textId="77777777" w:rsidR="00064135" w:rsidRDefault="00064135" w:rsidP="0030474A">
                                    <w:r>
                                      <w:rPr>
                                        <w:sz w:val="24"/>
                                      </w:rPr>
                                      <w:t>hljóðtenging</w:t>
                                    </w:r>
                                  </w:p>
                                </w:txbxContent>
                              </wps:txbx>
                              <wps:bodyPr horzOverflow="overflow" vert="horz" lIns="0" tIns="0" rIns="0" bIns="0" rtlCol="0">
                                <a:noAutofit/>
                              </wps:bodyPr>
                            </wps:wsp>
                            <wps:wsp>
                              <wps:cNvPr id="37" name="Rectangle 40"/>
                              <wps:cNvSpPr/>
                              <wps:spPr>
                                <a:xfrm rot="-5399999">
                                  <a:off x="80323" y="-91687"/>
                                  <a:ext cx="45808" cy="206453"/>
                                </a:xfrm>
                                <a:prstGeom prst="rect">
                                  <a:avLst/>
                                </a:prstGeom>
                                <a:ln>
                                  <a:noFill/>
                                </a:ln>
                              </wps:spPr>
                              <wps:txbx>
                                <w:txbxContent>
                                  <w:p w14:paraId="3A0C25B5"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7FC66645" id="Group 34" o:spid="_x0000_s1047" style="width:16.25pt;height:93.35pt;mso-position-horizontal-relative:char;mso-position-vertical-relative:line" coordorigin=",-113" coordsize="2064,11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">
                      <v:rect id="Rectangle 39" o:spid="_x0000_s1048" style="position:absolute;left:-4143;top:5533;width:10350;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" filled="f" stroked="f">
                        <v:textbox inset="0,0,0,0">
                          <w:txbxContent>
                            <w:p w14:paraId="0C151A40" w14:textId="77777777" w:rsidR="00064135" w:rsidRDefault="00064135" w:rsidP="0030474A">
                              <w:r>
                                <w:rPr>
                                  <w:sz w:val="24"/>
                                </w:rPr>
                                <w:t>hljóðtenging</w:t>
                              </w:r>
                            </w:p>
                          </w:txbxContent>
                        </v:textbox>
                      </v:rect>
                      <v:rect id="Rectangle 40" o:spid="_x0000_s1049"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" filled="f" stroked="f">
                        <v:textbox inset="0,0,0,0">
                          <w:txbxContent>
                            <w:p w14:paraId="3A0C25B5" w14:textId="77777777" w:rsidR="00064135" w:rsidRDefault="00064135" w:rsidP="0030474A">
                              <w:r>
                                <w:rPr>
                                  <w:sz w:val="24"/>
                                </w:rPr>
                                <w:t xml:space="preserve"> </w:t>
                              </w:r>
                            </w:p>
                          </w:txbxContent>
                        </v:textbox>
                      </v:rect>
                      <w10:anchorlock/>
                    </v:group>
                  </w:pict>
                </mc:Fallback>
              </mc:AlternateContent>
            </w:r>
          </w:p>
        </w:tc>
        <w:tc>
          <w:tcPr>
            <w:tcW w:w="784" w:type="dxa"/>
            <w:tcBorders>
              <w:top w:val="single" w:sz="4" w:space="0" w:color="000000"/>
              <w:left w:val="single" w:sz="4" w:space="0" w:color="000000"/>
              <w:bottom w:val="single" w:sz="4" w:space="0" w:color="000000"/>
              <w:right w:val="single" w:sz="4" w:space="0" w:color="000000"/>
            </w:tcBorders>
          </w:tcPr>
          <w:p w14:paraId="0558EB17" w14:textId="77777777" w:rsidR="0030474A" w:rsidRPr="0024172F" w:rsidRDefault="0030474A" w:rsidP="00B44637">
            <w:pPr>
              <w:spacing w:line="360" w:lineRule="auto"/>
              <w:ind w:left="53"/>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50F72992" wp14:editId="3502B575">
                      <wp:extent cx="206453" cy="1344659"/>
                      <wp:effectExtent l="0" t="0" r="0" b="0"/>
                      <wp:docPr id="1786059022" name="Group 1786059022"/>
                      <wp:cNvGraphicFramePr/>
                      <a:graphic xmlns:a="http://schemas.openxmlformats.org/drawingml/2006/main">
                        <a:graphicData uri="http://schemas.microsoft.com/office/word/2010/wordprocessingGroup">
                          <wpg:wgp>
                            <wpg:cNvGrpSpPr/>
                            <wpg:grpSpPr>
                              <a:xfrm>
                                <a:off x="0" y="0"/>
                                <a:ext cx="206453" cy="1344659"/>
                                <a:chOff x="0" y="-301328"/>
                                <a:chExt cx="206453" cy="1344659"/>
                              </a:xfrm>
                            </wpg:grpSpPr>
                            <wps:wsp>
                              <wps:cNvPr id="1786059046" name="Rectangle 45"/>
                              <wps:cNvSpPr/>
                              <wps:spPr>
                                <a:xfrm rot="16200001">
                                  <a:off x="-569103" y="267775"/>
                                  <a:ext cx="1344659" cy="206453"/>
                                </a:xfrm>
                                <a:prstGeom prst="rect">
                                  <a:avLst/>
                                </a:prstGeom>
                                <a:ln>
                                  <a:noFill/>
                                </a:ln>
                              </wps:spPr>
                              <wps:txbx>
                                <w:txbxContent>
                                  <w:p w14:paraId="0A3D4024" w14:textId="77777777" w:rsidR="00064135" w:rsidRDefault="00064135" w:rsidP="0030474A">
                                    <w:r>
                                      <w:rPr>
                                        <w:sz w:val="24"/>
                                      </w:rPr>
                                      <w:t>Samtala (heildar</w:t>
                                    </w:r>
                                  </w:p>
                                </w:txbxContent>
                              </wps:txbx>
                              <wps:bodyPr horzOverflow="overflow" vert="horz" lIns="0" tIns="0" rIns="0" bIns="0" rtlCol="0">
                                <a:noAutofit/>
                              </wps:bodyPr>
                            </wps:wsp>
                            <wps:wsp>
                              <wps:cNvPr id="1786059047" name="Rectangle 46"/>
                              <wps:cNvSpPr/>
                              <wps:spPr>
                                <a:xfrm rot="-5399999">
                                  <a:off x="72519" y="-55295"/>
                                  <a:ext cx="61415" cy="206453"/>
                                </a:xfrm>
                                <a:prstGeom prst="rect">
                                  <a:avLst/>
                                </a:prstGeom>
                                <a:ln>
                                  <a:noFill/>
                                </a:ln>
                              </wps:spPr>
                              <wps:txbx>
                                <w:txbxContent>
                                  <w:p w14:paraId="223495EA" w14:textId="77777777" w:rsidR="00064135" w:rsidRDefault="00064135" w:rsidP="0030474A">
                                    <w:r>
                                      <w:rPr>
                                        <w:sz w:val="24"/>
                                      </w:rPr>
                                      <w:t>)</w:t>
                                    </w:r>
                                  </w:p>
                                </w:txbxContent>
                              </wps:txbx>
                              <wps:bodyPr horzOverflow="overflow" vert="horz" lIns="0" tIns="0" rIns="0" bIns="0" rtlCol="0">
                                <a:noAutofit/>
                              </wps:bodyPr>
                            </wps:wsp>
                            <wps:wsp>
                              <wps:cNvPr id="1786059048" name="Rectangle 47"/>
                              <wps:cNvSpPr/>
                              <wps:spPr>
                                <a:xfrm rot="-5399999">
                                  <a:off x="80323" y="-91687"/>
                                  <a:ext cx="45808" cy="206453"/>
                                </a:xfrm>
                                <a:prstGeom prst="rect">
                                  <a:avLst/>
                                </a:prstGeom>
                                <a:ln>
                                  <a:noFill/>
                                </a:ln>
                              </wps:spPr>
                              <wps:txbx>
                                <w:txbxContent>
                                  <w:p w14:paraId="6FCC5ED0"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50F72992" id="Group 1786059022" o:spid="_x0000_s1050" style="width:16.25pt;height:105.9pt;mso-position-horizontal-relative:char;mso-position-vertical-relative:line" coordorigin=",-3013" coordsize="2064,13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">
                      <v:rect id="Rectangle 45" o:spid="_x0000_s1051" style="position:absolute;left:-5691;top:2678;width:13446;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" filled="f" stroked="f">
                        <v:textbox inset="0,0,0,0">
                          <w:txbxContent>
                            <w:p w14:paraId="0A3D4024" w14:textId="77777777" w:rsidR="00064135" w:rsidRDefault="00064135" w:rsidP="0030474A">
                              <w:r>
                                <w:rPr>
                                  <w:sz w:val="24"/>
                                </w:rPr>
                                <w:t>Samtala (heildar</w:t>
                              </w:r>
                            </w:p>
                          </w:txbxContent>
                        </v:textbox>
                      </v:rect>
                      <v:rect id="Rectangle 46" o:spid="_x0000_s1052" style="position:absolute;left:725;top:-553;width:614;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" filled="f" stroked="f">
                        <v:textbox inset="0,0,0,0">
                          <w:txbxContent>
                            <w:p w14:paraId="223495EA" w14:textId="77777777" w:rsidR="00064135" w:rsidRDefault="00064135" w:rsidP="0030474A">
                              <w:r>
                                <w:rPr>
                                  <w:sz w:val="24"/>
                                </w:rPr>
                                <w:t>)</w:t>
                              </w:r>
                            </w:p>
                          </w:txbxContent>
                        </v:textbox>
                      </v:rect>
                      <v:rect id="Rectangle 47" o:spid="_x0000_s1053" style="position:absolute;left:803;top:-916;width:457;height:2064;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" filled="f" stroked="f">
                        <v:textbox inset="0,0,0,0">
                          <w:txbxContent>
                            <w:p w14:paraId="6FCC5ED0" w14:textId="77777777" w:rsidR="00064135" w:rsidRDefault="00064135" w:rsidP="0030474A">
                              <w:r>
                                <w:rPr>
                                  <w:sz w:val="24"/>
                                </w:rPr>
                                <w:t xml:space="preserve"> </w:t>
                              </w:r>
                            </w:p>
                          </w:txbxContent>
                        </v:textbox>
                      </v:rect>
                      <w10:anchorlock/>
                    </v:group>
                  </w:pict>
                </mc:Fallback>
              </mc:AlternateContent>
            </w:r>
          </w:p>
        </w:tc>
        <w:tc>
          <w:tcPr>
            <w:tcW w:w="657" w:type="dxa"/>
            <w:tcBorders>
              <w:top w:val="single" w:sz="4" w:space="0" w:color="000000"/>
              <w:left w:val="single" w:sz="4" w:space="0" w:color="000000"/>
              <w:bottom w:val="single" w:sz="4" w:space="0" w:color="000000"/>
              <w:right w:val="single" w:sz="4" w:space="0" w:color="000000"/>
            </w:tcBorders>
            <w:vAlign w:val="bottom"/>
          </w:tcPr>
          <w:p w14:paraId="3F3F85BB" w14:textId="77777777" w:rsidR="0030474A" w:rsidRPr="0024172F" w:rsidRDefault="0030474A" w:rsidP="00B44637">
            <w:pPr>
              <w:spacing w:line="360" w:lineRule="auto"/>
              <w:ind w:left="2"/>
              <w:rPr>
                <w:rFonts w:ascii="Calibri Light" w:hAnsi="Calibri Light" w:cs="Calibri Light"/>
              </w:rPr>
            </w:pPr>
            <w:r w:rsidRPr="0024172F">
              <w:rPr>
                <w:rFonts w:ascii="Calibri Light" w:hAnsi="Calibri Light" w:cs="Calibri Light"/>
                <w:noProof/>
              </w:rPr>
              <mc:AlternateContent>
                <mc:Choice Requires="wpg">
                  <w:drawing>
                    <wp:inline distT="0" distB="0" distL="0" distR="0" wp14:anchorId="43F8272A" wp14:editId="2203520C">
                      <wp:extent cx="238838" cy="474097"/>
                      <wp:effectExtent l="0" t="0" r="0" b="0"/>
                      <wp:docPr id="40" name="Group 40"/>
                      <wp:cNvGraphicFramePr/>
                      <a:graphic xmlns:a="http://schemas.openxmlformats.org/drawingml/2006/main">
                        <a:graphicData uri="http://schemas.microsoft.com/office/word/2010/wordprocessingGroup">
                          <wpg:wgp>
                            <wpg:cNvGrpSpPr/>
                            <wpg:grpSpPr>
                              <a:xfrm>
                                <a:off x="0" y="0"/>
                                <a:ext cx="238838" cy="474097"/>
                                <a:chOff x="0" y="-97517"/>
                                <a:chExt cx="238838" cy="474097"/>
                              </a:xfrm>
                            </wpg:grpSpPr>
                            <wps:wsp>
                              <wps:cNvPr id="45" name="Rectangle 49"/>
                              <wps:cNvSpPr/>
                              <wps:spPr>
                                <a:xfrm rot="16200001">
                                  <a:off x="-101437" y="36305"/>
                                  <a:ext cx="474097" cy="206453"/>
                                </a:xfrm>
                                <a:prstGeom prst="rect">
                                  <a:avLst/>
                                </a:prstGeom>
                                <a:ln>
                                  <a:noFill/>
                                </a:ln>
                              </wps:spPr>
                              <wps:txbx>
                                <w:txbxContent>
                                  <w:p w14:paraId="51DB7050" w14:textId="77777777" w:rsidR="00064135" w:rsidRDefault="00064135" w:rsidP="0030474A">
                                    <w:r>
                                      <w:rPr>
                                        <w:sz w:val="24"/>
                                      </w:rPr>
                                      <w:t>Færni</w:t>
                                    </w:r>
                                  </w:p>
                                </w:txbxContent>
                              </wps:txbx>
                              <wps:bodyPr horzOverflow="overflow" vert="horz" lIns="0" tIns="0" rIns="0" bIns="0" rtlCol="0">
                                <a:noAutofit/>
                              </wps:bodyPr>
                            </wps:wsp>
                            <wps:wsp>
                              <wps:cNvPr id="46" name="Rectangle 50"/>
                              <wps:cNvSpPr/>
                              <wps:spPr>
                                <a:xfrm rot="-5399999">
                                  <a:off x="34735" y="-17329"/>
                                  <a:ext cx="68853" cy="138323"/>
                                </a:xfrm>
                                <a:prstGeom prst="rect">
                                  <a:avLst/>
                                </a:prstGeom>
                                <a:ln>
                                  <a:noFill/>
                                </a:ln>
                              </wps:spPr>
                              <wps:txbx>
                                <w:txbxContent>
                                  <w:p w14:paraId="7C63E186" w14:textId="77777777" w:rsidR="00064135" w:rsidRDefault="00064135" w:rsidP="0030474A">
                                    <w:r>
                                      <w:rPr>
                                        <w:sz w:val="16"/>
                                      </w:rPr>
                                      <w:t>1</w:t>
                                    </w:r>
                                  </w:p>
                                </w:txbxContent>
                              </wps:txbx>
                              <wps:bodyPr horzOverflow="overflow" vert="horz" lIns="0" tIns="0" rIns="0" bIns="0" rtlCol="0">
                                <a:noAutofit/>
                              </wps:bodyPr>
                            </wps:wsp>
                            <wps:wsp>
                              <wps:cNvPr id="50" name="Rectangle 51"/>
                              <wps:cNvSpPr/>
                              <wps:spPr>
                                <a:xfrm rot="-5399999">
                                  <a:off x="112707" y="-91687"/>
                                  <a:ext cx="45808" cy="206453"/>
                                </a:xfrm>
                                <a:prstGeom prst="rect">
                                  <a:avLst/>
                                </a:prstGeom>
                                <a:ln>
                                  <a:noFill/>
                                </a:ln>
                              </wps:spPr>
                              <wps:txbx>
                                <w:txbxContent>
                                  <w:p w14:paraId="23D95244" w14:textId="77777777" w:rsidR="00064135" w:rsidRDefault="00064135" w:rsidP="0030474A">
                                    <w:r>
                                      <w:rPr>
                                        <w:sz w:val="24"/>
                                      </w:rPr>
                                      <w:t xml:space="preserve"> </w:t>
                                    </w:r>
                                  </w:p>
                                </w:txbxContent>
                              </wps:txbx>
                              <wps:bodyPr horzOverflow="overflow" vert="horz" lIns="0" tIns="0" rIns="0" bIns="0" rtlCol="0">
                                <a:noAutofit/>
                              </wps:bodyPr>
                            </wps:wsp>
                          </wpg:wgp>
                        </a:graphicData>
                      </a:graphic>
                    </wp:inline>
                  </w:drawing>
                </mc:Choice>
                <mc:Fallback>
                  <w:pict>
                    <v:group w14:anchorId="43F8272A" id="Group 40" o:spid="_x0000_s1054" style="width:18.8pt;height:37.35pt;mso-position-horizontal-relative:char;mso-position-vertical-relative:line" coordorigin=",-97517" coordsize="238838,47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">
                      <v:rect id="Rectangle 49" o:spid="_x0000_s1055" style="position:absolute;left:-101437;top:36305;width:474097;height:20645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" filled="f" stroked="f">
                        <v:textbox inset="0,0,0,0">
                          <w:txbxContent>
                            <w:p w14:paraId="51DB7050" w14:textId="77777777" w:rsidR="00064135" w:rsidRDefault="00064135" w:rsidP="0030474A">
                              <w:r>
                                <w:rPr>
                                  <w:sz w:val="24"/>
                                </w:rPr>
                                <w:t>Færni</w:t>
                              </w:r>
                            </w:p>
                          </w:txbxContent>
                        </v:textbox>
                      </v:rect>
                      <v:rect id="Rectangle 50" o:spid="_x0000_s1056" style="position:absolute;left:34735;top:-17329;width:68853;height:13832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" filled="f" stroked="f">
                        <v:textbox inset="0,0,0,0">
                          <w:txbxContent>
                            <w:p w14:paraId="7C63E186" w14:textId="77777777" w:rsidR="00064135" w:rsidRDefault="00064135" w:rsidP="0030474A">
                              <w:r>
                                <w:rPr>
                                  <w:sz w:val="16"/>
                                </w:rPr>
                                <w:t>1</w:t>
                              </w:r>
                            </w:p>
                          </w:txbxContent>
                        </v:textbox>
                      </v:rect>
                      <v:rect id="Rectangle 51" o:spid="_x0000_s1057" style="position:absolute;left:112707;top:-91687;width:45808;height:20645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" filled="f" stroked="f">
                        <v:textbox inset="0,0,0,0">
                          <w:txbxContent>
                            <w:p w14:paraId="23D95244" w14:textId="77777777" w:rsidR="00064135" w:rsidRDefault="00064135" w:rsidP="0030474A">
                              <w:r>
                                <w:rPr>
                                  <w:sz w:val="24"/>
                                </w:rPr>
                                <w:t xml:space="preserve"> </w:t>
                              </w:r>
                            </w:p>
                          </w:txbxContent>
                        </v:textbox>
                      </v:rect>
                      <w10:anchorlock/>
                    </v:group>
                  </w:pict>
                </mc:Fallback>
              </mc:AlternateContent>
            </w:r>
          </w:p>
        </w:tc>
      </w:tr>
      <w:tr w:rsidR="009F5190" w:rsidRPr="0024172F" w14:paraId="5AB01766"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52FD0FCD"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5153FE3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1E4BA307"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56B9F55F"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37070F56"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24E41735"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5D5B123C"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09D77AAA"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2A8990B2"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7A80B455"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36931F8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452C972B"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05C597F7"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307E888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0148B981"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5E013326"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6F1415DD"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7097BB8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08019717"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400E02A1"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7487B9F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15F5627E"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01D02CB5"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2A4FC05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5091D5D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43A2EDF3"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08637FB4"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6C26CCDE"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278E4E7F"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19661CB4"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7D67F290"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17D181F7"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5B7399C0"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7CDE3D5A"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74E4A765"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02F6B7B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4DF2C23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7511B6E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04626157" w14:textId="77777777" w:rsidTr="00734DC6">
        <w:trPr>
          <w:trHeight w:val="516"/>
        </w:trPr>
        <w:tc>
          <w:tcPr>
            <w:tcW w:w="3255" w:type="dxa"/>
            <w:tcBorders>
              <w:top w:val="single" w:sz="4" w:space="0" w:color="000000"/>
              <w:left w:val="single" w:sz="4" w:space="0" w:color="000000"/>
              <w:bottom w:val="single" w:sz="4" w:space="0" w:color="000000"/>
              <w:right w:val="single" w:sz="4" w:space="0" w:color="000000"/>
            </w:tcBorders>
          </w:tcPr>
          <w:p w14:paraId="5C8F4CEE"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0087358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5E1C770B"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050FD165"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4AE0B9F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2A4A8A34"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08A4A816"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2FD11A80"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03F2776C"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07DC125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20B7B47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42925F64"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47CEF3DF"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4D3CEA3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34F164B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2BB1B78B"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5BDB1B06"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7FA8929D"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010D7E4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7DB263B3"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3FA7B82C"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205155D0"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6B55E0A1"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5897790C"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460BA53D"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6BB6BA98"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696E7C4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4EA216C4"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3B5043C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11451CB0"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236A34ED"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3C7D294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28A5B069"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776D6C48"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3BDFF294"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1969EB50"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0F7523D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1BECEFC3"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r w:rsidR="009F5190" w:rsidRPr="0024172F" w14:paraId="0BB7129C" w14:textId="77777777" w:rsidTr="00734DC6">
        <w:trPr>
          <w:trHeight w:val="514"/>
        </w:trPr>
        <w:tc>
          <w:tcPr>
            <w:tcW w:w="3255" w:type="dxa"/>
            <w:tcBorders>
              <w:top w:val="single" w:sz="4" w:space="0" w:color="000000"/>
              <w:left w:val="single" w:sz="4" w:space="0" w:color="000000"/>
              <w:bottom w:val="single" w:sz="4" w:space="0" w:color="000000"/>
              <w:right w:val="single" w:sz="4" w:space="0" w:color="000000"/>
            </w:tcBorders>
          </w:tcPr>
          <w:p w14:paraId="5C21403E"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p w14:paraId="02AA8170"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8" w:type="dxa"/>
            <w:tcBorders>
              <w:top w:val="single" w:sz="4" w:space="0" w:color="000000"/>
              <w:left w:val="single" w:sz="4" w:space="0" w:color="000000"/>
              <w:bottom w:val="single" w:sz="4" w:space="0" w:color="000000"/>
              <w:right w:val="single" w:sz="4" w:space="0" w:color="000000"/>
            </w:tcBorders>
          </w:tcPr>
          <w:p w14:paraId="62346347"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55" w:type="dxa"/>
            <w:tcBorders>
              <w:top w:val="single" w:sz="4" w:space="0" w:color="000000"/>
              <w:left w:val="single" w:sz="4" w:space="0" w:color="000000"/>
              <w:bottom w:val="single" w:sz="4" w:space="0" w:color="000000"/>
              <w:right w:val="single" w:sz="4" w:space="0" w:color="000000"/>
            </w:tcBorders>
          </w:tcPr>
          <w:p w14:paraId="0ED1807A"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826" w:type="dxa"/>
            <w:tcBorders>
              <w:top w:val="single" w:sz="4" w:space="0" w:color="000000"/>
              <w:left w:val="single" w:sz="4" w:space="0" w:color="000000"/>
              <w:bottom w:val="single" w:sz="4" w:space="0" w:color="000000"/>
              <w:right w:val="single" w:sz="4" w:space="0" w:color="000000"/>
            </w:tcBorders>
          </w:tcPr>
          <w:p w14:paraId="163A7F19"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5D2A8D17"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44738F3C"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9" w:type="dxa"/>
            <w:tcBorders>
              <w:top w:val="single" w:sz="4" w:space="0" w:color="000000"/>
              <w:left w:val="single" w:sz="4" w:space="0" w:color="000000"/>
              <w:bottom w:val="single" w:sz="4" w:space="0" w:color="000000"/>
              <w:right w:val="single" w:sz="4" w:space="0" w:color="000000"/>
            </w:tcBorders>
          </w:tcPr>
          <w:p w14:paraId="204ACF82"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06" w:type="dxa"/>
            <w:tcBorders>
              <w:top w:val="single" w:sz="4" w:space="0" w:color="000000"/>
              <w:left w:val="single" w:sz="4" w:space="0" w:color="000000"/>
              <w:bottom w:val="single" w:sz="4" w:space="0" w:color="000000"/>
              <w:right w:val="single" w:sz="4" w:space="0" w:color="000000"/>
            </w:tcBorders>
          </w:tcPr>
          <w:p w14:paraId="7107787A" w14:textId="77777777" w:rsidR="0030474A" w:rsidRPr="0024172F" w:rsidRDefault="0030474A" w:rsidP="00B44637">
            <w:pPr>
              <w:spacing w:line="360" w:lineRule="auto"/>
              <w:rPr>
                <w:rFonts w:ascii="Calibri Light" w:hAnsi="Calibri Light" w:cs="Calibri Light"/>
              </w:rPr>
            </w:pPr>
            <w:r w:rsidRPr="0024172F">
              <w:rPr>
                <w:rFonts w:ascii="Calibri Light" w:eastAsia="Times New Roman" w:hAnsi="Calibri Light" w:cs="Calibri Light"/>
                <w:sz w:val="24"/>
              </w:rPr>
              <w:t xml:space="preserve"> </w:t>
            </w:r>
          </w:p>
        </w:tc>
        <w:tc>
          <w:tcPr>
            <w:tcW w:w="708" w:type="dxa"/>
            <w:tcBorders>
              <w:top w:val="single" w:sz="4" w:space="0" w:color="000000"/>
              <w:left w:val="single" w:sz="4" w:space="0" w:color="000000"/>
              <w:bottom w:val="single" w:sz="4" w:space="0" w:color="000000"/>
              <w:right w:val="single" w:sz="4" w:space="0" w:color="000000"/>
            </w:tcBorders>
          </w:tcPr>
          <w:p w14:paraId="46A5E0BF"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784" w:type="dxa"/>
            <w:tcBorders>
              <w:top w:val="single" w:sz="4" w:space="0" w:color="000000"/>
              <w:left w:val="single" w:sz="4" w:space="0" w:color="000000"/>
              <w:bottom w:val="single" w:sz="4" w:space="0" w:color="000000"/>
              <w:right w:val="single" w:sz="4" w:space="0" w:color="000000"/>
            </w:tcBorders>
          </w:tcPr>
          <w:p w14:paraId="64ABE61D"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c>
          <w:tcPr>
            <w:tcW w:w="657" w:type="dxa"/>
            <w:tcBorders>
              <w:top w:val="single" w:sz="4" w:space="0" w:color="000000"/>
              <w:left w:val="single" w:sz="4" w:space="0" w:color="000000"/>
              <w:bottom w:val="single" w:sz="4" w:space="0" w:color="000000"/>
              <w:right w:val="single" w:sz="4" w:space="0" w:color="000000"/>
            </w:tcBorders>
          </w:tcPr>
          <w:p w14:paraId="31A7C180" w14:textId="77777777" w:rsidR="0030474A" w:rsidRPr="0024172F" w:rsidRDefault="0030474A" w:rsidP="00B44637">
            <w:pPr>
              <w:spacing w:line="360" w:lineRule="auto"/>
              <w:ind w:left="2"/>
              <w:rPr>
                <w:rFonts w:ascii="Calibri Light" w:hAnsi="Calibri Light" w:cs="Calibri Light"/>
              </w:rPr>
            </w:pPr>
            <w:r w:rsidRPr="0024172F">
              <w:rPr>
                <w:rFonts w:ascii="Calibri Light" w:eastAsia="Times New Roman" w:hAnsi="Calibri Light" w:cs="Calibri Light"/>
                <w:sz w:val="24"/>
              </w:rPr>
              <w:t xml:space="preserve"> </w:t>
            </w:r>
          </w:p>
        </w:tc>
      </w:tr>
    </w:tbl>
    <w:p w14:paraId="3AA7CCE6" w14:textId="77777777" w:rsidR="00576C48" w:rsidRPr="0024172F" w:rsidRDefault="00576C48" w:rsidP="00B44637">
      <w:pPr>
        <w:pStyle w:val="Heading2"/>
        <w:spacing w:before="0" w:line="360" w:lineRule="auto"/>
        <w:ind w:firstLine="708"/>
        <w:rPr>
          <w:rFonts w:ascii="Calibri Light" w:hAnsi="Calibri Light" w:cs="Calibri Light"/>
          <w:i/>
          <w:iCs/>
          <w:color w:val="auto"/>
          <w:sz w:val="32"/>
          <w:szCs w:val="32"/>
        </w:rPr>
      </w:pPr>
      <w:bookmarkStart w:id="190" w:name="_Toc39417981"/>
    </w:p>
    <w:p w14:paraId="3FA5B9DF" w14:textId="77777777" w:rsidR="00AB18C4" w:rsidRPr="0024172F" w:rsidRDefault="00AB18C4">
      <w:pPr>
        <w:rPr>
          <w:rFonts w:ascii="Calibri Light" w:hAnsi="Calibri Light" w:cs="Calibri Light"/>
          <w:i/>
          <w:iCs/>
          <w:sz w:val="32"/>
          <w:szCs w:val="32"/>
        </w:rPr>
      </w:pPr>
    </w:p>
    <w:p w14:paraId="38C45595" w14:textId="77777777" w:rsidR="00625099" w:rsidRPr="0024172F" w:rsidRDefault="00576C48">
      <w:pPr>
        <w:rPr>
          <w:rFonts w:ascii="Calibri Light" w:hAnsi="Calibri Light" w:cs="Calibri Light"/>
          <w:i/>
          <w:iCs/>
          <w:sz w:val="32"/>
          <w:szCs w:val="32"/>
        </w:rPr>
      </w:pPr>
      <w:r w:rsidRPr="0024172F">
        <w:rPr>
          <w:rFonts w:ascii="Calibri Light" w:hAnsi="Calibri Light" w:cs="Calibri Light"/>
          <w:i/>
          <w:iCs/>
          <w:sz w:val="32"/>
          <w:szCs w:val="32"/>
        </w:rPr>
        <w:br w:type="page"/>
      </w:r>
    </w:p>
    <w:p w14:paraId="3EE7FC37" w14:textId="0E9AF18F" w:rsidR="00625099" w:rsidRPr="0024172F" w:rsidRDefault="00625099">
      <w:pPr>
        <w:rPr>
          <w:rFonts w:ascii="Calibri Light" w:hAnsi="Calibri Light" w:cs="Calibri Light"/>
          <w:i/>
          <w:iCs/>
          <w:sz w:val="32"/>
          <w:szCs w:val="32"/>
        </w:rPr>
        <w:sectPr w:rsidR="00625099" w:rsidRPr="0024172F" w:rsidSect="00EF3A20">
          <w:pgSz w:w="11906" w:h="16838"/>
          <w:pgMar w:top="0" w:right="1417" w:bottom="1417" w:left="1417" w:header="708" w:footer="708" w:gutter="0"/>
          <w:cols w:space="708"/>
          <w:titlePg/>
          <w:docGrid w:linePitch="360"/>
        </w:sectPr>
      </w:pPr>
    </w:p>
    <w:tbl>
      <w:tblPr>
        <w:tblStyle w:val="TableGrid"/>
        <w:tblpPr w:leftFromText="141" w:rightFromText="141" w:vertAnchor="page" w:horzAnchor="margin" w:tblpY="2530"/>
        <w:tblW w:w="14737" w:type="dxa"/>
        <w:tblLook w:val="04A0" w:firstRow="1" w:lastRow="0" w:firstColumn="1" w:lastColumn="0" w:noHBand="0" w:noVBand="1"/>
      </w:tblPr>
      <w:tblGrid>
        <w:gridCol w:w="4531"/>
        <w:gridCol w:w="4395"/>
        <w:gridCol w:w="5811"/>
      </w:tblGrid>
      <w:tr w:rsidR="00625099" w:rsidRPr="0024172F" w14:paraId="06D17C43" w14:textId="77777777" w:rsidTr="00830DA9">
        <w:tc>
          <w:tcPr>
            <w:tcW w:w="4531" w:type="dxa"/>
          </w:tcPr>
          <w:p w14:paraId="409C258E" w14:textId="77777777" w:rsidR="00625099" w:rsidRPr="0024172F" w:rsidRDefault="00625099" w:rsidP="00830DA9">
            <w:pPr>
              <w:spacing w:line="360" w:lineRule="auto"/>
              <w:rPr>
                <w:rFonts w:ascii="Calibri Light" w:hAnsi="Calibri Light" w:cs="Calibri Light"/>
                <w:b/>
                <w:bCs/>
                <w:sz w:val="24"/>
                <w:szCs w:val="24"/>
              </w:rPr>
            </w:pPr>
            <w:r w:rsidRPr="0024172F">
              <w:rPr>
                <w:rFonts w:ascii="Calibri Light" w:hAnsi="Calibri Light" w:cs="Calibri Light"/>
                <w:b/>
                <w:bCs/>
                <w:sz w:val="24"/>
                <w:szCs w:val="24"/>
              </w:rPr>
              <w:t>Námsefni</w:t>
            </w:r>
          </w:p>
        </w:tc>
        <w:tc>
          <w:tcPr>
            <w:tcW w:w="4395" w:type="dxa"/>
          </w:tcPr>
          <w:p w14:paraId="41599CD7" w14:textId="77777777" w:rsidR="00625099" w:rsidRPr="0024172F" w:rsidRDefault="00625099" w:rsidP="00830DA9">
            <w:pPr>
              <w:spacing w:line="360" w:lineRule="auto"/>
              <w:rPr>
                <w:rFonts w:ascii="Calibri Light" w:hAnsi="Calibri Light" w:cs="Calibri Light"/>
                <w:b/>
                <w:bCs/>
                <w:sz w:val="24"/>
                <w:szCs w:val="24"/>
              </w:rPr>
            </w:pPr>
            <w:r w:rsidRPr="0024172F">
              <w:rPr>
                <w:rFonts w:ascii="Calibri Light" w:hAnsi="Calibri Light" w:cs="Calibri Light"/>
                <w:b/>
                <w:bCs/>
                <w:sz w:val="24"/>
                <w:szCs w:val="24"/>
              </w:rPr>
              <w:t>Bækur/lestur</w:t>
            </w:r>
          </w:p>
        </w:tc>
        <w:tc>
          <w:tcPr>
            <w:tcW w:w="5811" w:type="dxa"/>
          </w:tcPr>
          <w:p w14:paraId="25E2BF4C" w14:textId="77777777" w:rsidR="00625099" w:rsidRPr="0024172F" w:rsidRDefault="00625099" w:rsidP="00830DA9">
            <w:pPr>
              <w:spacing w:line="360" w:lineRule="auto"/>
              <w:rPr>
                <w:rFonts w:ascii="Calibri Light" w:hAnsi="Calibri Light" w:cs="Calibri Light"/>
                <w:b/>
                <w:bCs/>
                <w:sz w:val="24"/>
                <w:szCs w:val="24"/>
              </w:rPr>
            </w:pPr>
            <w:r w:rsidRPr="0024172F">
              <w:rPr>
                <w:rFonts w:ascii="Calibri Light" w:hAnsi="Calibri Light" w:cs="Calibri Light"/>
                <w:b/>
                <w:bCs/>
                <w:sz w:val="24"/>
                <w:szCs w:val="24"/>
              </w:rPr>
              <w:t>Ljóð, þulur, vísur</w:t>
            </w:r>
          </w:p>
        </w:tc>
      </w:tr>
      <w:tr w:rsidR="00625099" w:rsidRPr="0024172F" w14:paraId="0F8953F1" w14:textId="77777777" w:rsidTr="00830DA9">
        <w:tc>
          <w:tcPr>
            <w:tcW w:w="4531" w:type="dxa"/>
          </w:tcPr>
          <w:p w14:paraId="2D98CBEA"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Markviss málörvunar.</w:t>
            </w:r>
          </w:p>
          <w:p w14:paraId="59D3A4FA"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Lubbi finnur málbein. </w:t>
            </w:r>
          </w:p>
          <w:p w14:paraId="276CE3E9"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Lærum og leikum með hljóðin.</w:t>
            </w:r>
          </w:p>
          <w:p w14:paraId="17703A5D"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Það kemur SAGA út úr mér.</w:t>
            </w:r>
          </w:p>
          <w:p w14:paraId="477BB7A9"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SOL bækurnar 0-3 og 2-9 ára.</w:t>
            </w:r>
          </w:p>
          <w:p w14:paraId="704198DF"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Leggðu við hlustir.</w:t>
            </w:r>
          </w:p>
          <w:p w14:paraId="1F9291FC"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Ljáðu mér eyra – bókin.</w:t>
            </w:r>
          </w:p>
          <w:p w14:paraId="54F72479"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Ljáðu mér eyra – spilastokkur.</w:t>
            </w:r>
          </w:p>
          <w:p w14:paraId="283F0B14"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LTL lykill.</w:t>
            </w:r>
          </w:p>
          <w:p w14:paraId="1598BEEF"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Paxel 123.com</w:t>
            </w:r>
          </w:p>
          <w:p w14:paraId="1FE180F0"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Hugur og fluga</w:t>
            </w:r>
          </w:p>
          <w:p w14:paraId="291C2DD0"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Fjölbreyttar kennsluaðferðir – facebooksíða.</w:t>
            </w:r>
          </w:p>
          <w:p w14:paraId="39164800"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Pinterest.</w:t>
            </w:r>
          </w:p>
          <w:p w14:paraId="26D4EDC3"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Tölum saman – mappa.</w:t>
            </w:r>
          </w:p>
          <w:p w14:paraId="51B20970"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Seesaw - </w:t>
            </w:r>
            <w:r w:rsidR="00064135">
              <w:rPr>
                <w:sz w:val="21"/>
                <w:szCs w:val="21"/>
              </w:rPr>
              <w:fldChar w:fldCharType="begin"/>
            </w:r>
            <w:r w:rsidR="00064135">
              <w:instrText xml:space="preserve"> HYPERLINK "https://web.seesaw.me/" </w:instrText>
            </w:r>
            <w:r w:rsidR="00064135">
              <w:rPr>
                <w:sz w:val="21"/>
                <w:szCs w:val="21"/>
              </w:rPr>
              <w:fldChar w:fldCharType="separate"/>
            </w:r>
            <w:r w:rsidRPr="0024172F">
              <w:rPr>
                <w:rStyle w:val="Hyperlink"/>
                <w:rFonts w:ascii="Calibri Light" w:hAnsi="Calibri Light" w:cs="Calibri Light"/>
                <w:sz w:val="24"/>
                <w:szCs w:val="24"/>
              </w:rPr>
              <w:t>https://web.seesaw.me/</w:t>
            </w:r>
            <w:r w:rsidR="00064135">
              <w:rPr>
                <w:rStyle w:val="Hyperlink"/>
                <w:rFonts w:ascii="Calibri Light" w:hAnsi="Calibri Light" w:cs="Calibri Light"/>
                <w:sz w:val="24"/>
                <w:szCs w:val="24"/>
              </w:rPr>
              <w:fldChar w:fldCharType="end"/>
            </w:r>
            <w:r w:rsidRPr="0024172F">
              <w:rPr>
                <w:rFonts w:ascii="Calibri Light" w:hAnsi="Calibri Light" w:cs="Calibri Light"/>
                <w:color w:val="FF0000"/>
                <w:sz w:val="24"/>
                <w:szCs w:val="24"/>
              </w:rPr>
              <w:t xml:space="preserve"> </w:t>
            </w:r>
          </w:p>
          <w:p w14:paraId="3620DEFC"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Qizzizz - </w:t>
            </w:r>
            <w:r w:rsidR="00064135">
              <w:rPr>
                <w:sz w:val="21"/>
                <w:szCs w:val="21"/>
              </w:rPr>
              <w:fldChar w:fldCharType="begin"/>
            </w:r>
            <w:r w:rsidR="00064135">
              <w:instrText xml:space="preserve"> HYPERLINK "https://quizizz.com/" </w:instrText>
            </w:r>
            <w:r w:rsidR="00064135">
              <w:rPr>
                <w:sz w:val="21"/>
                <w:szCs w:val="21"/>
              </w:rPr>
              <w:fldChar w:fldCharType="separate"/>
            </w:r>
            <w:r w:rsidRPr="0024172F">
              <w:rPr>
                <w:rStyle w:val="Hyperlink"/>
                <w:rFonts w:ascii="Calibri Light" w:hAnsi="Calibri Light" w:cs="Calibri Light"/>
                <w:sz w:val="24"/>
                <w:szCs w:val="24"/>
              </w:rPr>
              <w:t>https://quizizz.com/</w:t>
            </w:r>
            <w:r w:rsidR="00064135">
              <w:rPr>
                <w:rStyle w:val="Hyperlink"/>
                <w:rFonts w:ascii="Calibri Light" w:hAnsi="Calibri Light" w:cs="Calibri Light"/>
                <w:sz w:val="24"/>
                <w:szCs w:val="24"/>
              </w:rPr>
              <w:fldChar w:fldCharType="end"/>
            </w:r>
            <w:r w:rsidRPr="0024172F">
              <w:rPr>
                <w:rFonts w:ascii="Calibri Light" w:hAnsi="Calibri Light" w:cs="Calibri Light"/>
                <w:sz w:val="24"/>
                <w:szCs w:val="24"/>
              </w:rPr>
              <w:t xml:space="preserve"> </w:t>
            </w:r>
          </w:p>
        </w:tc>
        <w:tc>
          <w:tcPr>
            <w:tcW w:w="4395" w:type="dxa"/>
          </w:tcPr>
          <w:p w14:paraId="26174676"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Tóta tætibuska.</w:t>
            </w:r>
          </w:p>
          <w:p w14:paraId="65F6D955"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Bækur t.d. Óðhalaringla, Greppi kló. </w:t>
            </w:r>
          </w:p>
          <w:p w14:paraId="49FC821F"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Efni - Þórarinn Eldjárn</w:t>
            </w:r>
          </w:p>
          <w:p w14:paraId="7718BCD8"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Lesa – auka orðaforða.</w:t>
            </w:r>
          </w:p>
          <w:p w14:paraId="0B11A5A8" w14:textId="2BF3E856"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Lesa og aftur lesa, byrja nógu snemma, sk</w:t>
            </w:r>
            <w:r w:rsidR="00EC51BA" w:rsidRPr="0024172F">
              <w:rPr>
                <w:rFonts w:ascii="Calibri Light" w:hAnsi="Calibri Light" w:cs="Calibri Light"/>
                <w:sz w:val="24"/>
                <w:szCs w:val="24"/>
              </w:rPr>
              <w:t>rá skipulega</w:t>
            </w:r>
            <w:r w:rsidRPr="0024172F">
              <w:rPr>
                <w:rFonts w:ascii="Calibri Light" w:hAnsi="Calibri Light" w:cs="Calibri Light"/>
                <w:sz w:val="24"/>
                <w:szCs w:val="24"/>
              </w:rPr>
              <w:t xml:space="preserve"> hverjir fá lestrarstund.</w:t>
            </w:r>
          </w:p>
          <w:p w14:paraId="3F0CC2D2"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Góðar sögur og ævintýri m/endurtekningum.</w:t>
            </w:r>
          </w:p>
          <w:p w14:paraId="679AD33F"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Bergmálslestur.</w:t>
            </w:r>
          </w:p>
          <w:p w14:paraId="39A6F360" w14:textId="77777777" w:rsidR="00625099" w:rsidRPr="0024172F" w:rsidRDefault="00625099" w:rsidP="00830DA9">
            <w:pPr>
              <w:pStyle w:val="ListParagraph"/>
              <w:spacing w:line="360" w:lineRule="auto"/>
              <w:rPr>
                <w:rFonts w:ascii="Calibri Light" w:hAnsi="Calibri Light" w:cs="Calibri Light"/>
                <w:sz w:val="24"/>
                <w:szCs w:val="24"/>
              </w:rPr>
            </w:pPr>
          </w:p>
          <w:p w14:paraId="54D37B65" w14:textId="77777777" w:rsidR="00625099" w:rsidRPr="0024172F" w:rsidRDefault="00625099" w:rsidP="00830DA9">
            <w:pPr>
              <w:spacing w:line="360" w:lineRule="auto"/>
              <w:rPr>
                <w:rFonts w:ascii="Calibri Light" w:hAnsi="Calibri Light" w:cs="Calibri Light"/>
                <w:sz w:val="24"/>
                <w:szCs w:val="24"/>
              </w:rPr>
            </w:pPr>
          </w:p>
        </w:tc>
        <w:tc>
          <w:tcPr>
            <w:tcW w:w="5811" w:type="dxa"/>
          </w:tcPr>
          <w:p w14:paraId="5031C382"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Lesa vísnabækur.</w:t>
            </w:r>
          </w:p>
          <w:p w14:paraId="202628B2"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Lesa ljóðabækur, oft rím í ljóðum.</w:t>
            </w:r>
          </w:p>
          <w:p w14:paraId="72F3FFAA"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Ljóð fyrir börn t.d. Óðfluga eftir Þórarinn Eldjárn.</w:t>
            </w:r>
          </w:p>
          <w:p w14:paraId="15A41625"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Vísur og þulur – vefur Menntamálastofnunar.</w:t>
            </w:r>
          </w:p>
          <w:p w14:paraId="52F246CF"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Fá foreldrana til að finna ljóð/vísu heima með börnunum.</w:t>
            </w:r>
            <w:r w:rsidRPr="0024172F">
              <w:rPr>
                <w:rFonts w:ascii="Calibri Light" w:hAnsi="Calibri Light" w:cs="Calibri Light"/>
                <w:color w:val="FF0000"/>
                <w:sz w:val="24"/>
                <w:szCs w:val="24"/>
              </w:rPr>
              <w:t xml:space="preserve"> </w:t>
            </w:r>
          </w:p>
          <w:p w14:paraId="339343F9" w14:textId="10E238DC"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Lesa í </w:t>
            </w:r>
            <w:r w:rsidR="00B66DCA" w:rsidRPr="0024172F">
              <w:rPr>
                <w:rFonts w:ascii="Calibri Light" w:hAnsi="Calibri Light" w:cs="Calibri Light"/>
                <w:sz w:val="24"/>
                <w:szCs w:val="24"/>
              </w:rPr>
              <w:t>takt</w:t>
            </w:r>
            <w:r w:rsidRPr="0024172F">
              <w:rPr>
                <w:rFonts w:ascii="Calibri Light" w:hAnsi="Calibri Light" w:cs="Calibri Light"/>
                <w:sz w:val="24"/>
                <w:szCs w:val="24"/>
              </w:rPr>
              <w:t>.</w:t>
            </w:r>
          </w:p>
          <w:p w14:paraId="33A379F4"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Romsur.</w:t>
            </w:r>
          </w:p>
          <w:p w14:paraId="218A5EF5"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Rímur.</w:t>
            </w:r>
          </w:p>
          <w:p w14:paraId="5469A443"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Bundið mál.</w:t>
            </w:r>
          </w:p>
          <w:p w14:paraId="73CF6E36"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Syngja lög sem ríma.</w:t>
            </w:r>
          </w:p>
          <w:p w14:paraId="77C3FF94"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Syngja texta með bullrími.</w:t>
            </w:r>
          </w:p>
          <w:p w14:paraId="3530DB9C" w14:textId="77777777" w:rsidR="00625099" w:rsidRPr="0024172F" w:rsidRDefault="00625099" w:rsidP="00830DA9">
            <w:pPr>
              <w:spacing w:line="360" w:lineRule="auto"/>
              <w:rPr>
                <w:rFonts w:ascii="Calibri Light" w:hAnsi="Calibri Light" w:cs="Calibri Light"/>
                <w:sz w:val="24"/>
                <w:szCs w:val="24"/>
              </w:rPr>
            </w:pPr>
            <w:r w:rsidRPr="0024172F">
              <w:rPr>
                <w:rFonts w:ascii="Calibri Light" w:hAnsi="Calibri Light" w:cs="Calibri Light"/>
                <w:sz w:val="24"/>
                <w:szCs w:val="24"/>
              </w:rPr>
              <w:t>Búa til vísur og þulur sem ríma.</w:t>
            </w:r>
          </w:p>
          <w:p w14:paraId="2E65B97A" w14:textId="77777777" w:rsidR="00625099" w:rsidRPr="0024172F" w:rsidRDefault="00625099" w:rsidP="00830DA9">
            <w:pPr>
              <w:spacing w:line="360" w:lineRule="auto"/>
              <w:rPr>
                <w:rFonts w:ascii="Calibri Light" w:hAnsi="Calibri Light" w:cs="Calibri Light"/>
                <w:sz w:val="24"/>
                <w:szCs w:val="24"/>
              </w:rPr>
            </w:pPr>
          </w:p>
        </w:tc>
      </w:tr>
    </w:tbl>
    <w:p w14:paraId="32BCF7CB" w14:textId="77777777" w:rsidR="00076B17" w:rsidRPr="0024172F" w:rsidRDefault="00076B17" w:rsidP="00050D10">
      <w:pPr>
        <w:spacing w:after="0" w:line="360" w:lineRule="auto"/>
        <w:jc w:val="center"/>
        <w:rPr>
          <w:rFonts w:ascii="Calibri Light" w:hAnsi="Calibri Light" w:cs="Calibri Light"/>
          <w:sz w:val="24"/>
          <w:szCs w:val="24"/>
        </w:rPr>
      </w:pPr>
      <w:r w:rsidRPr="0024172F">
        <w:rPr>
          <w:rFonts w:ascii="Calibri Light" w:hAnsi="Calibri Light" w:cs="Calibri Light"/>
          <w:sz w:val="24"/>
          <w:szCs w:val="24"/>
        </w:rPr>
        <w:t>Hugmyndir að vinnu með þættina má finna inni á mms.is. Hér eru sett upp þjálfunarhugmyndir með undirþættinum „Rím“.</w:t>
      </w:r>
    </w:p>
    <w:p w14:paraId="4B55EC83" w14:textId="7179AD28" w:rsidR="00050D10" w:rsidRPr="0024172F" w:rsidRDefault="00050D10" w:rsidP="00050D10">
      <w:pPr>
        <w:spacing w:after="0"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Rím – Hugmyndir</w:t>
      </w:r>
    </w:p>
    <w:p w14:paraId="167AF99F" w14:textId="77777777" w:rsidR="00076B17" w:rsidRPr="0024172F" w:rsidRDefault="00076B17" w:rsidP="00076B17">
      <w:pPr>
        <w:spacing w:after="0" w:line="360" w:lineRule="auto"/>
        <w:rPr>
          <w:rFonts w:ascii="Calibri Light" w:hAnsi="Calibri Light" w:cs="Calibri Light"/>
          <w:sz w:val="24"/>
          <w:szCs w:val="24"/>
        </w:rPr>
      </w:pPr>
    </w:p>
    <w:p w14:paraId="7AF9FD98" w14:textId="77777777" w:rsidR="00050D10" w:rsidRPr="0024172F" w:rsidRDefault="00050D10" w:rsidP="00076B17">
      <w:pPr>
        <w:spacing w:after="0" w:line="360" w:lineRule="auto"/>
        <w:rPr>
          <w:rFonts w:ascii="Calibri Light" w:hAnsi="Calibri Light" w:cs="Calibri Light"/>
          <w:sz w:val="24"/>
          <w:szCs w:val="24"/>
        </w:rPr>
      </w:pPr>
    </w:p>
    <w:tbl>
      <w:tblPr>
        <w:tblStyle w:val="TableGrid"/>
        <w:tblpPr w:leftFromText="141" w:rightFromText="141" w:vertAnchor="text" w:horzAnchor="margin" w:tblpY="164"/>
        <w:tblW w:w="14737" w:type="dxa"/>
        <w:tblLook w:val="04A0" w:firstRow="1" w:lastRow="0" w:firstColumn="1" w:lastColumn="0" w:noHBand="0" w:noVBand="1"/>
      </w:tblPr>
      <w:tblGrid>
        <w:gridCol w:w="3020"/>
        <w:gridCol w:w="5622"/>
        <w:gridCol w:w="6095"/>
      </w:tblGrid>
      <w:tr w:rsidR="00050D10" w:rsidRPr="0024172F" w14:paraId="13CEC543" w14:textId="77777777" w:rsidTr="00050D10">
        <w:tc>
          <w:tcPr>
            <w:tcW w:w="3020" w:type="dxa"/>
          </w:tcPr>
          <w:p w14:paraId="0F404D87" w14:textId="77777777" w:rsidR="00050D10" w:rsidRPr="0024172F" w:rsidRDefault="00050D10" w:rsidP="00050D1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Spil</w:t>
            </w:r>
          </w:p>
        </w:tc>
        <w:tc>
          <w:tcPr>
            <w:tcW w:w="5622" w:type="dxa"/>
          </w:tcPr>
          <w:p w14:paraId="30EAF3E2" w14:textId="77777777" w:rsidR="00050D10" w:rsidRPr="0024172F" w:rsidRDefault="00050D10" w:rsidP="00050D1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Leikir</w:t>
            </w:r>
          </w:p>
        </w:tc>
        <w:tc>
          <w:tcPr>
            <w:tcW w:w="6095" w:type="dxa"/>
          </w:tcPr>
          <w:p w14:paraId="409AF5A6" w14:textId="77777777" w:rsidR="00050D10" w:rsidRPr="0024172F" w:rsidRDefault="00050D10" w:rsidP="00050D1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Samræður</w:t>
            </w:r>
          </w:p>
        </w:tc>
      </w:tr>
      <w:tr w:rsidR="00050D10" w:rsidRPr="0024172F" w14:paraId="4D30C294" w14:textId="77777777" w:rsidTr="00050D10">
        <w:tc>
          <w:tcPr>
            <w:tcW w:w="3020" w:type="dxa"/>
          </w:tcPr>
          <w:p w14:paraId="7E725AA7"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Spil fyrir orð og orðflokka.</w:t>
            </w:r>
          </w:p>
          <w:p w14:paraId="040CA52B"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Minnispil.</w:t>
            </w:r>
          </w:p>
          <w:p w14:paraId="742916B2"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Rím-bingó.</w:t>
            </w:r>
          </w:p>
          <w:p w14:paraId="67588DB8"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Rím-stokkar.</w:t>
            </w:r>
          </w:p>
          <w:p w14:paraId="4B41AAC7" w14:textId="77777777" w:rsidR="00050D10" w:rsidRPr="0024172F" w:rsidRDefault="00050D10" w:rsidP="00050D10">
            <w:pPr>
              <w:spacing w:line="360" w:lineRule="auto"/>
              <w:jc w:val="center"/>
              <w:rPr>
                <w:rFonts w:ascii="Calibri Light" w:hAnsi="Calibri Light" w:cs="Calibri Light"/>
                <w:sz w:val="24"/>
                <w:szCs w:val="24"/>
              </w:rPr>
            </w:pPr>
          </w:p>
        </w:tc>
        <w:tc>
          <w:tcPr>
            <w:tcW w:w="5622" w:type="dxa"/>
          </w:tcPr>
          <w:p w14:paraId="31417374"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Leika með rím í daglegu starfi.</w:t>
            </w:r>
          </w:p>
          <w:p w14:paraId="36F6F6D8"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Rímleikur - SOL bækurnar 0-3 og 2-9 ára.</w:t>
            </w:r>
          </w:p>
          <w:p w14:paraId="3B687DCF"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Kasta bolta/grjónapoka, kennari nefnir orð.</w:t>
            </w:r>
          </w:p>
          <w:p w14:paraId="32AF30A9"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Leika með orð, byrja á bullrími en gera svo „kröfu“ um að nota orð (eftir getu).</w:t>
            </w:r>
          </w:p>
          <w:p w14:paraId="05EAA1A8"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Veiðirím.</w:t>
            </w:r>
          </w:p>
          <w:p w14:paraId="154870D7"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Rím-myndir, para saman.</w:t>
            </w:r>
          </w:p>
          <w:p w14:paraId="171DB489"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Myndir á kubba, para saman.</w:t>
            </w:r>
          </w:p>
          <w:p w14:paraId="69A3A9BC"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Setningarím með stuðningssetningum.</w:t>
            </w:r>
          </w:p>
          <w:p w14:paraId="46B37374"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Bendileikur með söng s.s. er þetta kaka, nei þetta er haka.</w:t>
            </w:r>
          </w:p>
          <w:p w14:paraId="6D610107"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Ríma við líkamsparta s.s. stebbi – nebbi.</w:t>
            </w:r>
          </w:p>
          <w:p w14:paraId="3D716C38"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Botna texta sem ríma, kennari kemur með fyrripart og barnið botnar.</w:t>
            </w:r>
          </w:p>
          <w:p w14:paraId="435171CA"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Hreyfing - hlaupa á milli staða og finna orð sem ríma.</w:t>
            </w:r>
          </w:p>
          <w:p w14:paraId="26873D3C"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 – ratleikur.</w:t>
            </w:r>
          </w:p>
        </w:tc>
        <w:tc>
          <w:tcPr>
            <w:tcW w:w="6095" w:type="dxa"/>
          </w:tcPr>
          <w:p w14:paraId="2D44DB06"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Tala við börnin.</w:t>
            </w:r>
          </w:p>
          <w:p w14:paraId="45933FCF"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Spyrja og ræða.</w:t>
            </w:r>
          </w:p>
          <w:p w14:paraId="3D03BEBE"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Kryfja orð.</w:t>
            </w:r>
          </w:p>
          <w:p w14:paraId="53B950FE"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Börn endursegja það sem lesið er í myndmáli og munnlega.</w:t>
            </w:r>
          </w:p>
          <w:p w14:paraId="0765158A"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Finna rím sem t.d. ríma við dýr.</w:t>
            </w:r>
          </w:p>
          <w:p w14:paraId="4BF80CE0"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Hvað rímar ekki? – finna orð sem ríma ekki t.d. nota 3 myndir, tvær ríma en ein ekki.</w:t>
            </w:r>
          </w:p>
          <w:p w14:paraId="0612BAA1"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Orðasmíði þ.e. búa til orð úr 2 – 4 hugtökum.</w:t>
            </w:r>
          </w:p>
          <w:p w14:paraId="178E7062"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Bullrím.</w:t>
            </w:r>
          </w:p>
          <w:p w14:paraId="4E7A146D"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 xml:space="preserve">Fataherbergið - hvað rímar við fatnað t.d. skór, föt. </w:t>
            </w:r>
          </w:p>
          <w:p w14:paraId="3C6E759C"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Koma með orð að heiman sem rímar við …</w:t>
            </w:r>
          </w:p>
          <w:p w14:paraId="74A2BD9B"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Nota vasateppi (T.d. Bláa teppið í Ótrúleg eru ævintýrin), leggja inn orð þar og vinna með þau.</w:t>
            </w:r>
          </w:p>
          <w:p w14:paraId="2250DEA5" w14:textId="77777777" w:rsidR="00050D10" w:rsidRPr="0024172F" w:rsidRDefault="00050D10" w:rsidP="00050D10">
            <w:pPr>
              <w:pStyle w:val="ListParagraph"/>
              <w:spacing w:line="360" w:lineRule="auto"/>
              <w:rPr>
                <w:rFonts w:ascii="Calibri Light" w:hAnsi="Calibri Light" w:cs="Calibri Light"/>
                <w:sz w:val="24"/>
                <w:szCs w:val="24"/>
              </w:rPr>
            </w:pPr>
          </w:p>
          <w:p w14:paraId="137A12D2" w14:textId="77777777" w:rsidR="00050D10" w:rsidRPr="0024172F" w:rsidRDefault="00050D10" w:rsidP="00050D10">
            <w:pPr>
              <w:pStyle w:val="ListParagraph"/>
              <w:spacing w:line="360" w:lineRule="auto"/>
              <w:rPr>
                <w:rFonts w:ascii="Calibri Light" w:hAnsi="Calibri Light" w:cs="Calibri Light"/>
                <w:sz w:val="24"/>
                <w:szCs w:val="24"/>
              </w:rPr>
            </w:pPr>
          </w:p>
        </w:tc>
      </w:tr>
    </w:tbl>
    <w:p w14:paraId="419249CD" w14:textId="77777777" w:rsidR="00625099" w:rsidRPr="0024172F" w:rsidRDefault="00625099">
      <w:pPr>
        <w:rPr>
          <w:rFonts w:ascii="Calibri Light" w:hAnsi="Calibri Light" w:cs="Calibri Light"/>
          <w:b/>
          <w:bCs/>
          <w:i/>
          <w:iCs/>
          <w:sz w:val="32"/>
          <w:szCs w:val="32"/>
        </w:rPr>
      </w:pPr>
    </w:p>
    <w:p w14:paraId="069CE9F0" w14:textId="77777777" w:rsidR="00050D10" w:rsidRPr="0024172F" w:rsidRDefault="00050D10">
      <w:pPr>
        <w:rPr>
          <w:rFonts w:ascii="Calibri Light" w:hAnsi="Calibri Light" w:cs="Calibri Light"/>
          <w:b/>
          <w:bCs/>
          <w:i/>
          <w:iCs/>
          <w:sz w:val="32"/>
          <w:szCs w:val="32"/>
        </w:rPr>
      </w:pPr>
    </w:p>
    <w:tbl>
      <w:tblPr>
        <w:tblStyle w:val="TableGrid"/>
        <w:tblpPr w:leftFromText="141" w:rightFromText="141" w:vertAnchor="text" w:horzAnchor="margin" w:tblpY="254"/>
        <w:tblW w:w="14170" w:type="dxa"/>
        <w:tblLook w:val="04A0" w:firstRow="1" w:lastRow="0" w:firstColumn="1" w:lastColumn="0" w:noHBand="0" w:noVBand="1"/>
      </w:tblPr>
      <w:tblGrid>
        <w:gridCol w:w="7083"/>
        <w:gridCol w:w="7087"/>
      </w:tblGrid>
      <w:tr w:rsidR="00050D10" w:rsidRPr="0024172F" w14:paraId="1AD7C897" w14:textId="77777777" w:rsidTr="00050D10">
        <w:tc>
          <w:tcPr>
            <w:tcW w:w="7083" w:type="dxa"/>
          </w:tcPr>
          <w:p w14:paraId="28381C80" w14:textId="77777777" w:rsidR="00050D10" w:rsidRPr="0024172F" w:rsidRDefault="00050D10" w:rsidP="00050D1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Umhverfið</w:t>
            </w:r>
          </w:p>
        </w:tc>
        <w:tc>
          <w:tcPr>
            <w:tcW w:w="7087" w:type="dxa"/>
          </w:tcPr>
          <w:p w14:paraId="0BAA2EF3" w14:textId="77777777" w:rsidR="00050D10" w:rsidRPr="0024172F" w:rsidRDefault="00050D10" w:rsidP="00050D10">
            <w:pPr>
              <w:spacing w:line="360" w:lineRule="auto"/>
              <w:jc w:val="center"/>
              <w:rPr>
                <w:rFonts w:ascii="Calibri Light" w:hAnsi="Calibri Light" w:cs="Calibri Light"/>
                <w:b/>
                <w:bCs/>
                <w:sz w:val="24"/>
                <w:szCs w:val="24"/>
              </w:rPr>
            </w:pPr>
            <w:r w:rsidRPr="0024172F">
              <w:rPr>
                <w:rFonts w:ascii="Calibri Light" w:hAnsi="Calibri Light" w:cs="Calibri Light"/>
                <w:b/>
                <w:bCs/>
                <w:sz w:val="24"/>
                <w:szCs w:val="24"/>
              </w:rPr>
              <w:t>Annað</w:t>
            </w:r>
          </w:p>
        </w:tc>
      </w:tr>
      <w:tr w:rsidR="00050D10" w:rsidRPr="0024172F" w14:paraId="21A934B1" w14:textId="77777777" w:rsidTr="00050D10">
        <w:tc>
          <w:tcPr>
            <w:tcW w:w="7083" w:type="dxa"/>
          </w:tcPr>
          <w:p w14:paraId="6337180E"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Vettvangsferðir.</w:t>
            </w:r>
          </w:p>
          <w:p w14:paraId="53A2AAB3"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Fataherbergi.</w:t>
            </w:r>
          </w:p>
          <w:p w14:paraId="227B7829"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Safnaheimsóknir.</w:t>
            </w:r>
          </w:p>
          <w:p w14:paraId="75BD7C48"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Merkja allt í umhverfinu.</w:t>
            </w:r>
          </w:p>
          <w:p w14:paraId="0155C9A0"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Finna rímorð í umhverfinu.</w:t>
            </w:r>
          </w:p>
          <w:p w14:paraId="5324AF27"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Hafa myndir upp á vegg sem ríma – við biðaðstöðu.</w:t>
            </w:r>
          </w:p>
          <w:p w14:paraId="41605591"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Rím-myndir- setja á vegg fyrir ofan matarborð.</w:t>
            </w:r>
          </w:p>
          <w:p w14:paraId="27BF7E49"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Nota tússtöflu- skrifa stafi/orð, rím/setningar, hafa þetta sjónrænt.</w:t>
            </w:r>
          </w:p>
          <w:p w14:paraId="785C6B7E"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Í öllu daglegu starfi.</w:t>
            </w:r>
          </w:p>
        </w:tc>
        <w:tc>
          <w:tcPr>
            <w:tcW w:w="7087" w:type="dxa"/>
          </w:tcPr>
          <w:p w14:paraId="0C94AABA"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Eftirfylgni – endurtekning.</w:t>
            </w:r>
          </w:p>
          <w:p w14:paraId="3E664F0D"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Grípa tækifærin og vera vakandi.</w:t>
            </w:r>
          </w:p>
          <w:p w14:paraId="75F38960" w14:textId="77777777" w:rsidR="00050D10" w:rsidRPr="0024172F" w:rsidRDefault="00050D10" w:rsidP="00050D10">
            <w:pPr>
              <w:spacing w:line="360" w:lineRule="auto"/>
              <w:rPr>
                <w:rFonts w:ascii="Calibri Light" w:hAnsi="Calibri Light" w:cs="Calibri Light"/>
                <w:sz w:val="24"/>
                <w:szCs w:val="24"/>
              </w:rPr>
            </w:pPr>
            <w:r w:rsidRPr="0024172F">
              <w:rPr>
                <w:rFonts w:ascii="Calibri Light" w:hAnsi="Calibri Light" w:cs="Calibri Light"/>
                <w:sz w:val="24"/>
                <w:szCs w:val="24"/>
              </w:rPr>
              <w:t>Samvinna og fræðsla til foreldra/forráðamanna</w:t>
            </w:r>
          </w:p>
          <w:p w14:paraId="1AEA180C" w14:textId="77777777" w:rsidR="00050D10" w:rsidRPr="0024172F" w:rsidRDefault="00050D10" w:rsidP="00050D10">
            <w:pPr>
              <w:spacing w:line="360" w:lineRule="auto"/>
              <w:jc w:val="center"/>
              <w:rPr>
                <w:rFonts w:ascii="Calibri Light" w:hAnsi="Calibri Light" w:cs="Calibri Light"/>
                <w:sz w:val="24"/>
                <w:szCs w:val="24"/>
              </w:rPr>
            </w:pPr>
          </w:p>
        </w:tc>
      </w:tr>
    </w:tbl>
    <w:p w14:paraId="24F3A056" w14:textId="735723D8" w:rsidR="00050D10" w:rsidRPr="0024172F" w:rsidRDefault="00050D10" w:rsidP="00050D10">
      <w:pPr>
        <w:tabs>
          <w:tab w:val="left" w:pos="4410"/>
        </w:tabs>
        <w:rPr>
          <w:rFonts w:ascii="Calibri Light" w:hAnsi="Calibri Light" w:cs="Calibri Light"/>
          <w:b/>
          <w:bCs/>
          <w:i/>
          <w:iCs/>
          <w:sz w:val="32"/>
          <w:szCs w:val="32"/>
        </w:rPr>
      </w:pPr>
    </w:p>
    <w:p w14:paraId="6345C4FC" w14:textId="756E0405" w:rsidR="00050D10" w:rsidRPr="0024172F" w:rsidRDefault="00050D10" w:rsidP="00050D10">
      <w:pPr>
        <w:spacing w:after="0" w:line="360" w:lineRule="auto"/>
        <w:rPr>
          <w:rFonts w:ascii="Calibri Light" w:hAnsi="Calibri Light" w:cs="Calibri Light"/>
          <w:sz w:val="24"/>
          <w:szCs w:val="24"/>
        </w:rPr>
        <w:sectPr w:rsidR="00050D10" w:rsidRPr="0024172F" w:rsidSect="00534DB0">
          <w:pgSz w:w="16838" w:h="11906" w:orient="landscape"/>
          <w:pgMar w:top="1418" w:right="1418" w:bottom="1418" w:left="1418" w:header="709" w:footer="709" w:gutter="0"/>
          <w:cols w:space="708"/>
          <w:docGrid w:linePitch="360"/>
        </w:sectPr>
      </w:pPr>
      <w:r w:rsidRPr="0024172F">
        <w:rPr>
          <w:rFonts w:ascii="Calibri Light" w:hAnsi="Calibri Light" w:cs="Calibri Light"/>
          <w:sz w:val="24"/>
          <w:szCs w:val="24"/>
        </w:rPr>
        <w:t>Hugmyndir að þjálfun annara þátta má finna inn á vef m</w:t>
      </w:r>
      <w:r w:rsidR="006E38BF" w:rsidRPr="0024172F">
        <w:rPr>
          <w:rFonts w:ascii="Calibri Light" w:hAnsi="Calibri Light" w:cs="Calibri Light"/>
          <w:sz w:val="24"/>
          <w:szCs w:val="24"/>
        </w:rPr>
        <w:t>ms.is</w:t>
      </w:r>
    </w:p>
    <w:p w14:paraId="78BDD4CE" w14:textId="3B840537" w:rsidR="005F7B4D" w:rsidRPr="0024172F" w:rsidRDefault="007D4CE1" w:rsidP="006E38BF">
      <w:pPr>
        <w:pStyle w:val="Heading2"/>
        <w:spacing w:before="0" w:line="360" w:lineRule="auto"/>
        <w:ind w:firstLine="708"/>
        <w:rPr>
          <w:rFonts w:ascii="Calibri Light" w:hAnsi="Calibri Light" w:cs="Calibri Light"/>
          <w:i/>
          <w:sz w:val="32"/>
          <w:szCs w:val="32"/>
        </w:rPr>
      </w:pPr>
      <w:bookmarkStart w:id="191" w:name="_Toc42542838"/>
      <w:bookmarkEnd w:id="190"/>
      <w:r w:rsidRPr="0024172F">
        <w:rPr>
          <w:rFonts w:ascii="Calibri Light" w:hAnsi="Calibri Light" w:cs="Calibri Light"/>
          <w:i/>
          <w:iCs/>
          <w:color w:val="auto"/>
          <w:sz w:val="32"/>
          <w:szCs w:val="32"/>
        </w:rPr>
        <w:t>D</w:t>
      </w:r>
      <w:r w:rsidR="00B85B8E" w:rsidRPr="0024172F">
        <w:rPr>
          <w:rFonts w:ascii="Calibri Light" w:hAnsi="Calibri Light" w:cs="Calibri Light"/>
          <w:i/>
          <w:iCs/>
          <w:color w:val="auto"/>
          <w:sz w:val="32"/>
          <w:szCs w:val="32"/>
        </w:rPr>
        <w:t>. EFI-2</w:t>
      </w:r>
      <w:bookmarkEnd w:id="191"/>
      <w:r w:rsidR="005F7B4D" w:rsidRPr="0024172F">
        <w:rPr>
          <w:rFonts w:ascii="Calibri Light" w:hAnsi="Calibri Light" w:cs="Calibri Light"/>
          <w:i/>
          <w:iCs/>
          <w:sz w:val="32"/>
          <w:szCs w:val="32"/>
        </w:rPr>
        <w:tab/>
      </w:r>
      <w:r w:rsidR="00B20D01" w:rsidRPr="0024172F">
        <w:rPr>
          <w:rFonts w:ascii="Calibri Light" w:hAnsi="Calibri Light" w:cs="Calibri Light"/>
          <w:i/>
          <w:iCs/>
          <w:sz w:val="32"/>
          <w:szCs w:val="32"/>
        </w:rPr>
        <w:t xml:space="preserve"> </w:t>
      </w:r>
    </w:p>
    <w:p w14:paraId="52850814" w14:textId="77777777" w:rsidR="00B81C59" w:rsidRPr="0024172F" w:rsidRDefault="00B81C59" w:rsidP="00C77355">
      <w:pPr>
        <w:pStyle w:val="Default"/>
        <w:spacing w:line="360" w:lineRule="auto"/>
        <w:rPr>
          <w:rFonts w:ascii="Calibri Light" w:hAnsi="Calibri Light" w:cs="Calibri Light"/>
          <w:sz w:val="32"/>
          <w:szCs w:val="32"/>
        </w:rPr>
      </w:pPr>
    </w:p>
    <w:p w14:paraId="689A1C46" w14:textId="4670B075" w:rsidR="005F7B4D" w:rsidRPr="0024172F" w:rsidRDefault="005F7B4D" w:rsidP="00C77355">
      <w:pPr>
        <w:jc w:val="center"/>
        <w:rPr>
          <w:rFonts w:ascii="Calibri Light" w:eastAsiaTheme="minorHAnsi" w:hAnsi="Calibri Light" w:cs="Calibri Light"/>
          <w:color w:val="000000"/>
          <w:sz w:val="32"/>
          <w:szCs w:val="32"/>
        </w:rPr>
      </w:pPr>
      <w:r w:rsidRPr="0024172F">
        <w:rPr>
          <w:rFonts w:ascii="Calibri Light" w:hAnsi="Calibri Light" w:cs="Calibri Light"/>
          <w:sz w:val="32"/>
          <w:szCs w:val="32"/>
        </w:rPr>
        <w:t>Skólaskrifstofa Austurlands</w:t>
      </w:r>
    </w:p>
    <w:p w14:paraId="7B3B8CB5" w14:textId="77777777" w:rsidR="005F7B4D" w:rsidRPr="0024172F" w:rsidRDefault="005F7B4D" w:rsidP="00B44637">
      <w:pPr>
        <w:pStyle w:val="Default"/>
        <w:spacing w:line="360" w:lineRule="auto"/>
        <w:jc w:val="center"/>
        <w:rPr>
          <w:rFonts w:ascii="Calibri Light" w:hAnsi="Calibri Light" w:cs="Calibri Light"/>
          <w:sz w:val="32"/>
          <w:szCs w:val="32"/>
        </w:rPr>
      </w:pPr>
      <w:r w:rsidRPr="0024172F">
        <w:rPr>
          <w:rFonts w:ascii="Calibri Light" w:hAnsi="Calibri Light" w:cs="Calibri Light"/>
          <w:sz w:val="32"/>
          <w:szCs w:val="32"/>
        </w:rPr>
        <w:t>Búðareyri 4,  730 Reyðarfjörður</w:t>
      </w:r>
    </w:p>
    <w:p w14:paraId="3691EF72" w14:textId="77777777" w:rsidR="005F7B4D" w:rsidRPr="0024172F" w:rsidRDefault="005F7B4D" w:rsidP="00B44637">
      <w:pPr>
        <w:autoSpaceDE w:val="0"/>
        <w:autoSpaceDN w:val="0"/>
        <w:adjustRightInd w:val="0"/>
        <w:spacing w:after="0" w:line="360" w:lineRule="auto"/>
        <w:rPr>
          <w:rFonts w:ascii="Calibri Light" w:hAnsi="Calibri Light" w:cs="Calibri Light"/>
          <w:sz w:val="40"/>
          <w:szCs w:val="40"/>
        </w:rPr>
      </w:pPr>
      <w:r w:rsidRPr="0024172F">
        <w:rPr>
          <w:rFonts w:ascii="Calibri Light" w:hAnsi="Calibri Light" w:cs="Calibri Light"/>
          <w:sz w:val="40"/>
          <w:szCs w:val="40"/>
        </w:rPr>
        <w:t xml:space="preserve">    </w:t>
      </w:r>
    </w:p>
    <w:p w14:paraId="179BAD47" w14:textId="77777777" w:rsidR="005F7B4D" w:rsidRPr="0024172F" w:rsidRDefault="005F7B4D" w:rsidP="00B44637">
      <w:pPr>
        <w:autoSpaceDE w:val="0"/>
        <w:autoSpaceDN w:val="0"/>
        <w:adjustRightInd w:val="0"/>
        <w:spacing w:after="0" w:line="360" w:lineRule="auto"/>
        <w:jc w:val="center"/>
        <w:rPr>
          <w:rFonts w:ascii="Calibri Light" w:hAnsi="Calibri Light" w:cs="Calibri Light"/>
          <w:color w:val="000000"/>
          <w:sz w:val="40"/>
          <w:szCs w:val="40"/>
        </w:rPr>
      </w:pPr>
      <w:r w:rsidRPr="0024172F">
        <w:rPr>
          <w:rFonts w:ascii="Calibri Light" w:hAnsi="Calibri Light" w:cs="Calibri Light"/>
          <w:b/>
          <w:color w:val="000000"/>
          <w:sz w:val="40"/>
          <w:szCs w:val="40"/>
        </w:rPr>
        <w:t>Skráningarblað fyrir niðurstöður  EFI 2</w:t>
      </w:r>
    </w:p>
    <w:p w14:paraId="4A532D7F" w14:textId="77777777" w:rsidR="005F7B4D" w:rsidRPr="0024172F" w:rsidRDefault="005F7B4D" w:rsidP="00B44637">
      <w:pPr>
        <w:autoSpaceDE w:val="0"/>
        <w:autoSpaceDN w:val="0"/>
        <w:adjustRightInd w:val="0"/>
        <w:spacing w:after="0" w:line="360" w:lineRule="auto"/>
        <w:rPr>
          <w:rFonts w:ascii="Calibri Light" w:hAnsi="Calibri Light" w:cs="Calibri Light"/>
          <w:color w:val="000000"/>
          <w:sz w:val="32"/>
          <w:szCs w:val="32"/>
        </w:rPr>
      </w:pPr>
      <w:r w:rsidRPr="0024172F">
        <w:rPr>
          <w:rFonts w:ascii="Calibri Light" w:hAnsi="Calibri Light" w:cs="Calibri Light"/>
          <w:color w:val="000000"/>
          <w:sz w:val="32"/>
          <w:szCs w:val="32"/>
        </w:rPr>
        <w:t xml:space="preserve">        </w:t>
      </w:r>
    </w:p>
    <w:p w14:paraId="74053D85" w14:textId="77777777" w:rsidR="005F7B4D" w:rsidRPr="0024172F" w:rsidRDefault="005F7B4D" w:rsidP="00B44637">
      <w:pPr>
        <w:autoSpaceDE w:val="0"/>
        <w:autoSpaceDN w:val="0"/>
        <w:adjustRightInd w:val="0"/>
        <w:spacing w:after="0" w:line="360" w:lineRule="auto"/>
        <w:rPr>
          <w:rFonts w:ascii="Calibri Light" w:hAnsi="Calibri Light" w:cs="Calibri Light"/>
          <w:color w:val="000000"/>
          <w:sz w:val="32"/>
          <w:szCs w:val="32"/>
        </w:rPr>
      </w:pPr>
      <w:r w:rsidRPr="0024172F">
        <w:rPr>
          <w:rFonts w:ascii="Calibri Light" w:hAnsi="Calibri Light" w:cs="Calibri Light"/>
          <w:color w:val="000000"/>
          <w:sz w:val="32"/>
          <w:szCs w:val="32"/>
        </w:rPr>
        <w:t xml:space="preserve">Leikskóli:____________________________________ </w:t>
      </w:r>
    </w:p>
    <w:p w14:paraId="08161619" w14:textId="77777777" w:rsidR="005F7B4D" w:rsidRPr="0024172F" w:rsidRDefault="005F7B4D" w:rsidP="00B44637">
      <w:pPr>
        <w:spacing w:after="0" w:line="360" w:lineRule="auto"/>
        <w:rPr>
          <w:rFonts w:ascii="Calibri Light" w:hAnsi="Calibri Light" w:cs="Calibri Light"/>
          <w:color w:val="000000"/>
          <w:sz w:val="32"/>
          <w:szCs w:val="32"/>
        </w:rPr>
      </w:pPr>
      <w:r w:rsidRPr="0024172F">
        <w:rPr>
          <w:rFonts w:ascii="Calibri Light" w:hAnsi="Calibri Light" w:cs="Calibri Light"/>
          <w:color w:val="000000"/>
          <w:sz w:val="32"/>
          <w:szCs w:val="32"/>
        </w:rPr>
        <w:t xml:space="preserve">         </w:t>
      </w:r>
    </w:p>
    <w:p w14:paraId="525A7D72" w14:textId="77777777" w:rsidR="005F7B4D" w:rsidRPr="0024172F" w:rsidRDefault="005F7B4D" w:rsidP="00B44637">
      <w:pPr>
        <w:spacing w:after="0" w:line="360" w:lineRule="auto"/>
        <w:rPr>
          <w:rFonts w:ascii="Calibri Light" w:hAnsi="Calibri Light" w:cs="Calibri Light"/>
          <w:color w:val="000000"/>
          <w:sz w:val="32"/>
          <w:szCs w:val="32"/>
        </w:rPr>
      </w:pPr>
      <w:r w:rsidRPr="0024172F">
        <w:rPr>
          <w:rFonts w:ascii="Calibri Light" w:hAnsi="Calibri Light" w:cs="Calibri Light"/>
          <w:color w:val="000000"/>
          <w:sz w:val="32"/>
          <w:szCs w:val="32"/>
        </w:rPr>
        <w:t>Kennari:____________________________________</w:t>
      </w:r>
    </w:p>
    <w:p w14:paraId="748B5960" w14:textId="77777777" w:rsidR="005F7B4D" w:rsidRPr="0024172F" w:rsidRDefault="005F7B4D" w:rsidP="00B44637">
      <w:pPr>
        <w:spacing w:after="0" w:line="360" w:lineRule="auto"/>
        <w:rPr>
          <w:rFonts w:ascii="Calibri Light" w:hAnsi="Calibri Light" w:cs="Calibri Light"/>
          <w:color w:val="000000"/>
          <w:sz w:val="32"/>
          <w:szCs w:val="32"/>
        </w:rPr>
      </w:pPr>
    </w:p>
    <w:tbl>
      <w:tblPr>
        <w:tblStyle w:val="TableGrid"/>
        <w:tblW w:w="9539" w:type="dxa"/>
        <w:tblLook w:val="04A0" w:firstRow="1" w:lastRow="0" w:firstColumn="1" w:lastColumn="0" w:noHBand="0" w:noVBand="1"/>
      </w:tblPr>
      <w:tblGrid>
        <w:gridCol w:w="1858"/>
        <w:gridCol w:w="1899"/>
        <w:gridCol w:w="1880"/>
        <w:gridCol w:w="1927"/>
        <w:gridCol w:w="1975"/>
      </w:tblGrid>
      <w:tr w:rsidR="005F7B4D" w:rsidRPr="0024172F" w14:paraId="458FA4A1" w14:textId="77777777" w:rsidTr="00D32F5A">
        <w:trPr>
          <w:trHeight w:val="1014"/>
        </w:trPr>
        <w:tc>
          <w:tcPr>
            <w:tcW w:w="1858" w:type="dxa"/>
          </w:tcPr>
          <w:p w14:paraId="20F0A559" w14:textId="77777777" w:rsidR="005F7B4D" w:rsidRPr="0024172F" w:rsidRDefault="005F7B4D" w:rsidP="00B44637">
            <w:pPr>
              <w:spacing w:line="360" w:lineRule="auto"/>
              <w:rPr>
                <w:rFonts w:ascii="Calibri Light" w:hAnsi="Calibri Light" w:cs="Calibri Light"/>
                <w:sz w:val="32"/>
                <w:szCs w:val="32"/>
              </w:rPr>
            </w:pPr>
            <w:r w:rsidRPr="0024172F">
              <w:rPr>
                <w:rFonts w:ascii="Calibri Light" w:hAnsi="Calibri Light" w:cs="Calibri Light"/>
                <w:sz w:val="32"/>
                <w:szCs w:val="32"/>
              </w:rPr>
              <w:t>NAFN</w:t>
            </w:r>
          </w:p>
        </w:tc>
        <w:tc>
          <w:tcPr>
            <w:tcW w:w="1899" w:type="dxa"/>
          </w:tcPr>
          <w:p w14:paraId="4B040958" w14:textId="77777777" w:rsidR="005F7B4D" w:rsidRPr="0024172F" w:rsidRDefault="005F7B4D" w:rsidP="00B44637">
            <w:pPr>
              <w:spacing w:line="360" w:lineRule="auto"/>
              <w:rPr>
                <w:rFonts w:ascii="Calibri Light" w:hAnsi="Calibri Light" w:cs="Calibri Light"/>
                <w:sz w:val="32"/>
                <w:szCs w:val="32"/>
              </w:rPr>
            </w:pPr>
            <w:r w:rsidRPr="0024172F">
              <w:rPr>
                <w:rFonts w:ascii="Calibri Light" w:hAnsi="Calibri Light" w:cs="Calibri Light"/>
                <w:sz w:val="32"/>
                <w:szCs w:val="32"/>
              </w:rPr>
              <w:t>Skilningur</w:t>
            </w:r>
          </w:p>
          <w:p w14:paraId="74E74FC7" w14:textId="77777777" w:rsidR="005F7B4D" w:rsidRPr="0024172F" w:rsidRDefault="005F7B4D" w:rsidP="00B44637">
            <w:pPr>
              <w:spacing w:line="360" w:lineRule="auto"/>
              <w:rPr>
                <w:rFonts w:ascii="Calibri Light" w:hAnsi="Calibri Light" w:cs="Calibri Light"/>
                <w:sz w:val="32"/>
                <w:szCs w:val="32"/>
              </w:rPr>
            </w:pPr>
            <w:r w:rsidRPr="0024172F">
              <w:rPr>
                <w:rFonts w:ascii="Calibri Light" w:hAnsi="Calibri Light" w:cs="Calibri Light"/>
                <w:sz w:val="32"/>
                <w:szCs w:val="32"/>
              </w:rPr>
              <w:t>Stig/geta</w:t>
            </w:r>
          </w:p>
        </w:tc>
        <w:tc>
          <w:tcPr>
            <w:tcW w:w="1880" w:type="dxa"/>
          </w:tcPr>
          <w:p w14:paraId="68EC8B30" w14:textId="77777777" w:rsidR="005F7B4D" w:rsidRPr="0024172F" w:rsidRDefault="005F7B4D" w:rsidP="00B44637">
            <w:pPr>
              <w:spacing w:line="360" w:lineRule="auto"/>
              <w:rPr>
                <w:rFonts w:ascii="Calibri Light" w:hAnsi="Calibri Light" w:cs="Calibri Light"/>
                <w:sz w:val="32"/>
                <w:szCs w:val="32"/>
              </w:rPr>
            </w:pPr>
            <w:r w:rsidRPr="0024172F">
              <w:rPr>
                <w:rFonts w:ascii="Calibri Light" w:hAnsi="Calibri Light" w:cs="Calibri Light"/>
                <w:sz w:val="32"/>
                <w:szCs w:val="32"/>
              </w:rPr>
              <w:t>Tjáning</w:t>
            </w:r>
          </w:p>
          <w:p w14:paraId="55A4A10E" w14:textId="77777777" w:rsidR="005F7B4D" w:rsidRPr="0024172F" w:rsidRDefault="005F7B4D" w:rsidP="00B44637">
            <w:pPr>
              <w:spacing w:line="360" w:lineRule="auto"/>
              <w:rPr>
                <w:rFonts w:ascii="Calibri Light" w:hAnsi="Calibri Light" w:cs="Calibri Light"/>
                <w:sz w:val="32"/>
                <w:szCs w:val="32"/>
              </w:rPr>
            </w:pPr>
            <w:r w:rsidRPr="0024172F">
              <w:rPr>
                <w:rFonts w:ascii="Calibri Light" w:hAnsi="Calibri Light" w:cs="Calibri Light"/>
                <w:sz w:val="32"/>
                <w:szCs w:val="32"/>
              </w:rPr>
              <w:t>Stig/geta</w:t>
            </w:r>
          </w:p>
        </w:tc>
        <w:tc>
          <w:tcPr>
            <w:tcW w:w="1927" w:type="dxa"/>
          </w:tcPr>
          <w:p w14:paraId="27C37027" w14:textId="77777777" w:rsidR="005F7B4D" w:rsidRPr="0024172F" w:rsidRDefault="005F7B4D" w:rsidP="00B44637">
            <w:pPr>
              <w:spacing w:line="360" w:lineRule="auto"/>
              <w:jc w:val="center"/>
              <w:rPr>
                <w:rFonts w:ascii="Calibri Light" w:hAnsi="Calibri Light" w:cs="Calibri Light"/>
                <w:sz w:val="32"/>
                <w:szCs w:val="32"/>
              </w:rPr>
            </w:pPr>
            <w:r w:rsidRPr="0024172F">
              <w:rPr>
                <w:rFonts w:ascii="Calibri Light" w:hAnsi="Calibri Light" w:cs="Calibri Light"/>
                <w:sz w:val="32"/>
                <w:szCs w:val="32"/>
              </w:rPr>
              <w:t>Aldursbil (yngri/eldri)</w:t>
            </w:r>
          </w:p>
        </w:tc>
        <w:tc>
          <w:tcPr>
            <w:tcW w:w="1975" w:type="dxa"/>
          </w:tcPr>
          <w:p w14:paraId="0FB24863" w14:textId="77777777" w:rsidR="005F7B4D" w:rsidRPr="0024172F" w:rsidRDefault="005F7B4D" w:rsidP="00B44637">
            <w:pPr>
              <w:spacing w:line="360" w:lineRule="auto"/>
              <w:jc w:val="center"/>
              <w:rPr>
                <w:rFonts w:ascii="Calibri Light" w:hAnsi="Calibri Light" w:cs="Calibri Light"/>
                <w:sz w:val="32"/>
                <w:szCs w:val="32"/>
              </w:rPr>
            </w:pPr>
            <w:r w:rsidRPr="0024172F">
              <w:rPr>
                <w:rFonts w:ascii="Calibri Light" w:hAnsi="Calibri Light" w:cs="Calibri Light"/>
                <w:sz w:val="32"/>
                <w:szCs w:val="32"/>
              </w:rPr>
              <w:t>Niðurstöður      (ABC)</w:t>
            </w:r>
          </w:p>
        </w:tc>
      </w:tr>
      <w:tr w:rsidR="005F7B4D" w:rsidRPr="0024172F" w14:paraId="2A263BC3" w14:textId="77777777" w:rsidTr="00D32F5A">
        <w:trPr>
          <w:trHeight w:val="507"/>
        </w:trPr>
        <w:tc>
          <w:tcPr>
            <w:tcW w:w="1858" w:type="dxa"/>
          </w:tcPr>
          <w:p w14:paraId="32AB83D7"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78ED904A"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4CC56822"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4C38C6EE"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3934657D"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128ACEE0" w14:textId="77777777" w:rsidTr="00D32F5A">
        <w:trPr>
          <w:trHeight w:val="493"/>
        </w:trPr>
        <w:tc>
          <w:tcPr>
            <w:tcW w:w="1858" w:type="dxa"/>
          </w:tcPr>
          <w:p w14:paraId="17CF6908"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0AFD0C6F"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28D2BE77"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37E1A14A"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65F5675A"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08862A53" w14:textId="77777777" w:rsidTr="00D32F5A">
        <w:trPr>
          <w:trHeight w:val="507"/>
        </w:trPr>
        <w:tc>
          <w:tcPr>
            <w:tcW w:w="1858" w:type="dxa"/>
          </w:tcPr>
          <w:p w14:paraId="722F1F6B"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14D546FB"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5510CF71"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00F30E1A"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0770AC14"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7A4A02C5" w14:textId="77777777" w:rsidTr="00D32F5A">
        <w:trPr>
          <w:trHeight w:val="507"/>
        </w:trPr>
        <w:tc>
          <w:tcPr>
            <w:tcW w:w="1858" w:type="dxa"/>
          </w:tcPr>
          <w:p w14:paraId="1E1273D4"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44F25AA7"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208C9791"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4C9F5E35"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18EDEA80"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7018C282" w14:textId="77777777" w:rsidTr="00D32F5A">
        <w:trPr>
          <w:trHeight w:val="507"/>
        </w:trPr>
        <w:tc>
          <w:tcPr>
            <w:tcW w:w="1858" w:type="dxa"/>
          </w:tcPr>
          <w:p w14:paraId="04592A58"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6BBA1F4C"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5E4FA2B0"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30213259"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04955634"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50DAA35D" w14:textId="77777777" w:rsidTr="00D32F5A">
        <w:trPr>
          <w:trHeight w:val="507"/>
        </w:trPr>
        <w:tc>
          <w:tcPr>
            <w:tcW w:w="1858" w:type="dxa"/>
          </w:tcPr>
          <w:p w14:paraId="00EAE938"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4F01C3B6"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11BE0A11"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4294F129"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66F49A91"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401D710C" w14:textId="77777777" w:rsidTr="00D32F5A">
        <w:trPr>
          <w:trHeight w:val="493"/>
        </w:trPr>
        <w:tc>
          <w:tcPr>
            <w:tcW w:w="1858" w:type="dxa"/>
          </w:tcPr>
          <w:p w14:paraId="6EB9F5D5"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6F18DE6B"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28199A65"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7944E157"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6285BFD6"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78F447F4" w14:textId="77777777" w:rsidTr="00D32F5A">
        <w:trPr>
          <w:trHeight w:val="507"/>
        </w:trPr>
        <w:tc>
          <w:tcPr>
            <w:tcW w:w="1858" w:type="dxa"/>
          </w:tcPr>
          <w:p w14:paraId="4486C050"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008C8692"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2A1349C9"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41026715"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1439656A"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6CF5503B" w14:textId="77777777" w:rsidTr="00D32F5A">
        <w:trPr>
          <w:trHeight w:val="507"/>
        </w:trPr>
        <w:tc>
          <w:tcPr>
            <w:tcW w:w="1858" w:type="dxa"/>
          </w:tcPr>
          <w:p w14:paraId="4E796189"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219FB564"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06FE7108"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6A43001E"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2768724A" w14:textId="77777777" w:rsidR="005F7B4D" w:rsidRPr="0024172F" w:rsidRDefault="005F7B4D" w:rsidP="00B44637">
            <w:pPr>
              <w:spacing w:line="360" w:lineRule="auto"/>
              <w:rPr>
                <w:rFonts w:ascii="Calibri Light" w:hAnsi="Calibri Light" w:cs="Calibri Light"/>
                <w:sz w:val="32"/>
                <w:szCs w:val="32"/>
              </w:rPr>
            </w:pPr>
          </w:p>
        </w:tc>
      </w:tr>
      <w:tr w:rsidR="005F7B4D" w:rsidRPr="0024172F" w14:paraId="7584CD6C" w14:textId="77777777" w:rsidTr="00D32F5A">
        <w:trPr>
          <w:trHeight w:val="507"/>
        </w:trPr>
        <w:tc>
          <w:tcPr>
            <w:tcW w:w="1858" w:type="dxa"/>
          </w:tcPr>
          <w:p w14:paraId="1A13CEFD" w14:textId="77777777" w:rsidR="005F7B4D" w:rsidRPr="0024172F" w:rsidRDefault="005F7B4D" w:rsidP="00B44637">
            <w:pPr>
              <w:spacing w:line="360" w:lineRule="auto"/>
              <w:rPr>
                <w:rFonts w:ascii="Calibri Light" w:hAnsi="Calibri Light" w:cs="Calibri Light"/>
                <w:sz w:val="32"/>
                <w:szCs w:val="32"/>
              </w:rPr>
            </w:pPr>
          </w:p>
        </w:tc>
        <w:tc>
          <w:tcPr>
            <w:tcW w:w="1899" w:type="dxa"/>
          </w:tcPr>
          <w:p w14:paraId="04F87497" w14:textId="77777777" w:rsidR="005F7B4D" w:rsidRPr="0024172F" w:rsidRDefault="005F7B4D" w:rsidP="00B44637">
            <w:pPr>
              <w:spacing w:line="360" w:lineRule="auto"/>
              <w:rPr>
                <w:rFonts w:ascii="Calibri Light" w:hAnsi="Calibri Light" w:cs="Calibri Light"/>
                <w:sz w:val="32"/>
                <w:szCs w:val="32"/>
              </w:rPr>
            </w:pPr>
          </w:p>
        </w:tc>
        <w:tc>
          <w:tcPr>
            <w:tcW w:w="1880" w:type="dxa"/>
          </w:tcPr>
          <w:p w14:paraId="4A9D6C91" w14:textId="77777777" w:rsidR="005F7B4D" w:rsidRPr="0024172F" w:rsidRDefault="005F7B4D" w:rsidP="00B44637">
            <w:pPr>
              <w:spacing w:line="360" w:lineRule="auto"/>
              <w:rPr>
                <w:rFonts w:ascii="Calibri Light" w:hAnsi="Calibri Light" w:cs="Calibri Light"/>
                <w:sz w:val="32"/>
                <w:szCs w:val="32"/>
              </w:rPr>
            </w:pPr>
          </w:p>
        </w:tc>
        <w:tc>
          <w:tcPr>
            <w:tcW w:w="1927" w:type="dxa"/>
          </w:tcPr>
          <w:p w14:paraId="145ADADC" w14:textId="77777777" w:rsidR="005F7B4D" w:rsidRPr="0024172F" w:rsidRDefault="005F7B4D" w:rsidP="00B44637">
            <w:pPr>
              <w:spacing w:line="360" w:lineRule="auto"/>
              <w:rPr>
                <w:rFonts w:ascii="Calibri Light" w:hAnsi="Calibri Light" w:cs="Calibri Light"/>
                <w:sz w:val="32"/>
                <w:szCs w:val="32"/>
              </w:rPr>
            </w:pPr>
          </w:p>
        </w:tc>
        <w:tc>
          <w:tcPr>
            <w:tcW w:w="1975" w:type="dxa"/>
          </w:tcPr>
          <w:p w14:paraId="7C8AD7C6" w14:textId="77777777" w:rsidR="005F7B4D" w:rsidRPr="0024172F" w:rsidRDefault="005F7B4D" w:rsidP="00B44637">
            <w:pPr>
              <w:spacing w:line="360" w:lineRule="auto"/>
              <w:rPr>
                <w:rFonts w:ascii="Calibri Light" w:hAnsi="Calibri Light" w:cs="Calibri Light"/>
                <w:sz w:val="32"/>
                <w:szCs w:val="32"/>
              </w:rPr>
            </w:pPr>
          </w:p>
        </w:tc>
      </w:tr>
    </w:tbl>
    <w:p w14:paraId="79E08E0C" w14:textId="2E808C1B" w:rsidR="005F7B4D" w:rsidRPr="0024172F" w:rsidRDefault="005F7B4D" w:rsidP="00C77355">
      <w:pPr>
        <w:spacing w:after="0" w:line="360" w:lineRule="auto"/>
        <w:jc w:val="center"/>
        <w:rPr>
          <w:rFonts w:ascii="Calibri Light" w:hAnsi="Calibri Light" w:cs="Calibri Light"/>
          <w:b/>
          <w:color w:val="FF0000"/>
        </w:rPr>
      </w:pPr>
      <w:r w:rsidRPr="0024172F">
        <w:rPr>
          <w:rFonts w:ascii="Calibri Light" w:hAnsi="Calibri Light" w:cs="Calibri Light"/>
          <w:b/>
          <w:color w:val="FF0000"/>
          <w:sz w:val="96"/>
          <w:szCs w:val="96"/>
        </w:rPr>
        <w:t>EFI-2</w:t>
      </w:r>
    </w:p>
    <w:p w14:paraId="36B64A23" w14:textId="77777777" w:rsidR="005F7B4D" w:rsidRPr="0024172F" w:rsidRDefault="005F7B4D" w:rsidP="00B44637">
      <w:pPr>
        <w:spacing w:after="0" w:line="360" w:lineRule="auto"/>
        <w:jc w:val="center"/>
        <w:rPr>
          <w:rFonts w:ascii="Calibri Light" w:hAnsi="Calibri Light" w:cs="Calibri Light"/>
          <w:b/>
          <w:sz w:val="56"/>
          <w:szCs w:val="56"/>
        </w:rPr>
      </w:pPr>
      <w:r w:rsidRPr="0024172F">
        <w:rPr>
          <w:rFonts w:ascii="Calibri Light" w:hAnsi="Calibri Light" w:cs="Calibri Light"/>
          <w:b/>
          <w:sz w:val="56"/>
          <w:szCs w:val="56"/>
        </w:rPr>
        <w:t>Málþroskaskimun</w:t>
      </w:r>
    </w:p>
    <w:p w14:paraId="0A46EA39" w14:textId="77777777" w:rsidR="005F7B4D" w:rsidRPr="0024172F" w:rsidRDefault="005F7B4D" w:rsidP="00B44637">
      <w:pPr>
        <w:spacing w:after="0" w:line="360" w:lineRule="auto"/>
        <w:rPr>
          <w:rFonts w:ascii="Calibri Light" w:hAnsi="Calibri Light" w:cs="Calibri Light"/>
          <w:sz w:val="32"/>
          <w:szCs w:val="32"/>
        </w:rPr>
      </w:pPr>
      <w:r w:rsidRPr="0024172F">
        <w:rPr>
          <w:rFonts w:ascii="Calibri Light" w:hAnsi="Calibri Light" w:cs="Calibri Light"/>
          <w:sz w:val="32"/>
          <w:szCs w:val="32"/>
        </w:rPr>
        <w:t xml:space="preserve">er lögð fyrir öll börn á fjórða ári, í leikskóla. Þessi skimun er hluti af verkefninu </w:t>
      </w:r>
      <w:r w:rsidRPr="0024172F">
        <w:rPr>
          <w:rFonts w:ascii="Calibri Light" w:hAnsi="Calibri Light" w:cs="Calibri Light"/>
          <w:i/>
          <w:sz w:val="32"/>
          <w:szCs w:val="32"/>
        </w:rPr>
        <w:t>Bættur námsárangur á Austurlandi</w:t>
      </w:r>
      <w:r w:rsidRPr="0024172F">
        <w:rPr>
          <w:rFonts w:ascii="Calibri Light" w:hAnsi="Calibri Light" w:cs="Calibri Light"/>
          <w:sz w:val="32"/>
          <w:szCs w:val="32"/>
        </w:rPr>
        <w:t xml:space="preserve"> sem öll sveitarfélög á Austurlandi taka þátt í.</w:t>
      </w:r>
    </w:p>
    <w:p w14:paraId="5D944773" w14:textId="77777777" w:rsidR="005F7B4D" w:rsidRPr="0024172F" w:rsidRDefault="005F7B4D" w:rsidP="00B44637">
      <w:pPr>
        <w:spacing w:after="0" w:line="360" w:lineRule="auto"/>
        <w:rPr>
          <w:rFonts w:ascii="Calibri Light" w:hAnsi="Calibri Light" w:cs="Calibri Light"/>
          <w:sz w:val="18"/>
          <w:szCs w:val="18"/>
        </w:rPr>
      </w:pPr>
      <w:r w:rsidRPr="0024172F">
        <w:rPr>
          <w:rFonts w:ascii="Calibri Light" w:hAnsi="Calibri Light" w:cs="Calibri Light"/>
          <w:b/>
          <w:sz w:val="18"/>
          <w:szCs w:val="18"/>
        </w:rPr>
        <w:t>EFI-2</w:t>
      </w:r>
      <w:r w:rsidRPr="0024172F">
        <w:rPr>
          <w:rFonts w:ascii="Calibri Light" w:hAnsi="Calibri Light" w:cs="Calibri Light"/>
          <w:sz w:val="18"/>
          <w:szCs w:val="18"/>
        </w:rPr>
        <w:t xml:space="preserve">  er staðlað á Íslandi og er ætlað til notkunar í leikskólum. Prófið er myndabók sem barnið skoðar og svarar ýmsum spurningum. Svör barnsins gefa vísbendingar um hvar það er statt í málþroskaferlinu.  Út frá niðurstöðum er svo gripið til mismunandi úrræða. Það getur verið nánari greining  hjá talmeinafræðingi til að kortleggja stöðuna betur  eða  þjálfun í ákveðnum málþroskaþáttum, allt eftir því hver niðurstaðan er. </w:t>
      </w:r>
    </w:p>
    <w:p w14:paraId="1C85F034" w14:textId="77777777" w:rsidR="005F7B4D" w:rsidRPr="0024172F" w:rsidRDefault="005F7B4D"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Niðurstöður eru flokkaðar eftir aldri (yngri og eldri) og frammistöðu barnanna i málskilningi og máltjáningu (tali), sem þýða eftirfarandi:  </w:t>
      </w:r>
      <w:r w:rsidRPr="0024172F">
        <w:rPr>
          <w:rFonts w:ascii="Calibri Light" w:hAnsi="Calibri Light" w:cs="Calibri Light"/>
          <w:sz w:val="24"/>
          <w:szCs w:val="24"/>
          <w:highlight w:val="green"/>
        </w:rPr>
        <w:t>A*=góð geta,     A=meðalgeta</w:t>
      </w:r>
      <w:r w:rsidRPr="0024172F">
        <w:rPr>
          <w:rFonts w:ascii="Calibri Light" w:hAnsi="Calibri Light" w:cs="Calibri Light"/>
          <w:sz w:val="24"/>
          <w:szCs w:val="24"/>
        </w:rPr>
        <w:t xml:space="preserve">,     </w:t>
      </w:r>
      <w:r w:rsidRPr="0024172F">
        <w:rPr>
          <w:rFonts w:ascii="Calibri Light" w:hAnsi="Calibri Light" w:cs="Calibri Light"/>
          <w:sz w:val="24"/>
          <w:szCs w:val="24"/>
          <w:highlight w:val="yellow"/>
        </w:rPr>
        <w:t>B=slök geta,</w:t>
      </w:r>
      <w:r w:rsidRPr="0024172F">
        <w:rPr>
          <w:rFonts w:ascii="Calibri Light" w:hAnsi="Calibri Light" w:cs="Calibri Light"/>
          <w:sz w:val="24"/>
          <w:szCs w:val="24"/>
        </w:rPr>
        <w:t xml:space="preserve">   </w:t>
      </w:r>
      <w:r w:rsidRPr="0024172F">
        <w:rPr>
          <w:rFonts w:ascii="Calibri Light" w:hAnsi="Calibri Light" w:cs="Calibri Light"/>
          <w:sz w:val="24"/>
          <w:szCs w:val="24"/>
          <w:highlight w:val="red"/>
        </w:rPr>
        <w:t>C= mjög slök geta.</w:t>
      </w:r>
      <w:r w:rsidRPr="0024172F">
        <w:rPr>
          <w:rFonts w:ascii="Calibri Light" w:hAnsi="Calibri Light" w:cs="Calibri Light"/>
          <w:sz w:val="24"/>
          <w:szCs w:val="24"/>
        </w:rPr>
        <w:t xml:space="preserve"> </w:t>
      </w:r>
    </w:p>
    <w:p w14:paraId="595CC42B" w14:textId="77777777" w:rsidR="005F7B4D" w:rsidRPr="0024172F" w:rsidRDefault="005F7B4D" w:rsidP="00B44637">
      <w:pPr>
        <w:spacing w:after="0" w:line="360" w:lineRule="auto"/>
        <w:rPr>
          <w:rFonts w:ascii="Calibri Light" w:hAnsi="Calibri Light" w:cs="Calibri Light"/>
          <w:sz w:val="28"/>
          <w:szCs w:val="28"/>
          <w:u w:val="single"/>
        </w:rPr>
      </w:pPr>
      <w:r w:rsidRPr="0024172F">
        <w:rPr>
          <w:rFonts w:ascii="Calibri Light" w:hAnsi="Calibri Light" w:cs="Calibri Light"/>
          <w:sz w:val="28"/>
          <w:szCs w:val="28"/>
          <w:u w:val="single"/>
        </w:rPr>
        <w:t xml:space="preserve">Skimunin var lögð fyrir nemendur í </w:t>
      </w:r>
    </w:p>
    <w:p w14:paraId="56DE982F" w14:textId="77777777" w:rsidR="005F7B4D" w:rsidRPr="0024172F" w:rsidRDefault="005F7B4D" w:rsidP="00B44637">
      <w:pPr>
        <w:spacing w:after="0" w:line="360" w:lineRule="auto"/>
        <w:rPr>
          <w:rFonts w:ascii="Calibri Light" w:hAnsi="Calibri Light" w:cs="Calibri Light"/>
          <w:sz w:val="24"/>
          <w:szCs w:val="24"/>
        </w:rPr>
      </w:pPr>
      <w:r w:rsidRPr="0024172F">
        <w:rPr>
          <w:rFonts w:ascii="Calibri Light" w:hAnsi="Calibri Light" w:cs="Calibri Light"/>
          <w:sz w:val="24"/>
          <w:szCs w:val="24"/>
        </w:rPr>
        <w:t>Niðurstöður eru eftirfarandi:</w:t>
      </w:r>
    </w:p>
    <w:p w14:paraId="348138DD" w14:textId="77777777" w:rsidR="005F7B4D" w:rsidRPr="0024172F" w:rsidRDefault="005F7B4D" w:rsidP="00B44637">
      <w:pPr>
        <w:spacing w:after="0" w:line="360" w:lineRule="auto"/>
        <w:rPr>
          <w:rFonts w:ascii="Calibri Light" w:hAnsi="Calibri Light" w:cs="Calibri Light"/>
          <w:b/>
        </w:rPr>
      </w:pPr>
    </w:p>
    <w:p w14:paraId="5C6F3E71" w14:textId="77777777" w:rsidR="005F7B4D" w:rsidRPr="0024172F" w:rsidRDefault="005F7B4D" w:rsidP="00B44637">
      <w:pPr>
        <w:spacing w:after="0" w:line="360" w:lineRule="auto"/>
        <w:jc w:val="center"/>
        <w:rPr>
          <w:rFonts w:ascii="Calibri Light" w:hAnsi="Calibri Light" w:cs="Calibri Light"/>
          <w:b/>
          <w:sz w:val="32"/>
          <w:szCs w:val="32"/>
        </w:rPr>
      </w:pPr>
      <w:r w:rsidRPr="0024172F">
        <w:rPr>
          <w:rFonts w:ascii="Calibri Light" w:hAnsi="Calibri Light" w:cs="Calibri Light"/>
          <w:b/>
        </w:rPr>
        <w:t>Nafn:</w:t>
      </w:r>
      <w:r w:rsidRPr="0024172F">
        <w:rPr>
          <w:rFonts w:ascii="Calibri Light" w:hAnsi="Calibri Light" w:cs="Calibri Light"/>
          <w:b/>
        </w:rPr>
        <w:tab/>
      </w:r>
      <w:r w:rsidRPr="0024172F">
        <w:rPr>
          <w:rFonts w:ascii="Calibri Light" w:hAnsi="Calibri Light" w:cs="Calibri Light"/>
          <w:b/>
          <w:sz w:val="32"/>
          <w:szCs w:val="32"/>
        </w:rPr>
        <w:t>___________________</w:t>
      </w:r>
    </w:p>
    <w:p w14:paraId="32BB4BD2" w14:textId="77777777" w:rsidR="005F7B4D" w:rsidRPr="0024172F" w:rsidRDefault="005F7B4D" w:rsidP="00B44637">
      <w:pPr>
        <w:spacing w:after="0" w:line="360" w:lineRule="auto"/>
        <w:jc w:val="center"/>
        <w:rPr>
          <w:rFonts w:ascii="Calibri Light" w:hAnsi="Calibri Light" w:cs="Calibri Light"/>
          <w:b/>
        </w:rPr>
      </w:pPr>
      <w:r w:rsidRPr="0024172F">
        <w:rPr>
          <w:rFonts w:ascii="Calibri Light" w:hAnsi="Calibri Light" w:cs="Calibri Light"/>
          <w:b/>
          <w:noProof/>
          <w:lang w:eastAsia="is-IS"/>
        </w:rPr>
        <mc:AlternateContent>
          <mc:Choice Requires="wps">
            <w:drawing>
              <wp:anchor distT="0" distB="0" distL="114300" distR="114300" simplePos="0" relativeHeight="251658240" behindDoc="0" locked="0" layoutInCell="1" allowOverlap="1" wp14:anchorId="5B7CA7DD" wp14:editId="5840A885">
                <wp:simplePos x="0" y="0"/>
                <wp:positionH relativeFrom="column">
                  <wp:align>center</wp:align>
                </wp:positionH>
                <wp:positionV relativeFrom="paragraph">
                  <wp:posOffset>0</wp:posOffset>
                </wp:positionV>
                <wp:extent cx="3313430" cy="762000"/>
                <wp:effectExtent l="0" t="0" r="2032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3430" cy="762000"/>
                        </a:xfrm>
                        <a:prstGeom prst="rect">
                          <a:avLst/>
                        </a:prstGeom>
                        <a:solidFill>
                          <a:srgbClr val="FFFFFF"/>
                        </a:solidFill>
                        <a:ln w="9525">
                          <a:solidFill>
                            <a:srgbClr val="000000"/>
                          </a:solidFill>
                          <a:miter lim="800000"/>
                          <a:headEnd/>
                          <a:tailEnd/>
                        </a:ln>
                      </wps:spPr>
                      <wps:txbx>
                        <w:txbxContent>
                          <w:p w14:paraId="615D64CD" w14:textId="77777777" w:rsidR="00064135" w:rsidRPr="00DD2F14" w:rsidRDefault="00064135" w:rsidP="005F7B4D">
                            <w:pPr>
                              <w:rPr>
                                <w:rFonts w:ascii="Arial" w:hAnsi="Arial" w:cs="Arial"/>
                                <w:sz w:val="32"/>
                                <w:szCs w:val="32"/>
                              </w:rPr>
                            </w:pPr>
                            <w:r w:rsidRPr="00DD2F14">
                              <w:rPr>
                                <w:rFonts w:ascii="Arial" w:hAnsi="Arial" w:cs="Arial"/>
                                <w:sz w:val="32"/>
                                <w:szCs w:val="32"/>
                              </w:rPr>
                              <w:t xml:space="preserve">Skilningur   20 stig = </w:t>
                            </w:r>
                          </w:p>
                          <w:p w14:paraId="56F0ED6E" w14:textId="77777777" w:rsidR="00064135" w:rsidRPr="00DD2F14" w:rsidRDefault="00064135" w:rsidP="005F7B4D">
                            <w:pPr>
                              <w:rPr>
                                <w:rFonts w:ascii="Arial" w:hAnsi="Arial" w:cs="Arial"/>
                                <w:sz w:val="32"/>
                                <w:szCs w:val="32"/>
                              </w:rPr>
                            </w:pPr>
                            <w:r w:rsidRPr="00DD2F14">
                              <w:rPr>
                                <w:rFonts w:ascii="Arial" w:hAnsi="Arial" w:cs="Arial"/>
                                <w:sz w:val="32"/>
                                <w:szCs w:val="32"/>
                              </w:rPr>
                              <w:t>Tjáning</w:t>
                            </w:r>
                            <w:r w:rsidRPr="00DD2F14">
                              <w:rPr>
                                <w:rFonts w:ascii="Arial" w:hAnsi="Arial" w:cs="Arial"/>
                                <w:b/>
                              </w:rPr>
                              <w:t xml:space="preserve">         </w:t>
                            </w:r>
                            <w:r w:rsidRPr="00DD2F14">
                              <w:rPr>
                                <w:rFonts w:ascii="Arial" w:hAnsi="Arial" w:cs="Arial"/>
                                <w:sz w:val="32"/>
                                <w:szCs w:val="32"/>
                              </w:rPr>
                              <w:t xml:space="preserve"> 33 stig = </w:t>
                            </w:r>
                          </w:p>
                          <w:p w14:paraId="73D17072" w14:textId="77777777" w:rsidR="00064135" w:rsidRDefault="00064135" w:rsidP="005F7B4D"/>
                          <w:p w14:paraId="44D3BD4D" w14:textId="77777777" w:rsidR="00064135" w:rsidRDefault="00064135" w:rsidP="005F7B4D"/>
                          <w:p w14:paraId="0A11FE6E" w14:textId="77777777" w:rsidR="00064135" w:rsidRDefault="00064135" w:rsidP="005F7B4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7CA7DD" id="_x0000_t202" coordsize="21600,21600" o:spt="202" path="m,l,21600r21600,l21600,xe">
                <v:stroke joinstyle="miter"/>
                <v:path gradientshapeok="t" o:connecttype="rect"/>
              </v:shapetype>
              <v:shape id="Text Box 2" o:spid="_x0000_s1058" type="#_x0000_t202" style="position:absolute;left:0;text-align:left;margin-left:0;margin-top:0;width:260.9pt;height:60pt;z-index:251658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">
                <v:textbox>
                  <w:txbxContent>
                    <w:p w14:paraId="615D64CD" w14:textId="77777777" w:rsidR="00064135" w:rsidRPr="00DD2F14" w:rsidRDefault="00064135" w:rsidP="005F7B4D">
                      <w:pPr>
                        <w:rPr>
                          <w:rFonts w:ascii="Arial" w:hAnsi="Arial" w:cs="Arial"/>
                          <w:sz w:val="32"/>
                          <w:szCs w:val="32"/>
                        </w:rPr>
                      </w:pPr>
                      <w:r w:rsidRPr="00DD2F14">
                        <w:rPr>
                          <w:rFonts w:ascii="Arial" w:hAnsi="Arial" w:cs="Arial"/>
                          <w:sz w:val="32"/>
                          <w:szCs w:val="32"/>
                        </w:rPr>
                        <w:t xml:space="preserve">Skilningur   20 stig = </w:t>
                      </w:r>
                    </w:p>
                    <w:p w14:paraId="56F0ED6E" w14:textId="77777777" w:rsidR="00064135" w:rsidRPr="00DD2F14" w:rsidRDefault="00064135" w:rsidP="005F7B4D">
                      <w:pPr>
                        <w:rPr>
                          <w:rFonts w:ascii="Arial" w:hAnsi="Arial" w:cs="Arial"/>
                          <w:sz w:val="32"/>
                          <w:szCs w:val="32"/>
                        </w:rPr>
                      </w:pPr>
                      <w:r w:rsidRPr="00DD2F14">
                        <w:rPr>
                          <w:rFonts w:ascii="Arial" w:hAnsi="Arial" w:cs="Arial"/>
                          <w:sz w:val="32"/>
                          <w:szCs w:val="32"/>
                        </w:rPr>
                        <w:t>Tjáning</w:t>
                      </w:r>
                      <w:r w:rsidRPr="00DD2F14">
                        <w:rPr>
                          <w:rFonts w:ascii="Arial" w:hAnsi="Arial" w:cs="Arial"/>
                          <w:b/>
                        </w:rPr>
                        <w:t xml:space="preserve">         </w:t>
                      </w:r>
                      <w:r w:rsidRPr="00DD2F14">
                        <w:rPr>
                          <w:rFonts w:ascii="Arial" w:hAnsi="Arial" w:cs="Arial"/>
                          <w:sz w:val="32"/>
                          <w:szCs w:val="32"/>
                        </w:rPr>
                        <w:t xml:space="preserve"> 33 stig = </w:t>
                      </w:r>
                    </w:p>
                    <w:p w14:paraId="73D17072" w14:textId="77777777" w:rsidR="00064135" w:rsidRDefault="00064135" w:rsidP="005F7B4D"/>
                    <w:p w14:paraId="44D3BD4D" w14:textId="77777777" w:rsidR="00064135" w:rsidRDefault="00064135" w:rsidP="005F7B4D"/>
                    <w:p w14:paraId="0A11FE6E" w14:textId="77777777" w:rsidR="00064135" w:rsidRDefault="00064135" w:rsidP="005F7B4D"/>
                  </w:txbxContent>
                </v:textbox>
              </v:shape>
            </w:pict>
          </mc:Fallback>
        </mc:AlternateContent>
      </w:r>
    </w:p>
    <w:p w14:paraId="565877CD" w14:textId="77777777" w:rsidR="005F7B4D" w:rsidRPr="0024172F" w:rsidRDefault="005F7B4D" w:rsidP="00B44637">
      <w:pPr>
        <w:spacing w:after="0" w:line="360" w:lineRule="auto"/>
        <w:rPr>
          <w:rFonts w:ascii="Calibri Light" w:hAnsi="Calibri Light" w:cs="Calibri Light"/>
          <w:sz w:val="32"/>
          <w:szCs w:val="32"/>
        </w:rPr>
      </w:pPr>
    </w:p>
    <w:p w14:paraId="1AF8DC60" w14:textId="77777777" w:rsidR="005F7B4D" w:rsidRPr="0024172F" w:rsidRDefault="005F7B4D" w:rsidP="00B44637">
      <w:pPr>
        <w:spacing w:after="0" w:line="360" w:lineRule="auto"/>
        <w:rPr>
          <w:rFonts w:ascii="Calibri Light" w:hAnsi="Calibri Light" w:cs="Calibri Light"/>
          <w:sz w:val="32"/>
          <w:szCs w:val="32"/>
        </w:rPr>
      </w:pPr>
    </w:p>
    <w:p w14:paraId="582B0DBD" w14:textId="77777777" w:rsidR="005F7B4D" w:rsidRPr="0024172F" w:rsidRDefault="005F7B4D" w:rsidP="00B44637">
      <w:pPr>
        <w:spacing w:after="0" w:line="360" w:lineRule="auto"/>
        <w:rPr>
          <w:rFonts w:ascii="Calibri Light" w:hAnsi="Calibri Light" w:cs="Calibri Light"/>
          <w:sz w:val="32"/>
          <w:szCs w:val="32"/>
        </w:rPr>
      </w:pPr>
      <w:r w:rsidRPr="0024172F">
        <w:rPr>
          <w:rFonts w:ascii="Calibri Light" w:hAnsi="Calibri Light" w:cs="Calibri Light"/>
          <w:sz w:val="32"/>
          <w:szCs w:val="32"/>
        </w:rPr>
        <w:t>Umsögn:</w:t>
      </w:r>
    </w:p>
    <w:p w14:paraId="06BAF4B7" w14:textId="77777777" w:rsidR="005F7B4D" w:rsidRPr="0024172F" w:rsidRDefault="005F7B4D" w:rsidP="00B44637">
      <w:pPr>
        <w:spacing w:after="0" w:line="360" w:lineRule="auto"/>
        <w:rPr>
          <w:rFonts w:ascii="Calibri Light" w:hAnsi="Calibri Light" w:cs="Calibri Light"/>
          <w:b/>
        </w:rPr>
      </w:pPr>
    </w:p>
    <w:p w14:paraId="4D4AB6EB" w14:textId="77777777" w:rsidR="005F7B4D" w:rsidRPr="0024172F" w:rsidRDefault="005F7B4D" w:rsidP="00B44637">
      <w:pPr>
        <w:spacing w:after="0" w:line="360" w:lineRule="auto"/>
        <w:rPr>
          <w:rFonts w:ascii="Calibri Light" w:hAnsi="Calibri Light" w:cs="Calibri Light"/>
          <w:b/>
        </w:rPr>
      </w:pPr>
    </w:p>
    <w:p w14:paraId="4658362E" w14:textId="77777777" w:rsidR="005F7B4D" w:rsidRPr="0024172F" w:rsidRDefault="005F7B4D" w:rsidP="00B44637">
      <w:pPr>
        <w:spacing w:after="0" w:line="360" w:lineRule="auto"/>
        <w:rPr>
          <w:rFonts w:ascii="Calibri Light" w:hAnsi="Calibri Light" w:cs="Calibri Light"/>
          <w:b/>
        </w:rPr>
      </w:pPr>
    </w:p>
    <w:p w14:paraId="41235043" w14:textId="77777777" w:rsidR="005F7B4D" w:rsidRPr="0024172F" w:rsidRDefault="005F7B4D" w:rsidP="00B44637">
      <w:pPr>
        <w:spacing w:after="0" w:line="360" w:lineRule="auto"/>
        <w:rPr>
          <w:rFonts w:ascii="Calibri Light" w:hAnsi="Calibri Light" w:cs="Calibri Light"/>
          <w:b/>
        </w:rPr>
      </w:pPr>
      <w:r w:rsidRPr="0024172F">
        <w:rPr>
          <w:rFonts w:ascii="Calibri Light" w:hAnsi="Calibri Light" w:cs="Calibri Light"/>
          <w:b/>
        </w:rPr>
        <w:t>___________________________________</w:t>
      </w:r>
    </w:p>
    <w:p w14:paraId="02CAF41C" w14:textId="77777777" w:rsidR="005F7B4D" w:rsidRPr="0024172F" w:rsidRDefault="005F7B4D" w:rsidP="00B44637">
      <w:pPr>
        <w:spacing w:after="0" w:line="360" w:lineRule="auto"/>
        <w:rPr>
          <w:rFonts w:ascii="Calibri Light" w:hAnsi="Calibri Light" w:cs="Calibri Light"/>
          <w:b/>
          <w:i/>
        </w:rPr>
      </w:pPr>
      <w:r w:rsidRPr="0024172F">
        <w:rPr>
          <w:rFonts w:ascii="Calibri Light" w:hAnsi="Calibri Light" w:cs="Calibri Light"/>
          <w:b/>
          <w:i/>
        </w:rPr>
        <w:t>Halldóra Baldursdóttir</w:t>
      </w:r>
    </w:p>
    <w:p w14:paraId="3F037A83" w14:textId="77777777" w:rsidR="005F7B4D" w:rsidRPr="0024172F" w:rsidRDefault="005F7B4D" w:rsidP="00B44637">
      <w:pPr>
        <w:spacing w:after="0" w:line="360" w:lineRule="auto"/>
        <w:rPr>
          <w:rFonts w:ascii="Calibri Light" w:hAnsi="Calibri Light" w:cs="Calibri Light"/>
          <w:b/>
          <w:i/>
        </w:rPr>
      </w:pPr>
      <w:r w:rsidRPr="0024172F">
        <w:rPr>
          <w:rFonts w:ascii="Calibri Light" w:hAnsi="Calibri Light" w:cs="Calibri Light"/>
          <w:b/>
          <w:i/>
        </w:rPr>
        <w:t xml:space="preserve">Talmeinafræðingur </w:t>
      </w:r>
    </w:p>
    <w:p w14:paraId="2353F8DB" w14:textId="0627AEFA" w:rsidR="00FA5697" w:rsidRPr="0024172F" w:rsidRDefault="005F7B4D" w:rsidP="00625099">
      <w:pPr>
        <w:spacing w:after="0" w:line="360" w:lineRule="auto"/>
        <w:rPr>
          <w:rFonts w:ascii="Calibri Light" w:hAnsi="Calibri Light" w:cs="Calibri Light"/>
          <w:b/>
          <w:i/>
        </w:rPr>
      </w:pPr>
      <w:r w:rsidRPr="0024172F">
        <w:rPr>
          <w:rFonts w:ascii="Calibri Light" w:hAnsi="Calibri Light" w:cs="Calibri Light"/>
          <w:b/>
          <w:i/>
        </w:rPr>
        <w:t>Skólaskrifstofu Austurland</w:t>
      </w:r>
      <w:r w:rsidR="005D00BF" w:rsidRPr="0024172F">
        <w:rPr>
          <w:rFonts w:ascii="Calibri Light" w:hAnsi="Calibri Light" w:cs="Calibri Light"/>
          <w:b/>
          <w:i/>
        </w:rPr>
        <w:t>s</w:t>
      </w:r>
    </w:p>
    <w:tbl>
      <w:tblPr>
        <w:tblW w:w="9083" w:type="dxa"/>
        <w:tblInd w:w="-284" w:type="dxa"/>
        <w:tblCellMar>
          <w:left w:w="10" w:type="dxa"/>
          <w:right w:w="10" w:type="dxa"/>
        </w:tblCellMar>
        <w:tblLook w:val="04A0" w:firstRow="1" w:lastRow="0" w:firstColumn="1" w:lastColumn="0" w:noHBand="0" w:noVBand="1"/>
      </w:tblPr>
      <w:tblGrid>
        <w:gridCol w:w="2552"/>
        <w:gridCol w:w="160"/>
        <w:gridCol w:w="2817"/>
        <w:gridCol w:w="146"/>
        <w:gridCol w:w="3408"/>
      </w:tblGrid>
      <w:tr w:rsidR="00913C51" w:rsidRPr="0024172F" w14:paraId="01973A36" w14:textId="77777777" w:rsidTr="00125433">
        <w:trPr>
          <w:trHeight w:val="660"/>
        </w:trPr>
        <w:tc>
          <w:tcPr>
            <w:tcW w:w="9083" w:type="dxa"/>
            <w:gridSpan w:val="5"/>
            <w:shd w:val="clear" w:color="auto" w:fill="auto"/>
            <w:noWrap/>
            <w:tcMar>
              <w:top w:w="0" w:type="dxa"/>
              <w:left w:w="70" w:type="dxa"/>
              <w:bottom w:w="0" w:type="dxa"/>
              <w:right w:w="70" w:type="dxa"/>
            </w:tcMar>
            <w:vAlign w:val="center"/>
          </w:tcPr>
          <w:p w14:paraId="677EABF1" w14:textId="77777777" w:rsidR="00FA5697" w:rsidRPr="0024172F" w:rsidRDefault="00FA5697" w:rsidP="00534DB0">
            <w:pPr>
              <w:spacing w:after="0" w:line="240" w:lineRule="auto"/>
              <w:jc w:val="center"/>
              <w:rPr>
                <w:rFonts w:ascii="Calibri Light" w:eastAsia="Times New Roman" w:hAnsi="Calibri Light" w:cs="Calibri Light"/>
                <w:b/>
                <w:bCs/>
                <w:color w:val="000000"/>
                <w:sz w:val="52"/>
                <w:szCs w:val="52"/>
                <w:lang w:eastAsia="is-IS"/>
              </w:rPr>
            </w:pPr>
            <w:r w:rsidRPr="0024172F">
              <w:rPr>
                <w:rFonts w:ascii="Calibri Light" w:eastAsia="Times New Roman" w:hAnsi="Calibri Light" w:cs="Calibri Light"/>
                <w:b/>
                <w:bCs/>
                <w:color w:val="000000"/>
                <w:sz w:val="52"/>
                <w:szCs w:val="52"/>
                <w:lang w:eastAsia="is-IS"/>
              </w:rPr>
              <w:t>EFI-2</w:t>
            </w:r>
          </w:p>
        </w:tc>
      </w:tr>
      <w:tr w:rsidR="00913C51" w:rsidRPr="0024172F" w14:paraId="3112AD21" w14:textId="77777777" w:rsidTr="00125433">
        <w:trPr>
          <w:trHeight w:val="492"/>
        </w:trPr>
        <w:tc>
          <w:tcPr>
            <w:tcW w:w="9083" w:type="dxa"/>
            <w:gridSpan w:val="5"/>
            <w:shd w:val="clear" w:color="auto" w:fill="auto"/>
            <w:noWrap/>
            <w:tcMar>
              <w:top w:w="0" w:type="dxa"/>
              <w:left w:w="70" w:type="dxa"/>
              <w:bottom w:w="0" w:type="dxa"/>
              <w:right w:w="70" w:type="dxa"/>
            </w:tcMar>
            <w:vAlign w:val="center"/>
          </w:tcPr>
          <w:p w14:paraId="21A0CE2F"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 xml:space="preserve">Öll börn á 4. ári (3,1 – 3,11 ára). </w:t>
            </w:r>
          </w:p>
        </w:tc>
      </w:tr>
      <w:tr w:rsidR="00913C51" w:rsidRPr="0024172F" w14:paraId="773B30DD" w14:textId="77777777" w:rsidTr="00125433">
        <w:trPr>
          <w:trHeight w:val="492"/>
        </w:trPr>
        <w:tc>
          <w:tcPr>
            <w:tcW w:w="9083" w:type="dxa"/>
            <w:gridSpan w:val="5"/>
            <w:shd w:val="clear" w:color="auto" w:fill="auto"/>
            <w:noWrap/>
            <w:tcMar>
              <w:top w:w="0" w:type="dxa"/>
              <w:left w:w="70" w:type="dxa"/>
              <w:bottom w:w="0" w:type="dxa"/>
              <w:right w:w="70" w:type="dxa"/>
            </w:tcMar>
            <w:vAlign w:val="center"/>
          </w:tcPr>
          <w:p w14:paraId="6285E99A"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Niðurstöður sendar á skólaskrifstofu</w:t>
            </w:r>
          </w:p>
          <w:p w14:paraId="348897FA" w14:textId="79DE5C40" w:rsidR="00C60F59" w:rsidRPr="0024172F" w:rsidRDefault="00C60F59" w:rsidP="00534DB0">
            <w:pPr>
              <w:spacing w:after="0" w:line="240" w:lineRule="auto"/>
              <w:jc w:val="center"/>
              <w:rPr>
                <w:rFonts w:ascii="Calibri Light" w:eastAsia="Times New Roman" w:hAnsi="Calibri Light" w:cs="Calibri Light"/>
                <w:color w:val="000000"/>
                <w:sz w:val="40"/>
                <w:szCs w:val="40"/>
                <w:lang w:eastAsia="is-IS"/>
              </w:rPr>
            </w:pPr>
          </w:p>
        </w:tc>
      </w:tr>
      <w:tr w:rsidR="00250CD4" w:rsidRPr="0024172F" w14:paraId="08E2E5E6" w14:textId="77777777" w:rsidTr="00125433">
        <w:trPr>
          <w:trHeight w:val="444"/>
        </w:trPr>
        <w:tc>
          <w:tcPr>
            <w:tcW w:w="2552" w:type="dxa"/>
            <w:shd w:val="clear" w:color="auto" w:fill="00B050"/>
            <w:tcMar>
              <w:top w:w="0" w:type="dxa"/>
              <w:left w:w="70" w:type="dxa"/>
              <w:bottom w:w="0" w:type="dxa"/>
              <w:right w:w="70" w:type="dxa"/>
            </w:tcMar>
            <w:vAlign w:val="center"/>
          </w:tcPr>
          <w:p w14:paraId="34CE8B14"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 xml:space="preserve">A/A </w:t>
            </w:r>
          </w:p>
        </w:tc>
        <w:tc>
          <w:tcPr>
            <w:tcW w:w="160" w:type="dxa"/>
            <w:shd w:val="clear" w:color="auto" w:fill="auto"/>
            <w:tcMar>
              <w:top w:w="0" w:type="dxa"/>
              <w:left w:w="70" w:type="dxa"/>
              <w:bottom w:w="0" w:type="dxa"/>
              <w:right w:w="70" w:type="dxa"/>
            </w:tcMar>
            <w:vAlign w:val="center"/>
          </w:tcPr>
          <w:p w14:paraId="72BA5900"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p>
        </w:tc>
        <w:tc>
          <w:tcPr>
            <w:tcW w:w="2817" w:type="dxa"/>
            <w:shd w:val="clear" w:color="auto" w:fill="FFFF00"/>
            <w:tcMar>
              <w:top w:w="0" w:type="dxa"/>
              <w:left w:w="70" w:type="dxa"/>
              <w:bottom w:w="0" w:type="dxa"/>
              <w:right w:w="70" w:type="dxa"/>
            </w:tcMar>
            <w:vAlign w:val="center"/>
          </w:tcPr>
          <w:p w14:paraId="71F553ED"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A/B, A/C, B/A, C/A</w:t>
            </w:r>
          </w:p>
        </w:tc>
        <w:tc>
          <w:tcPr>
            <w:tcW w:w="146" w:type="dxa"/>
            <w:shd w:val="clear" w:color="auto" w:fill="auto"/>
            <w:tcMar>
              <w:top w:w="0" w:type="dxa"/>
              <w:left w:w="70" w:type="dxa"/>
              <w:bottom w:w="0" w:type="dxa"/>
              <w:right w:w="70" w:type="dxa"/>
            </w:tcMar>
            <w:vAlign w:val="center"/>
          </w:tcPr>
          <w:p w14:paraId="6BA19FE9"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p>
        </w:tc>
        <w:tc>
          <w:tcPr>
            <w:tcW w:w="3408" w:type="dxa"/>
            <w:shd w:val="clear" w:color="auto" w:fill="FF0000"/>
            <w:tcMar>
              <w:top w:w="0" w:type="dxa"/>
              <w:left w:w="70" w:type="dxa"/>
              <w:bottom w:w="0" w:type="dxa"/>
              <w:right w:w="70" w:type="dxa"/>
            </w:tcMar>
            <w:vAlign w:val="center"/>
          </w:tcPr>
          <w:p w14:paraId="32808E61" w14:textId="77777777" w:rsidR="00FA5697" w:rsidRPr="0024172F" w:rsidRDefault="00FA5697" w:rsidP="00534DB0">
            <w:pPr>
              <w:spacing w:after="0" w:line="240" w:lineRule="auto"/>
              <w:ind w:right="431"/>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B/B, B/C, C/B, C/C</w:t>
            </w:r>
          </w:p>
        </w:tc>
      </w:tr>
      <w:tr w:rsidR="00250CD4" w:rsidRPr="0024172F" w14:paraId="370173A9" w14:textId="77777777" w:rsidTr="00125433">
        <w:trPr>
          <w:trHeight w:val="888"/>
        </w:trPr>
        <w:tc>
          <w:tcPr>
            <w:tcW w:w="2552" w:type="dxa"/>
            <w:shd w:val="clear" w:color="auto" w:fill="00B050"/>
            <w:tcMar>
              <w:top w:w="0" w:type="dxa"/>
              <w:left w:w="70" w:type="dxa"/>
              <w:bottom w:w="0" w:type="dxa"/>
              <w:right w:w="70" w:type="dxa"/>
            </w:tcMar>
            <w:vAlign w:val="center"/>
          </w:tcPr>
          <w:p w14:paraId="039A670D"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Góður málþroski</w:t>
            </w:r>
          </w:p>
        </w:tc>
        <w:tc>
          <w:tcPr>
            <w:tcW w:w="160" w:type="dxa"/>
            <w:shd w:val="clear" w:color="auto" w:fill="auto"/>
            <w:tcMar>
              <w:top w:w="0" w:type="dxa"/>
              <w:left w:w="70" w:type="dxa"/>
              <w:bottom w:w="0" w:type="dxa"/>
              <w:right w:w="70" w:type="dxa"/>
            </w:tcMar>
            <w:vAlign w:val="center"/>
          </w:tcPr>
          <w:p w14:paraId="556FFD91"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p>
        </w:tc>
        <w:tc>
          <w:tcPr>
            <w:tcW w:w="2817" w:type="dxa"/>
            <w:shd w:val="clear" w:color="auto" w:fill="FFFF00"/>
            <w:tcMar>
              <w:top w:w="0" w:type="dxa"/>
              <w:left w:w="70" w:type="dxa"/>
              <w:bottom w:w="0" w:type="dxa"/>
              <w:right w:w="70" w:type="dxa"/>
            </w:tcMar>
            <w:vAlign w:val="center"/>
          </w:tcPr>
          <w:p w14:paraId="445F8515"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Fylgjast vel með athuga einstök atriði</w:t>
            </w:r>
          </w:p>
        </w:tc>
        <w:tc>
          <w:tcPr>
            <w:tcW w:w="146" w:type="dxa"/>
            <w:shd w:val="clear" w:color="auto" w:fill="auto"/>
            <w:tcMar>
              <w:top w:w="0" w:type="dxa"/>
              <w:left w:w="70" w:type="dxa"/>
              <w:bottom w:w="0" w:type="dxa"/>
              <w:right w:w="70" w:type="dxa"/>
            </w:tcMar>
            <w:vAlign w:val="center"/>
          </w:tcPr>
          <w:p w14:paraId="1F815591"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p>
        </w:tc>
        <w:tc>
          <w:tcPr>
            <w:tcW w:w="3408" w:type="dxa"/>
            <w:shd w:val="clear" w:color="auto" w:fill="FF0000"/>
            <w:tcMar>
              <w:top w:w="0" w:type="dxa"/>
              <w:left w:w="70" w:type="dxa"/>
              <w:bottom w:w="0" w:type="dxa"/>
              <w:right w:w="70" w:type="dxa"/>
            </w:tcMar>
            <w:vAlign w:val="center"/>
          </w:tcPr>
          <w:p w14:paraId="3FBC5479"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Nánari athugun talmeinafræðings</w:t>
            </w:r>
          </w:p>
        </w:tc>
      </w:tr>
      <w:tr w:rsidR="00CB7F52" w:rsidRPr="0024172F" w14:paraId="54A8AA25" w14:textId="77777777" w:rsidTr="00125433">
        <w:trPr>
          <w:trHeight w:val="132"/>
        </w:trPr>
        <w:tc>
          <w:tcPr>
            <w:tcW w:w="2552" w:type="dxa"/>
            <w:shd w:val="clear" w:color="auto" w:fill="auto"/>
            <w:tcMar>
              <w:top w:w="0" w:type="dxa"/>
              <w:left w:w="70" w:type="dxa"/>
              <w:bottom w:w="0" w:type="dxa"/>
              <w:right w:w="70" w:type="dxa"/>
            </w:tcMar>
            <w:vAlign w:val="center"/>
          </w:tcPr>
          <w:p w14:paraId="4DBEDBBB" w14:textId="77777777" w:rsidR="00FA5697" w:rsidRPr="0024172F" w:rsidRDefault="00FA5697" w:rsidP="00534DB0">
            <w:pPr>
              <w:spacing w:after="0" w:line="240" w:lineRule="auto"/>
              <w:jc w:val="center"/>
              <w:rPr>
                <w:rFonts w:ascii="Calibri Light" w:eastAsia="Times New Roman" w:hAnsi="Calibri Light" w:cs="Calibri Light"/>
                <w:color w:val="000000"/>
                <w:sz w:val="40"/>
                <w:szCs w:val="40"/>
                <w:lang w:eastAsia="is-IS"/>
              </w:rPr>
            </w:pPr>
          </w:p>
        </w:tc>
        <w:tc>
          <w:tcPr>
            <w:tcW w:w="160" w:type="dxa"/>
            <w:shd w:val="clear" w:color="auto" w:fill="auto"/>
            <w:tcMar>
              <w:top w:w="0" w:type="dxa"/>
              <w:left w:w="70" w:type="dxa"/>
              <w:bottom w:w="0" w:type="dxa"/>
              <w:right w:w="70" w:type="dxa"/>
            </w:tcMar>
            <w:vAlign w:val="center"/>
          </w:tcPr>
          <w:p w14:paraId="2E007DC2"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63E559BC"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70B06E77"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3B8ABE05"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250CD4" w:rsidRPr="0024172F" w14:paraId="1561C13C" w14:textId="77777777" w:rsidTr="00125433">
        <w:trPr>
          <w:trHeight w:val="816"/>
        </w:trPr>
        <w:tc>
          <w:tcPr>
            <w:tcW w:w="2552" w:type="dxa"/>
            <w:vMerge w:val="restart"/>
            <w:shd w:val="clear" w:color="auto" w:fill="00B050"/>
            <w:tcMar>
              <w:top w:w="0" w:type="dxa"/>
              <w:left w:w="70" w:type="dxa"/>
              <w:bottom w:w="0" w:type="dxa"/>
              <w:right w:w="70" w:type="dxa"/>
            </w:tcMar>
            <w:vAlign w:val="center"/>
          </w:tcPr>
          <w:p w14:paraId="65942F98"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r w:rsidRPr="0024172F">
              <w:rPr>
                <w:rFonts w:ascii="Calibri Light" w:eastAsia="Times New Roman" w:hAnsi="Calibri Light" w:cs="Calibri Light"/>
                <w:color w:val="000000"/>
                <w:sz w:val="32"/>
                <w:szCs w:val="32"/>
                <w:lang w:eastAsia="is-IS"/>
              </w:rPr>
              <w:t>Foreldrasamtal um niðurstöður foreldrum afhent niðurstöður</w:t>
            </w:r>
          </w:p>
        </w:tc>
        <w:tc>
          <w:tcPr>
            <w:tcW w:w="160" w:type="dxa"/>
            <w:shd w:val="clear" w:color="auto" w:fill="auto"/>
            <w:tcMar>
              <w:top w:w="0" w:type="dxa"/>
              <w:left w:w="70" w:type="dxa"/>
              <w:bottom w:w="0" w:type="dxa"/>
              <w:right w:w="70" w:type="dxa"/>
            </w:tcMar>
            <w:vAlign w:val="center"/>
          </w:tcPr>
          <w:p w14:paraId="00F2D87A"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p>
        </w:tc>
        <w:tc>
          <w:tcPr>
            <w:tcW w:w="2817" w:type="dxa"/>
            <w:shd w:val="clear" w:color="auto" w:fill="FFFF00"/>
            <w:tcMar>
              <w:top w:w="0" w:type="dxa"/>
              <w:left w:w="70" w:type="dxa"/>
              <w:bottom w:w="0" w:type="dxa"/>
              <w:right w:w="70" w:type="dxa"/>
            </w:tcMar>
            <w:vAlign w:val="center"/>
          </w:tcPr>
          <w:p w14:paraId="7F677644"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r w:rsidRPr="0024172F">
              <w:rPr>
                <w:rFonts w:ascii="Calibri Light" w:eastAsia="Times New Roman" w:hAnsi="Calibri Light" w:cs="Calibri Light"/>
                <w:color w:val="000000"/>
                <w:sz w:val="32"/>
                <w:szCs w:val="32"/>
                <w:lang w:eastAsia="is-IS"/>
              </w:rPr>
              <w:t>Foreldrasamtal, fræðsla og úrræði</w:t>
            </w:r>
          </w:p>
        </w:tc>
        <w:tc>
          <w:tcPr>
            <w:tcW w:w="146" w:type="dxa"/>
            <w:shd w:val="clear" w:color="auto" w:fill="auto"/>
            <w:tcMar>
              <w:top w:w="0" w:type="dxa"/>
              <w:left w:w="70" w:type="dxa"/>
              <w:bottom w:w="0" w:type="dxa"/>
              <w:right w:w="70" w:type="dxa"/>
            </w:tcMar>
            <w:vAlign w:val="center"/>
          </w:tcPr>
          <w:p w14:paraId="3F310684"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p>
        </w:tc>
        <w:tc>
          <w:tcPr>
            <w:tcW w:w="3408" w:type="dxa"/>
            <w:shd w:val="clear" w:color="auto" w:fill="FF0000"/>
            <w:tcMar>
              <w:top w:w="0" w:type="dxa"/>
              <w:left w:w="70" w:type="dxa"/>
              <w:bottom w:w="0" w:type="dxa"/>
              <w:right w:w="70" w:type="dxa"/>
            </w:tcMar>
            <w:vAlign w:val="center"/>
          </w:tcPr>
          <w:p w14:paraId="56D3C60D" w14:textId="7474376F" w:rsidR="00E10578"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r w:rsidRPr="0024172F">
              <w:rPr>
                <w:rFonts w:ascii="Calibri Light" w:eastAsia="Times New Roman" w:hAnsi="Calibri Light" w:cs="Calibri Light"/>
                <w:color w:val="000000"/>
                <w:sz w:val="32"/>
                <w:szCs w:val="32"/>
                <w:lang w:eastAsia="is-IS"/>
              </w:rPr>
              <w:t>Foreldrasamtal, fræðsla og úrræði</w:t>
            </w:r>
          </w:p>
        </w:tc>
      </w:tr>
      <w:tr w:rsidR="00250CD4" w:rsidRPr="0024172F" w14:paraId="20FA0E0F" w14:textId="77777777" w:rsidTr="00125433">
        <w:trPr>
          <w:trHeight w:val="816"/>
        </w:trPr>
        <w:tc>
          <w:tcPr>
            <w:tcW w:w="2552" w:type="dxa"/>
            <w:vMerge/>
            <w:shd w:val="clear" w:color="auto" w:fill="00B050"/>
            <w:tcMar>
              <w:top w:w="0" w:type="dxa"/>
              <w:left w:w="70" w:type="dxa"/>
              <w:bottom w:w="0" w:type="dxa"/>
              <w:right w:w="70" w:type="dxa"/>
            </w:tcMar>
            <w:vAlign w:val="center"/>
          </w:tcPr>
          <w:p w14:paraId="623ECC79" w14:textId="77777777" w:rsidR="00FA5697" w:rsidRPr="0024172F" w:rsidRDefault="00FA5697" w:rsidP="00534DB0">
            <w:pPr>
              <w:spacing w:after="0" w:line="240" w:lineRule="auto"/>
              <w:rPr>
                <w:rFonts w:ascii="Calibri Light" w:eastAsia="Times New Roman" w:hAnsi="Calibri Light" w:cs="Calibri Light"/>
                <w:color w:val="000000"/>
                <w:sz w:val="32"/>
                <w:szCs w:val="32"/>
                <w:lang w:eastAsia="is-IS"/>
              </w:rPr>
            </w:pPr>
          </w:p>
        </w:tc>
        <w:tc>
          <w:tcPr>
            <w:tcW w:w="160" w:type="dxa"/>
            <w:shd w:val="clear" w:color="auto" w:fill="auto"/>
            <w:tcMar>
              <w:top w:w="0" w:type="dxa"/>
              <w:left w:w="70" w:type="dxa"/>
              <w:bottom w:w="0" w:type="dxa"/>
              <w:right w:w="70" w:type="dxa"/>
            </w:tcMar>
            <w:vAlign w:val="center"/>
          </w:tcPr>
          <w:p w14:paraId="1E372835"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p>
        </w:tc>
        <w:tc>
          <w:tcPr>
            <w:tcW w:w="2817" w:type="dxa"/>
            <w:shd w:val="clear" w:color="auto" w:fill="FFFF00"/>
            <w:tcMar>
              <w:top w:w="0" w:type="dxa"/>
              <w:left w:w="70" w:type="dxa"/>
              <w:bottom w:w="0" w:type="dxa"/>
              <w:right w:w="70" w:type="dxa"/>
            </w:tcMar>
            <w:vAlign w:val="center"/>
          </w:tcPr>
          <w:p w14:paraId="450E4275"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r w:rsidRPr="0024172F">
              <w:rPr>
                <w:rFonts w:ascii="Calibri Light" w:eastAsia="Times New Roman" w:hAnsi="Calibri Light" w:cs="Calibri Light"/>
                <w:color w:val="000000"/>
                <w:sz w:val="32"/>
                <w:szCs w:val="32"/>
                <w:lang w:eastAsia="is-IS"/>
              </w:rPr>
              <w:t>Foreldrum afhent niðurstöður</w:t>
            </w:r>
          </w:p>
        </w:tc>
        <w:tc>
          <w:tcPr>
            <w:tcW w:w="146" w:type="dxa"/>
            <w:shd w:val="clear" w:color="auto" w:fill="auto"/>
            <w:tcMar>
              <w:top w:w="0" w:type="dxa"/>
              <w:left w:w="70" w:type="dxa"/>
              <w:bottom w:w="0" w:type="dxa"/>
              <w:right w:w="70" w:type="dxa"/>
            </w:tcMar>
            <w:vAlign w:val="center"/>
          </w:tcPr>
          <w:p w14:paraId="4F186E1A"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p>
        </w:tc>
        <w:tc>
          <w:tcPr>
            <w:tcW w:w="3408" w:type="dxa"/>
            <w:shd w:val="clear" w:color="auto" w:fill="FF0000"/>
            <w:tcMar>
              <w:top w:w="0" w:type="dxa"/>
              <w:left w:w="70" w:type="dxa"/>
              <w:bottom w:w="0" w:type="dxa"/>
              <w:right w:w="70" w:type="dxa"/>
            </w:tcMar>
            <w:vAlign w:val="center"/>
          </w:tcPr>
          <w:p w14:paraId="7744AEFD" w14:textId="2630F12A"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r w:rsidRPr="0024172F">
              <w:rPr>
                <w:rFonts w:ascii="Calibri Light" w:eastAsia="Times New Roman" w:hAnsi="Calibri Light" w:cs="Calibri Light"/>
                <w:color w:val="000000"/>
                <w:sz w:val="32"/>
                <w:szCs w:val="32"/>
                <w:lang w:eastAsia="is-IS"/>
              </w:rPr>
              <w:t>Foreldrum afhent niðurstöður</w:t>
            </w:r>
          </w:p>
        </w:tc>
      </w:tr>
      <w:tr w:rsidR="00CB7F52" w:rsidRPr="0024172F" w14:paraId="1BAC5BAB" w14:textId="77777777" w:rsidTr="00125433">
        <w:trPr>
          <w:trHeight w:val="132"/>
        </w:trPr>
        <w:tc>
          <w:tcPr>
            <w:tcW w:w="2552" w:type="dxa"/>
            <w:shd w:val="clear" w:color="auto" w:fill="auto"/>
            <w:tcMar>
              <w:top w:w="0" w:type="dxa"/>
              <w:left w:w="70" w:type="dxa"/>
              <w:bottom w:w="0" w:type="dxa"/>
              <w:right w:w="70" w:type="dxa"/>
            </w:tcMar>
            <w:vAlign w:val="center"/>
          </w:tcPr>
          <w:p w14:paraId="33FA0987" w14:textId="77777777" w:rsidR="00FA5697" w:rsidRPr="0024172F" w:rsidRDefault="00FA5697" w:rsidP="00534DB0">
            <w:pPr>
              <w:spacing w:after="0" w:line="240" w:lineRule="auto"/>
              <w:jc w:val="center"/>
              <w:rPr>
                <w:rFonts w:ascii="Calibri Light" w:eastAsia="Times New Roman" w:hAnsi="Calibri Light" w:cs="Calibri Light"/>
                <w:color w:val="000000"/>
                <w:sz w:val="32"/>
                <w:szCs w:val="32"/>
                <w:lang w:eastAsia="is-IS"/>
              </w:rPr>
            </w:pPr>
          </w:p>
        </w:tc>
        <w:tc>
          <w:tcPr>
            <w:tcW w:w="160" w:type="dxa"/>
            <w:shd w:val="clear" w:color="auto" w:fill="auto"/>
            <w:tcMar>
              <w:top w:w="0" w:type="dxa"/>
              <w:left w:w="70" w:type="dxa"/>
              <w:bottom w:w="0" w:type="dxa"/>
              <w:right w:w="70" w:type="dxa"/>
            </w:tcMar>
            <w:vAlign w:val="center"/>
          </w:tcPr>
          <w:p w14:paraId="1A4C3CBD"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79C2D714"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42C211DA"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2A33AE24"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250CD4" w:rsidRPr="0024172F" w14:paraId="7A6F6F37" w14:textId="77777777" w:rsidTr="00125433">
        <w:trPr>
          <w:trHeight w:val="1044"/>
        </w:trPr>
        <w:tc>
          <w:tcPr>
            <w:tcW w:w="2552" w:type="dxa"/>
            <w:shd w:val="clear" w:color="auto" w:fill="auto"/>
            <w:tcMar>
              <w:top w:w="0" w:type="dxa"/>
              <w:left w:w="70" w:type="dxa"/>
              <w:bottom w:w="0" w:type="dxa"/>
              <w:right w:w="70" w:type="dxa"/>
            </w:tcMar>
            <w:vAlign w:val="center"/>
          </w:tcPr>
          <w:p w14:paraId="3E4578A0"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0A31733C"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FFFF00"/>
            <w:tcMar>
              <w:top w:w="0" w:type="dxa"/>
              <w:left w:w="70" w:type="dxa"/>
              <w:bottom w:w="0" w:type="dxa"/>
              <w:right w:w="70" w:type="dxa"/>
            </w:tcMar>
            <w:vAlign w:val="center"/>
          </w:tcPr>
          <w:p w14:paraId="261E87DC"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Ef barn er með óskýrt í tali taka þá málhljóðamælirinn</w:t>
            </w:r>
          </w:p>
        </w:tc>
        <w:tc>
          <w:tcPr>
            <w:tcW w:w="146" w:type="dxa"/>
            <w:shd w:val="clear" w:color="auto" w:fill="auto"/>
            <w:tcMar>
              <w:top w:w="0" w:type="dxa"/>
              <w:left w:w="70" w:type="dxa"/>
              <w:bottom w:w="0" w:type="dxa"/>
              <w:right w:w="70" w:type="dxa"/>
            </w:tcMar>
            <w:vAlign w:val="center"/>
          </w:tcPr>
          <w:p w14:paraId="7C4ECC33"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3408" w:type="dxa"/>
            <w:shd w:val="clear" w:color="auto" w:fill="FF0000"/>
            <w:tcMar>
              <w:top w:w="0" w:type="dxa"/>
              <w:left w:w="70" w:type="dxa"/>
              <w:bottom w:w="0" w:type="dxa"/>
              <w:right w:w="70" w:type="dxa"/>
            </w:tcMar>
            <w:vAlign w:val="center"/>
          </w:tcPr>
          <w:p w14:paraId="75FCB317"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Mælt með  heyrnamælingu og skoðun hjá háls- nef- og eyrnalækni</w:t>
            </w:r>
          </w:p>
        </w:tc>
      </w:tr>
      <w:tr w:rsidR="00CB7F52" w:rsidRPr="0024172F" w14:paraId="449C9C2C" w14:textId="77777777" w:rsidTr="00125433">
        <w:trPr>
          <w:trHeight w:val="132"/>
        </w:trPr>
        <w:tc>
          <w:tcPr>
            <w:tcW w:w="2552" w:type="dxa"/>
            <w:shd w:val="clear" w:color="auto" w:fill="auto"/>
            <w:tcMar>
              <w:top w:w="0" w:type="dxa"/>
              <w:left w:w="70" w:type="dxa"/>
              <w:bottom w:w="0" w:type="dxa"/>
              <w:right w:w="70" w:type="dxa"/>
            </w:tcMar>
            <w:vAlign w:val="center"/>
          </w:tcPr>
          <w:p w14:paraId="200A868C"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4ED85C2F"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5D55612C"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2F7DB69E"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04D398E1"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250CD4" w:rsidRPr="0024172F" w14:paraId="11B2F9F9" w14:textId="77777777" w:rsidTr="00125433">
        <w:trPr>
          <w:trHeight w:val="348"/>
        </w:trPr>
        <w:tc>
          <w:tcPr>
            <w:tcW w:w="2552" w:type="dxa"/>
            <w:shd w:val="clear" w:color="auto" w:fill="auto"/>
            <w:tcMar>
              <w:top w:w="0" w:type="dxa"/>
              <w:left w:w="70" w:type="dxa"/>
              <w:bottom w:w="0" w:type="dxa"/>
              <w:right w:w="70" w:type="dxa"/>
            </w:tcMar>
            <w:vAlign w:val="center"/>
          </w:tcPr>
          <w:p w14:paraId="472012CF"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347E6C56"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FFFF00"/>
            <w:tcMar>
              <w:top w:w="0" w:type="dxa"/>
              <w:left w:w="70" w:type="dxa"/>
              <w:bottom w:w="0" w:type="dxa"/>
              <w:right w:w="70" w:type="dxa"/>
            </w:tcMar>
            <w:vAlign w:val="center"/>
          </w:tcPr>
          <w:p w14:paraId="710EF09D"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Vinna með í litlum hópi á deild</w:t>
            </w:r>
          </w:p>
        </w:tc>
        <w:tc>
          <w:tcPr>
            <w:tcW w:w="146" w:type="dxa"/>
            <w:shd w:val="clear" w:color="auto" w:fill="auto"/>
            <w:tcMar>
              <w:top w:w="0" w:type="dxa"/>
              <w:left w:w="70" w:type="dxa"/>
              <w:bottom w:w="0" w:type="dxa"/>
              <w:right w:w="70" w:type="dxa"/>
            </w:tcMar>
            <w:vAlign w:val="center"/>
          </w:tcPr>
          <w:p w14:paraId="65319AEA"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3408" w:type="dxa"/>
            <w:shd w:val="clear" w:color="auto" w:fill="FF0000"/>
            <w:noWrap/>
            <w:tcMar>
              <w:top w:w="0" w:type="dxa"/>
              <w:left w:w="70" w:type="dxa"/>
              <w:bottom w:w="0" w:type="dxa"/>
              <w:right w:w="70" w:type="dxa"/>
            </w:tcMar>
            <w:vAlign w:val="center"/>
          </w:tcPr>
          <w:p w14:paraId="3B10E1CB"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Beiðni send á talmeinafræðing</w:t>
            </w:r>
          </w:p>
        </w:tc>
      </w:tr>
      <w:tr w:rsidR="00CB7F52" w:rsidRPr="0024172F" w14:paraId="6E03D721" w14:textId="77777777" w:rsidTr="00125433">
        <w:trPr>
          <w:trHeight w:val="132"/>
        </w:trPr>
        <w:tc>
          <w:tcPr>
            <w:tcW w:w="2552" w:type="dxa"/>
            <w:shd w:val="clear" w:color="auto" w:fill="auto"/>
            <w:tcMar>
              <w:top w:w="0" w:type="dxa"/>
              <w:left w:w="70" w:type="dxa"/>
              <w:bottom w:w="0" w:type="dxa"/>
              <w:right w:w="70" w:type="dxa"/>
            </w:tcMar>
            <w:vAlign w:val="center"/>
          </w:tcPr>
          <w:p w14:paraId="1A2C750A"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3692C139"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370B7136"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4D0305B9"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07FF73A3"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250CD4" w:rsidRPr="0024172F" w14:paraId="47234DA3" w14:textId="77777777" w:rsidTr="00125433">
        <w:trPr>
          <w:trHeight w:val="696"/>
        </w:trPr>
        <w:tc>
          <w:tcPr>
            <w:tcW w:w="2552" w:type="dxa"/>
            <w:shd w:val="clear" w:color="auto" w:fill="auto"/>
            <w:tcMar>
              <w:top w:w="0" w:type="dxa"/>
              <w:left w:w="70" w:type="dxa"/>
              <w:bottom w:w="0" w:type="dxa"/>
              <w:right w:w="70" w:type="dxa"/>
            </w:tcMar>
            <w:vAlign w:val="center"/>
          </w:tcPr>
          <w:p w14:paraId="2460FF8E"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3838BA16"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FFFF00"/>
            <w:tcMar>
              <w:top w:w="0" w:type="dxa"/>
              <w:left w:w="70" w:type="dxa"/>
              <w:bottom w:w="0" w:type="dxa"/>
              <w:right w:w="70" w:type="dxa"/>
            </w:tcMar>
            <w:vAlign w:val="center"/>
          </w:tcPr>
          <w:p w14:paraId="7347AD1D"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Endurmeta eftir 6 mánuði</w:t>
            </w:r>
          </w:p>
        </w:tc>
        <w:tc>
          <w:tcPr>
            <w:tcW w:w="146" w:type="dxa"/>
            <w:shd w:val="clear" w:color="auto" w:fill="auto"/>
            <w:tcMar>
              <w:top w:w="0" w:type="dxa"/>
              <w:left w:w="70" w:type="dxa"/>
              <w:bottom w:w="0" w:type="dxa"/>
              <w:right w:w="70" w:type="dxa"/>
            </w:tcMar>
            <w:vAlign w:val="center"/>
          </w:tcPr>
          <w:p w14:paraId="1FC92A8C"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3408" w:type="dxa"/>
            <w:shd w:val="clear" w:color="auto" w:fill="FF0000"/>
            <w:tcMar>
              <w:top w:w="0" w:type="dxa"/>
              <w:left w:w="70" w:type="dxa"/>
              <w:bottom w:w="0" w:type="dxa"/>
              <w:right w:w="70" w:type="dxa"/>
            </w:tcMar>
            <w:vAlign w:val="center"/>
          </w:tcPr>
          <w:p w14:paraId="0371FDD4"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Ef barn er með óskýrt í tali taka þá málhljóðamælirinn</w:t>
            </w:r>
          </w:p>
        </w:tc>
      </w:tr>
      <w:tr w:rsidR="00CB7F52" w:rsidRPr="0024172F" w14:paraId="037904A0" w14:textId="77777777" w:rsidTr="00125433">
        <w:trPr>
          <w:trHeight w:val="132"/>
        </w:trPr>
        <w:tc>
          <w:tcPr>
            <w:tcW w:w="2552" w:type="dxa"/>
            <w:shd w:val="clear" w:color="auto" w:fill="auto"/>
            <w:tcMar>
              <w:top w:w="0" w:type="dxa"/>
              <w:left w:w="70" w:type="dxa"/>
              <w:bottom w:w="0" w:type="dxa"/>
              <w:right w:w="70" w:type="dxa"/>
            </w:tcMar>
            <w:vAlign w:val="center"/>
          </w:tcPr>
          <w:p w14:paraId="306632B8"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5BB481C7"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36E38D54"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52B1A7C8"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047E7C73"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9E3FA6" w:rsidRPr="0024172F" w14:paraId="2AF59ECB" w14:textId="77777777" w:rsidTr="00125433">
        <w:trPr>
          <w:trHeight w:val="348"/>
        </w:trPr>
        <w:tc>
          <w:tcPr>
            <w:tcW w:w="2552" w:type="dxa"/>
            <w:shd w:val="clear" w:color="auto" w:fill="auto"/>
            <w:tcMar>
              <w:top w:w="0" w:type="dxa"/>
              <w:left w:w="70" w:type="dxa"/>
              <w:bottom w:w="0" w:type="dxa"/>
              <w:right w:w="70" w:type="dxa"/>
            </w:tcMar>
            <w:vAlign w:val="center"/>
          </w:tcPr>
          <w:p w14:paraId="54B30E1E"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7431843D"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2AAB1538"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0059BEF8"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FF0000"/>
            <w:tcMar>
              <w:top w:w="0" w:type="dxa"/>
              <w:left w:w="70" w:type="dxa"/>
              <w:bottom w:w="0" w:type="dxa"/>
              <w:right w:w="70" w:type="dxa"/>
            </w:tcMar>
            <w:vAlign w:val="center"/>
          </w:tcPr>
          <w:p w14:paraId="0DFFD75C"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Einstaklingsnámskrá</w:t>
            </w:r>
          </w:p>
        </w:tc>
      </w:tr>
      <w:tr w:rsidR="00CB7F52" w:rsidRPr="0024172F" w14:paraId="136D9F12" w14:textId="77777777" w:rsidTr="00125433">
        <w:trPr>
          <w:trHeight w:val="132"/>
        </w:trPr>
        <w:tc>
          <w:tcPr>
            <w:tcW w:w="2552" w:type="dxa"/>
            <w:shd w:val="clear" w:color="auto" w:fill="auto"/>
            <w:tcMar>
              <w:top w:w="0" w:type="dxa"/>
              <w:left w:w="70" w:type="dxa"/>
              <w:bottom w:w="0" w:type="dxa"/>
              <w:right w:w="70" w:type="dxa"/>
            </w:tcMar>
            <w:vAlign w:val="center"/>
          </w:tcPr>
          <w:p w14:paraId="2BD9A6B3"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57DCDB9F"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4EE23E40"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587AEEC5"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7F26ED61"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9E3FA6" w:rsidRPr="0024172F" w14:paraId="0AF8148D" w14:textId="77777777" w:rsidTr="00125433">
        <w:trPr>
          <w:trHeight w:val="696"/>
        </w:trPr>
        <w:tc>
          <w:tcPr>
            <w:tcW w:w="2552" w:type="dxa"/>
            <w:shd w:val="clear" w:color="auto" w:fill="auto"/>
            <w:tcMar>
              <w:top w:w="0" w:type="dxa"/>
              <w:left w:w="70" w:type="dxa"/>
              <w:bottom w:w="0" w:type="dxa"/>
              <w:right w:w="70" w:type="dxa"/>
            </w:tcMar>
            <w:vAlign w:val="center"/>
          </w:tcPr>
          <w:p w14:paraId="6F7C40B1"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0CCAA743"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557F6A9D"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1429E87F"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FF0000"/>
            <w:tcMar>
              <w:top w:w="0" w:type="dxa"/>
              <w:left w:w="70" w:type="dxa"/>
              <w:bottom w:w="0" w:type="dxa"/>
              <w:right w:w="70" w:type="dxa"/>
            </w:tcMar>
            <w:vAlign w:val="center"/>
          </w:tcPr>
          <w:p w14:paraId="26C91359"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Unnið með einstaklingslega og í litlum hópi á deild</w:t>
            </w:r>
          </w:p>
        </w:tc>
      </w:tr>
      <w:tr w:rsidR="00CB7F52" w:rsidRPr="0024172F" w14:paraId="16E6C624" w14:textId="77777777" w:rsidTr="00125433">
        <w:trPr>
          <w:trHeight w:val="132"/>
        </w:trPr>
        <w:tc>
          <w:tcPr>
            <w:tcW w:w="2552" w:type="dxa"/>
            <w:shd w:val="clear" w:color="auto" w:fill="auto"/>
            <w:tcMar>
              <w:top w:w="0" w:type="dxa"/>
              <w:left w:w="70" w:type="dxa"/>
              <w:bottom w:w="0" w:type="dxa"/>
              <w:right w:w="70" w:type="dxa"/>
            </w:tcMar>
            <w:vAlign w:val="center"/>
          </w:tcPr>
          <w:p w14:paraId="6A39292E"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p>
        </w:tc>
        <w:tc>
          <w:tcPr>
            <w:tcW w:w="160" w:type="dxa"/>
            <w:shd w:val="clear" w:color="auto" w:fill="auto"/>
            <w:tcMar>
              <w:top w:w="0" w:type="dxa"/>
              <w:left w:w="70" w:type="dxa"/>
              <w:bottom w:w="0" w:type="dxa"/>
              <w:right w:w="70" w:type="dxa"/>
            </w:tcMar>
            <w:vAlign w:val="center"/>
          </w:tcPr>
          <w:p w14:paraId="2DEDC040"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14F5185E"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19B47BB5"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auto"/>
            <w:tcMar>
              <w:top w:w="0" w:type="dxa"/>
              <w:left w:w="70" w:type="dxa"/>
              <w:bottom w:w="0" w:type="dxa"/>
              <w:right w:w="70" w:type="dxa"/>
            </w:tcMar>
            <w:vAlign w:val="center"/>
          </w:tcPr>
          <w:p w14:paraId="3BFA9304"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r>
      <w:tr w:rsidR="009E3FA6" w:rsidRPr="0024172F" w14:paraId="51E46005" w14:textId="77777777" w:rsidTr="00125433">
        <w:trPr>
          <w:trHeight w:val="348"/>
        </w:trPr>
        <w:tc>
          <w:tcPr>
            <w:tcW w:w="2552" w:type="dxa"/>
            <w:shd w:val="clear" w:color="auto" w:fill="auto"/>
            <w:tcMar>
              <w:top w:w="0" w:type="dxa"/>
              <w:left w:w="70" w:type="dxa"/>
              <w:bottom w:w="0" w:type="dxa"/>
              <w:right w:w="70" w:type="dxa"/>
            </w:tcMar>
            <w:vAlign w:val="center"/>
          </w:tcPr>
          <w:p w14:paraId="2E4C03B5"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60" w:type="dxa"/>
            <w:shd w:val="clear" w:color="auto" w:fill="auto"/>
            <w:tcMar>
              <w:top w:w="0" w:type="dxa"/>
              <w:left w:w="70" w:type="dxa"/>
              <w:bottom w:w="0" w:type="dxa"/>
              <w:right w:w="70" w:type="dxa"/>
            </w:tcMar>
            <w:vAlign w:val="center"/>
          </w:tcPr>
          <w:p w14:paraId="35370C2C"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2817" w:type="dxa"/>
            <w:shd w:val="clear" w:color="auto" w:fill="auto"/>
            <w:tcMar>
              <w:top w:w="0" w:type="dxa"/>
              <w:left w:w="70" w:type="dxa"/>
              <w:bottom w:w="0" w:type="dxa"/>
              <w:right w:w="70" w:type="dxa"/>
            </w:tcMar>
            <w:vAlign w:val="center"/>
          </w:tcPr>
          <w:p w14:paraId="1BDAD086"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146" w:type="dxa"/>
            <w:shd w:val="clear" w:color="auto" w:fill="auto"/>
            <w:tcMar>
              <w:top w:w="0" w:type="dxa"/>
              <w:left w:w="70" w:type="dxa"/>
              <w:bottom w:w="0" w:type="dxa"/>
              <w:right w:w="70" w:type="dxa"/>
            </w:tcMar>
            <w:vAlign w:val="center"/>
          </w:tcPr>
          <w:p w14:paraId="347E64AB" w14:textId="77777777" w:rsidR="00FA5697" w:rsidRPr="0024172F" w:rsidRDefault="00FA5697" w:rsidP="00534DB0">
            <w:pPr>
              <w:spacing w:after="0" w:line="240" w:lineRule="auto"/>
              <w:jc w:val="center"/>
              <w:rPr>
                <w:rFonts w:ascii="Calibri Light" w:eastAsia="Times New Roman" w:hAnsi="Calibri Light" w:cs="Calibri Light"/>
                <w:sz w:val="20"/>
                <w:szCs w:val="20"/>
                <w:lang w:eastAsia="is-IS"/>
              </w:rPr>
            </w:pPr>
          </w:p>
        </w:tc>
        <w:tc>
          <w:tcPr>
            <w:tcW w:w="3408" w:type="dxa"/>
            <w:shd w:val="clear" w:color="auto" w:fill="FF0000"/>
            <w:tcMar>
              <w:top w:w="0" w:type="dxa"/>
              <w:left w:w="70" w:type="dxa"/>
              <w:bottom w:w="0" w:type="dxa"/>
              <w:right w:w="70" w:type="dxa"/>
            </w:tcMar>
            <w:vAlign w:val="center"/>
          </w:tcPr>
          <w:p w14:paraId="5BC15963" w14:textId="77777777" w:rsidR="00FA5697" w:rsidRPr="0024172F" w:rsidRDefault="00FA5697" w:rsidP="00534DB0">
            <w:pPr>
              <w:spacing w:after="0" w:line="24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Endurmeta eftir 6 mánuði</w:t>
            </w:r>
          </w:p>
          <w:p w14:paraId="6FE8D29A" w14:textId="319928DC" w:rsidR="00A60FED" w:rsidRPr="0024172F" w:rsidRDefault="00A60FED" w:rsidP="00534DB0">
            <w:pPr>
              <w:spacing w:after="0" w:line="240" w:lineRule="auto"/>
              <w:jc w:val="center"/>
              <w:rPr>
                <w:rFonts w:ascii="Calibri Light" w:eastAsia="Times New Roman" w:hAnsi="Calibri Light" w:cs="Calibri Light"/>
                <w:color w:val="000000"/>
                <w:sz w:val="28"/>
                <w:szCs w:val="28"/>
                <w:lang w:eastAsia="is-IS"/>
              </w:rPr>
            </w:pPr>
          </w:p>
        </w:tc>
      </w:tr>
    </w:tbl>
    <w:p w14:paraId="7B7BF97B" w14:textId="77F0374E" w:rsidR="00092D78" w:rsidRPr="0024172F" w:rsidRDefault="00092D78" w:rsidP="00B03C13">
      <w:pPr>
        <w:rPr>
          <w:rFonts w:ascii="Calibri Light" w:hAnsi="Calibri Light" w:cs="Calibri Light"/>
          <w:b/>
          <w:i/>
        </w:rPr>
      </w:pPr>
      <w:r w:rsidRPr="0024172F">
        <w:rPr>
          <w:rFonts w:ascii="Calibri Light" w:hAnsi="Calibri Light" w:cs="Calibri Light"/>
          <w:b/>
          <w:i/>
        </w:rPr>
        <w:br w:type="page"/>
      </w:r>
    </w:p>
    <w:p w14:paraId="13B1217A" w14:textId="7FBE1BC9" w:rsidR="00BB57B3" w:rsidRPr="0024172F" w:rsidRDefault="007D4CE1" w:rsidP="00080100">
      <w:pPr>
        <w:pStyle w:val="Heading2"/>
        <w:spacing w:before="0" w:line="360" w:lineRule="auto"/>
        <w:ind w:firstLine="708"/>
        <w:rPr>
          <w:rFonts w:ascii="Calibri Light" w:hAnsi="Calibri Light" w:cs="Calibri Light"/>
          <w:i/>
          <w:color w:val="auto"/>
          <w:sz w:val="32"/>
          <w:szCs w:val="32"/>
        </w:rPr>
      </w:pPr>
      <w:bookmarkStart w:id="192" w:name="_Toc42542839"/>
      <w:bookmarkStart w:id="193" w:name="_Toc39417982"/>
      <w:r w:rsidRPr="0024172F">
        <w:rPr>
          <w:rFonts w:ascii="Calibri Light" w:hAnsi="Calibri Light" w:cs="Calibri Light"/>
          <w:i/>
          <w:color w:val="auto"/>
          <w:sz w:val="32"/>
          <w:szCs w:val="32"/>
        </w:rPr>
        <w:t>E</w:t>
      </w:r>
      <w:r w:rsidR="00BB57B3" w:rsidRPr="0024172F">
        <w:rPr>
          <w:rFonts w:ascii="Calibri Light" w:hAnsi="Calibri Light" w:cs="Calibri Light"/>
          <w:i/>
          <w:color w:val="auto"/>
          <w:sz w:val="32"/>
          <w:szCs w:val="32"/>
        </w:rPr>
        <w:t>. Íslenski málhljóðamælirinn</w:t>
      </w:r>
      <w:bookmarkEnd w:id="192"/>
    </w:p>
    <w:tbl>
      <w:tblPr>
        <w:tblW w:w="10920" w:type="dxa"/>
        <w:tblInd w:w="-567" w:type="dxa"/>
        <w:tblCellMar>
          <w:left w:w="70" w:type="dxa"/>
          <w:right w:w="70" w:type="dxa"/>
        </w:tblCellMar>
        <w:tblLook w:val="04A0" w:firstRow="1" w:lastRow="0" w:firstColumn="1" w:lastColumn="0" w:noHBand="0" w:noVBand="1"/>
      </w:tblPr>
      <w:tblGrid>
        <w:gridCol w:w="4800"/>
        <w:gridCol w:w="260"/>
        <w:gridCol w:w="4900"/>
        <w:gridCol w:w="960"/>
      </w:tblGrid>
      <w:tr w:rsidR="00915710" w:rsidRPr="0024172F" w14:paraId="1AC1AACE" w14:textId="77777777" w:rsidTr="00E33643">
        <w:trPr>
          <w:trHeight w:val="720"/>
        </w:trPr>
        <w:tc>
          <w:tcPr>
            <w:tcW w:w="9960" w:type="dxa"/>
            <w:gridSpan w:val="3"/>
            <w:tcBorders>
              <w:top w:val="nil"/>
              <w:left w:val="nil"/>
              <w:bottom w:val="nil"/>
              <w:right w:val="nil"/>
            </w:tcBorders>
            <w:shd w:val="clear" w:color="auto" w:fill="auto"/>
            <w:noWrap/>
            <w:vAlign w:val="center"/>
            <w:hideMark/>
          </w:tcPr>
          <w:p w14:paraId="0CC879DD" w14:textId="77777777" w:rsidR="00080100" w:rsidRPr="0024172F" w:rsidRDefault="00080100" w:rsidP="00E33643">
            <w:pPr>
              <w:spacing w:after="0" w:line="360" w:lineRule="auto"/>
              <w:jc w:val="center"/>
              <w:rPr>
                <w:rFonts w:ascii="Calibri Light" w:eastAsia="Times New Roman" w:hAnsi="Calibri Light" w:cs="Calibri Light"/>
                <w:b/>
                <w:bCs/>
                <w:color w:val="000000"/>
                <w:sz w:val="52"/>
                <w:szCs w:val="52"/>
                <w:lang w:eastAsia="is-IS"/>
              </w:rPr>
            </w:pPr>
            <w:r w:rsidRPr="0024172F">
              <w:rPr>
                <w:rFonts w:ascii="Calibri Light" w:eastAsia="Times New Roman" w:hAnsi="Calibri Light" w:cs="Calibri Light"/>
                <w:b/>
                <w:bCs/>
                <w:color w:val="000000"/>
                <w:sz w:val="52"/>
                <w:szCs w:val="52"/>
                <w:lang w:eastAsia="is-IS"/>
              </w:rPr>
              <w:t>Íslenski málhljóðamælirinn</w:t>
            </w:r>
          </w:p>
        </w:tc>
        <w:tc>
          <w:tcPr>
            <w:tcW w:w="960" w:type="dxa"/>
            <w:tcBorders>
              <w:top w:val="nil"/>
              <w:left w:val="nil"/>
              <w:bottom w:val="nil"/>
              <w:right w:val="nil"/>
            </w:tcBorders>
            <w:shd w:val="clear" w:color="auto" w:fill="auto"/>
            <w:noWrap/>
            <w:vAlign w:val="bottom"/>
            <w:hideMark/>
          </w:tcPr>
          <w:p w14:paraId="01F7CEB5" w14:textId="77777777" w:rsidR="00080100" w:rsidRPr="0024172F" w:rsidRDefault="00080100" w:rsidP="00E33643">
            <w:pPr>
              <w:spacing w:after="0" w:line="360" w:lineRule="auto"/>
              <w:jc w:val="center"/>
              <w:rPr>
                <w:rFonts w:ascii="Calibri Light" w:eastAsia="Times New Roman" w:hAnsi="Calibri Light" w:cs="Calibri Light"/>
                <w:b/>
                <w:bCs/>
                <w:color w:val="000000"/>
                <w:sz w:val="52"/>
                <w:szCs w:val="52"/>
                <w:lang w:eastAsia="is-IS"/>
              </w:rPr>
            </w:pPr>
          </w:p>
        </w:tc>
      </w:tr>
      <w:tr w:rsidR="00915710" w:rsidRPr="0024172F" w14:paraId="3081AE4F" w14:textId="77777777" w:rsidTr="00E33643">
        <w:trPr>
          <w:trHeight w:val="1008"/>
        </w:trPr>
        <w:tc>
          <w:tcPr>
            <w:tcW w:w="9960" w:type="dxa"/>
            <w:gridSpan w:val="3"/>
            <w:tcBorders>
              <w:top w:val="nil"/>
              <w:left w:val="nil"/>
              <w:bottom w:val="nil"/>
              <w:right w:val="nil"/>
            </w:tcBorders>
            <w:shd w:val="clear" w:color="auto" w:fill="auto"/>
            <w:vAlign w:val="center"/>
            <w:hideMark/>
          </w:tcPr>
          <w:p w14:paraId="12C26B65"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Tekið á öllum börnum sem koma illa út úr EFI 2 eða eftir ábendingum frá deildarstjóra eða foreldrum</w:t>
            </w:r>
          </w:p>
        </w:tc>
        <w:tc>
          <w:tcPr>
            <w:tcW w:w="960" w:type="dxa"/>
            <w:tcBorders>
              <w:top w:val="nil"/>
              <w:left w:val="nil"/>
              <w:bottom w:val="nil"/>
              <w:right w:val="nil"/>
            </w:tcBorders>
            <w:shd w:val="clear" w:color="auto" w:fill="auto"/>
            <w:noWrap/>
            <w:vAlign w:val="bottom"/>
            <w:hideMark/>
          </w:tcPr>
          <w:p w14:paraId="479EC1E8"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p>
        </w:tc>
      </w:tr>
      <w:tr w:rsidR="00F81E4F" w:rsidRPr="0024172F" w14:paraId="1931177D" w14:textId="77777777" w:rsidTr="00E33643">
        <w:trPr>
          <w:trHeight w:val="265"/>
        </w:trPr>
        <w:tc>
          <w:tcPr>
            <w:tcW w:w="4800" w:type="dxa"/>
            <w:tcBorders>
              <w:top w:val="nil"/>
              <w:left w:val="nil"/>
              <w:bottom w:val="nil"/>
              <w:right w:val="nil"/>
            </w:tcBorders>
            <w:shd w:val="clear" w:color="auto" w:fill="auto"/>
            <w:vAlign w:val="center"/>
            <w:hideMark/>
          </w:tcPr>
          <w:p w14:paraId="7A08DC0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40EE9FE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1D7988AF"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5A7D6FA6"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10B25D6D" w14:textId="77777777" w:rsidTr="00E33643">
        <w:trPr>
          <w:trHeight w:val="530"/>
        </w:trPr>
        <w:tc>
          <w:tcPr>
            <w:tcW w:w="4800" w:type="dxa"/>
            <w:tcBorders>
              <w:top w:val="nil"/>
              <w:left w:val="nil"/>
              <w:bottom w:val="nil"/>
              <w:right w:val="nil"/>
            </w:tcBorders>
            <w:shd w:val="clear" w:color="000000" w:fill="00B050"/>
            <w:vAlign w:val="center"/>
            <w:hideMark/>
          </w:tcPr>
          <w:p w14:paraId="0B5EC445"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Eðlileg niðurstaða</w:t>
            </w:r>
          </w:p>
        </w:tc>
        <w:tc>
          <w:tcPr>
            <w:tcW w:w="260" w:type="dxa"/>
            <w:tcBorders>
              <w:top w:val="nil"/>
              <w:left w:val="nil"/>
              <w:bottom w:val="nil"/>
              <w:right w:val="nil"/>
            </w:tcBorders>
            <w:shd w:val="clear" w:color="auto" w:fill="auto"/>
            <w:vAlign w:val="center"/>
            <w:hideMark/>
          </w:tcPr>
          <w:p w14:paraId="4D9C44D6"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p>
        </w:tc>
        <w:tc>
          <w:tcPr>
            <w:tcW w:w="4900" w:type="dxa"/>
            <w:tcBorders>
              <w:top w:val="nil"/>
              <w:left w:val="nil"/>
              <w:bottom w:val="nil"/>
              <w:right w:val="nil"/>
            </w:tcBorders>
            <w:shd w:val="clear" w:color="000000" w:fill="FF0000"/>
            <w:vAlign w:val="center"/>
            <w:hideMark/>
          </w:tcPr>
          <w:p w14:paraId="7F09A14D"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r w:rsidRPr="0024172F">
              <w:rPr>
                <w:rFonts w:ascii="Calibri Light" w:eastAsia="Times New Roman" w:hAnsi="Calibri Light" w:cs="Calibri Light"/>
                <w:color w:val="000000"/>
                <w:sz w:val="40"/>
                <w:szCs w:val="40"/>
                <w:lang w:eastAsia="is-IS"/>
              </w:rPr>
              <w:t>Frávik</w:t>
            </w:r>
          </w:p>
        </w:tc>
        <w:tc>
          <w:tcPr>
            <w:tcW w:w="960" w:type="dxa"/>
            <w:tcBorders>
              <w:top w:val="nil"/>
              <w:left w:val="nil"/>
              <w:bottom w:val="nil"/>
              <w:right w:val="nil"/>
            </w:tcBorders>
            <w:shd w:val="clear" w:color="auto" w:fill="auto"/>
            <w:noWrap/>
            <w:vAlign w:val="bottom"/>
            <w:hideMark/>
          </w:tcPr>
          <w:p w14:paraId="2F7E05D4" w14:textId="77777777" w:rsidR="00080100" w:rsidRPr="0024172F" w:rsidRDefault="00080100" w:rsidP="00E33643">
            <w:pPr>
              <w:spacing w:after="0" w:line="360" w:lineRule="auto"/>
              <w:jc w:val="center"/>
              <w:rPr>
                <w:rFonts w:ascii="Calibri Light" w:eastAsia="Times New Roman" w:hAnsi="Calibri Light" w:cs="Calibri Light"/>
                <w:color w:val="000000"/>
                <w:sz w:val="40"/>
                <w:szCs w:val="40"/>
                <w:lang w:eastAsia="is-IS"/>
              </w:rPr>
            </w:pPr>
          </w:p>
        </w:tc>
      </w:tr>
      <w:tr w:rsidR="00F81E4F" w:rsidRPr="0024172F" w14:paraId="6C4DCB81" w14:textId="77777777" w:rsidTr="00E33643">
        <w:trPr>
          <w:trHeight w:val="133"/>
        </w:trPr>
        <w:tc>
          <w:tcPr>
            <w:tcW w:w="4800" w:type="dxa"/>
            <w:tcBorders>
              <w:top w:val="nil"/>
              <w:left w:val="nil"/>
              <w:bottom w:val="nil"/>
              <w:right w:val="nil"/>
            </w:tcBorders>
            <w:shd w:val="clear" w:color="auto" w:fill="auto"/>
            <w:vAlign w:val="center"/>
            <w:hideMark/>
          </w:tcPr>
          <w:p w14:paraId="25B6D60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723E4DB8"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5B3870FF"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1F53C8DF"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743364C8" w14:textId="77777777" w:rsidTr="00E33643">
        <w:trPr>
          <w:trHeight w:val="380"/>
        </w:trPr>
        <w:tc>
          <w:tcPr>
            <w:tcW w:w="4800" w:type="dxa"/>
            <w:tcBorders>
              <w:top w:val="nil"/>
              <w:left w:val="nil"/>
              <w:bottom w:val="nil"/>
              <w:right w:val="nil"/>
            </w:tcBorders>
            <w:shd w:val="clear" w:color="000000" w:fill="00B050"/>
            <w:vAlign w:val="center"/>
            <w:hideMark/>
          </w:tcPr>
          <w:p w14:paraId="7F85126A"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w:t>
            </w:r>
          </w:p>
          <w:p w14:paraId="2F2064C5"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Farið yfir niðurstöður</w:t>
            </w:r>
          </w:p>
        </w:tc>
        <w:tc>
          <w:tcPr>
            <w:tcW w:w="260" w:type="dxa"/>
            <w:tcBorders>
              <w:top w:val="nil"/>
              <w:left w:val="nil"/>
              <w:bottom w:val="nil"/>
              <w:right w:val="nil"/>
            </w:tcBorders>
            <w:shd w:val="clear" w:color="auto" w:fill="auto"/>
            <w:vAlign w:val="center"/>
            <w:hideMark/>
          </w:tcPr>
          <w:p w14:paraId="08C6A194"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c>
          <w:tcPr>
            <w:tcW w:w="4900" w:type="dxa"/>
            <w:tcBorders>
              <w:top w:val="nil"/>
              <w:left w:val="nil"/>
              <w:bottom w:val="nil"/>
              <w:right w:val="nil"/>
            </w:tcBorders>
            <w:shd w:val="clear" w:color="000000" w:fill="FF0000"/>
            <w:vAlign w:val="center"/>
            <w:hideMark/>
          </w:tcPr>
          <w:p w14:paraId="47314D3C"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Foreldraviðtal</w:t>
            </w:r>
          </w:p>
          <w:p w14:paraId="496CBF8D"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Farið yfir niðurstöður</w:t>
            </w:r>
          </w:p>
        </w:tc>
        <w:tc>
          <w:tcPr>
            <w:tcW w:w="960" w:type="dxa"/>
            <w:tcBorders>
              <w:top w:val="nil"/>
              <w:left w:val="nil"/>
              <w:bottom w:val="nil"/>
              <w:right w:val="nil"/>
            </w:tcBorders>
            <w:shd w:val="clear" w:color="auto" w:fill="auto"/>
            <w:noWrap/>
            <w:vAlign w:val="bottom"/>
            <w:hideMark/>
          </w:tcPr>
          <w:p w14:paraId="6BFD6C5F"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r>
      <w:tr w:rsidR="00F81E4F" w:rsidRPr="0024172F" w14:paraId="7EFD26C5" w14:textId="77777777" w:rsidTr="00E33643">
        <w:trPr>
          <w:trHeight w:val="133"/>
        </w:trPr>
        <w:tc>
          <w:tcPr>
            <w:tcW w:w="4800" w:type="dxa"/>
            <w:tcBorders>
              <w:top w:val="nil"/>
              <w:left w:val="nil"/>
              <w:bottom w:val="nil"/>
              <w:right w:val="nil"/>
            </w:tcBorders>
            <w:shd w:val="clear" w:color="auto" w:fill="auto"/>
            <w:vAlign w:val="center"/>
            <w:hideMark/>
          </w:tcPr>
          <w:p w14:paraId="72AE38A0"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20BF4897"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65508313"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5CC14EE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318406DD" w14:textId="77777777" w:rsidTr="00E33643">
        <w:trPr>
          <w:trHeight w:val="760"/>
        </w:trPr>
        <w:tc>
          <w:tcPr>
            <w:tcW w:w="4800" w:type="dxa"/>
            <w:tcBorders>
              <w:top w:val="nil"/>
              <w:left w:val="nil"/>
              <w:bottom w:val="nil"/>
              <w:right w:val="nil"/>
            </w:tcBorders>
            <w:shd w:val="clear" w:color="auto" w:fill="auto"/>
            <w:vAlign w:val="center"/>
            <w:hideMark/>
          </w:tcPr>
          <w:p w14:paraId="50C54382"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3ABBBA74"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000000" w:fill="FF0000"/>
            <w:vAlign w:val="center"/>
            <w:hideMark/>
          </w:tcPr>
          <w:p w14:paraId="4EECC104"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Beiðni send til talmeinafræðings, ef þurfa þykir</w:t>
            </w:r>
          </w:p>
        </w:tc>
        <w:tc>
          <w:tcPr>
            <w:tcW w:w="960" w:type="dxa"/>
            <w:tcBorders>
              <w:top w:val="nil"/>
              <w:left w:val="nil"/>
              <w:bottom w:val="nil"/>
              <w:right w:val="nil"/>
            </w:tcBorders>
            <w:shd w:val="clear" w:color="auto" w:fill="auto"/>
            <w:noWrap/>
            <w:vAlign w:val="bottom"/>
            <w:hideMark/>
          </w:tcPr>
          <w:p w14:paraId="6BB59E3A"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r>
      <w:tr w:rsidR="00F81E4F" w:rsidRPr="0024172F" w14:paraId="5DD5AC4C" w14:textId="77777777" w:rsidTr="00E33643">
        <w:trPr>
          <w:trHeight w:val="133"/>
        </w:trPr>
        <w:tc>
          <w:tcPr>
            <w:tcW w:w="4800" w:type="dxa"/>
            <w:tcBorders>
              <w:top w:val="nil"/>
              <w:left w:val="nil"/>
              <w:bottom w:val="nil"/>
              <w:right w:val="nil"/>
            </w:tcBorders>
            <w:shd w:val="clear" w:color="auto" w:fill="auto"/>
            <w:vAlign w:val="center"/>
            <w:hideMark/>
          </w:tcPr>
          <w:p w14:paraId="3108266D"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20B6EAC8"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2459C390"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22B03B0A"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608B2433" w14:textId="77777777" w:rsidTr="00E33643">
        <w:trPr>
          <w:trHeight w:val="380"/>
        </w:trPr>
        <w:tc>
          <w:tcPr>
            <w:tcW w:w="4800" w:type="dxa"/>
            <w:tcBorders>
              <w:top w:val="nil"/>
              <w:left w:val="nil"/>
              <w:bottom w:val="nil"/>
              <w:right w:val="nil"/>
            </w:tcBorders>
            <w:shd w:val="clear" w:color="auto" w:fill="auto"/>
            <w:vAlign w:val="center"/>
            <w:hideMark/>
          </w:tcPr>
          <w:p w14:paraId="693FCC41"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4F8BC1FD"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000000" w:fill="FF0000"/>
            <w:vAlign w:val="center"/>
            <w:hideMark/>
          </w:tcPr>
          <w:p w14:paraId="3F9DE1B9"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Einstaklingsnámskrá</w:t>
            </w:r>
          </w:p>
        </w:tc>
        <w:tc>
          <w:tcPr>
            <w:tcW w:w="960" w:type="dxa"/>
            <w:tcBorders>
              <w:top w:val="nil"/>
              <w:left w:val="nil"/>
              <w:bottom w:val="nil"/>
              <w:right w:val="nil"/>
            </w:tcBorders>
            <w:shd w:val="clear" w:color="auto" w:fill="auto"/>
            <w:noWrap/>
            <w:vAlign w:val="bottom"/>
            <w:hideMark/>
          </w:tcPr>
          <w:p w14:paraId="26E955BE"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r>
      <w:tr w:rsidR="00F81E4F" w:rsidRPr="0024172F" w14:paraId="3A0AA528" w14:textId="77777777" w:rsidTr="00E33643">
        <w:trPr>
          <w:trHeight w:val="133"/>
        </w:trPr>
        <w:tc>
          <w:tcPr>
            <w:tcW w:w="4800" w:type="dxa"/>
            <w:tcBorders>
              <w:top w:val="nil"/>
              <w:left w:val="nil"/>
              <w:bottom w:val="nil"/>
              <w:right w:val="nil"/>
            </w:tcBorders>
            <w:shd w:val="clear" w:color="auto" w:fill="auto"/>
            <w:vAlign w:val="center"/>
            <w:hideMark/>
          </w:tcPr>
          <w:p w14:paraId="54F8B1F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63D0FB3E"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63436C8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2CA7BD01"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5D42AD33" w14:textId="77777777" w:rsidTr="00E33643">
        <w:trPr>
          <w:trHeight w:val="760"/>
        </w:trPr>
        <w:tc>
          <w:tcPr>
            <w:tcW w:w="4800" w:type="dxa"/>
            <w:tcBorders>
              <w:top w:val="nil"/>
              <w:left w:val="nil"/>
              <w:bottom w:val="nil"/>
              <w:right w:val="nil"/>
            </w:tcBorders>
            <w:shd w:val="clear" w:color="auto" w:fill="auto"/>
            <w:vAlign w:val="center"/>
            <w:hideMark/>
          </w:tcPr>
          <w:p w14:paraId="456EC88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4610749B"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000000" w:fill="FF0000"/>
            <w:vAlign w:val="center"/>
            <w:hideMark/>
          </w:tcPr>
          <w:p w14:paraId="00563EAC"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Unnið með slaka þætti í litlum hópi á deild eða einstaklingslega, ef þurfa þykir</w:t>
            </w:r>
          </w:p>
        </w:tc>
        <w:tc>
          <w:tcPr>
            <w:tcW w:w="960" w:type="dxa"/>
            <w:tcBorders>
              <w:top w:val="nil"/>
              <w:left w:val="nil"/>
              <w:bottom w:val="nil"/>
              <w:right w:val="nil"/>
            </w:tcBorders>
            <w:shd w:val="clear" w:color="auto" w:fill="auto"/>
            <w:noWrap/>
            <w:vAlign w:val="bottom"/>
            <w:hideMark/>
          </w:tcPr>
          <w:p w14:paraId="07AEF03B"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r>
      <w:tr w:rsidR="00F81E4F" w:rsidRPr="0024172F" w14:paraId="4E3B2BAF" w14:textId="77777777" w:rsidTr="00E33643">
        <w:trPr>
          <w:trHeight w:val="133"/>
        </w:trPr>
        <w:tc>
          <w:tcPr>
            <w:tcW w:w="4800" w:type="dxa"/>
            <w:tcBorders>
              <w:top w:val="nil"/>
              <w:left w:val="nil"/>
              <w:bottom w:val="nil"/>
              <w:right w:val="nil"/>
            </w:tcBorders>
            <w:shd w:val="clear" w:color="auto" w:fill="auto"/>
            <w:vAlign w:val="center"/>
            <w:hideMark/>
          </w:tcPr>
          <w:p w14:paraId="61FB545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01E02BFC"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vAlign w:val="center"/>
            <w:hideMark/>
          </w:tcPr>
          <w:p w14:paraId="10041EDE"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0920E69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F5190" w:rsidRPr="0024172F" w14:paraId="51F0A6F9" w14:textId="77777777" w:rsidTr="00E33643">
        <w:trPr>
          <w:trHeight w:val="408"/>
        </w:trPr>
        <w:tc>
          <w:tcPr>
            <w:tcW w:w="4800" w:type="dxa"/>
            <w:tcBorders>
              <w:top w:val="nil"/>
              <w:left w:val="nil"/>
              <w:bottom w:val="nil"/>
              <w:right w:val="nil"/>
            </w:tcBorders>
            <w:shd w:val="clear" w:color="auto" w:fill="auto"/>
            <w:vAlign w:val="center"/>
            <w:hideMark/>
          </w:tcPr>
          <w:p w14:paraId="4F07C9F1"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vAlign w:val="center"/>
            <w:hideMark/>
          </w:tcPr>
          <w:p w14:paraId="78DAF591"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000000" w:fill="FF0000"/>
            <w:vAlign w:val="center"/>
            <w:hideMark/>
          </w:tcPr>
          <w:p w14:paraId="030BC5C6"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r w:rsidRPr="0024172F">
              <w:rPr>
                <w:rFonts w:ascii="Calibri Light" w:eastAsia="Times New Roman" w:hAnsi="Calibri Light" w:cs="Calibri Light"/>
                <w:color w:val="000000"/>
                <w:sz w:val="28"/>
                <w:szCs w:val="28"/>
                <w:lang w:eastAsia="is-IS"/>
              </w:rPr>
              <w:t>Endurskoða eftir 6 mánuði</w:t>
            </w:r>
          </w:p>
        </w:tc>
        <w:tc>
          <w:tcPr>
            <w:tcW w:w="960" w:type="dxa"/>
            <w:tcBorders>
              <w:top w:val="nil"/>
              <w:left w:val="nil"/>
              <w:bottom w:val="nil"/>
              <w:right w:val="nil"/>
            </w:tcBorders>
            <w:shd w:val="clear" w:color="auto" w:fill="auto"/>
            <w:noWrap/>
            <w:vAlign w:val="bottom"/>
            <w:hideMark/>
          </w:tcPr>
          <w:p w14:paraId="75AEE769" w14:textId="77777777" w:rsidR="00080100" w:rsidRPr="0024172F" w:rsidRDefault="00080100" w:rsidP="00E33643">
            <w:pPr>
              <w:spacing w:after="0" w:line="360" w:lineRule="auto"/>
              <w:jc w:val="center"/>
              <w:rPr>
                <w:rFonts w:ascii="Calibri Light" w:eastAsia="Times New Roman" w:hAnsi="Calibri Light" w:cs="Calibri Light"/>
                <w:color w:val="000000"/>
                <w:sz w:val="28"/>
                <w:szCs w:val="28"/>
                <w:lang w:eastAsia="is-IS"/>
              </w:rPr>
            </w:pPr>
          </w:p>
        </w:tc>
      </w:tr>
      <w:tr w:rsidR="00915710" w:rsidRPr="0024172F" w14:paraId="5B0E0D84" w14:textId="77777777" w:rsidTr="00E33643">
        <w:trPr>
          <w:trHeight w:val="290"/>
        </w:trPr>
        <w:tc>
          <w:tcPr>
            <w:tcW w:w="4800" w:type="dxa"/>
            <w:tcBorders>
              <w:top w:val="nil"/>
              <w:left w:val="nil"/>
              <w:bottom w:val="nil"/>
              <w:right w:val="nil"/>
            </w:tcBorders>
            <w:shd w:val="clear" w:color="auto" w:fill="auto"/>
            <w:noWrap/>
            <w:vAlign w:val="bottom"/>
            <w:hideMark/>
          </w:tcPr>
          <w:p w14:paraId="18428ABB"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noWrap/>
            <w:vAlign w:val="bottom"/>
            <w:hideMark/>
          </w:tcPr>
          <w:p w14:paraId="4BD0ED77"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noWrap/>
            <w:vAlign w:val="bottom"/>
            <w:hideMark/>
          </w:tcPr>
          <w:p w14:paraId="2932DDA7"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1F6E06F8"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r w:rsidR="00915710" w:rsidRPr="0024172F" w14:paraId="437AAEBC" w14:textId="77777777" w:rsidTr="00E33643">
        <w:trPr>
          <w:trHeight w:val="290"/>
        </w:trPr>
        <w:tc>
          <w:tcPr>
            <w:tcW w:w="4800" w:type="dxa"/>
            <w:tcBorders>
              <w:top w:val="nil"/>
              <w:left w:val="nil"/>
              <w:bottom w:val="nil"/>
              <w:right w:val="nil"/>
            </w:tcBorders>
            <w:shd w:val="clear" w:color="auto" w:fill="auto"/>
            <w:noWrap/>
            <w:vAlign w:val="bottom"/>
            <w:hideMark/>
          </w:tcPr>
          <w:p w14:paraId="45296E5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260" w:type="dxa"/>
            <w:tcBorders>
              <w:top w:val="nil"/>
              <w:left w:val="nil"/>
              <w:bottom w:val="nil"/>
              <w:right w:val="nil"/>
            </w:tcBorders>
            <w:shd w:val="clear" w:color="auto" w:fill="auto"/>
            <w:noWrap/>
            <w:vAlign w:val="bottom"/>
            <w:hideMark/>
          </w:tcPr>
          <w:p w14:paraId="617B2DAA"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4900" w:type="dxa"/>
            <w:tcBorders>
              <w:top w:val="nil"/>
              <w:left w:val="nil"/>
              <w:bottom w:val="nil"/>
              <w:right w:val="nil"/>
            </w:tcBorders>
            <w:shd w:val="clear" w:color="auto" w:fill="auto"/>
            <w:noWrap/>
            <w:vAlign w:val="bottom"/>
            <w:hideMark/>
          </w:tcPr>
          <w:p w14:paraId="4D93AAB9"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c>
          <w:tcPr>
            <w:tcW w:w="960" w:type="dxa"/>
            <w:tcBorders>
              <w:top w:val="nil"/>
              <w:left w:val="nil"/>
              <w:bottom w:val="nil"/>
              <w:right w:val="nil"/>
            </w:tcBorders>
            <w:shd w:val="clear" w:color="auto" w:fill="auto"/>
            <w:noWrap/>
            <w:vAlign w:val="bottom"/>
            <w:hideMark/>
          </w:tcPr>
          <w:p w14:paraId="35095E7D" w14:textId="77777777" w:rsidR="00080100" w:rsidRPr="0024172F" w:rsidRDefault="00080100" w:rsidP="00E33643">
            <w:pPr>
              <w:spacing w:after="0" w:line="360" w:lineRule="auto"/>
              <w:jc w:val="center"/>
              <w:rPr>
                <w:rFonts w:ascii="Calibri Light" w:eastAsia="Times New Roman" w:hAnsi="Calibri Light" w:cs="Calibri Light"/>
                <w:sz w:val="20"/>
                <w:szCs w:val="20"/>
                <w:lang w:eastAsia="is-IS"/>
              </w:rPr>
            </w:pPr>
          </w:p>
        </w:tc>
      </w:tr>
    </w:tbl>
    <w:p w14:paraId="1E69A26E" w14:textId="50F6D451" w:rsidR="00BB57B3" w:rsidRPr="0024172F" w:rsidRDefault="00BB57B3" w:rsidP="00E33643">
      <w:pPr>
        <w:spacing w:line="360" w:lineRule="auto"/>
        <w:jc w:val="center"/>
        <w:rPr>
          <w:rFonts w:ascii="Calibri Light" w:hAnsi="Calibri Light" w:cs="Calibri Light"/>
        </w:rPr>
      </w:pPr>
      <w:r w:rsidRPr="0024172F">
        <w:rPr>
          <w:rFonts w:ascii="Calibri Light" w:hAnsi="Calibri Light" w:cs="Calibri Light"/>
        </w:rPr>
        <w:br w:type="page"/>
      </w:r>
    </w:p>
    <w:p w14:paraId="005F7677" w14:textId="15645388" w:rsidR="0010054F" w:rsidRPr="0024172F" w:rsidRDefault="0010054F" w:rsidP="0010054F">
      <w:pPr>
        <w:pStyle w:val="Heading2"/>
        <w:spacing w:before="0" w:line="360" w:lineRule="auto"/>
        <w:ind w:firstLine="708"/>
        <w:rPr>
          <w:rFonts w:ascii="Calibri Light" w:hAnsi="Calibri Light" w:cs="Calibri Light"/>
          <w:i/>
          <w:color w:val="auto"/>
          <w:sz w:val="32"/>
          <w:szCs w:val="32"/>
        </w:rPr>
      </w:pPr>
      <w:bookmarkStart w:id="194" w:name="_Toc42542840"/>
      <w:r w:rsidRPr="0024172F">
        <w:rPr>
          <w:rFonts w:ascii="Calibri Light" w:hAnsi="Calibri Light" w:cs="Calibri Light"/>
          <w:i/>
          <w:color w:val="auto"/>
          <w:sz w:val="32"/>
          <w:szCs w:val="32"/>
        </w:rPr>
        <w:t>F. Skil á milli skólastiga</w:t>
      </w:r>
      <w:bookmarkEnd w:id="194"/>
    </w:p>
    <w:p w14:paraId="44E54ADE" w14:textId="77777777" w:rsidR="005E77D3" w:rsidRPr="0024172F" w:rsidRDefault="005E77D3" w:rsidP="005E77D3">
      <w:pPr>
        <w:rPr>
          <w:rFonts w:ascii="Calibri Light" w:hAnsi="Calibri Light" w:cs="Calibri Light"/>
        </w:rPr>
      </w:pPr>
    </w:p>
    <w:p w14:paraId="3772775D" w14:textId="77777777" w:rsidR="005E77D3" w:rsidRPr="0024172F" w:rsidRDefault="005E77D3" w:rsidP="005E77D3">
      <w:pPr>
        <w:jc w:val="center"/>
        <w:rPr>
          <w:rFonts w:ascii="Calibri Light" w:hAnsi="Calibri Light" w:cs="Calibri Light"/>
          <w:b/>
          <w:bCs/>
          <w:sz w:val="28"/>
          <w:szCs w:val="28"/>
        </w:rPr>
      </w:pPr>
      <w:r w:rsidRPr="0024172F">
        <w:rPr>
          <w:rFonts w:ascii="Calibri Light" w:hAnsi="Calibri Light" w:cs="Calibri Light"/>
          <w:b/>
          <w:bCs/>
          <w:sz w:val="28"/>
          <w:szCs w:val="28"/>
        </w:rPr>
        <w:t>Leikskólinn Lyngholt Reyðarfirði</w:t>
      </w:r>
    </w:p>
    <w:p w14:paraId="6B5CA448" w14:textId="77777777" w:rsidR="005E77D3" w:rsidRPr="0024172F" w:rsidRDefault="005E77D3" w:rsidP="005E77D3">
      <w:pPr>
        <w:rPr>
          <w:rFonts w:ascii="Calibri Light" w:hAnsi="Calibri Light" w:cs="Calibri Light"/>
        </w:rPr>
      </w:pPr>
    </w:p>
    <w:p w14:paraId="5C174DCC" w14:textId="54850B6D" w:rsidR="005E77D3" w:rsidRPr="0024172F" w:rsidRDefault="005E77D3" w:rsidP="005E77D3">
      <w:pPr>
        <w:rPr>
          <w:rFonts w:ascii="Calibri Light" w:hAnsi="Calibri Light" w:cs="Calibri Light"/>
        </w:rPr>
      </w:pPr>
    </w:p>
    <w:p w14:paraId="0F1435E5" w14:textId="77777777" w:rsidR="005E77D3" w:rsidRPr="0024172F" w:rsidRDefault="005E77D3" w:rsidP="005E77D3">
      <w:pPr>
        <w:rPr>
          <w:rFonts w:ascii="Calibri Light" w:hAnsi="Calibri Light" w:cs="Calibri Light"/>
        </w:rPr>
      </w:pPr>
    </w:p>
    <w:p w14:paraId="05107DD4" w14:textId="73797D2D" w:rsidR="005E77D3" w:rsidRPr="0024172F" w:rsidRDefault="005E77D3" w:rsidP="005E77D3">
      <w:pPr>
        <w:rPr>
          <w:rFonts w:ascii="Calibri Light" w:hAnsi="Calibri Light" w:cs="Calibri Light"/>
        </w:rPr>
      </w:pPr>
      <w:r w:rsidRPr="0024172F">
        <w:rPr>
          <w:rFonts w:ascii="Calibri Light" w:hAnsi="Calibri Light" w:cs="Calibri Light"/>
          <w:noProof/>
          <w:lang w:eastAsia="is-IS"/>
        </w:rPr>
        <w:drawing>
          <wp:anchor distT="0" distB="0" distL="114300" distR="114300" simplePos="0" relativeHeight="251658350" behindDoc="0" locked="0" layoutInCell="1" allowOverlap="1" wp14:anchorId="2F950E24" wp14:editId="0A18C63B">
            <wp:simplePos x="0" y="0"/>
            <wp:positionH relativeFrom="column">
              <wp:posOffset>1259840</wp:posOffset>
            </wp:positionH>
            <wp:positionV relativeFrom="paragraph">
              <wp:posOffset>170180</wp:posOffset>
            </wp:positionV>
            <wp:extent cx="2944495" cy="2045970"/>
            <wp:effectExtent l="0" t="0" r="8255" b="0"/>
            <wp:wrapSquare wrapText="bothSides"/>
            <wp:docPr id="1551548557" name="Picture 155154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44495" cy="2045970"/>
                    </a:xfrm>
                    <a:prstGeom prst="rect">
                      <a:avLst/>
                    </a:prstGeom>
                    <a:noFill/>
                  </pic:spPr>
                </pic:pic>
              </a:graphicData>
            </a:graphic>
            <wp14:sizeRelH relativeFrom="page">
              <wp14:pctWidth>0</wp14:pctWidth>
            </wp14:sizeRelH>
            <wp14:sizeRelV relativeFrom="page">
              <wp14:pctHeight>0</wp14:pctHeight>
            </wp14:sizeRelV>
          </wp:anchor>
        </w:drawing>
      </w:r>
    </w:p>
    <w:p w14:paraId="64B7E503" w14:textId="77777777" w:rsidR="005E77D3" w:rsidRPr="0024172F" w:rsidRDefault="005E77D3" w:rsidP="005E77D3">
      <w:pPr>
        <w:rPr>
          <w:rFonts w:ascii="Calibri Light" w:hAnsi="Calibri Light" w:cs="Calibri Light"/>
        </w:rPr>
      </w:pPr>
    </w:p>
    <w:p w14:paraId="7DD98A5D" w14:textId="77777777" w:rsidR="005E77D3" w:rsidRPr="0024172F" w:rsidRDefault="005E77D3" w:rsidP="005E77D3">
      <w:pPr>
        <w:rPr>
          <w:rFonts w:ascii="Calibri Light" w:hAnsi="Calibri Light" w:cs="Calibri Light"/>
        </w:rPr>
      </w:pPr>
    </w:p>
    <w:p w14:paraId="1D9E0FAB" w14:textId="77777777" w:rsidR="005E77D3" w:rsidRPr="0024172F" w:rsidRDefault="005E77D3" w:rsidP="005E77D3">
      <w:pPr>
        <w:rPr>
          <w:rFonts w:ascii="Calibri Light" w:hAnsi="Calibri Light" w:cs="Calibri Light"/>
        </w:rPr>
      </w:pPr>
    </w:p>
    <w:p w14:paraId="53CBCC97" w14:textId="77777777" w:rsidR="005E77D3" w:rsidRPr="0024172F" w:rsidRDefault="005E77D3" w:rsidP="005E77D3">
      <w:pPr>
        <w:rPr>
          <w:rFonts w:ascii="Calibri Light" w:hAnsi="Calibri Light" w:cs="Calibri Light"/>
        </w:rPr>
      </w:pPr>
    </w:p>
    <w:p w14:paraId="4C74A2E8" w14:textId="77777777" w:rsidR="005E77D3" w:rsidRPr="0024172F" w:rsidRDefault="005E77D3" w:rsidP="005E77D3">
      <w:pPr>
        <w:rPr>
          <w:rFonts w:ascii="Calibri Light" w:hAnsi="Calibri Light" w:cs="Calibri Light"/>
        </w:rPr>
      </w:pPr>
    </w:p>
    <w:p w14:paraId="319A8742" w14:textId="77777777" w:rsidR="005E77D3" w:rsidRPr="0024172F" w:rsidRDefault="005E77D3" w:rsidP="005E77D3">
      <w:pPr>
        <w:rPr>
          <w:rFonts w:ascii="Calibri Light" w:hAnsi="Calibri Light" w:cs="Calibri Light"/>
        </w:rPr>
      </w:pPr>
    </w:p>
    <w:p w14:paraId="1043B4D0" w14:textId="77777777" w:rsidR="005E77D3" w:rsidRPr="0024172F" w:rsidRDefault="005E77D3" w:rsidP="005E77D3">
      <w:pPr>
        <w:jc w:val="center"/>
        <w:rPr>
          <w:rFonts w:ascii="Calibri Light" w:hAnsi="Calibri Light" w:cs="Calibri Light"/>
        </w:rPr>
      </w:pPr>
    </w:p>
    <w:p w14:paraId="7D21DC8E" w14:textId="77777777" w:rsidR="005E77D3" w:rsidRPr="0024172F" w:rsidRDefault="005E77D3" w:rsidP="005E77D3">
      <w:pPr>
        <w:rPr>
          <w:rFonts w:ascii="Calibri Light" w:hAnsi="Calibri Light" w:cs="Calibri Light"/>
        </w:rPr>
      </w:pPr>
    </w:p>
    <w:p w14:paraId="6FBD630B" w14:textId="77777777" w:rsidR="005E77D3" w:rsidRPr="0024172F" w:rsidRDefault="005E77D3" w:rsidP="002B468E">
      <w:pPr>
        <w:rPr>
          <w:rFonts w:ascii="Calibri Light" w:hAnsi="Calibri Light" w:cs="Calibri Light"/>
        </w:rPr>
      </w:pPr>
    </w:p>
    <w:p w14:paraId="25C834CB" w14:textId="77777777" w:rsidR="005E77D3" w:rsidRPr="0024172F" w:rsidRDefault="005E77D3" w:rsidP="005E77D3">
      <w:pPr>
        <w:rPr>
          <w:rFonts w:ascii="Calibri Light" w:hAnsi="Calibri Light" w:cs="Calibri Light"/>
        </w:rPr>
      </w:pPr>
    </w:p>
    <w:p w14:paraId="0C9E27F1" w14:textId="77777777" w:rsidR="005E77D3" w:rsidRPr="0024172F" w:rsidRDefault="005E77D3" w:rsidP="005E77D3">
      <w:pPr>
        <w:jc w:val="center"/>
        <w:rPr>
          <w:rFonts w:ascii="Calibri Light" w:hAnsi="Calibri Light" w:cs="Calibri Light"/>
        </w:rPr>
      </w:pPr>
    </w:p>
    <w:p w14:paraId="2A6F0B04" w14:textId="77777777" w:rsidR="005E77D3" w:rsidRPr="0024172F" w:rsidRDefault="005E77D3" w:rsidP="005E77D3">
      <w:pPr>
        <w:jc w:val="center"/>
        <w:rPr>
          <w:rFonts w:ascii="Calibri Light" w:hAnsi="Calibri Light" w:cs="Calibri Light"/>
        </w:rPr>
      </w:pPr>
      <w:r w:rsidRPr="0024172F">
        <w:rPr>
          <w:rFonts w:ascii="Calibri Light" w:hAnsi="Calibri Light" w:cs="Calibri Light"/>
        </w:rPr>
        <w:t>____________________________________________</w:t>
      </w:r>
    </w:p>
    <w:p w14:paraId="0106505B" w14:textId="77777777" w:rsidR="005E77D3" w:rsidRPr="0024172F" w:rsidRDefault="005E77D3" w:rsidP="005E77D3">
      <w:pPr>
        <w:jc w:val="center"/>
        <w:rPr>
          <w:rFonts w:ascii="Calibri Light" w:hAnsi="Calibri Light" w:cs="Calibri Light"/>
          <w:sz w:val="32"/>
          <w:szCs w:val="32"/>
        </w:rPr>
      </w:pPr>
      <w:r w:rsidRPr="0024172F">
        <w:rPr>
          <w:rFonts w:ascii="Calibri Light" w:hAnsi="Calibri Light" w:cs="Calibri Light"/>
          <w:sz w:val="32"/>
          <w:szCs w:val="32"/>
        </w:rPr>
        <w:t>Nafn barns</w:t>
      </w:r>
    </w:p>
    <w:p w14:paraId="6A455380" w14:textId="77777777" w:rsidR="005E77D3" w:rsidRPr="0024172F" w:rsidRDefault="005E77D3" w:rsidP="005E77D3">
      <w:pPr>
        <w:jc w:val="center"/>
        <w:rPr>
          <w:rFonts w:ascii="Calibri Light" w:hAnsi="Calibri Light" w:cs="Calibri Light"/>
          <w:sz w:val="24"/>
          <w:szCs w:val="24"/>
        </w:rPr>
      </w:pPr>
    </w:p>
    <w:p w14:paraId="00A1484C" w14:textId="77777777" w:rsidR="005E77D3" w:rsidRPr="0024172F" w:rsidRDefault="005E77D3" w:rsidP="005E77D3">
      <w:pPr>
        <w:jc w:val="center"/>
        <w:rPr>
          <w:rFonts w:ascii="Calibri Light" w:hAnsi="Calibri Light" w:cs="Calibri Light"/>
        </w:rPr>
      </w:pPr>
    </w:p>
    <w:p w14:paraId="465F2EAD" w14:textId="77777777" w:rsidR="005E77D3" w:rsidRPr="0024172F" w:rsidRDefault="005E77D3" w:rsidP="005E77D3">
      <w:pPr>
        <w:jc w:val="center"/>
        <w:rPr>
          <w:rFonts w:ascii="Calibri Light" w:hAnsi="Calibri Light" w:cs="Calibri Light"/>
        </w:rPr>
      </w:pPr>
    </w:p>
    <w:p w14:paraId="4C8E7CFD" w14:textId="77777777" w:rsidR="005E77D3" w:rsidRPr="0024172F" w:rsidRDefault="005E77D3" w:rsidP="005E77D3">
      <w:pPr>
        <w:jc w:val="center"/>
        <w:rPr>
          <w:rFonts w:ascii="Calibri Light" w:hAnsi="Calibri Light" w:cs="Calibri Light"/>
        </w:rPr>
      </w:pPr>
    </w:p>
    <w:p w14:paraId="115DC88F" w14:textId="77777777" w:rsidR="005E77D3" w:rsidRPr="0024172F" w:rsidRDefault="005E77D3" w:rsidP="005E77D3">
      <w:pPr>
        <w:jc w:val="center"/>
        <w:rPr>
          <w:rFonts w:ascii="Calibri Light" w:hAnsi="Calibri Light" w:cs="Calibri Light"/>
        </w:rPr>
      </w:pPr>
    </w:p>
    <w:p w14:paraId="55E3D6D6" w14:textId="77777777" w:rsidR="005E77D3" w:rsidRPr="0024172F" w:rsidRDefault="005E77D3" w:rsidP="005E77D3">
      <w:pPr>
        <w:jc w:val="right"/>
        <w:rPr>
          <w:rFonts w:ascii="Calibri Light" w:hAnsi="Calibri Light" w:cs="Calibri Light"/>
        </w:rPr>
      </w:pPr>
    </w:p>
    <w:p w14:paraId="68306706" w14:textId="72CDE9C2" w:rsidR="005E77D3" w:rsidRPr="0024172F" w:rsidRDefault="005E77D3" w:rsidP="005E77D3">
      <w:pPr>
        <w:jc w:val="right"/>
        <w:rPr>
          <w:rFonts w:ascii="Calibri Light" w:hAnsi="Calibri Light" w:cs="Calibri Light"/>
          <w:sz w:val="24"/>
          <w:szCs w:val="24"/>
        </w:rPr>
      </w:pPr>
      <w:r w:rsidRPr="0024172F">
        <w:rPr>
          <w:rFonts w:ascii="Calibri Light" w:hAnsi="Calibri Light" w:cs="Calibri Light"/>
          <w:sz w:val="24"/>
          <w:szCs w:val="24"/>
        </w:rPr>
        <w:t>Dagsetning: ___________</w:t>
      </w:r>
      <w:r w:rsidRPr="0024172F">
        <w:rPr>
          <w:rFonts w:ascii="Calibri Light" w:hAnsi="Calibri Light" w:cs="Calibri Light"/>
          <w:sz w:val="24"/>
          <w:szCs w:val="24"/>
        </w:rPr>
        <w:br w:type="page"/>
      </w:r>
    </w:p>
    <w:p w14:paraId="23ED32D0" w14:textId="77777777" w:rsidR="005E77D3" w:rsidRPr="0024172F" w:rsidRDefault="005E77D3" w:rsidP="005E77D3">
      <w:pPr>
        <w:rPr>
          <w:rFonts w:ascii="Calibri Light" w:hAnsi="Calibri Light" w:cs="Calibri Light"/>
        </w:rPr>
      </w:pPr>
    </w:p>
    <w:p w14:paraId="5DC32309" w14:textId="677C2936" w:rsidR="005E77D3" w:rsidRPr="0024172F" w:rsidRDefault="005E77D3" w:rsidP="005E77D3">
      <w:pPr>
        <w:rPr>
          <w:rFonts w:ascii="Calibri Light" w:hAnsi="Calibri Light" w:cs="Calibri Light"/>
        </w:rPr>
      </w:pPr>
      <w:r w:rsidRPr="0024172F">
        <w:rPr>
          <w:rFonts w:ascii="Calibri Light" w:hAnsi="Calibri Light" w:cs="Calibri Light"/>
          <w:noProof/>
          <w:lang w:eastAsia="is-IS"/>
        </w:rPr>
        <w:drawing>
          <wp:anchor distT="0" distB="0" distL="114300" distR="114300" simplePos="0" relativeHeight="251658349" behindDoc="0" locked="0" layoutInCell="1" allowOverlap="1" wp14:anchorId="044C4749" wp14:editId="64DC036C">
            <wp:simplePos x="0" y="0"/>
            <wp:positionH relativeFrom="margin">
              <wp:posOffset>1383665</wp:posOffset>
            </wp:positionH>
            <wp:positionV relativeFrom="margin">
              <wp:posOffset>582295</wp:posOffset>
            </wp:positionV>
            <wp:extent cx="2505075" cy="1095375"/>
            <wp:effectExtent l="0" t="0" r="9525" b="9525"/>
            <wp:wrapSquare wrapText="bothSides"/>
            <wp:docPr id="1551548554" name="Picture 155154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05075" cy="1095375"/>
                    </a:xfrm>
                    <a:prstGeom prst="rect">
                      <a:avLst/>
                    </a:prstGeom>
                    <a:noFill/>
                  </pic:spPr>
                </pic:pic>
              </a:graphicData>
            </a:graphic>
            <wp14:sizeRelH relativeFrom="page">
              <wp14:pctWidth>0</wp14:pctWidth>
            </wp14:sizeRelH>
            <wp14:sizeRelV relativeFrom="page">
              <wp14:pctHeight>0</wp14:pctHeight>
            </wp14:sizeRelV>
          </wp:anchor>
        </w:drawing>
      </w:r>
    </w:p>
    <w:p w14:paraId="2224096E" w14:textId="77777777" w:rsidR="005E77D3" w:rsidRPr="0024172F" w:rsidRDefault="005E77D3" w:rsidP="005E77D3">
      <w:pPr>
        <w:rPr>
          <w:rFonts w:ascii="Calibri Light" w:hAnsi="Calibri Light" w:cs="Calibri Light"/>
        </w:rPr>
      </w:pPr>
    </w:p>
    <w:p w14:paraId="2A8CA8E2" w14:textId="77777777" w:rsidR="005E77D3" w:rsidRPr="0024172F" w:rsidRDefault="005E77D3" w:rsidP="005E77D3">
      <w:pPr>
        <w:rPr>
          <w:rFonts w:ascii="Calibri Light" w:hAnsi="Calibri Light" w:cs="Calibri Light"/>
        </w:rPr>
      </w:pPr>
    </w:p>
    <w:p w14:paraId="7137B932" w14:textId="77777777" w:rsidR="005E77D3" w:rsidRPr="0024172F" w:rsidRDefault="005E77D3" w:rsidP="005E77D3">
      <w:pPr>
        <w:spacing w:line="480" w:lineRule="auto"/>
        <w:rPr>
          <w:rFonts w:ascii="Calibri Light" w:hAnsi="Calibri Light" w:cs="Calibri Light"/>
        </w:rPr>
      </w:pPr>
    </w:p>
    <w:p w14:paraId="11A8DCD6" w14:textId="77777777" w:rsidR="005E77D3" w:rsidRPr="0024172F" w:rsidRDefault="005E77D3" w:rsidP="005E77D3">
      <w:pPr>
        <w:spacing w:line="480" w:lineRule="auto"/>
        <w:rPr>
          <w:rFonts w:ascii="Calibri Light" w:hAnsi="Calibri Light" w:cs="Calibri Light"/>
        </w:rPr>
      </w:pPr>
    </w:p>
    <w:p w14:paraId="01C89DDE" w14:textId="5E4ED75C" w:rsidR="005E77D3" w:rsidRPr="0024172F" w:rsidRDefault="005E77D3" w:rsidP="005E77D3">
      <w:pPr>
        <w:spacing w:line="480" w:lineRule="auto"/>
        <w:rPr>
          <w:rFonts w:ascii="Calibri Light" w:hAnsi="Calibri Light" w:cs="Calibri Light"/>
          <w:sz w:val="24"/>
          <w:szCs w:val="24"/>
        </w:rPr>
      </w:pPr>
      <w:r w:rsidRPr="0024172F">
        <w:rPr>
          <w:rFonts w:ascii="Calibri Light" w:hAnsi="Calibri Light" w:cs="Calibri Light"/>
          <w:sz w:val="24"/>
          <w:szCs w:val="24"/>
        </w:rPr>
        <w:t>Ég samþykki að grunnskólinn__________________________________</w:t>
      </w:r>
    </w:p>
    <w:p w14:paraId="085CF3F1" w14:textId="77777777" w:rsidR="005E77D3" w:rsidRPr="0024172F" w:rsidRDefault="005E77D3" w:rsidP="005E77D3">
      <w:pPr>
        <w:spacing w:line="480" w:lineRule="auto"/>
        <w:rPr>
          <w:rFonts w:ascii="Calibri Light" w:hAnsi="Calibri Light" w:cs="Calibri Light"/>
          <w:sz w:val="24"/>
          <w:szCs w:val="24"/>
        </w:rPr>
      </w:pPr>
      <w:r w:rsidRPr="0024172F">
        <w:rPr>
          <w:rFonts w:ascii="Calibri Light" w:hAnsi="Calibri Light" w:cs="Calibri Light"/>
          <w:sz w:val="24"/>
          <w:szCs w:val="24"/>
        </w:rPr>
        <w:t>fái þessar uppýsingar um barnið mitt____________________________</w:t>
      </w:r>
    </w:p>
    <w:p w14:paraId="7107110F" w14:textId="77777777" w:rsidR="005E77D3" w:rsidRPr="0024172F" w:rsidRDefault="005E77D3" w:rsidP="005E77D3">
      <w:pPr>
        <w:spacing w:line="480" w:lineRule="auto"/>
        <w:rPr>
          <w:rFonts w:ascii="Calibri Light" w:hAnsi="Calibri Light" w:cs="Calibri Light"/>
          <w:sz w:val="24"/>
          <w:szCs w:val="24"/>
        </w:rPr>
      </w:pPr>
      <w:r w:rsidRPr="0024172F">
        <w:rPr>
          <w:rFonts w:ascii="Calibri Light" w:hAnsi="Calibri Light" w:cs="Calibri Light"/>
          <w:sz w:val="24"/>
          <w:szCs w:val="24"/>
        </w:rPr>
        <w:t>og gef leyfi til þess eftirfarandi gögn megi fylgja með barni mínu í grunnskólann.</w:t>
      </w:r>
    </w:p>
    <w:p w14:paraId="3726593D" w14:textId="77777777" w:rsidR="005E77D3" w:rsidRPr="0024172F" w:rsidRDefault="005E77D3" w:rsidP="005E77D3">
      <w:pPr>
        <w:rPr>
          <w:rFonts w:ascii="Calibri Light" w:hAnsi="Calibri Light" w:cs="Calibri Light"/>
          <w:sz w:val="24"/>
          <w:szCs w:val="24"/>
        </w:rPr>
      </w:pPr>
    </w:p>
    <w:p w14:paraId="553A39F9" w14:textId="00A7ADBE" w:rsidR="005E77D3" w:rsidRPr="0024172F" w:rsidRDefault="005E77D3" w:rsidP="005E77D3">
      <w:pPr>
        <w:spacing w:line="480" w:lineRule="auto"/>
        <w:rPr>
          <w:rFonts w:ascii="Calibri Light" w:hAnsi="Calibri Light" w:cs="Calibri Light"/>
          <w:sz w:val="24"/>
          <w:szCs w:val="24"/>
        </w:rPr>
      </w:pPr>
      <w:r w:rsidRPr="0024172F">
        <w:rPr>
          <w:rFonts w:ascii="Calibri Light" w:hAnsi="Calibri Light" w:cs="Calibri Light"/>
          <w:sz w:val="24"/>
          <w:szCs w:val="24"/>
        </w:rPr>
        <w:t>Meðfylgjandi gögn: _______________________________________________________</w:t>
      </w:r>
      <w:r w:rsidR="002B468E" w:rsidRPr="0024172F">
        <w:rPr>
          <w:rFonts w:ascii="Calibri Light" w:hAnsi="Calibri Light" w:cs="Calibri Light"/>
          <w:sz w:val="24"/>
          <w:szCs w:val="24"/>
        </w:rPr>
        <w:t>______________</w:t>
      </w:r>
      <w:r w:rsidRPr="0024172F">
        <w:rPr>
          <w:rFonts w:ascii="Calibri Light" w:hAnsi="Calibri Light" w:cs="Calibri Light"/>
          <w:sz w:val="24"/>
          <w:szCs w:val="24"/>
        </w:rPr>
        <w:t>__________________________________________________________________________________________________________________________________________</w:t>
      </w:r>
    </w:p>
    <w:p w14:paraId="3C41CEF1" w14:textId="77777777" w:rsidR="005E77D3" w:rsidRPr="0024172F" w:rsidRDefault="005E77D3" w:rsidP="005E77D3">
      <w:pPr>
        <w:spacing w:line="480" w:lineRule="auto"/>
        <w:rPr>
          <w:rFonts w:ascii="Calibri Light" w:hAnsi="Calibri Light" w:cs="Calibri Light"/>
          <w:sz w:val="24"/>
          <w:szCs w:val="24"/>
        </w:rPr>
      </w:pPr>
    </w:p>
    <w:p w14:paraId="35CEE3DE" w14:textId="77777777" w:rsidR="005E77D3" w:rsidRPr="0024172F" w:rsidRDefault="005E77D3" w:rsidP="005E77D3">
      <w:pPr>
        <w:jc w:val="center"/>
        <w:rPr>
          <w:rFonts w:ascii="Calibri Light" w:hAnsi="Calibri Light" w:cs="Calibri Light"/>
          <w:sz w:val="24"/>
          <w:szCs w:val="24"/>
        </w:rPr>
      </w:pPr>
      <w:r w:rsidRPr="0024172F">
        <w:rPr>
          <w:rFonts w:ascii="Calibri Light" w:hAnsi="Calibri Light" w:cs="Calibri Light"/>
          <w:sz w:val="24"/>
          <w:szCs w:val="24"/>
        </w:rPr>
        <w:t>________________________________</w:t>
      </w:r>
    </w:p>
    <w:p w14:paraId="667E1474" w14:textId="0461AED6" w:rsidR="005E77D3" w:rsidRPr="0024172F" w:rsidRDefault="005E77D3" w:rsidP="002B468E">
      <w:pPr>
        <w:jc w:val="center"/>
        <w:rPr>
          <w:rFonts w:ascii="Calibri Light" w:hAnsi="Calibri Light" w:cs="Calibri Light"/>
          <w:sz w:val="24"/>
          <w:szCs w:val="24"/>
        </w:rPr>
      </w:pPr>
      <w:r w:rsidRPr="0024172F">
        <w:rPr>
          <w:rFonts w:ascii="Calibri Light" w:hAnsi="Calibri Light" w:cs="Calibri Light"/>
          <w:sz w:val="24"/>
          <w:szCs w:val="24"/>
        </w:rPr>
        <w:t>Undirskrift foreldris/forráðamann</w:t>
      </w:r>
      <w:r w:rsidR="002B468E" w:rsidRPr="0024172F">
        <w:rPr>
          <w:rFonts w:ascii="Calibri Light" w:hAnsi="Calibri Light" w:cs="Calibri Light"/>
          <w:sz w:val="24"/>
          <w:szCs w:val="24"/>
        </w:rPr>
        <w:t>s</w:t>
      </w:r>
    </w:p>
    <w:p w14:paraId="4F8D2719" w14:textId="77777777" w:rsidR="005E77D3" w:rsidRPr="0024172F" w:rsidRDefault="005E77D3" w:rsidP="005E77D3">
      <w:pPr>
        <w:rPr>
          <w:rFonts w:ascii="Calibri Light" w:hAnsi="Calibri Light" w:cs="Calibri Light"/>
          <w:sz w:val="24"/>
          <w:szCs w:val="24"/>
        </w:rPr>
      </w:pPr>
    </w:p>
    <w:p w14:paraId="7521D4A1" w14:textId="55423EAA" w:rsidR="005E77D3" w:rsidRPr="0024172F" w:rsidRDefault="005E77D3" w:rsidP="005E77D3">
      <w:pPr>
        <w:rPr>
          <w:rFonts w:ascii="Calibri Light" w:hAnsi="Calibri Light" w:cs="Calibri Light"/>
          <w:sz w:val="24"/>
          <w:szCs w:val="24"/>
        </w:rPr>
      </w:pPr>
      <w:r w:rsidRPr="0024172F">
        <w:rPr>
          <w:rFonts w:ascii="Calibri Light" w:hAnsi="Calibri Light" w:cs="Calibri Light"/>
          <w:sz w:val="24"/>
          <w:szCs w:val="24"/>
        </w:rPr>
        <w:t>Nafn leikskóla_____________________________________</w:t>
      </w:r>
    </w:p>
    <w:p w14:paraId="2DE70991" w14:textId="77777777" w:rsidR="005E77D3" w:rsidRPr="0024172F" w:rsidRDefault="005E77D3" w:rsidP="005E77D3">
      <w:pPr>
        <w:rPr>
          <w:rFonts w:ascii="Calibri Light" w:hAnsi="Calibri Light" w:cs="Calibri Light"/>
          <w:sz w:val="24"/>
          <w:szCs w:val="24"/>
        </w:rPr>
      </w:pPr>
    </w:p>
    <w:p w14:paraId="1366DADE" w14:textId="43ACBFAE" w:rsidR="005E77D3" w:rsidRPr="0024172F" w:rsidRDefault="005E77D3" w:rsidP="005E77D3">
      <w:pPr>
        <w:rPr>
          <w:rFonts w:ascii="Calibri Light" w:hAnsi="Calibri Light" w:cs="Calibri Light"/>
          <w:sz w:val="24"/>
          <w:szCs w:val="24"/>
        </w:rPr>
      </w:pPr>
      <w:r w:rsidRPr="0024172F">
        <w:rPr>
          <w:rFonts w:ascii="Calibri Light" w:hAnsi="Calibri Light" w:cs="Calibri Light"/>
          <w:sz w:val="24"/>
          <w:szCs w:val="24"/>
        </w:rPr>
        <w:t>Nafn deildarstjóra_____________________________________</w:t>
      </w:r>
    </w:p>
    <w:p w14:paraId="6BE72C4B" w14:textId="77777777" w:rsidR="005E77D3" w:rsidRPr="0024172F" w:rsidRDefault="005E77D3" w:rsidP="005E77D3">
      <w:pPr>
        <w:rPr>
          <w:rFonts w:ascii="Calibri Light" w:hAnsi="Calibri Light" w:cs="Calibri Light"/>
          <w:sz w:val="24"/>
          <w:szCs w:val="24"/>
        </w:rPr>
      </w:pPr>
    </w:p>
    <w:p w14:paraId="3C7F626A" w14:textId="0F24D4BB" w:rsidR="005E77D3" w:rsidRPr="0024172F" w:rsidRDefault="005E77D3" w:rsidP="005E77D3">
      <w:pPr>
        <w:rPr>
          <w:rFonts w:ascii="Calibri Light" w:hAnsi="Calibri Light" w:cs="Calibri Light"/>
          <w:sz w:val="24"/>
        </w:rPr>
      </w:pPr>
      <w:r w:rsidRPr="0024172F">
        <w:rPr>
          <w:rFonts w:ascii="Calibri Light" w:hAnsi="Calibri Light" w:cs="Calibri Light"/>
          <w:sz w:val="24"/>
          <w:szCs w:val="24"/>
        </w:rPr>
        <w:t>Nafn leikskólastjóra____________________________________</w:t>
      </w:r>
      <w:r w:rsidRPr="0024172F">
        <w:rPr>
          <w:rFonts w:ascii="Calibri Light" w:hAnsi="Calibri Light" w:cs="Calibri Light"/>
        </w:rPr>
        <w:br w:type="page"/>
      </w:r>
    </w:p>
    <w:p w14:paraId="7DEF591E" w14:textId="77777777" w:rsidR="005E77D3" w:rsidRPr="0024172F" w:rsidRDefault="005E77D3" w:rsidP="005E77D3">
      <w:pPr>
        <w:jc w:val="center"/>
        <w:rPr>
          <w:rFonts w:ascii="Calibri Light" w:hAnsi="Calibri Light" w:cs="Calibri Light"/>
        </w:rPr>
      </w:pPr>
    </w:p>
    <w:p w14:paraId="623AC138" w14:textId="52A782AB" w:rsidR="005E77D3" w:rsidRPr="0024172F" w:rsidRDefault="005E77D3" w:rsidP="005E77D3">
      <w:pPr>
        <w:rPr>
          <w:rFonts w:ascii="Calibri Light" w:hAnsi="Calibri Light" w:cs="Calibri Light"/>
        </w:rPr>
      </w:pPr>
      <w:r w:rsidRPr="0024172F">
        <w:rPr>
          <w:rFonts w:ascii="Calibri Light" w:hAnsi="Calibri Light" w:cs="Calibri Light"/>
          <w:noProof/>
          <w:lang w:eastAsia="is-IS"/>
        </w:rPr>
        <w:drawing>
          <wp:inline distT="0" distB="0" distL="0" distR="0" wp14:anchorId="7D576494" wp14:editId="0E5449FF">
            <wp:extent cx="5274310" cy="7891145"/>
            <wp:effectExtent l="0" t="0" r="2540" b="0"/>
            <wp:docPr id="1551548553" name="Picture 155154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274310" cy="7891145"/>
                    </a:xfrm>
                    <a:prstGeom prst="rect">
                      <a:avLst/>
                    </a:prstGeom>
                    <a:noFill/>
                    <a:ln>
                      <a:noFill/>
                    </a:ln>
                  </pic:spPr>
                </pic:pic>
              </a:graphicData>
            </a:graphic>
          </wp:inline>
        </w:drawing>
      </w:r>
    </w:p>
    <w:p w14:paraId="03135BC9" w14:textId="77777777" w:rsidR="005E77D3" w:rsidRPr="0024172F" w:rsidRDefault="005E77D3" w:rsidP="005E77D3">
      <w:pPr>
        <w:rPr>
          <w:rFonts w:ascii="Calibri Light" w:hAnsi="Calibri Light" w:cs="Calibri Light"/>
        </w:rPr>
      </w:pPr>
    </w:p>
    <w:p w14:paraId="18B4EAB7" w14:textId="77777777" w:rsidR="005E77D3" w:rsidRPr="0024172F" w:rsidRDefault="005E77D3" w:rsidP="005E77D3">
      <w:pPr>
        <w:rPr>
          <w:rFonts w:ascii="Calibri Light" w:hAnsi="Calibri Light" w:cs="Calibri Light"/>
        </w:rPr>
      </w:pPr>
    </w:p>
    <w:p w14:paraId="6F9D26E7" w14:textId="5144B814" w:rsidR="005E77D3" w:rsidRPr="0024172F" w:rsidRDefault="005E77D3" w:rsidP="005E77D3">
      <w:pPr>
        <w:rPr>
          <w:rFonts w:ascii="Calibri Light" w:hAnsi="Calibri Light" w:cs="Calibri Light"/>
        </w:rPr>
      </w:pPr>
      <w:r w:rsidRPr="0024172F">
        <w:rPr>
          <w:rFonts w:ascii="Calibri Light" w:hAnsi="Calibri Light" w:cs="Calibri Light"/>
          <w:noProof/>
          <w:lang w:eastAsia="is-IS"/>
        </w:rPr>
        <w:drawing>
          <wp:inline distT="0" distB="0" distL="0" distR="0" wp14:anchorId="1CBA704A" wp14:editId="4C46C01B">
            <wp:extent cx="5274310" cy="7527925"/>
            <wp:effectExtent l="0" t="0" r="2540" b="0"/>
            <wp:docPr id="1551548547" name="Picture 155154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274310" cy="7527925"/>
                    </a:xfrm>
                    <a:prstGeom prst="rect">
                      <a:avLst/>
                    </a:prstGeom>
                    <a:noFill/>
                    <a:ln>
                      <a:noFill/>
                    </a:ln>
                  </pic:spPr>
                </pic:pic>
              </a:graphicData>
            </a:graphic>
          </wp:inline>
        </w:drawing>
      </w:r>
    </w:p>
    <w:p w14:paraId="7AEA5424" w14:textId="77777777" w:rsidR="005E77D3" w:rsidRPr="0024172F" w:rsidRDefault="005E77D3" w:rsidP="005E77D3">
      <w:pPr>
        <w:spacing w:line="360" w:lineRule="auto"/>
        <w:rPr>
          <w:rFonts w:ascii="Calibri Light" w:hAnsi="Calibri Light" w:cs="Calibri Light"/>
        </w:rPr>
        <w:sectPr w:rsidR="005E77D3" w:rsidRPr="0024172F">
          <w:pgSz w:w="11906" w:h="16838"/>
          <w:pgMar w:top="1134" w:right="1800" w:bottom="1440" w:left="1800" w:header="708" w:footer="708" w:gutter="0"/>
          <w:cols w:space="708"/>
        </w:sectPr>
      </w:pPr>
    </w:p>
    <w:p w14:paraId="57D5D725" w14:textId="6BAF4A9C" w:rsidR="005E77D3" w:rsidRPr="0024172F" w:rsidRDefault="005E77D3" w:rsidP="005E77D3">
      <w:pPr>
        <w:spacing w:line="360" w:lineRule="auto"/>
        <w:rPr>
          <w:rFonts w:ascii="Calibri Light" w:hAnsi="Calibri Light" w:cs="Calibri Light"/>
          <w:sz w:val="36"/>
          <w:szCs w:val="36"/>
          <w:u w:val="single"/>
        </w:rPr>
      </w:pPr>
      <w:r w:rsidRPr="0024172F">
        <w:rPr>
          <w:rFonts w:ascii="Calibri Light" w:hAnsi="Calibri Light" w:cs="Calibri Light"/>
          <w:sz w:val="36"/>
          <w:szCs w:val="36"/>
          <w:u w:val="single"/>
        </w:rPr>
        <w:br w:type="page"/>
        <w:t>Annað</w:t>
      </w:r>
    </w:p>
    <w:p w14:paraId="41AB9915"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Hefur barnið farið í greiningu?</w:t>
      </w:r>
    </w:p>
    <w:p w14:paraId="35F45737" w14:textId="4C02D70E"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Já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Nei</w:t>
      </w:r>
    </w:p>
    <w:p w14:paraId="3CEB789E" w14:textId="1EE8FBF1" w:rsidR="005E77D3" w:rsidRPr="0024172F" w:rsidRDefault="005E77D3" w:rsidP="005E77D3">
      <w:pPr>
        <w:rPr>
          <w:rFonts w:ascii="Calibri Light" w:hAnsi="Calibri Light" w:cs="Calibri Light"/>
          <w:sz w:val="26"/>
          <w:szCs w:val="26"/>
        </w:rPr>
      </w:pPr>
      <w:r w:rsidRPr="0024172F">
        <w:rPr>
          <w:rFonts w:ascii="Calibri Light" w:hAnsi="Calibri Light" w:cs="Calibri Light"/>
          <w:sz w:val="26"/>
          <w:szCs w:val="26"/>
        </w:rPr>
        <w:t>Ef svarið er já, þá hvers konar greiningu og hjá hverjum?</w:t>
      </w:r>
    </w:p>
    <w:p w14:paraId="170F4225" w14:textId="640604BC"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________________________________________________________________________________________________________</w:t>
      </w:r>
      <w:r w:rsidR="002B468E" w:rsidRPr="0024172F">
        <w:rPr>
          <w:rFonts w:ascii="Calibri Light" w:hAnsi="Calibri Light" w:cs="Calibri Light"/>
          <w:sz w:val="26"/>
          <w:szCs w:val="26"/>
        </w:rPr>
        <w:t>____________</w:t>
      </w:r>
    </w:p>
    <w:p w14:paraId="3F6954A4"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Fylgja öll greiningargögn með barninu?</w:t>
      </w:r>
    </w:p>
    <w:p w14:paraId="3E91C7EE" w14:textId="1580DC74"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Já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Nei</w:t>
      </w:r>
    </w:p>
    <w:p w14:paraId="79AFDB36"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Ef ekki hvar eru þá gögnin?</w:t>
      </w:r>
    </w:p>
    <w:p w14:paraId="5618EE05" w14:textId="2EA1A768"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________________________________________________________________________________________________________</w:t>
      </w:r>
    </w:p>
    <w:p w14:paraId="15702038"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Hefur barnið fengið sérkennslu?</w:t>
      </w:r>
    </w:p>
    <w:p w14:paraId="0990B520"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Já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Nei</w:t>
      </w:r>
    </w:p>
    <w:p w14:paraId="7099EF9B" w14:textId="48EC48E5" w:rsidR="002B468E" w:rsidRPr="0024172F" w:rsidRDefault="00C53C89" w:rsidP="00C53C89">
      <w:pPr>
        <w:spacing w:line="360" w:lineRule="auto"/>
        <w:rPr>
          <w:rFonts w:ascii="Calibri Light" w:hAnsi="Calibri Light" w:cs="Calibri Light"/>
          <w:sz w:val="26"/>
          <w:szCs w:val="26"/>
        </w:rPr>
      </w:pPr>
      <w:r w:rsidRPr="0024172F">
        <w:rPr>
          <w:rFonts w:ascii="Calibri Light" w:hAnsi="Calibri Light" w:cs="Calibri Light"/>
          <w:sz w:val="26"/>
          <w:szCs w:val="26"/>
        </w:rPr>
        <w:t>Nánar:__________________________________________________________________________________________________</w:t>
      </w:r>
      <w:r w:rsidR="002B468E" w:rsidRPr="0024172F">
        <w:rPr>
          <w:rFonts w:ascii="Calibri Light" w:hAnsi="Calibri Light" w:cs="Calibri Light"/>
          <w:sz w:val="26"/>
          <w:szCs w:val="26"/>
        </w:rPr>
        <w:t>____________</w:t>
      </w:r>
    </w:p>
    <w:p w14:paraId="45ADD0F8" w14:textId="2D249CA3" w:rsidR="00C53C89" w:rsidRPr="0024172F" w:rsidRDefault="00C53C89" w:rsidP="00C53C89">
      <w:pPr>
        <w:spacing w:line="360" w:lineRule="auto"/>
        <w:rPr>
          <w:rFonts w:ascii="Calibri Light" w:hAnsi="Calibri Light" w:cs="Calibri Light"/>
          <w:sz w:val="26"/>
          <w:szCs w:val="26"/>
        </w:rPr>
      </w:pPr>
      <w:r w:rsidRPr="0024172F">
        <w:rPr>
          <w:rFonts w:ascii="Calibri Light" w:hAnsi="Calibri Light" w:cs="Calibri Light"/>
          <w:sz w:val="26"/>
          <w:szCs w:val="26"/>
        </w:rPr>
        <w:t>Fjöldi stuðningstíma:_________</w:t>
      </w:r>
    </w:p>
    <w:p w14:paraId="37DA1D96" w14:textId="77777777" w:rsidR="00C53C89" w:rsidRPr="0024172F" w:rsidRDefault="00C53C89" w:rsidP="005E77D3">
      <w:pPr>
        <w:spacing w:line="360" w:lineRule="auto"/>
        <w:rPr>
          <w:rFonts w:ascii="Calibri Light" w:hAnsi="Calibri Light" w:cs="Calibri Light"/>
          <w:sz w:val="8"/>
          <w:szCs w:val="26"/>
        </w:rPr>
      </w:pPr>
    </w:p>
    <w:p w14:paraId="79658EF9" w14:textId="465428C1"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Er barnið fætt á íslandi</w:t>
      </w:r>
      <w:r w:rsidR="00C53C89" w:rsidRPr="0024172F">
        <w:rPr>
          <w:rFonts w:ascii="Calibri Light" w:hAnsi="Calibri Light" w:cs="Calibri Light"/>
          <w:sz w:val="26"/>
          <w:szCs w:val="26"/>
        </w:rPr>
        <w:t>?</w:t>
      </w:r>
    </w:p>
    <w:p w14:paraId="482ADC78"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Já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Nei</w:t>
      </w:r>
    </w:p>
    <w:p w14:paraId="7B800B4D" w14:textId="77777777" w:rsidR="005E77D3" w:rsidRPr="0024172F" w:rsidRDefault="005E77D3" w:rsidP="005E77D3">
      <w:pPr>
        <w:spacing w:line="360" w:lineRule="auto"/>
        <w:rPr>
          <w:rFonts w:ascii="Calibri Light" w:hAnsi="Calibri Light" w:cs="Calibri Light"/>
          <w:sz w:val="8"/>
          <w:szCs w:val="16"/>
        </w:rPr>
      </w:pPr>
    </w:p>
    <w:p w14:paraId="4DA283C4" w14:textId="31264444" w:rsidR="005E77D3" w:rsidRPr="0024172F" w:rsidRDefault="005E77D3" w:rsidP="002B468E">
      <w:pPr>
        <w:pBdr>
          <w:bottom w:val="single" w:sz="12" w:space="1" w:color="auto"/>
        </w:pBdr>
        <w:rPr>
          <w:rFonts w:ascii="Calibri Light" w:hAnsi="Calibri Light" w:cs="Calibri Light"/>
          <w:sz w:val="26"/>
          <w:szCs w:val="26"/>
        </w:rPr>
      </w:pPr>
      <w:r w:rsidRPr="0024172F">
        <w:rPr>
          <w:rFonts w:ascii="Calibri Light" w:hAnsi="Calibri Light" w:cs="Calibri Light"/>
          <w:sz w:val="26"/>
          <w:szCs w:val="26"/>
        </w:rPr>
        <w:t>Hversu lengi hefur barnið búið á íslandi?</w:t>
      </w:r>
    </w:p>
    <w:p w14:paraId="2415B627" w14:textId="77777777" w:rsidR="00E10578" w:rsidRPr="0024172F" w:rsidRDefault="00E10578" w:rsidP="002B468E">
      <w:pPr>
        <w:pBdr>
          <w:bottom w:val="single" w:sz="12" w:space="1" w:color="auto"/>
        </w:pBdr>
        <w:rPr>
          <w:rFonts w:ascii="Calibri Light" w:hAnsi="Calibri Light" w:cs="Calibri Light"/>
          <w:sz w:val="26"/>
          <w:szCs w:val="26"/>
        </w:rPr>
      </w:pPr>
    </w:p>
    <w:p w14:paraId="1CBA592C" w14:textId="77777777" w:rsidR="00E10578" w:rsidRPr="0024172F" w:rsidRDefault="00E10578" w:rsidP="005E77D3">
      <w:pPr>
        <w:spacing w:line="360" w:lineRule="auto"/>
        <w:rPr>
          <w:rFonts w:ascii="Calibri Light" w:hAnsi="Calibri Light" w:cs="Calibri Light"/>
          <w:sz w:val="26"/>
          <w:szCs w:val="26"/>
        </w:rPr>
      </w:pPr>
    </w:p>
    <w:p w14:paraId="68E35669"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Hvaða tungumál eru töluð á heimili barnsins?</w:t>
      </w:r>
    </w:p>
    <w:p w14:paraId="7476DCF9" w14:textId="1CE0A8D2"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____________________________________________________</w:t>
      </w:r>
      <w:r w:rsidR="002B468E" w:rsidRPr="0024172F">
        <w:rPr>
          <w:rFonts w:ascii="Calibri Light" w:hAnsi="Calibri Light" w:cs="Calibri Light"/>
          <w:sz w:val="26"/>
          <w:szCs w:val="26"/>
        </w:rPr>
        <w:t>______</w:t>
      </w:r>
    </w:p>
    <w:p w14:paraId="0F082CB4" w14:textId="77777777" w:rsidR="005E77D3" w:rsidRPr="0024172F" w:rsidRDefault="005E77D3" w:rsidP="005E77D3">
      <w:pPr>
        <w:spacing w:line="360" w:lineRule="auto"/>
        <w:rPr>
          <w:rFonts w:ascii="Calibri Light" w:hAnsi="Calibri Light" w:cs="Calibri Light"/>
          <w:sz w:val="26"/>
          <w:szCs w:val="26"/>
        </w:rPr>
      </w:pPr>
    </w:p>
    <w:p w14:paraId="47A7ACC3"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Er barnið með ofnæmi eða óþol?</w:t>
      </w:r>
    </w:p>
    <w:p w14:paraId="069B9799" w14:textId="7777777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ofnæmi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Óþol       </w:t>
      </w:r>
      <w:r w:rsidRPr="0024172F">
        <w:rPr>
          <w:rFonts w:ascii="Calibri Light" w:hAnsi="Calibri Light" w:cs="Calibri Light"/>
          <w:sz w:val="26"/>
          <w:szCs w:val="26"/>
          <w:bdr w:val="single" w:sz="4" w:space="0" w:color="auto" w:frame="1"/>
        </w:rPr>
        <w:t xml:space="preserve">   </w:t>
      </w:r>
      <w:r w:rsidRPr="0024172F">
        <w:rPr>
          <w:rFonts w:ascii="Calibri Light" w:hAnsi="Calibri Light" w:cs="Calibri Light"/>
          <w:sz w:val="26"/>
          <w:szCs w:val="26"/>
        </w:rPr>
        <w:t xml:space="preserve"> Nei</w:t>
      </w:r>
    </w:p>
    <w:p w14:paraId="1A138B7F" w14:textId="77777777" w:rsidR="005E77D3" w:rsidRPr="0024172F" w:rsidRDefault="005E77D3" w:rsidP="005E77D3">
      <w:pPr>
        <w:spacing w:line="360" w:lineRule="auto"/>
        <w:rPr>
          <w:rFonts w:ascii="Calibri Light" w:hAnsi="Calibri Light" w:cs="Calibri Light"/>
          <w:sz w:val="16"/>
          <w:szCs w:val="16"/>
        </w:rPr>
      </w:pPr>
    </w:p>
    <w:p w14:paraId="48923D21" w14:textId="6EF4A757" w:rsidR="005E77D3" w:rsidRPr="0024172F" w:rsidRDefault="005E77D3" w:rsidP="005E77D3">
      <w:pPr>
        <w:spacing w:line="360" w:lineRule="auto"/>
        <w:rPr>
          <w:rFonts w:ascii="Calibri Light" w:hAnsi="Calibri Light" w:cs="Calibri Light"/>
          <w:sz w:val="26"/>
          <w:szCs w:val="26"/>
        </w:rPr>
      </w:pPr>
      <w:r w:rsidRPr="0024172F">
        <w:rPr>
          <w:rFonts w:ascii="Calibri Light" w:hAnsi="Calibri Light" w:cs="Calibri Light"/>
          <w:sz w:val="26"/>
          <w:szCs w:val="26"/>
        </w:rPr>
        <w:t>Nánar:____________________________________________________________________</w:t>
      </w:r>
      <w:r w:rsidR="002B468E" w:rsidRPr="0024172F">
        <w:rPr>
          <w:rFonts w:ascii="Calibri Light" w:hAnsi="Calibri Light" w:cs="Calibri Light"/>
          <w:sz w:val="26"/>
          <w:szCs w:val="26"/>
        </w:rPr>
        <w:t>_____________</w:t>
      </w:r>
    </w:p>
    <w:p w14:paraId="07F6CDD5" w14:textId="2C2D043F" w:rsidR="005E77D3" w:rsidRPr="0024172F" w:rsidRDefault="005E77D3" w:rsidP="005E77D3">
      <w:pPr>
        <w:spacing w:line="360" w:lineRule="auto"/>
        <w:rPr>
          <w:rFonts w:ascii="Calibri Light" w:hAnsi="Calibri Light" w:cs="Calibri Light"/>
          <w:sz w:val="26"/>
          <w:szCs w:val="26"/>
        </w:rPr>
        <w:sectPr w:rsidR="005E77D3" w:rsidRPr="0024172F">
          <w:type w:val="continuous"/>
          <w:pgSz w:w="11906" w:h="16838"/>
          <w:pgMar w:top="1418" w:right="1800" w:bottom="1440" w:left="1800" w:header="708" w:footer="708" w:gutter="0"/>
          <w:cols w:num="2" w:space="708" w:equalWidth="0">
            <w:col w:w="3799" w:space="708"/>
            <w:col w:w="3799"/>
          </w:cols>
        </w:sectPr>
      </w:pPr>
      <w:r w:rsidRPr="0024172F">
        <w:rPr>
          <w:rFonts w:ascii="Calibri Light" w:hAnsi="Calibri Light" w:cs="Calibri Light"/>
          <w:sz w:val="26"/>
          <w:szCs w:val="26"/>
        </w:rPr>
        <w:t>Annað sem foreldrar/ forráðamenn vilja taka fram? ______________________________________________________________________________________________________</w:t>
      </w:r>
      <w:r w:rsidR="00C53C89" w:rsidRPr="0024172F">
        <w:rPr>
          <w:rFonts w:ascii="Calibri Light" w:hAnsi="Calibri Light" w:cs="Calibri Light"/>
          <w:sz w:val="26"/>
          <w:szCs w:val="26"/>
        </w:rPr>
        <w:t>_____________</w:t>
      </w:r>
    </w:p>
    <w:p w14:paraId="32330E2A" w14:textId="1AE1E248" w:rsidR="00A1087E" w:rsidRPr="0024172F" w:rsidRDefault="0010054F" w:rsidP="002B468E">
      <w:pPr>
        <w:pStyle w:val="Heading2"/>
        <w:spacing w:before="0" w:line="360" w:lineRule="auto"/>
        <w:ind w:firstLine="708"/>
        <w:rPr>
          <w:rFonts w:ascii="Calibri Light" w:hAnsi="Calibri Light" w:cs="Calibri Light"/>
          <w:i/>
          <w:color w:val="auto"/>
          <w:sz w:val="32"/>
          <w:szCs w:val="32"/>
        </w:rPr>
      </w:pPr>
      <w:bookmarkStart w:id="195" w:name="_Toc42542841"/>
      <w:r w:rsidRPr="0024172F">
        <w:rPr>
          <w:rFonts w:ascii="Calibri Light" w:hAnsi="Calibri Light" w:cs="Calibri Light"/>
          <w:i/>
          <w:color w:val="auto"/>
          <w:sz w:val="32"/>
          <w:szCs w:val="32"/>
        </w:rPr>
        <w:t>G</w:t>
      </w:r>
      <w:r w:rsidR="00A1087E" w:rsidRPr="0024172F">
        <w:rPr>
          <w:rFonts w:ascii="Calibri Light" w:hAnsi="Calibri Light" w:cs="Calibri Light"/>
          <w:i/>
          <w:color w:val="auto"/>
          <w:sz w:val="32"/>
          <w:szCs w:val="32"/>
        </w:rPr>
        <w:t xml:space="preserve">. Fræðslubæklingur til </w:t>
      </w:r>
      <w:bookmarkEnd w:id="193"/>
      <w:r w:rsidR="00AD617F" w:rsidRPr="0024172F">
        <w:rPr>
          <w:rFonts w:ascii="Calibri Light" w:hAnsi="Calibri Light" w:cs="Calibri Light"/>
          <w:i/>
          <w:color w:val="auto"/>
          <w:sz w:val="32"/>
          <w:szCs w:val="32"/>
        </w:rPr>
        <w:t>foreldra</w:t>
      </w:r>
      <w:bookmarkEnd w:id="195"/>
    </w:p>
    <w:p w14:paraId="1A2A2E48" w14:textId="42B0A2F7" w:rsidR="00EA6F26" w:rsidRPr="0024172F" w:rsidRDefault="00A1087E" w:rsidP="00B44637">
      <w:pPr>
        <w:pStyle w:val="Heading3"/>
        <w:spacing w:before="0" w:line="360" w:lineRule="auto"/>
        <w:rPr>
          <w:rFonts w:ascii="Calibri Light" w:hAnsi="Calibri Light" w:cs="Calibri Light"/>
          <w:b/>
          <w:color w:val="auto"/>
          <w:sz w:val="28"/>
          <w:szCs w:val="28"/>
        </w:rPr>
      </w:pPr>
      <w:r w:rsidRPr="0024172F">
        <w:rPr>
          <w:rFonts w:ascii="Calibri Light" w:hAnsi="Calibri Light" w:cs="Calibri Light"/>
          <w:color w:val="auto"/>
        </w:rPr>
        <w:tab/>
      </w:r>
      <w:r w:rsidR="00F725EB" w:rsidRPr="0024172F">
        <w:rPr>
          <w:rFonts w:ascii="Calibri Light" w:hAnsi="Calibri Light" w:cs="Calibri Light"/>
          <w:color w:val="auto"/>
        </w:rPr>
        <w:tab/>
      </w:r>
      <w:bookmarkStart w:id="196" w:name="_Toc39417983"/>
      <w:bookmarkStart w:id="197" w:name="_Toc42542842"/>
      <w:r w:rsidR="00296935" w:rsidRPr="0024172F">
        <w:rPr>
          <w:rFonts w:ascii="Calibri Light" w:hAnsi="Calibri Light" w:cs="Calibri Light"/>
          <w:b/>
          <w:color w:val="auto"/>
          <w:sz w:val="28"/>
          <w:szCs w:val="28"/>
        </w:rPr>
        <w:t>1.</w:t>
      </w:r>
      <w:r w:rsidR="00EA6F26" w:rsidRPr="0024172F">
        <w:rPr>
          <w:rFonts w:ascii="Calibri Light" w:hAnsi="Calibri Light" w:cs="Calibri Light"/>
          <w:b/>
          <w:color w:val="auto"/>
          <w:sz w:val="28"/>
          <w:szCs w:val="28"/>
        </w:rPr>
        <w:t xml:space="preserve"> Hljóðkerfisvitund</w:t>
      </w:r>
      <w:bookmarkEnd w:id="196"/>
      <w:bookmarkEnd w:id="197"/>
    </w:p>
    <w:p w14:paraId="31B63CD7" w14:textId="77777777" w:rsidR="00A023A5" w:rsidRPr="0024172F" w:rsidRDefault="00A023A5" w:rsidP="00A023A5">
      <w:pPr>
        <w:spacing w:after="0" w:line="360" w:lineRule="auto"/>
        <w:rPr>
          <w:rFonts w:ascii="Calibri Light" w:hAnsi="Calibri Light" w:cs="Calibri Light"/>
          <w:sz w:val="24"/>
          <w:szCs w:val="24"/>
        </w:rPr>
      </w:pPr>
      <w:r w:rsidRPr="0024172F">
        <w:rPr>
          <w:rFonts w:ascii="Calibri Light" w:hAnsi="Calibri Light" w:cs="Calibri Light"/>
          <w:sz w:val="24"/>
          <w:szCs w:val="24"/>
        </w:rPr>
        <w:t xml:space="preserve">Hljóðkerfisvitund byggist upp á að tileinka sér mismunandi færni, sem einstaklingurinn nær tökum á í ákveðinni röð. </w:t>
      </w:r>
    </w:p>
    <w:p w14:paraId="3748DAE0"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FF9933"/>
          <w:sz w:val="24"/>
          <w:szCs w:val="24"/>
        </w:rPr>
      </w:pPr>
      <w:r w:rsidRPr="0024172F">
        <w:rPr>
          <w:rFonts w:ascii="Calibri Light" w:hAnsi="Calibri Light" w:cs="Calibri Light"/>
          <w:b/>
          <w:color w:val="FF9933"/>
          <w:sz w:val="24"/>
          <w:szCs w:val="24"/>
        </w:rPr>
        <w:t>1. Rím</w:t>
      </w:r>
    </w:p>
    <w:p w14:paraId="010183E4"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660066"/>
          <w:sz w:val="24"/>
          <w:szCs w:val="24"/>
        </w:rPr>
      </w:pPr>
      <w:r w:rsidRPr="0024172F">
        <w:rPr>
          <w:rFonts w:ascii="Calibri Light" w:hAnsi="Calibri Light" w:cs="Calibri Light"/>
          <w:b/>
          <w:color w:val="660066"/>
          <w:sz w:val="24"/>
          <w:szCs w:val="24"/>
        </w:rPr>
        <w:t>2. Þekkja löng og stutt orð</w:t>
      </w:r>
    </w:p>
    <w:p w14:paraId="322D845E"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00B050"/>
          <w:sz w:val="24"/>
          <w:szCs w:val="24"/>
        </w:rPr>
      </w:pPr>
      <w:r w:rsidRPr="0024172F">
        <w:rPr>
          <w:rFonts w:ascii="Calibri Light" w:hAnsi="Calibri Light" w:cs="Calibri Light"/>
          <w:b/>
          <w:color w:val="00B050"/>
          <w:sz w:val="24"/>
          <w:szCs w:val="24"/>
        </w:rPr>
        <w:t>3. Samtenging</w:t>
      </w:r>
    </w:p>
    <w:p w14:paraId="173BC904"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FF0000"/>
          <w:sz w:val="24"/>
          <w:szCs w:val="24"/>
        </w:rPr>
      </w:pPr>
      <w:r w:rsidRPr="0024172F">
        <w:rPr>
          <w:rFonts w:ascii="Calibri Light" w:hAnsi="Calibri Light" w:cs="Calibri Light"/>
          <w:b/>
          <w:color w:val="FF0000"/>
          <w:sz w:val="24"/>
          <w:szCs w:val="24"/>
        </w:rPr>
        <w:t>4. Sundurgreining</w:t>
      </w:r>
    </w:p>
    <w:p w14:paraId="6B9B6CA3"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0070C0"/>
          <w:sz w:val="24"/>
          <w:szCs w:val="24"/>
        </w:rPr>
      </w:pPr>
      <w:r w:rsidRPr="0024172F">
        <w:rPr>
          <w:rFonts w:ascii="Calibri Light" w:hAnsi="Calibri Light" w:cs="Calibri Light"/>
          <w:b/>
          <w:color w:val="0070C0"/>
          <w:sz w:val="24"/>
          <w:szCs w:val="24"/>
        </w:rPr>
        <w:t>5. Hljóðgreining</w:t>
      </w:r>
    </w:p>
    <w:p w14:paraId="44A3AB07" w14:textId="77777777" w:rsidR="00A023A5" w:rsidRPr="0024172F" w:rsidRDefault="00A023A5" w:rsidP="00A023A5">
      <w:pPr>
        <w:pStyle w:val="ListParagraph"/>
        <w:numPr>
          <w:ilvl w:val="0"/>
          <w:numId w:val="2"/>
        </w:numPr>
        <w:spacing w:after="0" w:line="360" w:lineRule="auto"/>
        <w:rPr>
          <w:rFonts w:ascii="Calibri Light" w:hAnsi="Calibri Light" w:cs="Calibri Light"/>
          <w:b/>
          <w:color w:val="EF2DCF"/>
          <w:sz w:val="24"/>
          <w:szCs w:val="24"/>
        </w:rPr>
      </w:pPr>
      <w:r w:rsidRPr="0024172F">
        <w:rPr>
          <w:rFonts w:ascii="Calibri Light" w:hAnsi="Calibri Light" w:cs="Calibri Light"/>
          <w:b/>
          <w:color w:val="EF2DCF"/>
          <w:sz w:val="24"/>
          <w:szCs w:val="24"/>
        </w:rPr>
        <w:t xml:space="preserve">6. Eyðing </w:t>
      </w:r>
    </w:p>
    <w:tbl>
      <w:tblPr>
        <w:tblStyle w:val="TableGrid"/>
        <w:tblW w:w="0" w:type="auto"/>
        <w:tblLook w:val="04A0" w:firstRow="1" w:lastRow="0" w:firstColumn="1" w:lastColumn="0" w:noHBand="0" w:noVBand="1"/>
      </w:tblPr>
      <w:tblGrid>
        <w:gridCol w:w="4503"/>
        <w:gridCol w:w="4500"/>
        <w:gridCol w:w="23"/>
      </w:tblGrid>
      <w:tr w:rsidR="00A023A5" w:rsidRPr="0024172F" w14:paraId="51707146" w14:textId="77777777" w:rsidTr="00534DB0">
        <w:trPr>
          <w:gridAfter w:val="1"/>
          <w:wAfter w:w="23" w:type="dxa"/>
        </w:trPr>
        <w:tc>
          <w:tcPr>
            <w:tcW w:w="4531" w:type="dxa"/>
            <w:tcBorders>
              <w:top w:val="single" w:sz="18" w:space="0" w:color="0070C0"/>
              <w:left w:val="single" w:sz="18" w:space="0" w:color="0070C0"/>
              <w:bottom w:val="single" w:sz="18" w:space="0" w:color="0070C0"/>
              <w:right w:val="single" w:sz="18" w:space="0" w:color="0070C0"/>
            </w:tcBorders>
          </w:tcPr>
          <w:p w14:paraId="55E50CE0" w14:textId="77777777" w:rsidR="00A023A5" w:rsidRPr="0024172F" w:rsidRDefault="00A023A5" w:rsidP="00534DB0">
            <w:pPr>
              <w:spacing w:line="360" w:lineRule="auto"/>
              <w:jc w:val="center"/>
              <w:rPr>
                <w:rFonts w:ascii="Calibri Light" w:hAnsi="Calibri Light" w:cs="Calibri Light"/>
                <w:b/>
                <w:color w:val="FF9933"/>
                <w:sz w:val="24"/>
                <w:szCs w:val="24"/>
              </w:rPr>
            </w:pPr>
            <w:r w:rsidRPr="0024172F">
              <w:rPr>
                <w:rFonts w:ascii="Calibri Light" w:hAnsi="Calibri Light" w:cs="Calibri Light"/>
                <w:b/>
                <w:color w:val="FF9933"/>
                <w:sz w:val="24"/>
                <w:szCs w:val="24"/>
              </w:rPr>
              <w:t>1. Rím</w:t>
            </w:r>
          </w:p>
          <w:p w14:paraId="4F2BC557" w14:textId="77777777" w:rsidR="00A023A5" w:rsidRPr="0024172F" w:rsidRDefault="00A023A5" w:rsidP="00534DB0">
            <w:pPr>
              <w:spacing w:line="360" w:lineRule="auto"/>
              <w:jc w:val="center"/>
              <w:rPr>
                <w:rFonts w:ascii="Calibri Light" w:hAnsi="Calibri Light" w:cs="Calibri Light"/>
                <w:b/>
                <w:color w:val="FF9933"/>
                <w:sz w:val="24"/>
                <w:szCs w:val="24"/>
              </w:rPr>
            </w:pPr>
          </w:p>
          <w:p w14:paraId="5D3E7DE2"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FF9933"/>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FF9933"/>
                <w:sz w:val="24"/>
                <w:szCs w:val="24"/>
                <w:lang w:val="en-US"/>
              </w:rPr>
              <w:t>Venjulegt</w:t>
            </w:r>
            <w:proofErr w:type="spellEnd"/>
            <w:r w:rsidRPr="0024172F">
              <w:rPr>
                <w:rFonts w:ascii="Calibri Light" w:hAnsi="Calibri Light" w:cs="Calibri Light"/>
                <w:b/>
                <w:color w:val="FF9933"/>
                <w:sz w:val="24"/>
                <w:szCs w:val="24"/>
                <w:lang w:val="en-US"/>
              </w:rPr>
              <w:t xml:space="preserve"> </w:t>
            </w:r>
            <w:proofErr w:type="spellStart"/>
            <w:r w:rsidRPr="0024172F">
              <w:rPr>
                <w:rFonts w:ascii="Calibri Light" w:hAnsi="Calibri Light" w:cs="Calibri Light"/>
                <w:b/>
                <w:color w:val="FF9933"/>
                <w:sz w:val="24"/>
                <w:szCs w:val="24"/>
                <w:lang w:val="en-US"/>
              </w:rPr>
              <w:t>rím</w:t>
            </w:r>
            <w:proofErr w:type="spellEnd"/>
          </w:p>
          <w:p w14:paraId="41703ACB"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lang w:val="en-US"/>
              </w:rPr>
            </w:pPr>
            <w:proofErr w:type="spellStart"/>
            <w:r w:rsidRPr="0024172F">
              <w:rPr>
                <w:rFonts w:ascii="Calibri Light" w:hAnsi="Calibri Light" w:cs="Calibri Light"/>
                <w:sz w:val="24"/>
                <w:szCs w:val="24"/>
                <w:lang w:val="en-US"/>
              </w:rPr>
              <w:t>Foreldri</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segir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barnið</w:t>
            </w:r>
            <w:proofErr w:type="spellEnd"/>
            <w:r w:rsidRPr="0024172F">
              <w:rPr>
                <w:rFonts w:ascii="Calibri Light" w:hAnsi="Calibri Light" w:cs="Calibri Light"/>
                <w:sz w:val="24"/>
                <w:szCs w:val="24"/>
                <w:lang w:val="en-US"/>
              </w:rPr>
              <w:t xml:space="preserve"> á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rímorð</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fyrstu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má</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það</w:t>
            </w:r>
            <w:proofErr w:type="spellEnd"/>
            <w:r w:rsidRPr="0024172F">
              <w:rPr>
                <w:rFonts w:ascii="Calibri Light" w:hAnsi="Calibri Light" w:cs="Calibri Light"/>
                <w:sz w:val="24"/>
                <w:szCs w:val="24"/>
                <w:lang w:val="en-US"/>
              </w:rPr>
              <w:t xml:space="preserve"> vera </w:t>
            </w:r>
            <w:proofErr w:type="spellStart"/>
            <w:r w:rsidRPr="0024172F">
              <w:rPr>
                <w:rFonts w:ascii="Calibri Light" w:hAnsi="Calibri Light" w:cs="Calibri Light"/>
                <w:sz w:val="24"/>
                <w:szCs w:val="24"/>
                <w:lang w:val="en-US"/>
              </w:rPr>
              <w:t>bullorð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síðan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gera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kröfur</w:t>
            </w:r>
            <w:proofErr w:type="spellEnd"/>
            <w:r w:rsidRPr="0024172F">
              <w:rPr>
                <w:rFonts w:ascii="Calibri Light" w:hAnsi="Calibri Light" w:cs="Calibri Light"/>
                <w:sz w:val="24"/>
                <w:szCs w:val="24"/>
                <w:lang w:val="en-US"/>
              </w:rPr>
              <w:t xml:space="preserve"> um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með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merkingu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Reynið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eins</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mörg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hægt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sz w:val="24"/>
                <w:szCs w:val="24"/>
                <w:lang w:val="en-US"/>
              </w:rPr>
              <w:t>bíll</w:t>
            </w:r>
            <w:proofErr w:type="spellEnd"/>
            <w:r w:rsidRPr="0024172F">
              <w:rPr>
                <w:rFonts w:ascii="Calibri Light" w:hAnsi="Calibri Light" w:cs="Calibri Light"/>
                <w:b/>
                <w:sz w:val="24"/>
                <w:szCs w:val="24"/>
                <w:lang w:val="en-US"/>
              </w:rPr>
              <w:t xml:space="preserve">, </w:t>
            </w:r>
            <w:proofErr w:type="spellStart"/>
            <w:r w:rsidRPr="0024172F">
              <w:rPr>
                <w:rFonts w:ascii="Calibri Light" w:hAnsi="Calibri Light" w:cs="Calibri Light"/>
                <w:b/>
                <w:sz w:val="24"/>
                <w:szCs w:val="24"/>
                <w:lang w:val="en-US"/>
              </w:rPr>
              <w:t>fíll</w:t>
            </w:r>
            <w:proofErr w:type="spellEnd"/>
            <w:r w:rsidRPr="0024172F">
              <w:rPr>
                <w:rFonts w:ascii="Calibri Light" w:hAnsi="Calibri Light" w:cs="Calibri Light"/>
                <w:b/>
                <w:sz w:val="24"/>
                <w:szCs w:val="24"/>
                <w:lang w:val="en-US"/>
              </w:rPr>
              <w:t xml:space="preserve">, </w:t>
            </w:r>
            <w:proofErr w:type="spellStart"/>
            <w:r w:rsidRPr="0024172F">
              <w:rPr>
                <w:rFonts w:ascii="Calibri Light" w:hAnsi="Calibri Light" w:cs="Calibri Light"/>
                <w:b/>
                <w:sz w:val="24"/>
                <w:szCs w:val="24"/>
                <w:lang w:val="en-US"/>
              </w:rPr>
              <w:t>díll</w:t>
            </w:r>
            <w:proofErr w:type="spellEnd"/>
          </w:p>
          <w:p w14:paraId="098C429C"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FF9933"/>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FF9933"/>
                <w:sz w:val="24"/>
                <w:szCs w:val="24"/>
                <w:lang w:val="en-US"/>
              </w:rPr>
              <w:t>Rímar</w:t>
            </w:r>
            <w:proofErr w:type="spellEnd"/>
            <w:r w:rsidRPr="0024172F">
              <w:rPr>
                <w:rFonts w:ascii="Calibri Light" w:hAnsi="Calibri Light" w:cs="Calibri Light"/>
                <w:b/>
                <w:color w:val="FF9933"/>
                <w:sz w:val="24"/>
                <w:szCs w:val="24"/>
                <w:lang w:val="en-US"/>
              </w:rPr>
              <w:t xml:space="preserve">  - </w:t>
            </w:r>
            <w:proofErr w:type="spellStart"/>
            <w:r w:rsidRPr="0024172F">
              <w:rPr>
                <w:rFonts w:ascii="Calibri Light" w:hAnsi="Calibri Light" w:cs="Calibri Light"/>
                <w:b/>
                <w:color w:val="FF9933"/>
                <w:sz w:val="24"/>
                <w:szCs w:val="24"/>
                <w:lang w:val="en-US"/>
              </w:rPr>
              <w:t>Rímar</w:t>
            </w:r>
            <w:proofErr w:type="spellEnd"/>
            <w:r w:rsidRPr="0024172F">
              <w:rPr>
                <w:rFonts w:ascii="Calibri Light" w:hAnsi="Calibri Light" w:cs="Calibri Light"/>
                <w:b/>
                <w:color w:val="FF9933"/>
                <w:sz w:val="24"/>
                <w:szCs w:val="24"/>
                <w:lang w:val="en-US"/>
              </w:rPr>
              <w:t xml:space="preserve"> ekki</w:t>
            </w:r>
          </w:p>
          <w:p w14:paraId="64E40B60"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roofErr w:type="spellStart"/>
            <w:r w:rsidRPr="0024172F">
              <w:rPr>
                <w:rFonts w:ascii="Calibri Light" w:hAnsi="Calibri Light" w:cs="Calibri Light"/>
                <w:sz w:val="24"/>
                <w:szCs w:val="24"/>
                <w:lang w:val="en-US"/>
              </w:rPr>
              <w:t>Segið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tvö</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sem</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ríma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eða</w:t>
            </w:r>
            <w:proofErr w:type="spellEnd"/>
            <w:r w:rsidRPr="0024172F">
              <w:rPr>
                <w:rFonts w:ascii="Calibri Light" w:hAnsi="Calibri Light" w:cs="Calibri Light"/>
                <w:sz w:val="24"/>
                <w:szCs w:val="24"/>
                <w:lang w:val="en-US"/>
              </w:rPr>
              <w:t xml:space="preserve"> ekki. </w:t>
            </w:r>
            <w:proofErr w:type="spellStart"/>
            <w:r w:rsidRPr="0024172F">
              <w:rPr>
                <w:rFonts w:ascii="Calibri Light" w:hAnsi="Calibri Light" w:cs="Calibri Light"/>
                <w:sz w:val="24"/>
                <w:szCs w:val="24"/>
                <w:lang w:val="en-US"/>
              </w:rPr>
              <w:t>Barnið</w:t>
            </w:r>
            <w:proofErr w:type="spellEnd"/>
            <w:r w:rsidRPr="0024172F">
              <w:rPr>
                <w:rFonts w:ascii="Calibri Light" w:hAnsi="Calibri Light" w:cs="Calibri Light"/>
                <w:sz w:val="24"/>
                <w:szCs w:val="24"/>
                <w:lang w:val="en-US"/>
              </w:rPr>
              <w:t xml:space="preserve"> á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segja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hvort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þau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ríma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eða</w:t>
            </w:r>
            <w:proofErr w:type="spellEnd"/>
            <w:r w:rsidRPr="0024172F">
              <w:rPr>
                <w:rFonts w:ascii="Calibri Light" w:hAnsi="Calibri Light" w:cs="Calibri Light"/>
                <w:sz w:val="24"/>
                <w:szCs w:val="24"/>
                <w:lang w:val="en-US"/>
              </w:rPr>
              <w:t xml:space="preserve"> ekki. </w:t>
            </w:r>
          </w:p>
          <w:p w14:paraId="1B953E44" w14:textId="77777777" w:rsidR="00A023A5" w:rsidRPr="0024172F" w:rsidRDefault="00A023A5" w:rsidP="00534DB0">
            <w:pPr>
              <w:pStyle w:val="BodyText3"/>
              <w:widowControl w:val="0"/>
              <w:spacing w:after="0" w:line="360" w:lineRule="auto"/>
              <w:jc w:val="center"/>
              <w:rPr>
                <w:rFonts w:ascii="Calibri Light" w:hAnsi="Calibri Light" w:cs="Calibri Light"/>
                <w:b/>
                <w:sz w:val="24"/>
                <w:szCs w:val="24"/>
                <w:lang w:val="en-US"/>
              </w:rPr>
            </w:pPr>
            <w:proofErr w:type="spellStart"/>
            <w:r w:rsidRPr="0024172F">
              <w:rPr>
                <w:rFonts w:ascii="Calibri Light" w:hAnsi="Calibri Light" w:cs="Calibri Light"/>
                <w:b/>
                <w:sz w:val="24"/>
                <w:szCs w:val="24"/>
                <w:lang w:val="en-US"/>
              </w:rPr>
              <w:t>sól</w:t>
            </w:r>
            <w:proofErr w:type="spellEnd"/>
            <w:r w:rsidRPr="0024172F">
              <w:rPr>
                <w:rFonts w:ascii="Calibri Light" w:hAnsi="Calibri Light" w:cs="Calibri Light"/>
                <w:b/>
                <w:sz w:val="24"/>
                <w:szCs w:val="24"/>
                <w:lang w:val="en-US"/>
              </w:rPr>
              <w:t>—</w:t>
            </w:r>
            <w:proofErr w:type="spellStart"/>
            <w:proofErr w:type="gramStart"/>
            <w:r w:rsidRPr="0024172F">
              <w:rPr>
                <w:rFonts w:ascii="Calibri Light" w:hAnsi="Calibri Light" w:cs="Calibri Light"/>
                <w:b/>
                <w:sz w:val="24"/>
                <w:szCs w:val="24"/>
                <w:lang w:val="en-US"/>
              </w:rPr>
              <w:t>jól</w:t>
            </w:r>
            <w:proofErr w:type="spellEnd"/>
            <w:r w:rsidRPr="0024172F">
              <w:rPr>
                <w:rFonts w:ascii="Calibri Light" w:hAnsi="Calibri Light" w:cs="Calibri Light"/>
                <w:b/>
                <w:sz w:val="24"/>
                <w:szCs w:val="24"/>
                <w:lang w:val="en-US"/>
              </w:rPr>
              <w:t xml:space="preserve"> ,</w:t>
            </w:r>
            <w:proofErr w:type="gramEnd"/>
            <w:r w:rsidRPr="0024172F">
              <w:rPr>
                <w:rFonts w:ascii="Calibri Light" w:hAnsi="Calibri Light" w:cs="Calibri Light"/>
                <w:b/>
                <w:sz w:val="24"/>
                <w:szCs w:val="24"/>
                <w:lang w:val="en-US"/>
              </w:rPr>
              <w:t xml:space="preserve"> </w:t>
            </w:r>
            <w:proofErr w:type="spellStart"/>
            <w:r w:rsidRPr="0024172F">
              <w:rPr>
                <w:rFonts w:ascii="Calibri Light" w:hAnsi="Calibri Light" w:cs="Calibri Light"/>
                <w:b/>
                <w:sz w:val="24"/>
                <w:szCs w:val="24"/>
                <w:lang w:val="en-US"/>
              </w:rPr>
              <w:t>fíll</w:t>
            </w:r>
            <w:proofErr w:type="spellEnd"/>
            <w:r w:rsidRPr="0024172F">
              <w:rPr>
                <w:rFonts w:ascii="Calibri Light" w:hAnsi="Calibri Light" w:cs="Calibri Light"/>
                <w:b/>
                <w:sz w:val="24"/>
                <w:szCs w:val="24"/>
                <w:lang w:val="en-US"/>
              </w:rPr>
              <w:t>—</w:t>
            </w:r>
            <w:proofErr w:type="spellStart"/>
            <w:r w:rsidRPr="0024172F">
              <w:rPr>
                <w:rFonts w:ascii="Calibri Light" w:hAnsi="Calibri Light" w:cs="Calibri Light"/>
                <w:b/>
                <w:sz w:val="24"/>
                <w:szCs w:val="24"/>
                <w:lang w:val="en-US"/>
              </w:rPr>
              <w:t>selur</w:t>
            </w:r>
            <w:proofErr w:type="spellEnd"/>
            <w:r w:rsidRPr="0024172F">
              <w:rPr>
                <w:rFonts w:ascii="Calibri Light" w:hAnsi="Calibri Light" w:cs="Calibri Light"/>
                <w:b/>
                <w:sz w:val="24"/>
                <w:szCs w:val="24"/>
                <w:lang w:val="en-US"/>
              </w:rPr>
              <w:t>, tala—mala</w:t>
            </w:r>
          </w:p>
          <w:p w14:paraId="478268C1"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FF9933"/>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FF9933"/>
                <w:sz w:val="24"/>
                <w:szCs w:val="24"/>
                <w:lang w:val="en-US"/>
              </w:rPr>
              <w:t>Ósamræmi</w:t>
            </w:r>
            <w:proofErr w:type="spellEnd"/>
            <w:r w:rsidRPr="0024172F">
              <w:rPr>
                <w:rFonts w:ascii="Calibri Light" w:hAnsi="Calibri Light" w:cs="Calibri Light"/>
                <w:b/>
                <w:color w:val="FF9933"/>
                <w:sz w:val="24"/>
                <w:szCs w:val="24"/>
                <w:lang w:val="en-US"/>
              </w:rPr>
              <w:t xml:space="preserve"> í </w:t>
            </w:r>
            <w:proofErr w:type="spellStart"/>
            <w:r w:rsidRPr="0024172F">
              <w:rPr>
                <w:rFonts w:ascii="Calibri Light" w:hAnsi="Calibri Light" w:cs="Calibri Light"/>
                <w:b/>
                <w:color w:val="FF9933"/>
                <w:sz w:val="24"/>
                <w:szCs w:val="24"/>
                <w:lang w:val="en-US"/>
              </w:rPr>
              <w:t>rími</w:t>
            </w:r>
            <w:proofErr w:type="spellEnd"/>
          </w:p>
          <w:p w14:paraId="70F99AD6"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lang w:val="en-US"/>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rímar</w:t>
            </w:r>
            <w:proofErr w:type="spellEnd"/>
            <w:r w:rsidRPr="0024172F">
              <w:rPr>
                <w:rFonts w:ascii="Calibri Light" w:hAnsi="Calibri Light" w:cs="Calibri Light"/>
                <w:sz w:val="24"/>
                <w:szCs w:val="24"/>
                <w:lang w:val="en-US"/>
              </w:rPr>
              <w:t xml:space="preserve"> ekki? </w:t>
            </w:r>
            <w:r w:rsidRPr="0024172F">
              <w:rPr>
                <w:rFonts w:ascii="Calibri Light" w:hAnsi="Calibri Light" w:cs="Calibri Light"/>
                <w:b/>
                <w:sz w:val="24"/>
                <w:szCs w:val="24"/>
                <w:lang w:val="en-US"/>
              </w:rPr>
              <w:t xml:space="preserve">kaka, fata, </w:t>
            </w:r>
            <w:proofErr w:type="spellStart"/>
            <w:r w:rsidRPr="0024172F">
              <w:rPr>
                <w:rFonts w:ascii="Calibri Light" w:hAnsi="Calibri Light" w:cs="Calibri Light"/>
                <w:b/>
                <w:sz w:val="24"/>
                <w:szCs w:val="24"/>
                <w:lang w:val="en-US"/>
              </w:rPr>
              <w:t>baka</w:t>
            </w:r>
            <w:proofErr w:type="spellEnd"/>
          </w:p>
        </w:tc>
        <w:tc>
          <w:tcPr>
            <w:tcW w:w="4531" w:type="dxa"/>
            <w:tcBorders>
              <w:top w:val="single" w:sz="18" w:space="0" w:color="0070C0"/>
              <w:left w:val="single" w:sz="18" w:space="0" w:color="0070C0"/>
              <w:bottom w:val="single" w:sz="18" w:space="0" w:color="0070C0"/>
              <w:right w:val="single" w:sz="18" w:space="0" w:color="0070C0"/>
            </w:tcBorders>
          </w:tcPr>
          <w:p w14:paraId="32B60512" w14:textId="77777777" w:rsidR="00A023A5" w:rsidRPr="0024172F" w:rsidRDefault="00A023A5" w:rsidP="00534DB0">
            <w:pPr>
              <w:pStyle w:val="BodyText3"/>
              <w:widowControl w:val="0"/>
              <w:spacing w:after="0" w:line="360" w:lineRule="auto"/>
              <w:jc w:val="center"/>
              <w:rPr>
                <w:rFonts w:ascii="Calibri Light" w:hAnsi="Calibri Light" w:cs="Calibri Light"/>
                <w:b/>
                <w:color w:val="660066"/>
                <w:sz w:val="24"/>
                <w:szCs w:val="24"/>
                <w:lang w:val="en-US"/>
              </w:rPr>
            </w:pPr>
            <w:r w:rsidRPr="0024172F">
              <w:rPr>
                <w:rFonts w:ascii="Calibri Light" w:hAnsi="Calibri Light" w:cs="Calibri Light"/>
                <w:b/>
                <w:color w:val="660066"/>
                <w:sz w:val="24"/>
                <w:szCs w:val="24"/>
                <w:lang w:val="en-US"/>
              </w:rPr>
              <w:t xml:space="preserve">2. </w:t>
            </w:r>
            <w:proofErr w:type="spellStart"/>
            <w:r w:rsidRPr="0024172F">
              <w:rPr>
                <w:rFonts w:ascii="Calibri Light" w:hAnsi="Calibri Light" w:cs="Calibri Light"/>
                <w:b/>
                <w:color w:val="660066"/>
                <w:sz w:val="24"/>
                <w:szCs w:val="24"/>
                <w:lang w:val="en-US"/>
              </w:rPr>
              <w:t>Þekkja</w:t>
            </w:r>
            <w:proofErr w:type="spellEnd"/>
            <w:r w:rsidRPr="0024172F">
              <w:rPr>
                <w:rFonts w:ascii="Calibri Light" w:hAnsi="Calibri Light" w:cs="Calibri Light"/>
                <w:b/>
                <w:color w:val="660066"/>
                <w:sz w:val="24"/>
                <w:szCs w:val="24"/>
                <w:lang w:val="en-US"/>
              </w:rPr>
              <w:t xml:space="preserve"> </w:t>
            </w:r>
            <w:proofErr w:type="spellStart"/>
            <w:r w:rsidRPr="0024172F">
              <w:rPr>
                <w:rFonts w:ascii="Calibri Light" w:hAnsi="Calibri Light" w:cs="Calibri Light"/>
                <w:b/>
                <w:color w:val="660066"/>
                <w:sz w:val="24"/>
                <w:szCs w:val="24"/>
                <w:lang w:val="en-US"/>
              </w:rPr>
              <w:t>löng</w:t>
            </w:r>
            <w:proofErr w:type="spellEnd"/>
            <w:r w:rsidRPr="0024172F">
              <w:rPr>
                <w:rFonts w:ascii="Calibri Light" w:hAnsi="Calibri Light" w:cs="Calibri Light"/>
                <w:b/>
                <w:color w:val="660066"/>
                <w:sz w:val="24"/>
                <w:szCs w:val="24"/>
                <w:lang w:val="en-US"/>
              </w:rPr>
              <w:t xml:space="preserve"> </w:t>
            </w:r>
            <w:proofErr w:type="spellStart"/>
            <w:r w:rsidRPr="0024172F">
              <w:rPr>
                <w:rFonts w:ascii="Calibri Light" w:hAnsi="Calibri Light" w:cs="Calibri Light"/>
                <w:b/>
                <w:color w:val="660066"/>
                <w:sz w:val="24"/>
                <w:szCs w:val="24"/>
                <w:lang w:val="en-US"/>
              </w:rPr>
              <w:t>og</w:t>
            </w:r>
            <w:proofErr w:type="spellEnd"/>
            <w:r w:rsidRPr="0024172F">
              <w:rPr>
                <w:rFonts w:ascii="Calibri Light" w:hAnsi="Calibri Light" w:cs="Calibri Light"/>
                <w:b/>
                <w:color w:val="660066"/>
                <w:sz w:val="24"/>
                <w:szCs w:val="24"/>
                <w:lang w:val="en-US"/>
              </w:rPr>
              <w:t xml:space="preserve"> </w:t>
            </w:r>
            <w:proofErr w:type="spellStart"/>
            <w:r w:rsidRPr="0024172F">
              <w:rPr>
                <w:rFonts w:ascii="Calibri Light" w:hAnsi="Calibri Light" w:cs="Calibri Light"/>
                <w:b/>
                <w:color w:val="660066"/>
                <w:sz w:val="24"/>
                <w:szCs w:val="24"/>
                <w:lang w:val="en-US"/>
              </w:rPr>
              <w:t>stutt</w:t>
            </w:r>
            <w:proofErr w:type="spellEnd"/>
            <w:r w:rsidRPr="0024172F">
              <w:rPr>
                <w:rFonts w:ascii="Calibri Light" w:hAnsi="Calibri Light" w:cs="Calibri Light"/>
                <w:b/>
                <w:color w:val="660066"/>
                <w:sz w:val="24"/>
                <w:szCs w:val="24"/>
                <w:lang w:val="en-US"/>
              </w:rPr>
              <w:t xml:space="preserve"> </w:t>
            </w:r>
            <w:proofErr w:type="spellStart"/>
            <w:r w:rsidRPr="0024172F">
              <w:rPr>
                <w:rFonts w:ascii="Calibri Light" w:hAnsi="Calibri Light" w:cs="Calibri Light"/>
                <w:b/>
                <w:color w:val="660066"/>
                <w:sz w:val="24"/>
                <w:szCs w:val="24"/>
                <w:lang w:val="en-US"/>
              </w:rPr>
              <w:t>orð</w:t>
            </w:r>
            <w:proofErr w:type="spellEnd"/>
          </w:p>
          <w:p w14:paraId="0BED4ACD"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
          <w:p w14:paraId="295B43FC"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Bera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saman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tvö</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út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hvort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styttra</w:t>
            </w:r>
            <w:proofErr w:type="spellEnd"/>
            <w:r w:rsidRPr="0024172F">
              <w:rPr>
                <w:rFonts w:ascii="Calibri Light" w:hAnsi="Calibri Light" w:cs="Calibri Light"/>
                <w:sz w:val="24"/>
                <w:szCs w:val="24"/>
                <w:lang w:val="en-US"/>
              </w:rPr>
              <w:t>/</w:t>
            </w:r>
            <w:proofErr w:type="spellStart"/>
            <w:r w:rsidRPr="0024172F">
              <w:rPr>
                <w:rFonts w:ascii="Calibri Light" w:hAnsi="Calibri Light" w:cs="Calibri Light"/>
                <w:sz w:val="24"/>
                <w:szCs w:val="24"/>
                <w:lang w:val="en-US"/>
              </w:rPr>
              <w:t>lengra</w:t>
            </w:r>
            <w:proofErr w:type="spellEnd"/>
            <w:r w:rsidRPr="0024172F">
              <w:rPr>
                <w:rFonts w:ascii="Calibri Light" w:hAnsi="Calibri Light" w:cs="Calibri Light"/>
                <w:sz w:val="24"/>
                <w:szCs w:val="24"/>
                <w:lang w:val="en-US"/>
              </w:rPr>
              <w:t>.</w:t>
            </w:r>
          </w:p>
          <w:p w14:paraId="2D4BE627"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
          <w:p w14:paraId="53C92435"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Hvort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orðið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lengra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Bíll</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eða</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kónguló</w:t>
            </w:r>
            <w:proofErr w:type="spellEnd"/>
            <w:r w:rsidRPr="0024172F">
              <w:rPr>
                <w:rFonts w:ascii="Calibri Light" w:hAnsi="Calibri Light" w:cs="Calibri Light"/>
                <w:b/>
                <w:i/>
                <w:sz w:val="24"/>
                <w:szCs w:val="24"/>
                <w:lang w:val="en-US"/>
              </w:rPr>
              <w:t>?</w:t>
            </w:r>
          </w:p>
          <w:p w14:paraId="667EEE60" w14:textId="77777777" w:rsidR="00A023A5" w:rsidRPr="0024172F" w:rsidRDefault="00A023A5" w:rsidP="00534DB0">
            <w:pPr>
              <w:pStyle w:val="BodyText3"/>
              <w:widowControl w:val="0"/>
              <w:spacing w:after="0" w:line="360" w:lineRule="auto"/>
              <w:rPr>
                <w:rFonts w:ascii="Calibri Light" w:hAnsi="Calibri Light" w:cs="Calibri Light"/>
                <w:b/>
                <w:i/>
                <w:sz w:val="24"/>
                <w:szCs w:val="24"/>
                <w:lang w:val="en-US"/>
              </w:rPr>
            </w:pPr>
            <w:proofErr w:type="spellStart"/>
            <w:r w:rsidRPr="0024172F">
              <w:rPr>
                <w:rFonts w:ascii="Calibri Light" w:hAnsi="Calibri Light" w:cs="Calibri Light"/>
                <w:sz w:val="24"/>
                <w:szCs w:val="24"/>
                <w:lang w:val="en-US"/>
              </w:rPr>
              <w:t>Hvort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orðið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styttra</w:t>
            </w:r>
            <w:proofErr w:type="spellEnd"/>
            <w:r w:rsidRPr="0024172F">
              <w:rPr>
                <w:rFonts w:ascii="Calibri Light" w:hAnsi="Calibri Light" w:cs="Calibri Light"/>
                <w:sz w:val="24"/>
                <w:szCs w:val="24"/>
                <w:lang w:val="en-US"/>
              </w:rPr>
              <w:t xml:space="preserve">?  </w:t>
            </w:r>
            <w:r w:rsidRPr="0024172F">
              <w:rPr>
                <w:rFonts w:ascii="Calibri Light" w:hAnsi="Calibri Light" w:cs="Calibri Light"/>
                <w:b/>
                <w:i/>
                <w:sz w:val="24"/>
                <w:szCs w:val="24"/>
                <w:lang w:val="en-US"/>
              </w:rPr>
              <w:t xml:space="preserve">Ananas </w:t>
            </w:r>
            <w:proofErr w:type="spellStart"/>
            <w:r w:rsidRPr="0024172F">
              <w:rPr>
                <w:rFonts w:ascii="Calibri Light" w:hAnsi="Calibri Light" w:cs="Calibri Light"/>
                <w:b/>
                <w:i/>
                <w:sz w:val="24"/>
                <w:szCs w:val="24"/>
                <w:lang w:val="en-US"/>
              </w:rPr>
              <w:t>eða</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rófa</w:t>
            </w:r>
            <w:proofErr w:type="spellEnd"/>
            <w:r w:rsidRPr="0024172F">
              <w:rPr>
                <w:rFonts w:ascii="Calibri Light" w:hAnsi="Calibri Light" w:cs="Calibri Light"/>
                <w:b/>
                <w:i/>
                <w:sz w:val="24"/>
                <w:szCs w:val="24"/>
                <w:lang w:val="en-US"/>
              </w:rPr>
              <w:t>?</w:t>
            </w:r>
          </w:p>
          <w:p w14:paraId="2E8BD302" w14:textId="77777777" w:rsidR="00A023A5" w:rsidRPr="0024172F" w:rsidRDefault="00A023A5" w:rsidP="00534DB0">
            <w:pPr>
              <w:spacing w:line="360" w:lineRule="auto"/>
              <w:rPr>
                <w:rFonts w:ascii="Calibri Light" w:hAnsi="Calibri Light" w:cs="Calibri Light"/>
                <w:sz w:val="24"/>
                <w:szCs w:val="24"/>
              </w:rPr>
            </w:pPr>
          </w:p>
          <w:p w14:paraId="452AD06A" w14:textId="77777777" w:rsidR="00A023A5" w:rsidRPr="0024172F" w:rsidRDefault="00A023A5" w:rsidP="00534DB0">
            <w:pPr>
              <w:spacing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0" distB="0" distL="114300" distR="114300" simplePos="0" relativeHeight="251658325" behindDoc="1" locked="0" layoutInCell="1" allowOverlap="1" wp14:anchorId="03D48C56" wp14:editId="0C186E87">
                  <wp:simplePos x="0" y="0"/>
                  <wp:positionH relativeFrom="column">
                    <wp:posOffset>1591077</wp:posOffset>
                  </wp:positionH>
                  <wp:positionV relativeFrom="paragraph">
                    <wp:posOffset>91722</wp:posOffset>
                  </wp:positionV>
                  <wp:extent cx="497712" cy="402196"/>
                  <wp:effectExtent l="0" t="0" r="0" b="0"/>
                  <wp:wrapTight wrapText="bothSides">
                    <wp:wrapPolygon edited="0">
                      <wp:start x="0" y="0"/>
                      <wp:lineTo x="0" y="20474"/>
                      <wp:lineTo x="20690" y="20474"/>
                      <wp:lineTo x="2069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lip-art-spider.jpg"/>
                          <pic:cNvPicPr/>
                        </pic:nvPicPr>
                        <pic:blipFill>
                          <a:blip r:embed="rId144" cstate="print">
                            <a:extLst>
                              <a:ext uri="{28A0092B-C50C-407E-A947-70E740481C1C}">
                                <a14:useLocalDpi xmlns:a14="http://schemas.microsoft.com/office/drawing/2010/main" val="0"/>
                              </a:ext>
                              <a:ext uri="{837473B0-CC2E-450A-ABE3-18F120FF3D39}">
                                <a1611:picAttrSrcUrl xmlns:a1611="http://schemas.microsoft.com/office/drawing/2016/11/main" r:id="rId145"/>
                              </a:ext>
                            </a:extLst>
                          </a:blip>
                          <a:stretch>
                            <a:fillRect/>
                          </a:stretch>
                        </pic:blipFill>
                        <pic:spPr>
                          <a:xfrm>
                            <a:off x="0" y="0"/>
                            <a:ext cx="497712" cy="402196"/>
                          </a:xfrm>
                          <a:prstGeom prst="rect">
                            <a:avLst/>
                          </a:prstGeom>
                        </pic:spPr>
                      </pic:pic>
                    </a:graphicData>
                  </a:graphic>
                </wp:anchor>
              </w:drawing>
            </w:r>
            <w:r w:rsidRPr="0024172F">
              <w:rPr>
                <w:rFonts w:ascii="Calibri Light" w:hAnsi="Calibri Light" w:cs="Calibri Light"/>
                <w:noProof/>
                <w:sz w:val="24"/>
                <w:szCs w:val="24"/>
                <w:lang w:eastAsia="is-IS"/>
              </w:rPr>
              <w:drawing>
                <wp:anchor distT="0" distB="0" distL="114300" distR="114300" simplePos="0" relativeHeight="251658324" behindDoc="1" locked="0" layoutInCell="1" allowOverlap="1" wp14:anchorId="2054D5C3" wp14:editId="71994D76">
                  <wp:simplePos x="0" y="0"/>
                  <wp:positionH relativeFrom="column">
                    <wp:posOffset>254008</wp:posOffset>
                  </wp:positionH>
                  <wp:positionV relativeFrom="paragraph">
                    <wp:posOffset>57118</wp:posOffset>
                  </wp:positionV>
                  <wp:extent cx="862314" cy="458817"/>
                  <wp:effectExtent l="0" t="0" r="0" b="0"/>
                  <wp:wrapTight wrapText="bothSides">
                    <wp:wrapPolygon edited="0">
                      <wp:start x="0" y="0"/>
                      <wp:lineTo x="0" y="20643"/>
                      <wp:lineTo x="21011" y="20643"/>
                      <wp:lineTo x="2101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46" cstate="print">
                            <a:extLst>
                              <a:ext uri="{28A0092B-C50C-407E-A947-70E740481C1C}">
                                <a14:useLocalDpi xmlns:a14="http://schemas.microsoft.com/office/drawing/2010/main" val="0"/>
                              </a:ext>
                              <a:ext uri="{837473B0-CC2E-450A-ABE3-18F120FF3D39}">
                                <a1611:picAttrSrcUrl xmlns:a1611="http://schemas.microsoft.com/office/drawing/2016/11/main" r:id="rId147"/>
                              </a:ext>
                            </a:extLst>
                          </a:blip>
                          <a:stretch>
                            <a:fillRect/>
                          </a:stretch>
                        </pic:blipFill>
                        <pic:spPr>
                          <a:xfrm>
                            <a:off x="0" y="0"/>
                            <a:ext cx="862314" cy="458817"/>
                          </a:xfrm>
                          <a:prstGeom prst="rect">
                            <a:avLst/>
                          </a:prstGeom>
                        </pic:spPr>
                      </pic:pic>
                    </a:graphicData>
                  </a:graphic>
                </wp:anchor>
              </w:drawing>
            </w:r>
          </w:p>
          <w:p w14:paraId="168A4070" w14:textId="77777777" w:rsidR="00A023A5" w:rsidRPr="0024172F" w:rsidRDefault="00A023A5" w:rsidP="00534DB0">
            <w:pPr>
              <w:spacing w:line="360" w:lineRule="auto"/>
              <w:rPr>
                <w:rFonts w:ascii="Calibri Light" w:hAnsi="Calibri Light" w:cs="Calibri Light"/>
                <w:sz w:val="24"/>
                <w:szCs w:val="24"/>
              </w:rPr>
            </w:pPr>
            <w:r w:rsidRPr="0024172F">
              <w:rPr>
                <w:rFonts w:ascii="Calibri Light" w:hAnsi="Calibri Light" w:cs="Calibri Light"/>
                <w:noProof/>
                <w:sz w:val="24"/>
                <w:szCs w:val="24"/>
                <w:lang w:eastAsia="is-IS"/>
              </w:rPr>
              <w:drawing>
                <wp:anchor distT="36576" distB="36576" distL="36576" distR="36576" simplePos="0" relativeHeight="251658323" behindDoc="0" locked="0" layoutInCell="1" allowOverlap="1" wp14:anchorId="213DADD7" wp14:editId="5642E240">
                  <wp:simplePos x="0" y="0"/>
                  <wp:positionH relativeFrom="column">
                    <wp:posOffset>7506970</wp:posOffset>
                  </wp:positionH>
                  <wp:positionV relativeFrom="paragraph">
                    <wp:posOffset>6308090</wp:posOffset>
                  </wp:positionV>
                  <wp:extent cx="647700" cy="496570"/>
                  <wp:effectExtent l="0" t="0" r="0" b="0"/>
                  <wp:wrapNone/>
                  <wp:docPr id="8" name="Picture 8" descr="Blue_car_cartoo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ue_car_cartoon[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47700" cy="4965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noProof/>
                <w:sz w:val="24"/>
                <w:szCs w:val="24"/>
                <w:lang w:eastAsia="is-IS"/>
              </w:rPr>
              <w:drawing>
                <wp:anchor distT="36576" distB="36576" distL="36576" distR="36576" simplePos="0" relativeHeight="251658322" behindDoc="0" locked="0" layoutInCell="1" allowOverlap="1" wp14:anchorId="5EEEA696" wp14:editId="0479B392">
                  <wp:simplePos x="0" y="0"/>
                  <wp:positionH relativeFrom="column">
                    <wp:posOffset>6515735</wp:posOffset>
                  </wp:positionH>
                  <wp:positionV relativeFrom="paragraph">
                    <wp:posOffset>6316980</wp:posOffset>
                  </wp:positionV>
                  <wp:extent cx="619125" cy="474980"/>
                  <wp:effectExtent l="0" t="0" r="9525" b="1270"/>
                  <wp:wrapNone/>
                  <wp:docPr id="10" name="Picture 10" descr="clip-art-spi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p-art-spider[1]"/>
                          <pic:cNvPicPr>
                            <a:picLocks noChangeAspect="1" noChangeArrowheads="1"/>
                          </pic:cNvPicPr>
                        </pic:nvPicPr>
                        <pic:blipFill>
                          <a:blip r:embed="rId149" cstate="print">
                            <a:extLst>
                              <a:ext uri="{28A0092B-C50C-407E-A947-70E740481C1C}">
                                <a14:useLocalDpi xmlns:a14="http://schemas.microsoft.com/office/drawing/2010/main" val="0"/>
                              </a:ext>
                            </a:extLst>
                          </a:blip>
                          <a:srcRect t="2553" b="2553"/>
                          <a:stretch>
                            <a:fillRect/>
                          </a:stretch>
                        </pic:blipFill>
                        <pic:spPr bwMode="auto">
                          <a:xfrm>
                            <a:off x="0" y="0"/>
                            <a:ext cx="619125" cy="47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noProof/>
                <w:sz w:val="24"/>
                <w:szCs w:val="24"/>
                <w:lang w:eastAsia="is-IS"/>
              </w:rPr>
              <w:drawing>
                <wp:anchor distT="36576" distB="36576" distL="36576" distR="36576" simplePos="0" relativeHeight="251658321" behindDoc="0" locked="0" layoutInCell="1" allowOverlap="1" wp14:anchorId="4BEA8ACE" wp14:editId="7FDBE576">
                  <wp:simplePos x="0" y="0"/>
                  <wp:positionH relativeFrom="column">
                    <wp:posOffset>6515735</wp:posOffset>
                  </wp:positionH>
                  <wp:positionV relativeFrom="paragraph">
                    <wp:posOffset>6316980</wp:posOffset>
                  </wp:positionV>
                  <wp:extent cx="619125" cy="474980"/>
                  <wp:effectExtent l="0" t="0" r="9525" b="1270"/>
                  <wp:wrapNone/>
                  <wp:docPr id="11" name="Picture 11" descr="clip-art-spi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art-spider[1]"/>
                          <pic:cNvPicPr>
                            <a:picLocks noChangeAspect="1" noChangeArrowheads="1"/>
                          </pic:cNvPicPr>
                        </pic:nvPicPr>
                        <pic:blipFill>
                          <a:blip r:embed="rId149" cstate="print">
                            <a:extLst>
                              <a:ext uri="{28A0092B-C50C-407E-A947-70E740481C1C}">
                                <a14:useLocalDpi xmlns:a14="http://schemas.microsoft.com/office/drawing/2010/main" val="0"/>
                              </a:ext>
                            </a:extLst>
                          </a:blip>
                          <a:srcRect t="2553" b="2553"/>
                          <a:stretch>
                            <a:fillRect/>
                          </a:stretch>
                        </pic:blipFill>
                        <pic:spPr bwMode="auto">
                          <a:xfrm>
                            <a:off x="0" y="0"/>
                            <a:ext cx="619125" cy="47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24172F">
              <w:rPr>
                <w:rFonts w:ascii="Calibri Light" w:hAnsi="Calibri Light" w:cs="Calibri Light"/>
                <w:noProof/>
                <w:sz w:val="24"/>
                <w:szCs w:val="24"/>
                <w:lang w:eastAsia="is-IS"/>
              </w:rPr>
              <w:drawing>
                <wp:anchor distT="36576" distB="36576" distL="36576" distR="36576" simplePos="0" relativeHeight="251658320" behindDoc="0" locked="0" layoutInCell="1" allowOverlap="1" wp14:anchorId="31FEDDE6" wp14:editId="1993881D">
                  <wp:simplePos x="0" y="0"/>
                  <wp:positionH relativeFrom="column">
                    <wp:posOffset>6515735</wp:posOffset>
                  </wp:positionH>
                  <wp:positionV relativeFrom="paragraph">
                    <wp:posOffset>6316980</wp:posOffset>
                  </wp:positionV>
                  <wp:extent cx="619125" cy="474980"/>
                  <wp:effectExtent l="0" t="0" r="9525" b="1270"/>
                  <wp:wrapNone/>
                  <wp:docPr id="13" name="Picture 13" descr="clip-art-spid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p-art-spider[1]"/>
                          <pic:cNvPicPr>
                            <a:picLocks noChangeAspect="1" noChangeArrowheads="1"/>
                          </pic:cNvPicPr>
                        </pic:nvPicPr>
                        <pic:blipFill>
                          <a:blip r:embed="rId149" cstate="print">
                            <a:extLst>
                              <a:ext uri="{28A0092B-C50C-407E-A947-70E740481C1C}">
                                <a14:useLocalDpi xmlns:a14="http://schemas.microsoft.com/office/drawing/2010/main" val="0"/>
                              </a:ext>
                            </a:extLst>
                          </a:blip>
                          <a:srcRect t="2553" b="2553"/>
                          <a:stretch>
                            <a:fillRect/>
                          </a:stretch>
                        </pic:blipFill>
                        <pic:spPr bwMode="auto">
                          <a:xfrm>
                            <a:off x="0" y="0"/>
                            <a:ext cx="619125" cy="47498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50D6B891" w14:textId="77777777" w:rsidR="00A023A5" w:rsidRPr="0024172F" w:rsidRDefault="00A023A5" w:rsidP="00534DB0">
            <w:pPr>
              <w:spacing w:line="360" w:lineRule="auto"/>
              <w:rPr>
                <w:rFonts w:ascii="Calibri Light" w:hAnsi="Calibri Light" w:cs="Calibri Light"/>
                <w:sz w:val="24"/>
                <w:szCs w:val="24"/>
              </w:rPr>
            </w:pPr>
          </w:p>
          <w:p w14:paraId="58736F23" w14:textId="77777777" w:rsidR="00A023A5" w:rsidRPr="0024172F" w:rsidRDefault="00A023A5" w:rsidP="00534DB0">
            <w:pPr>
              <w:spacing w:line="360" w:lineRule="auto"/>
              <w:rPr>
                <w:rFonts w:ascii="Calibri Light" w:hAnsi="Calibri Light" w:cs="Calibri Light"/>
                <w:sz w:val="24"/>
                <w:szCs w:val="24"/>
              </w:rPr>
            </w:pPr>
          </w:p>
          <w:p w14:paraId="5F7B7119" w14:textId="77777777" w:rsidR="00A023A5" w:rsidRPr="0024172F" w:rsidRDefault="00A023A5" w:rsidP="00534DB0">
            <w:pPr>
              <w:spacing w:line="360" w:lineRule="auto"/>
              <w:rPr>
                <w:rFonts w:ascii="Calibri Light" w:hAnsi="Calibri Light" w:cs="Calibri Light"/>
                <w:sz w:val="24"/>
                <w:szCs w:val="24"/>
              </w:rPr>
            </w:pPr>
          </w:p>
          <w:p w14:paraId="1DAEAEB1" w14:textId="77777777" w:rsidR="00A023A5" w:rsidRPr="0024172F" w:rsidRDefault="00A023A5" w:rsidP="00534DB0">
            <w:pPr>
              <w:spacing w:line="360" w:lineRule="auto"/>
              <w:rPr>
                <w:rFonts w:ascii="Calibri Light" w:hAnsi="Calibri Light" w:cs="Calibri Light"/>
                <w:sz w:val="24"/>
                <w:szCs w:val="24"/>
              </w:rPr>
            </w:pPr>
          </w:p>
        </w:tc>
      </w:tr>
      <w:tr w:rsidR="00A023A5" w:rsidRPr="0024172F" w14:paraId="2301C12B" w14:textId="77777777" w:rsidTr="00534DB0">
        <w:trPr>
          <w:gridAfter w:val="1"/>
          <w:wAfter w:w="23" w:type="dxa"/>
        </w:trPr>
        <w:tc>
          <w:tcPr>
            <w:tcW w:w="4531" w:type="dxa"/>
            <w:tcBorders>
              <w:top w:val="single" w:sz="18" w:space="0" w:color="0070C0"/>
              <w:left w:val="single" w:sz="18" w:space="0" w:color="0070C0"/>
              <w:right w:val="single" w:sz="18" w:space="0" w:color="0070C0"/>
            </w:tcBorders>
          </w:tcPr>
          <w:p w14:paraId="61B67460" w14:textId="77777777" w:rsidR="00A023A5" w:rsidRPr="0024172F" w:rsidRDefault="00A023A5" w:rsidP="00534DB0">
            <w:pPr>
              <w:pStyle w:val="BodyText3"/>
              <w:widowControl w:val="0"/>
              <w:spacing w:after="0" w:line="360" w:lineRule="auto"/>
              <w:jc w:val="center"/>
              <w:rPr>
                <w:rFonts w:ascii="Calibri Light" w:hAnsi="Calibri Light" w:cs="Calibri Light"/>
                <w:b/>
                <w:color w:val="00B050"/>
                <w:sz w:val="24"/>
                <w:szCs w:val="24"/>
                <w:lang w:val="en-US"/>
              </w:rPr>
            </w:pPr>
            <w:r w:rsidRPr="0024172F">
              <w:rPr>
                <w:rFonts w:ascii="Calibri Light" w:hAnsi="Calibri Light" w:cs="Calibri Light"/>
                <w:b/>
                <w:color w:val="00B050"/>
                <w:sz w:val="24"/>
                <w:szCs w:val="24"/>
                <w:lang w:val="en-US"/>
              </w:rPr>
              <w:t xml:space="preserve">3. </w:t>
            </w:r>
            <w:proofErr w:type="spellStart"/>
            <w:r w:rsidRPr="0024172F">
              <w:rPr>
                <w:rFonts w:ascii="Calibri Light" w:hAnsi="Calibri Light" w:cs="Calibri Light"/>
                <w:b/>
                <w:color w:val="00B050"/>
                <w:sz w:val="24"/>
                <w:szCs w:val="24"/>
                <w:lang w:val="en-US"/>
              </w:rPr>
              <w:t>Samtenging</w:t>
            </w:r>
            <w:proofErr w:type="spellEnd"/>
          </w:p>
          <w:p w14:paraId="2F9B80EF" w14:textId="77777777" w:rsidR="00A023A5" w:rsidRPr="0024172F" w:rsidRDefault="00A023A5" w:rsidP="00534DB0">
            <w:pPr>
              <w:pStyle w:val="BodyText3"/>
              <w:widowControl w:val="0"/>
              <w:spacing w:after="0" w:line="360" w:lineRule="auto"/>
              <w:jc w:val="center"/>
              <w:rPr>
                <w:rFonts w:ascii="Calibri Light" w:hAnsi="Calibri Light" w:cs="Calibri Light"/>
                <w:b/>
                <w:color w:val="00B050"/>
                <w:sz w:val="24"/>
                <w:szCs w:val="24"/>
                <w:lang w:val="en-US"/>
              </w:rPr>
            </w:pPr>
          </w:p>
          <w:p w14:paraId="7BAE268A"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B05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00B050"/>
                <w:sz w:val="24"/>
                <w:szCs w:val="24"/>
                <w:lang w:val="en-US"/>
              </w:rPr>
              <w:t>Samsett</w:t>
            </w:r>
            <w:proofErr w:type="spellEnd"/>
            <w:r w:rsidRPr="0024172F">
              <w:rPr>
                <w:rFonts w:ascii="Calibri Light" w:hAnsi="Calibri Light" w:cs="Calibri Light"/>
                <w:b/>
                <w:color w:val="00B050"/>
                <w:sz w:val="24"/>
                <w:szCs w:val="24"/>
                <w:lang w:val="en-US"/>
              </w:rPr>
              <w:t xml:space="preserve"> </w:t>
            </w:r>
            <w:proofErr w:type="spellStart"/>
            <w:r w:rsidRPr="0024172F">
              <w:rPr>
                <w:rFonts w:ascii="Calibri Light" w:hAnsi="Calibri Light" w:cs="Calibri Light"/>
                <w:b/>
                <w:color w:val="00B050"/>
                <w:sz w:val="24"/>
                <w:szCs w:val="24"/>
                <w:lang w:val="en-US"/>
              </w:rPr>
              <w:t>orð</w:t>
            </w:r>
            <w:proofErr w:type="spellEnd"/>
          </w:p>
          <w:p w14:paraId="6309748A"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rPr>
            </w:pPr>
            <w:r w:rsidRPr="0024172F">
              <w:rPr>
                <w:rFonts w:ascii="Calibri Light" w:hAnsi="Calibri Light" w:cs="Calibri Light"/>
                <w:sz w:val="24"/>
                <w:szCs w:val="24"/>
              </w:rPr>
              <w:t xml:space="preserve">Setja saman orð: </w:t>
            </w:r>
            <w:r w:rsidRPr="0024172F">
              <w:rPr>
                <w:rFonts w:ascii="Calibri Light" w:hAnsi="Calibri Light" w:cs="Calibri Light"/>
                <w:b/>
                <w:sz w:val="24"/>
                <w:szCs w:val="24"/>
              </w:rPr>
              <w:t>hundur + kofi = hundakofi</w:t>
            </w:r>
          </w:p>
          <w:p w14:paraId="7CC8CE6F"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B05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00B050"/>
                <w:sz w:val="24"/>
                <w:szCs w:val="24"/>
              </w:rPr>
              <w:t>Samstöfur</w:t>
            </w:r>
          </w:p>
          <w:p w14:paraId="3EA485A4"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rPr>
            </w:pPr>
            <w:r w:rsidRPr="0024172F">
              <w:rPr>
                <w:rFonts w:ascii="Calibri Light" w:hAnsi="Calibri Light" w:cs="Calibri Light"/>
                <w:sz w:val="24"/>
                <w:szCs w:val="24"/>
              </w:rPr>
              <w:t xml:space="preserve">Tengja samstöfur saman í orð: </w:t>
            </w:r>
            <w:r w:rsidRPr="0024172F">
              <w:rPr>
                <w:rFonts w:ascii="Calibri Light" w:hAnsi="Calibri Light" w:cs="Calibri Light"/>
                <w:b/>
                <w:sz w:val="24"/>
                <w:szCs w:val="24"/>
              </w:rPr>
              <w:t xml:space="preserve">ko-fi = kofi, bak-po-ki = </w:t>
            </w:r>
          </w:p>
          <w:p w14:paraId="48A7AE3C" w14:textId="77777777" w:rsidR="00A023A5" w:rsidRPr="0024172F" w:rsidRDefault="00A023A5" w:rsidP="00534DB0">
            <w:pPr>
              <w:pStyle w:val="BodyText3"/>
              <w:widowControl w:val="0"/>
              <w:spacing w:after="0" w:line="360" w:lineRule="auto"/>
              <w:rPr>
                <w:rFonts w:ascii="Calibri Light" w:hAnsi="Calibri Light" w:cs="Calibri Light"/>
                <w:b/>
                <w:sz w:val="24"/>
                <w:szCs w:val="24"/>
              </w:rPr>
            </w:pPr>
            <w:r w:rsidRPr="0024172F">
              <w:rPr>
                <w:rFonts w:ascii="Calibri Light" w:hAnsi="Calibri Light" w:cs="Calibri Light"/>
                <w:b/>
                <w:sz w:val="24"/>
                <w:szCs w:val="24"/>
              </w:rPr>
              <w:t>bakpoki</w:t>
            </w:r>
          </w:p>
          <w:p w14:paraId="63D3FC7A"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B05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00B050"/>
                <w:sz w:val="24"/>
                <w:szCs w:val="24"/>
              </w:rPr>
              <w:t>Tengja hljóð saman í orð</w:t>
            </w:r>
          </w:p>
          <w:p w14:paraId="5689B580"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rPr>
            </w:pPr>
            <w:r w:rsidRPr="0024172F">
              <w:rPr>
                <w:rFonts w:ascii="Calibri Light" w:hAnsi="Calibri Light" w:cs="Calibri Light"/>
                <w:sz w:val="24"/>
                <w:szCs w:val="24"/>
              </w:rPr>
              <w:t>Hlusta á einstök hljóð og tengja saman í orð:  /</w:t>
            </w:r>
            <w:r w:rsidRPr="0024172F">
              <w:rPr>
                <w:rFonts w:ascii="Calibri Light" w:hAnsi="Calibri Light" w:cs="Calibri Light"/>
                <w:b/>
                <w:color w:val="00B050"/>
                <w:sz w:val="24"/>
                <w:szCs w:val="24"/>
              </w:rPr>
              <w:t>s</w:t>
            </w:r>
            <w:r w:rsidRPr="0024172F">
              <w:rPr>
                <w:rFonts w:ascii="Calibri Light" w:hAnsi="Calibri Light" w:cs="Calibri Light"/>
                <w:b/>
                <w:sz w:val="24"/>
                <w:szCs w:val="24"/>
              </w:rPr>
              <w:t>/-/</w:t>
            </w:r>
            <w:r w:rsidRPr="0024172F">
              <w:rPr>
                <w:rFonts w:ascii="Calibri Light" w:hAnsi="Calibri Light" w:cs="Calibri Light"/>
                <w:b/>
                <w:color w:val="FF0000"/>
                <w:sz w:val="24"/>
                <w:szCs w:val="24"/>
              </w:rPr>
              <w:t>ó</w:t>
            </w:r>
            <w:r w:rsidRPr="0024172F">
              <w:rPr>
                <w:rFonts w:ascii="Calibri Light" w:hAnsi="Calibri Light" w:cs="Calibri Light"/>
                <w:b/>
                <w:sz w:val="24"/>
                <w:szCs w:val="24"/>
              </w:rPr>
              <w:t>/-/</w:t>
            </w:r>
            <w:r w:rsidRPr="0024172F">
              <w:rPr>
                <w:rFonts w:ascii="Calibri Light" w:hAnsi="Calibri Light" w:cs="Calibri Light"/>
                <w:b/>
                <w:color w:val="00B050"/>
                <w:sz w:val="24"/>
                <w:szCs w:val="24"/>
              </w:rPr>
              <w:t>l</w:t>
            </w:r>
            <w:r w:rsidRPr="0024172F">
              <w:rPr>
                <w:rFonts w:ascii="Calibri Light" w:hAnsi="Calibri Light" w:cs="Calibri Light"/>
                <w:b/>
                <w:sz w:val="24"/>
                <w:szCs w:val="24"/>
              </w:rPr>
              <w:t xml:space="preserve"> /= sól </w:t>
            </w:r>
          </w:p>
          <w:p w14:paraId="7C04DFE4"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B05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00B050"/>
                <w:sz w:val="24"/>
                <w:szCs w:val="24"/>
                <w:lang w:val="en-US"/>
              </w:rPr>
              <w:t>Hljóði</w:t>
            </w:r>
            <w:proofErr w:type="spellEnd"/>
            <w:r w:rsidRPr="0024172F">
              <w:rPr>
                <w:rFonts w:ascii="Calibri Light" w:hAnsi="Calibri Light" w:cs="Calibri Light"/>
                <w:b/>
                <w:color w:val="00B050"/>
                <w:sz w:val="24"/>
                <w:szCs w:val="24"/>
                <w:lang w:val="en-US"/>
              </w:rPr>
              <w:t xml:space="preserve"> </w:t>
            </w:r>
            <w:proofErr w:type="spellStart"/>
            <w:r w:rsidRPr="0024172F">
              <w:rPr>
                <w:rFonts w:ascii="Calibri Light" w:hAnsi="Calibri Light" w:cs="Calibri Light"/>
                <w:b/>
                <w:color w:val="00B050"/>
                <w:sz w:val="24"/>
                <w:szCs w:val="24"/>
                <w:lang w:val="en-US"/>
              </w:rPr>
              <w:t>bætt</w:t>
            </w:r>
            <w:proofErr w:type="spellEnd"/>
            <w:r w:rsidRPr="0024172F">
              <w:rPr>
                <w:rFonts w:ascii="Calibri Light" w:hAnsi="Calibri Light" w:cs="Calibri Light"/>
                <w:b/>
                <w:color w:val="00B050"/>
                <w:sz w:val="24"/>
                <w:szCs w:val="24"/>
                <w:lang w:val="en-US"/>
              </w:rPr>
              <w:t xml:space="preserve"> </w:t>
            </w:r>
            <w:proofErr w:type="spellStart"/>
            <w:r w:rsidRPr="0024172F">
              <w:rPr>
                <w:rFonts w:ascii="Calibri Light" w:hAnsi="Calibri Light" w:cs="Calibri Light"/>
                <w:b/>
                <w:color w:val="00B050"/>
                <w:sz w:val="24"/>
                <w:szCs w:val="24"/>
                <w:lang w:val="en-US"/>
              </w:rPr>
              <w:t>framan</w:t>
            </w:r>
            <w:proofErr w:type="spellEnd"/>
            <w:r w:rsidRPr="0024172F">
              <w:rPr>
                <w:rFonts w:ascii="Calibri Light" w:hAnsi="Calibri Light" w:cs="Calibri Light"/>
                <w:b/>
                <w:color w:val="00B050"/>
                <w:sz w:val="24"/>
                <w:szCs w:val="24"/>
                <w:lang w:val="en-US"/>
              </w:rPr>
              <w:t xml:space="preserve"> </w:t>
            </w:r>
            <w:proofErr w:type="spellStart"/>
            <w:r w:rsidRPr="0024172F">
              <w:rPr>
                <w:rFonts w:ascii="Calibri Light" w:hAnsi="Calibri Light" w:cs="Calibri Light"/>
                <w:b/>
                <w:color w:val="00B050"/>
                <w:sz w:val="24"/>
                <w:szCs w:val="24"/>
                <w:lang w:val="en-US"/>
              </w:rPr>
              <w:t>við</w:t>
            </w:r>
            <w:proofErr w:type="spellEnd"/>
            <w:r w:rsidRPr="0024172F">
              <w:rPr>
                <w:rFonts w:ascii="Calibri Light" w:hAnsi="Calibri Light" w:cs="Calibri Light"/>
                <w:b/>
                <w:color w:val="00B050"/>
                <w:sz w:val="24"/>
                <w:szCs w:val="24"/>
                <w:lang w:val="en-US"/>
              </w:rPr>
              <w:t xml:space="preserve"> </w:t>
            </w:r>
            <w:proofErr w:type="spellStart"/>
            <w:r w:rsidRPr="0024172F">
              <w:rPr>
                <w:rFonts w:ascii="Calibri Light" w:hAnsi="Calibri Light" w:cs="Calibri Light"/>
                <w:b/>
                <w:color w:val="00B050"/>
                <w:sz w:val="24"/>
                <w:szCs w:val="24"/>
                <w:lang w:val="en-US"/>
              </w:rPr>
              <w:t>orð</w:t>
            </w:r>
            <w:proofErr w:type="spellEnd"/>
          </w:p>
          <w:p w14:paraId="620E1959" w14:textId="77777777" w:rsidR="00A023A5" w:rsidRPr="0024172F" w:rsidRDefault="00A023A5" w:rsidP="00534DB0">
            <w:pPr>
              <w:pStyle w:val="BodyText3"/>
              <w:widowControl w:val="0"/>
              <w:spacing w:after="0" w:line="360" w:lineRule="auto"/>
              <w:rPr>
                <w:rFonts w:ascii="Calibri Light" w:hAnsi="Calibri Light" w:cs="Calibri Light"/>
                <w:b/>
                <w:color w:val="000000"/>
                <w:sz w:val="24"/>
                <w:szCs w:val="24"/>
                <w:lang w:val="en-US"/>
              </w:rPr>
            </w:pPr>
            <w:proofErr w:type="spellStart"/>
            <w:r w:rsidRPr="0024172F">
              <w:rPr>
                <w:rFonts w:ascii="Calibri Light" w:hAnsi="Calibri Light" w:cs="Calibri Light"/>
                <w:sz w:val="24"/>
                <w:szCs w:val="24"/>
                <w:lang w:val="en-US"/>
              </w:rPr>
              <w:t>Breyta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orði</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með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því</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bæta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sz w:val="24"/>
                <w:szCs w:val="24"/>
                <w:lang w:val="en-US"/>
              </w:rPr>
              <w:t>hljóði</w:t>
            </w:r>
            <w:proofErr w:type="spellEnd"/>
            <w:r w:rsidRPr="0024172F">
              <w:rPr>
                <w:rFonts w:ascii="Calibri Light" w:hAnsi="Calibri Light" w:cs="Calibri Light"/>
                <w:b/>
                <w:sz w:val="24"/>
                <w:szCs w:val="24"/>
                <w:lang w:val="en-US"/>
              </w:rPr>
              <w:t xml:space="preserve"> </w:t>
            </w:r>
            <w:proofErr w:type="spellStart"/>
            <w:r w:rsidRPr="0024172F">
              <w:rPr>
                <w:rFonts w:ascii="Calibri Light" w:hAnsi="Calibri Light" w:cs="Calibri Light"/>
                <w:sz w:val="24"/>
                <w:szCs w:val="24"/>
                <w:lang w:val="en-US"/>
              </w:rPr>
              <w:t>fyrir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framan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Bættu</w:t>
            </w:r>
            <w:proofErr w:type="spellEnd"/>
            <w:r w:rsidRPr="0024172F">
              <w:rPr>
                <w:rFonts w:ascii="Calibri Light" w:hAnsi="Calibri Light" w:cs="Calibri Light"/>
                <w:sz w:val="24"/>
                <w:szCs w:val="24"/>
                <w:lang w:val="en-US"/>
              </w:rPr>
              <w:t xml:space="preserve"> </w:t>
            </w:r>
            <w:r w:rsidRPr="0024172F">
              <w:rPr>
                <w:rFonts w:ascii="Calibri Light" w:hAnsi="Calibri Light" w:cs="Calibri Light"/>
                <w:b/>
                <w:color w:val="00B050"/>
                <w:sz w:val="24"/>
                <w:szCs w:val="24"/>
                <w:lang w:val="en-US"/>
              </w:rPr>
              <w:t>s</w:t>
            </w:r>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fyrir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framan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sz w:val="24"/>
                <w:szCs w:val="24"/>
                <w:lang w:val="en-US"/>
              </w:rPr>
              <w:t>ól</w:t>
            </w:r>
            <w:proofErr w:type="spellEnd"/>
            <w:r w:rsidRPr="0024172F">
              <w:rPr>
                <w:rFonts w:ascii="Calibri Light" w:hAnsi="Calibri Light" w:cs="Calibri Light"/>
                <w:b/>
                <w:sz w:val="24"/>
                <w:szCs w:val="24"/>
                <w:lang w:val="en-US"/>
              </w:rPr>
              <w:t xml:space="preserve"> = </w:t>
            </w:r>
            <w:proofErr w:type="spellStart"/>
            <w:r w:rsidRPr="0024172F">
              <w:rPr>
                <w:rFonts w:ascii="Calibri Light" w:hAnsi="Calibri Light" w:cs="Calibri Light"/>
                <w:b/>
                <w:sz w:val="24"/>
                <w:szCs w:val="24"/>
                <w:lang w:val="en-US"/>
              </w:rPr>
              <w:t>sól</w:t>
            </w:r>
            <w:proofErr w:type="spellEnd"/>
            <w:r w:rsidRPr="0024172F">
              <w:rPr>
                <w:rFonts w:ascii="Calibri Light" w:hAnsi="Calibri Light" w:cs="Calibri Light"/>
                <w:b/>
                <w:color w:val="00B050"/>
                <w:sz w:val="24"/>
                <w:szCs w:val="24"/>
                <w:lang w:val="en-US"/>
              </w:rPr>
              <w:t xml:space="preserve">, l </w:t>
            </w:r>
            <w:proofErr w:type="spellStart"/>
            <w:r w:rsidRPr="0024172F">
              <w:rPr>
                <w:rFonts w:ascii="Calibri Light" w:hAnsi="Calibri Light" w:cs="Calibri Light"/>
                <w:sz w:val="24"/>
                <w:szCs w:val="24"/>
                <w:lang w:val="en-US"/>
              </w:rPr>
              <w:t>fyrir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framan</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sz w:val="24"/>
                <w:szCs w:val="24"/>
                <w:lang w:val="en-US"/>
              </w:rPr>
              <w:t>ás</w:t>
            </w:r>
            <w:proofErr w:type="spellEnd"/>
            <w:r w:rsidRPr="0024172F">
              <w:rPr>
                <w:rFonts w:ascii="Calibri Light" w:hAnsi="Calibri Light" w:cs="Calibri Light"/>
                <w:b/>
                <w:sz w:val="24"/>
                <w:szCs w:val="24"/>
                <w:lang w:val="en-US"/>
              </w:rPr>
              <w:t xml:space="preserve"> = </w:t>
            </w:r>
            <w:proofErr w:type="spellStart"/>
            <w:r w:rsidRPr="0024172F">
              <w:rPr>
                <w:rFonts w:ascii="Calibri Light" w:hAnsi="Calibri Light" w:cs="Calibri Light"/>
                <w:b/>
                <w:sz w:val="24"/>
                <w:szCs w:val="24"/>
                <w:lang w:val="en-US"/>
              </w:rPr>
              <w:t>lás</w:t>
            </w:r>
            <w:proofErr w:type="spellEnd"/>
          </w:p>
          <w:p w14:paraId="51EF5E59" w14:textId="77777777" w:rsidR="00A023A5" w:rsidRPr="0024172F" w:rsidRDefault="00A023A5" w:rsidP="00534DB0">
            <w:pPr>
              <w:spacing w:line="360" w:lineRule="auto"/>
              <w:rPr>
                <w:rFonts w:ascii="Calibri Light" w:hAnsi="Calibri Light" w:cs="Calibri Light"/>
                <w:b/>
                <w:color w:val="FF9933"/>
                <w:sz w:val="24"/>
                <w:szCs w:val="24"/>
              </w:rPr>
            </w:pPr>
          </w:p>
        </w:tc>
        <w:tc>
          <w:tcPr>
            <w:tcW w:w="4531" w:type="dxa"/>
            <w:tcBorders>
              <w:top w:val="single" w:sz="18" w:space="0" w:color="0070C0"/>
              <w:left w:val="single" w:sz="18" w:space="0" w:color="0070C0"/>
              <w:right w:val="single" w:sz="18" w:space="0" w:color="0070C0"/>
            </w:tcBorders>
          </w:tcPr>
          <w:p w14:paraId="67034F33" w14:textId="77777777" w:rsidR="00A023A5" w:rsidRPr="0024172F" w:rsidRDefault="00A023A5" w:rsidP="00534DB0">
            <w:pPr>
              <w:spacing w:line="360" w:lineRule="auto"/>
              <w:jc w:val="center"/>
              <w:rPr>
                <w:rFonts w:ascii="Calibri Light" w:hAnsi="Calibri Light" w:cs="Calibri Light"/>
                <w:b/>
                <w:color w:val="FF0000"/>
                <w:sz w:val="24"/>
                <w:szCs w:val="24"/>
              </w:rPr>
            </w:pPr>
            <w:r w:rsidRPr="0024172F">
              <w:rPr>
                <w:rFonts w:ascii="Calibri Light" w:hAnsi="Calibri Light" w:cs="Calibri Light"/>
                <w:b/>
                <w:color w:val="FF0000"/>
                <w:sz w:val="24"/>
                <w:szCs w:val="24"/>
              </w:rPr>
              <w:t>4. Sundurgreining</w:t>
            </w:r>
          </w:p>
          <w:p w14:paraId="050253B0" w14:textId="77777777" w:rsidR="00A023A5" w:rsidRPr="0024172F" w:rsidRDefault="00A023A5" w:rsidP="00534DB0">
            <w:pPr>
              <w:spacing w:line="360" w:lineRule="auto"/>
              <w:jc w:val="center"/>
              <w:rPr>
                <w:rFonts w:ascii="Calibri Light" w:hAnsi="Calibri Light" w:cs="Calibri Light"/>
                <w:b/>
                <w:color w:val="FF0000"/>
                <w:sz w:val="24"/>
                <w:szCs w:val="24"/>
              </w:rPr>
            </w:pPr>
          </w:p>
          <w:p w14:paraId="45513997" w14:textId="77777777" w:rsidR="00A023A5" w:rsidRPr="0024172F" w:rsidRDefault="00A023A5" w:rsidP="00534DB0">
            <w:pPr>
              <w:spacing w:line="360" w:lineRule="auto"/>
              <w:ind w:left="567" w:hanging="567"/>
              <w:rPr>
                <w:rFonts w:ascii="Calibri Light" w:hAnsi="Calibri Light" w:cs="Calibri Light"/>
                <w:b/>
                <w:color w:val="FF000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FF0000"/>
                <w:sz w:val="24"/>
                <w:szCs w:val="24"/>
              </w:rPr>
              <w:t>Orð í setningum</w:t>
            </w:r>
          </w:p>
          <w:p w14:paraId="581B279A" w14:textId="77777777" w:rsidR="00A023A5" w:rsidRPr="0024172F" w:rsidRDefault="00A023A5" w:rsidP="00534DB0">
            <w:pPr>
              <w:spacing w:line="360" w:lineRule="auto"/>
              <w:rPr>
                <w:rFonts w:ascii="Calibri Light" w:hAnsi="Calibri Light" w:cs="Calibri Light"/>
                <w:color w:val="000000"/>
                <w:sz w:val="24"/>
                <w:szCs w:val="24"/>
              </w:rPr>
            </w:pPr>
            <w:r w:rsidRPr="0024172F">
              <w:rPr>
                <w:rFonts w:ascii="Calibri Light" w:hAnsi="Calibri Light" w:cs="Calibri Light"/>
                <w:sz w:val="24"/>
                <w:szCs w:val="24"/>
              </w:rPr>
              <w:t>Telja orð í setningu. Hvað eru þetta mörg orð?</w:t>
            </w:r>
          </w:p>
          <w:p w14:paraId="24CB1F4E" w14:textId="77777777" w:rsidR="00A023A5" w:rsidRPr="0024172F" w:rsidRDefault="00A023A5" w:rsidP="00534DB0">
            <w:pPr>
              <w:spacing w:line="360" w:lineRule="auto"/>
              <w:jc w:val="center"/>
              <w:rPr>
                <w:rFonts w:ascii="Calibri Light" w:hAnsi="Calibri Light" w:cs="Calibri Light"/>
                <w:b/>
                <w:color w:val="FFC000"/>
                <w:sz w:val="24"/>
                <w:szCs w:val="24"/>
              </w:rPr>
            </w:pPr>
            <w:r w:rsidRPr="0024172F">
              <w:rPr>
                <w:rFonts w:ascii="Calibri Light" w:hAnsi="Calibri Light" w:cs="Calibri Light"/>
                <w:b/>
                <w:color w:val="FFC000"/>
                <w:sz w:val="24"/>
                <w:szCs w:val="24"/>
              </w:rPr>
              <w:t>„Það er fiskur í matinn”</w:t>
            </w:r>
          </w:p>
          <w:p w14:paraId="1F7CBD71" w14:textId="77777777" w:rsidR="00A023A5" w:rsidRPr="0024172F" w:rsidRDefault="00A023A5" w:rsidP="00534DB0">
            <w:pPr>
              <w:spacing w:line="360" w:lineRule="auto"/>
              <w:rPr>
                <w:rFonts w:ascii="Calibri Light" w:hAnsi="Calibri Light" w:cs="Calibri Light"/>
                <w:b/>
                <w:color w:val="FF0000"/>
                <w:sz w:val="24"/>
                <w:szCs w:val="24"/>
              </w:rPr>
            </w:pPr>
            <w:r w:rsidRPr="0024172F">
              <w:rPr>
                <w:rFonts w:ascii="Calibri Light" w:hAnsi="Calibri Light" w:cs="Calibri Light"/>
                <w:sz w:val="24"/>
                <w:szCs w:val="24"/>
              </w:rPr>
              <w:t>Búa til setningar út frá daglega lífinu og teljið orðin. Veljið stuttar setningar í byrjun.</w:t>
            </w:r>
            <w:r w:rsidRPr="0024172F">
              <w:rPr>
                <w:rFonts w:ascii="Calibri Light" w:hAnsi="Calibri Light" w:cs="Calibri Light"/>
                <w:b/>
                <w:i/>
                <w:sz w:val="24"/>
                <w:szCs w:val="24"/>
              </w:rPr>
              <w:t xml:space="preserve"> „Ég  á bolta”. „Pabbi er að elda”</w:t>
            </w:r>
          </w:p>
          <w:p w14:paraId="0F7C642E" w14:textId="77777777" w:rsidR="00A023A5" w:rsidRPr="0024172F" w:rsidRDefault="00A023A5" w:rsidP="00534DB0">
            <w:pPr>
              <w:spacing w:line="360" w:lineRule="auto"/>
              <w:ind w:left="567" w:hanging="567"/>
              <w:rPr>
                <w:rFonts w:ascii="Calibri Light" w:hAnsi="Calibri Light" w:cs="Calibri Light"/>
                <w:b/>
                <w:color w:val="FF000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FF0000"/>
                <w:sz w:val="24"/>
                <w:szCs w:val="24"/>
              </w:rPr>
              <w:t>Sundurgreining samsettra orða</w:t>
            </w:r>
          </w:p>
          <w:p w14:paraId="321C012B" w14:textId="77777777" w:rsidR="00A023A5" w:rsidRPr="0024172F" w:rsidRDefault="00A023A5" w:rsidP="00534DB0">
            <w:pPr>
              <w:pStyle w:val="BodyText3"/>
              <w:widowControl w:val="0"/>
              <w:spacing w:after="0" w:line="360" w:lineRule="auto"/>
              <w:rPr>
                <w:rFonts w:ascii="Calibri Light" w:hAnsi="Calibri Light" w:cs="Calibri Light"/>
                <w:b/>
                <w:color w:val="FF0000"/>
                <w:sz w:val="24"/>
                <w:szCs w:val="24"/>
                <w:lang w:val="en-US"/>
              </w:rPr>
            </w:pPr>
            <w:r w:rsidRPr="0024172F">
              <w:rPr>
                <w:rFonts w:ascii="Calibri Light" w:hAnsi="Calibri Light" w:cs="Calibri Light"/>
                <w:sz w:val="24"/>
                <w:szCs w:val="24"/>
              </w:rPr>
              <w:t xml:space="preserve">Taka í sundur samsett orð. Úr hvaða orðum er </w:t>
            </w:r>
            <w:r w:rsidRPr="0024172F">
              <w:rPr>
                <w:rFonts w:ascii="Calibri Light" w:hAnsi="Calibri Light" w:cs="Calibri Light"/>
                <w:b/>
                <w:sz w:val="24"/>
                <w:szCs w:val="24"/>
              </w:rPr>
              <w:t xml:space="preserve">hundakofi </w:t>
            </w:r>
            <w:r w:rsidRPr="0024172F">
              <w:rPr>
                <w:rFonts w:ascii="Calibri Light" w:hAnsi="Calibri Light" w:cs="Calibri Light"/>
                <w:sz w:val="24"/>
                <w:szCs w:val="24"/>
              </w:rPr>
              <w:t xml:space="preserve">búið til? </w:t>
            </w:r>
            <w:r w:rsidRPr="0024172F">
              <w:rPr>
                <w:rFonts w:ascii="Calibri Light" w:hAnsi="Calibri Light" w:cs="Calibri Light"/>
                <w:b/>
                <w:sz w:val="24"/>
                <w:szCs w:val="24"/>
              </w:rPr>
              <w:t xml:space="preserve">Hundur </w:t>
            </w:r>
            <w:r w:rsidRPr="0024172F">
              <w:rPr>
                <w:rFonts w:ascii="Calibri Light" w:hAnsi="Calibri Light" w:cs="Calibri Light"/>
                <w:sz w:val="24"/>
                <w:szCs w:val="24"/>
              </w:rPr>
              <w:t xml:space="preserve">og  </w:t>
            </w:r>
            <w:r w:rsidRPr="0024172F">
              <w:rPr>
                <w:rFonts w:ascii="Calibri Light" w:hAnsi="Calibri Light" w:cs="Calibri Light"/>
                <w:b/>
                <w:sz w:val="24"/>
                <w:szCs w:val="24"/>
              </w:rPr>
              <w:t>kofi</w:t>
            </w:r>
          </w:p>
          <w:p w14:paraId="77659AE5"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FF000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FF0000"/>
                <w:sz w:val="24"/>
                <w:szCs w:val="24"/>
                <w:lang w:val="en-US"/>
              </w:rPr>
              <w:t>Samstöfur</w:t>
            </w:r>
            <w:proofErr w:type="spellEnd"/>
            <w:r w:rsidRPr="0024172F">
              <w:rPr>
                <w:rFonts w:ascii="Calibri Light" w:hAnsi="Calibri Light" w:cs="Calibri Light"/>
                <w:b/>
                <w:color w:val="FF0000"/>
                <w:sz w:val="24"/>
                <w:szCs w:val="24"/>
                <w:lang w:val="en-US"/>
              </w:rPr>
              <w:t xml:space="preserve"> - </w:t>
            </w:r>
            <w:proofErr w:type="spellStart"/>
            <w:r w:rsidRPr="0024172F">
              <w:rPr>
                <w:rFonts w:ascii="Calibri Light" w:hAnsi="Calibri Light" w:cs="Calibri Light"/>
                <w:b/>
                <w:color w:val="FF0000"/>
                <w:sz w:val="24"/>
                <w:szCs w:val="24"/>
                <w:lang w:val="en-US"/>
              </w:rPr>
              <w:t>Atkvæði</w:t>
            </w:r>
            <w:proofErr w:type="spellEnd"/>
          </w:p>
          <w:p w14:paraId="0FF43FF3"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roofErr w:type="spellStart"/>
            <w:r w:rsidRPr="0024172F">
              <w:rPr>
                <w:rFonts w:ascii="Calibri Light" w:hAnsi="Calibri Light" w:cs="Calibri Light"/>
                <w:sz w:val="24"/>
                <w:szCs w:val="24"/>
                <w:lang w:val="en-US"/>
              </w:rPr>
              <w:t>Hér</w:t>
            </w:r>
            <w:proofErr w:type="spellEnd"/>
            <w:r w:rsidRPr="0024172F">
              <w:rPr>
                <w:rFonts w:ascii="Calibri Light" w:hAnsi="Calibri Light" w:cs="Calibri Light"/>
                <w:sz w:val="24"/>
                <w:szCs w:val="24"/>
                <w:lang w:val="en-US"/>
              </w:rPr>
              <w:t xml:space="preserve"> á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telja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klappa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atkvæðin</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sérhljóðin</w:t>
            </w:r>
            <w:proofErr w:type="spellEnd"/>
            <w:r w:rsidRPr="0024172F">
              <w:rPr>
                <w:rFonts w:ascii="Calibri Light" w:hAnsi="Calibri Light" w:cs="Calibri Light"/>
                <w:sz w:val="24"/>
                <w:szCs w:val="24"/>
                <w:lang w:val="en-US"/>
              </w:rPr>
              <w:t>).</w:t>
            </w:r>
          </w:p>
          <w:p w14:paraId="28461164"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Hvað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mörg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atkvæði</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b/>
                <w:sz w:val="24"/>
                <w:szCs w:val="24"/>
                <w:lang w:val="en-US"/>
              </w:rPr>
              <w:t>sól</w:t>
            </w:r>
            <w:proofErr w:type="spellEnd"/>
            <w:r w:rsidRPr="0024172F">
              <w:rPr>
                <w:rFonts w:ascii="Calibri Light" w:hAnsi="Calibri Light" w:cs="Calibri Light"/>
                <w:sz w:val="24"/>
                <w:szCs w:val="24"/>
                <w:lang w:val="en-US"/>
              </w:rPr>
              <w:t xml:space="preserve">? 1 </w:t>
            </w:r>
            <w:proofErr w:type="spellStart"/>
            <w:r w:rsidRPr="0024172F">
              <w:rPr>
                <w:rFonts w:ascii="Calibri Light" w:hAnsi="Calibri Light" w:cs="Calibri Light"/>
                <w:sz w:val="24"/>
                <w:szCs w:val="24"/>
                <w:lang w:val="en-US"/>
              </w:rPr>
              <w:t>atkvæði</w:t>
            </w:r>
            <w:proofErr w:type="spellEnd"/>
            <w:r w:rsidRPr="0024172F">
              <w:rPr>
                <w:rFonts w:ascii="Calibri Light" w:hAnsi="Calibri Light" w:cs="Calibri Light"/>
                <w:sz w:val="24"/>
                <w:szCs w:val="24"/>
                <w:lang w:val="en-US"/>
              </w:rPr>
              <w:t xml:space="preserve"> (</w:t>
            </w:r>
            <w:r w:rsidRPr="0024172F">
              <w:rPr>
                <w:rFonts w:ascii="Calibri Light" w:hAnsi="Calibri Light" w:cs="Calibri Light"/>
                <w:color w:val="FF0000"/>
                <w:sz w:val="24"/>
                <w:szCs w:val="24"/>
                <w:lang w:val="en-US"/>
              </w:rPr>
              <w:t>ó</w:t>
            </w:r>
            <w:r w:rsidRPr="0024172F">
              <w:rPr>
                <w:rFonts w:ascii="Calibri Light" w:hAnsi="Calibri Light" w:cs="Calibri Light"/>
                <w:sz w:val="24"/>
                <w:szCs w:val="24"/>
                <w:lang w:val="en-US"/>
              </w:rPr>
              <w:t>)</w:t>
            </w:r>
          </w:p>
          <w:p w14:paraId="2315E114"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Hvað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mörg</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atkvæði</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b/>
                <w:sz w:val="24"/>
                <w:szCs w:val="24"/>
                <w:lang w:val="en-US"/>
              </w:rPr>
              <w:t>kisa</w:t>
            </w:r>
            <w:proofErr w:type="spellEnd"/>
            <w:r w:rsidRPr="0024172F">
              <w:rPr>
                <w:rFonts w:ascii="Calibri Light" w:hAnsi="Calibri Light" w:cs="Calibri Light"/>
                <w:sz w:val="24"/>
                <w:szCs w:val="24"/>
                <w:lang w:val="en-US"/>
              </w:rPr>
              <w:t xml:space="preserve">? 2 </w:t>
            </w:r>
            <w:proofErr w:type="spellStart"/>
            <w:r w:rsidRPr="0024172F">
              <w:rPr>
                <w:rFonts w:ascii="Calibri Light" w:hAnsi="Calibri Light" w:cs="Calibri Light"/>
                <w:sz w:val="24"/>
                <w:szCs w:val="24"/>
                <w:lang w:val="en-US"/>
              </w:rPr>
              <w:t>atkvæði</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ki-sa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color w:val="FF0000"/>
                <w:sz w:val="24"/>
                <w:szCs w:val="24"/>
                <w:lang w:val="en-US"/>
              </w:rPr>
              <w:t>i</w:t>
            </w:r>
            <w:proofErr w:type="spellEnd"/>
            <w:r w:rsidRPr="0024172F">
              <w:rPr>
                <w:rFonts w:ascii="Calibri Light" w:hAnsi="Calibri Light" w:cs="Calibri Light"/>
                <w:color w:val="FF0000"/>
                <w:sz w:val="24"/>
                <w:szCs w:val="24"/>
                <w:lang w:val="en-US"/>
              </w:rPr>
              <w:t xml:space="preserve"> </w:t>
            </w:r>
            <w:proofErr w:type="spellStart"/>
            <w:r w:rsidRPr="0024172F">
              <w:rPr>
                <w:rFonts w:ascii="Calibri Light" w:hAnsi="Calibri Light" w:cs="Calibri Light"/>
                <w:sz w:val="24"/>
                <w:szCs w:val="24"/>
                <w:lang w:val="en-US"/>
              </w:rPr>
              <w:t>og</w:t>
            </w:r>
            <w:proofErr w:type="spellEnd"/>
            <w:r w:rsidRPr="0024172F">
              <w:rPr>
                <w:rFonts w:ascii="Calibri Light" w:hAnsi="Calibri Light" w:cs="Calibri Light"/>
                <w:sz w:val="24"/>
                <w:szCs w:val="24"/>
                <w:lang w:val="en-US"/>
              </w:rPr>
              <w:t xml:space="preserve"> </w:t>
            </w:r>
            <w:r w:rsidRPr="0024172F">
              <w:rPr>
                <w:rFonts w:ascii="Calibri Light" w:hAnsi="Calibri Light" w:cs="Calibri Light"/>
                <w:color w:val="FF0000"/>
                <w:sz w:val="24"/>
                <w:szCs w:val="24"/>
                <w:lang w:val="en-US"/>
              </w:rPr>
              <w:t>a</w:t>
            </w:r>
            <w:r w:rsidRPr="0024172F">
              <w:rPr>
                <w:rFonts w:ascii="Calibri Light" w:hAnsi="Calibri Light" w:cs="Calibri Light"/>
                <w:sz w:val="24"/>
                <w:szCs w:val="24"/>
                <w:lang w:val="en-US"/>
              </w:rPr>
              <w:t>)</w:t>
            </w:r>
          </w:p>
          <w:p w14:paraId="19687524" w14:textId="77777777" w:rsidR="00A023A5" w:rsidRPr="0024172F" w:rsidRDefault="00A023A5" w:rsidP="00534DB0">
            <w:pPr>
              <w:pStyle w:val="BodyText3"/>
              <w:widowControl w:val="0"/>
              <w:spacing w:after="0" w:line="360" w:lineRule="auto"/>
              <w:jc w:val="center"/>
              <w:rPr>
                <w:rFonts w:ascii="Calibri Light" w:hAnsi="Calibri Light" w:cs="Calibri Light"/>
                <w:i/>
                <w:sz w:val="24"/>
                <w:szCs w:val="24"/>
                <w:u w:val="single"/>
                <w:lang w:val="en-US"/>
              </w:rPr>
            </w:pPr>
            <w:proofErr w:type="spellStart"/>
            <w:r w:rsidRPr="0024172F">
              <w:rPr>
                <w:rFonts w:ascii="Calibri Light" w:hAnsi="Calibri Light" w:cs="Calibri Light"/>
                <w:i/>
                <w:sz w:val="24"/>
                <w:szCs w:val="24"/>
                <w:u w:val="single"/>
                <w:lang w:val="en-US"/>
              </w:rPr>
              <w:t>Notið</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orð</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úr</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daglega</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lífinu</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t.d.</w:t>
            </w:r>
            <w:proofErr w:type="spellEnd"/>
            <w:r w:rsidRPr="0024172F">
              <w:rPr>
                <w:rFonts w:ascii="Calibri Light" w:hAnsi="Calibri Light" w:cs="Calibri Light"/>
                <w:i/>
                <w:sz w:val="24"/>
                <w:szCs w:val="24"/>
                <w:u w:val="single"/>
                <w:lang w:val="en-US"/>
              </w:rPr>
              <w:t xml:space="preserve"> í </w:t>
            </w:r>
            <w:proofErr w:type="spellStart"/>
            <w:r w:rsidRPr="0024172F">
              <w:rPr>
                <w:rFonts w:ascii="Calibri Light" w:hAnsi="Calibri Light" w:cs="Calibri Light"/>
                <w:i/>
                <w:sz w:val="24"/>
                <w:szCs w:val="24"/>
                <w:u w:val="single"/>
                <w:lang w:val="en-US"/>
              </w:rPr>
              <w:t>búðinni</w:t>
            </w:r>
            <w:proofErr w:type="spellEnd"/>
            <w:r w:rsidRPr="0024172F">
              <w:rPr>
                <w:rFonts w:ascii="Calibri Light" w:hAnsi="Calibri Light" w:cs="Calibri Light"/>
                <w:i/>
                <w:sz w:val="24"/>
                <w:szCs w:val="24"/>
                <w:u w:val="single"/>
                <w:lang w:val="en-US"/>
              </w:rPr>
              <w:t xml:space="preserve">, </w:t>
            </w:r>
            <w:proofErr w:type="spellStart"/>
            <w:r w:rsidRPr="0024172F">
              <w:rPr>
                <w:rFonts w:ascii="Calibri Light" w:hAnsi="Calibri Light" w:cs="Calibri Light"/>
                <w:i/>
                <w:sz w:val="24"/>
                <w:szCs w:val="24"/>
                <w:u w:val="single"/>
                <w:lang w:val="en-US"/>
              </w:rPr>
              <w:t>bílnum</w:t>
            </w:r>
            <w:proofErr w:type="spellEnd"/>
          </w:p>
          <w:p w14:paraId="57629462"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FF000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FF0000"/>
                <w:sz w:val="24"/>
                <w:szCs w:val="24"/>
                <w:lang w:val="en-US"/>
              </w:rPr>
              <w:t>Sundurgreining</w:t>
            </w:r>
            <w:proofErr w:type="spellEnd"/>
            <w:r w:rsidRPr="0024172F">
              <w:rPr>
                <w:rFonts w:ascii="Calibri Light" w:hAnsi="Calibri Light" w:cs="Calibri Light"/>
                <w:b/>
                <w:color w:val="FF0000"/>
                <w:sz w:val="24"/>
                <w:szCs w:val="24"/>
                <w:lang w:val="en-US"/>
              </w:rPr>
              <w:t xml:space="preserve"> </w:t>
            </w:r>
            <w:proofErr w:type="spellStart"/>
            <w:r w:rsidRPr="0024172F">
              <w:rPr>
                <w:rFonts w:ascii="Calibri Light" w:hAnsi="Calibri Light" w:cs="Calibri Light"/>
                <w:b/>
                <w:color w:val="FF0000"/>
                <w:sz w:val="24"/>
                <w:szCs w:val="24"/>
                <w:lang w:val="en-US"/>
              </w:rPr>
              <w:t>orða</w:t>
            </w:r>
            <w:proofErr w:type="spellEnd"/>
            <w:r w:rsidRPr="0024172F">
              <w:rPr>
                <w:rFonts w:ascii="Calibri Light" w:hAnsi="Calibri Light" w:cs="Calibri Light"/>
                <w:b/>
                <w:color w:val="FF0000"/>
                <w:sz w:val="24"/>
                <w:szCs w:val="24"/>
                <w:lang w:val="en-US"/>
              </w:rPr>
              <w:t xml:space="preserve"> í </w:t>
            </w:r>
            <w:proofErr w:type="spellStart"/>
            <w:r w:rsidRPr="0024172F">
              <w:rPr>
                <w:rFonts w:ascii="Calibri Light" w:hAnsi="Calibri Light" w:cs="Calibri Light"/>
                <w:b/>
                <w:color w:val="FF0000"/>
                <w:sz w:val="24"/>
                <w:szCs w:val="24"/>
                <w:lang w:val="en-US"/>
              </w:rPr>
              <w:t>hljóð</w:t>
            </w:r>
            <w:proofErr w:type="spellEnd"/>
          </w:p>
          <w:p w14:paraId="7BE3572E"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sundurgreint</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
          <w:p w14:paraId="5B9468E9"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eru</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orðinu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sól</w:t>
            </w:r>
            <w:proofErr w:type="spellEnd"/>
            <w:r w:rsidRPr="0024172F">
              <w:rPr>
                <w:rFonts w:ascii="Calibri Light" w:hAnsi="Calibri Light" w:cs="Calibri Light"/>
                <w:sz w:val="24"/>
                <w:szCs w:val="24"/>
                <w:lang w:val="en-US"/>
              </w:rPr>
              <w:t>? (</w:t>
            </w:r>
            <w:r w:rsidRPr="0024172F">
              <w:rPr>
                <w:rFonts w:ascii="Calibri Light" w:hAnsi="Calibri Light" w:cs="Calibri Light"/>
                <w:color w:val="00B050"/>
                <w:sz w:val="24"/>
                <w:szCs w:val="24"/>
                <w:lang w:val="en-US"/>
              </w:rPr>
              <w:t>s</w:t>
            </w:r>
            <w:r w:rsidRPr="0024172F">
              <w:rPr>
                <w:rFonts w:ascii="Calibri Light" w:hAnsi="Calibri Light" w:cs="Calibri Light"/>
                <w:sz w:val="24"/>
                <w:szCs w:val="24"/>
                <w:lang w:val="en-US"/>
              </w:rPr>
              <w:t>-</w:t>
            </w:r>
            <w:r w:rsidRPr="0024172F">
              <w:rPr>
                <w:rFonts w:ascii="Calibri Light" w:hAnsi="Calibri Light" w:cs="Calibri Light"/>
                <w:color w:val="FF0000"/>
                <w:sz w:val="24"/>
                <w:szCs w:val="24"/>
                <w:lang w:val="en-US"/>
              </w:rPr>
              <w:t>ó</w:t>
            </w:r>
            <w:r w:rsidRPr="0024172F">
              <w:rPr>
                <w:rFonts w:ascii="Calibri Light" w:hAnsi="Calibri Light" w:cs="Calibri Light"/>
                <w:sz w:val="24"/>
                <w:szCs w:val="24"/>
                <w:lang w:val="en-US"/>
              </w:rPr>
              <w:t>-</w:t>
            </w:r>
            <w:r w:rsidRPr="0024172F">
              <w:rPr>
                <w:rFonts w:ascii="Calibri Light" w:hAnsi="Calibri Light" w:cs="Calibri Light"/>
                <w:color w:val="00B050"/>
                <w:sz w:val="24"/>
                <w:szCs w:val="24"/>
                <w:lang w:val="en-US"/>
              </w:rPr>
              <w:t>l</w:t>
            </w:r>
            <w:r w:rsidRPr="0024172F">
              <w:rPr>
                <w:rFonts w:ascii="Calibri Light" w:hAnsi="Calibri Light" w:cs="Calibri Light"/>
                <w:sz w:val="24"/>
                <w:szCs w:val="24"/>
                <w:lang w:val="en-US"/>
              </w:rPr>
              <w:t xml:space="preserve">) 3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
          <w:p w14:paraId="67898D61"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eru</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orðinu</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sófi</w:t>
            </w:r>
            <w:proofErr w:type="spellEnd"/>
            <w:r w:rsidRPr="0024172F">
              <w:rPr>
                <w:rFonts w:ascii="Calibri Light" w:hAnsi="Calibri Light" w:cs="Calibri Light"/>
                <w:sz w:val="24"/>
                <w:szCs w:val="24"/>
                <w:lang w:val="en-US"/>
              </w:rPr>
              <w:t>? (</w:t>
            </w:r>
            <w:r w:rsidRPr="0024172F">
              <w:rPr>
                <w:rFonts w:ascii="Calibri Light" w:hAnsi="Calibri Light" w:cs="Calibri Light"/>
                <w:color w:val="00B050"/>
                <w:sz w:val="24"/>
                <w:szCs w:val="24"/>
                <w:lang w:val="en-US"/>
              </w:rPr>
              <w:t>s</w:t>
            </w:r>
            <w:r w:rsidRPr="0024172F">
              <w:rPr>
                <w:rFonts w:ascii="Calibri Light" w:hAnsi="Calibri Light" w:cs="Calibri Light"/>
                <w:sz w:val="24"/>
                <w:szCs w:val="24"/>
                <w:lang w:val="en-US"/>
              </w:rPr>
              <w:t>-</w:t>
            </w:r>
            <w:r w:rsidRPr="0024172F">
              <w:rPr>
                <w:rFonts w:ascii="Calibri Light" w:hAnsi="Calibri Light" w:cs="Calibri Light"/>
                <w:color w:val="FF0000"/>
                <w:sz w:val="24"/>
                <w:szCs w:val="24"/>
                <w:lang w:val="en-US"/>
              </w:rPr>
              <w:t>ó-</w:t>
            </w:r>
            <w:r w:rsidRPr="0024172F">
              <w:rPr>
                <w:rFonts w:ascii="Calibri Light" w:hAnsi="Calibri Light" w:cs="Calibri Light"/>
                <w:color w:val="00B050"/>
                <w:sz w:val="24"/>
                <w:szCs w:val="24"/>
                <w:lang w:val="en-US"/>
              </w:rPr>
              <w:t>f</w:t>
            </w:r>
            <w:r w:rsidRPr="0024172F">
              <w:rPr>
                <w:rFonts w:ascii="Calibri Light" w:hAnsi="Calibri Light" w:cs="Calibri Light"/>
                <w:sz w:val="24"/>
                <w:szCs w:val="24"/>
                <w:lang w:val="en-US"/>
              </w:rPr>
              <w:t>-</w:t>
            </w:r>
            <w:proofErr w:type="spellStart"/>
            <w:r w:rsidRPr="0024172F">
              <w:rPr>
                <w:rFonts w:ascii="Calibri Light" w:hAnsi="Calibri Light" w:cs="Calibri Light"/>
                <w:color w:val="FF0000"/>
                <w:sz w:val="24"/>
                <w:szCs w:val="24"/>
                <w:lang w:val="en-US"/>
              </w:rPr>
              <w:t>i</w:t>
            </w:r>
            <w:proofErr w:type="spellEnd"/>
            <w:r w:rsidRPr="0024172F">
              <w:rPr>
                <w:rFonts w:ascii="Calibri Light" w:hAnsi="Calibri Light" w:cs="Calibri Light"/>
                <w:sz w:val="24"/>
                <w:szCs w:val="24"/>
                <w:lang w:val="en-US"/>
              </w:rPr>
              <w:t xml:space="preserve">) 4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
        </w:tc>
      </w:tr>
      <w:tr w:rsidR="00A023A5" w:rsidRPr="0024172F" w14:paraId="341ABA2A" w14:textId="77777777" w:rsidTr="00534DB0">
        <w:tc>
          <w:tcPr>
            <w:tcW w:w="4531" w:type="dxa"/>
            <w:tcBorders>
              <w:top w:val="single" w:sz="18" w:space="0" w:color="0070C0"/>
              <w:left w:val="single" w:sz="18" w:space="0" w:color="0070C0"/>
              <w:bottom w:val="single" w:sz="18" w:space="0" w:color="0070C0"/>
              <w:right w:val="single" w:sz="18" w:space="0" w:color="0070C0"/>
            </w:tcBorders>
          </w:tcPr>
          <w:p w14:paraId="155C5CED" w14:textId="77777777" w:rsidR="00A023A5" w:rsidRPr="0024172F" w:rsidRDefault="00A023A5" w:rsidP="00534DB0">
            <w:pPr>
              <w:pStyle w:val="BodyText3"/>
              <w:widowControl w:val="0"/>
              <w:spacing w:after="0" w:line="360" w:lineRule="auto"/>
              <w:jc w:val="center"/>
              <w:rPr>
                <w:rFonts w:ascii="Calibri Light" w:hAnsi="Calibri Light" w:cs="Calibri Light"/>
                <w:b/>
                <w:color w:val="0070C0"/>
                <w:sz w:val="24"/>
                <w:szCs w:val="24"/>
                <w:lang w:val="en-US"/>
              </w:rPr>
            </w:pPr>
            <w:r w:rsidRPr="0024172F">
              <w:rPr>
                <w:rFonts w:ascii="Calibri Light" w:hAnsi="Calibri Light" w:cs="Calibri Light"/>
                <w:b/>
                <w:color w:val="0070C0"/>
                <w:sz w:val="24"/>
                <w:szCs w:val="24"/>
                <w:lang w:val="en-US"/>
              </w:rPr>
              <w:t xml:space="preserve">5. </w:t>
            </w:r>
            <w:proofErr w:type="spellStart"/>
            <w:r w:rsidRPr="0024172F">
              <w:rPr>
                <w:rFonts w:ascii="Calibri Light" w:hAnsi="Calibri Light" w:cs="Calibri Light"/>
                <w:b/>
                <w:color w:val="0070C0"/>
                <w:sz w:val="24"/>
                <w:szCs w:val="24"/>
                <w:lang w:val="en-US"/>
              </w:rPr>
              <w:t>Hljóðgreining</w:t>
            </w:r>
            <w:proofErr w:type="spellEnd"/>
          </w:p>
          <w:p w14:paraId="13659C75" w14:textId="77777777" w:rsidR="00A023A5" w:rsidRPr="0024172F" w:rsidRDefault="00A023A5" w:rsidP="00534DB0">
            <w:pPr>
              <w:pStyle w:val="BodyText3"/>
              <w:widowControl w:val="0"/>
              <w:spacing w:after="0" w:line="360" w:lineRule="auto"/>
              <w:jc w:val="center"/>
              <w:rPr>
                <w:rFonts w:ascii="Calibri Light" w:hAnsi="Calibri Light" w:cs="Calibri Light"/>
                <w:b/>
                <w:color w:val="0070C0"/>
                <w:sz w:val="24"/>
                <w:szCs w:val="24"/>
                <w:lang w:val="en-US"/>
              </w:rPr>
            </w:pPr>
          </w:p>
          <w:p w14:paraId="3C2FFC5C"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70C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0070C0"/>
                <w:sz w:val="24"/>
                <w:szCs w:val="24"/>
                <w:lang w:val="en-US"/>
              </w:rPr>
              <w:t>Að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greina</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forhljóð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orðs</w:t>
            </w:r>
            <w:proofErr w:type="spellEnd"/>
          </w:p>
          <w:p w14:paraId="17F136AE"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fyrsta</w:t>
            </w:r>
            <w:proofErr w:type="spellEnd"/>
            <w:r w:rsidRPr="0024172F">
              <w:rPr>
                <w:rFonts w:ascii="Calibri Light" w:hAnsi="Calibri Light" w:cs="Calibri Light"/>
                <w:sz w:val="24"/>
                <w:szCs w:val="24"/>
                <w:lang w:val="en-US"/>
              </w:rPr>
              <w:t>/</w:t>
            </w:r>
            <w:proofErr w:type="spellStart"/>
            <w:r w:rsidRPr="0024172F">
              <w:rPr>
                <w:rFonts w:ascii="Calibri Light" w:hAnsi="Calibri Light" w:cs="Calibri Light"/>
                <w:sz w:val="24"/>
                <w:szCs w:val="24"/>
                <w:lang w:val="en-US"/>
              </w:rPr>
              <w:t>fremsta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w:t>
            </w:r>
            <w:proofErr w:type="spellEnd"/>
            <w:r w:rsidRPr="0024172F">
              <w:rPr>
                <w:rFonts w:ascii="Calibri Light" w:hAnsi="Calibri Light" w:cs="Calibri Light"/>
                <w:sz w:val="24"/>
                <w:szCs w:val="24"/>
                <w:lang w:val="en-US"/>
              </w:rPr>
              <w:t>.</w:t>
            </w:r>
          </w:p>
          <w:p w14:paraId="1BCB8236" w14:textId="77777777" w:rsidR="00A023A5" w:rsidRPr="0024172F" w:rsidRDefault="00A023A5" w:rsidP="00534DB0">
            <w:pPr>
              <w:pStyle w:val="BodyText3"/>
              <w:widowControl w:val="0"/>
              <w:spacing w:after="0" w:line="360" w:lineRule="auto"/>
              <w:rPr>
                <w:rFonts w:ascii="Calibri Light" w:hAnsi="Calibri Light" w:cs="Calibri Light"/>
                <w:b/>
                <w:i/>
                <w:sz w:val="24"/>
                <w:szCs w:val="24"/>
                <w:lang w:val="en-US"/>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fyrst</w:t>
            </w:r>
            <w:proofErr w:type="spellEnd"/>
            <w:r w:rsidRPr="0024172F">
              <w:rPr>
                <w:rFonts w:ascii="Calibri Light" w:hAnsi="Calibri Light" w:cs="Calibri Light"/>
                <w:sz w:val="24"/>
                <w:szCs w:val="24"/>
                <w:lang w:val="en-US"/>
              </w:rPr>
              <w:t>/</w:t>
            </w:r>
            <w:proofErr w:type="spellStart"/>
            <w:r w:rsidRPr="0024172F">
              <w:rPr>
                <w:rFonts w:ascii="Calibri Light" w:hAnsi="Calibri Light" w:cs="Calibri Light"/>
                <w:sz w:val="24"/>
                <w:szCs w:val="24"/>
                <w:lang w:val="en-US"/>
              </w:rPr>
              <w:t>fremst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sól</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00B050"/>
                <w:sz w:val="24"/>
                <w:szCs w:val="24"/>
                <w:lang w:val="en-US"/>
              </w:rPr>
              <w:t>s</w:t>
            </w:r>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epli</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FF0000"/>
                <w:sz w:val="24"/>
                <w:szCs w:val="24"/>
                <w:lang w:val="en-US"/>
              </w:rPr>
              <w:t>e</w:t>
            </w:r>
            <w:r w:rsidRPr="0024172F">
              <w:rPr>
                <w:rFonts w:ascii="Calibri Light" w:hAnsi="Calibri Light" w:cs="Calibri Light"/>
                <w:b/>
                <w:i/>
                <w:sz w:val="24"/>
                <w:szCs w:val="24"/>
                <w:lang w:val="en-US"/>
              </w:rPr>
              <w:t xml:space="preserve">), </w:t>
            </w:r>
          </w:p>
          <w:p w14:paraId="694F12A7" w14:textId="77777777" w:rsidR="00A023A5" w:rsidRPr="0024172F"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b/>
                <w:i/>
                <w:sz w:val="24"/>
                <w:szCs w:val="24"/>
                <w:lang w:val="en-US"/>
              </w:rPr>
              <w:t>úlpa</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FF0000"/>
                <w:sz w:val="24"/>
                <w:szCs w:val="24"/>
                <w:lang w:val="en-US"/>
              </w:rPr>
              <w:t>ú</w:t>
            </w:r>
            <w:r w:rsidRPr="0024172F">
              <w:rPr>
                <w:rFonts w:ascii="Calibri Light" w:hAnsi="Calibri Light" w:cs="Calibri Light"/>
                <w:b/>
                <w:i/>
                <w:sz w:val="24"/>
                <w:szCs w:val="24"/>
                <w:lang w:val="en-US"/>
              </w:rPr>
              <w:t>)</w:t>
            </w:r>
          </w:p>
          <w:p w14:paraId="198B83FC" w14:textId="77777777" w:rsidR="00A023A5" w:rsidRPr="0024172F" w:rsidRDefault="00A023A5" w:rsidP="00534DB0">
            <w:pPr>
              <w:pStyle w:val="BodyText3"/>
              <w:widowControl w:val="0"/>
              <w:spacing w:after="0" w:line="360" w:lineRule="auto"/>
              <w:rPr>
                <w:rFonts w:ascii="Calibri Light" w:hAnsi="Calibri Light" w:cs="Calibri Light"/>
                <w:b/>
                <w:i/>
                <w:sz w:val="24"/>
                <w:szCs w:val="24"/>
                <w:lang w:val="en-US"/>
              </w:rPr>
            </w:pPr>
            <w:proofErr w:type="spellStart"/>
            <w:r w:rsidRPr="0024172F">
              <w:rPr>
                <w:rFonts w:ascii="Calibri Light" w:hAnsi="Calibri Light" w:cs="Calibri Light"/>
                <w:sz w:val="24"/>
                <w:szCs w:val="24"/>
                <w:lang w:val="en-US"/>
              </w:rPr>
              <w:t>Gætið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þess</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að</w:t>
            </w:r>
            <w:proofErr w:type="spellEnd"/>
            <w:r w:rsidRPr="0024172F">
              <w:rPr>
                <w:rFonts w:ascii="Calibri Light" w:hAnsi="Calibri Light" w:cs="Calibri Light"/>
                <w:sz w:val="24"/>
                <w:szCs w:val="24"/>
                <w:lang w:val="en-US"/>
              </w:rPr>
              <w:t xml:space="preserve"> nota ekki </w:t>
            </w:r>
            <w:proofErr w:type="spellStart"/>
            <w:r w:rsidRPr="0024172F">
              <w:rPr>
                <w:rFonts w:ascii="Calibri Light" w:hAnsi="Calibri Light" w:cs="Calibri Light"/>
                <w:sz w:val="24"/>
                <w:szCs w:val="24"/>
                <w:lang w:val="en-US"/>
              </w:rPr>
              <w:t>strax</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orð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með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samhljóðasamböndum</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s.s.</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sk</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sl</w:t>
            </w:r>
            <w:proofErr w:type="spellEnd"/>
            <w:r w:rsidRPr="0024172F">
              <w:rPr>
                <w:rFonts w:ascii="Calibri Light" w:hAnsi="Calibri Light" w:cs="Calibri Light"/>
                <w:b/>
                <w:i/>
                <w:sz w:val="24"/>
                <w:szCs w:val="24"/>
                <w:lang w:val="en-US"/>
              </w:rPr>
              <w:t xml:space="preserve">, bl, </w:t>
            </w:r>
            <w:proofErr w:type="spellStart"/>
            <w:r w:rsidRPr="0024172F">
              <w:rPr>
                <w:rFonts w:ascii="Calibri Light" w:hAnsi="Calibri Light" w:cs="Calibri Light"/>
                <w:b/>
                <w:i/>
                <w:sz w:val="24"/>
                <w:szCs w:val="24"/>
                <w:lang w:val="en-US"/>
              </w:rPr>
              <w:t>kr</w:t>
            </w:r>
            <w:proofErr w:type="spellEnd"/>
          </w:p>
          <w:p w14:paraId="185322EE"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70C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0070C0"/>
                <w:sz w:val="24"/>
                <w:szCs w:val="24"/>
                <w:lang w:val="en-US"/>
              </w:rPr>
              <w:t>Að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greina</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endahljóð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orðs</w:t>
            </w:r>
            <w:proofErr w:type="spellEnd"/>
          </w:p>
          <w:p w14:paraId="486FC9C5" w14:textId="77777777" w:rsidR="00A023A5" w:rsidRPr="0024172F" w:rsidRDefault="00A023A5" w:rsidP="00534DB0">
            <w:pPr>
              <w:pStyle w:val="BodyText3"/>
              <w:widowControl w:val="0"/>
              <w:spacing w:after="0" w:line="360" w:lineRule="auto"/>
              <w:rPr>
                <w:rFonts w:ascii="Calibri Light" w:hAnsi="Calibri Light" w:cs="Calibri Light"/>
                <w:color w:val="000000"/>
                <w:sz w:val="24"/>
                <w:szCs w:val="24"/>
                <w:lang w:val="en-US"/>
              </w:rPr>
            </w:pP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síðasta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w:t>
            </w:r>
            <w:proofErr w:type="spellEnd"/>
            <w:r w:rsidRPr="0024172F">
              <w:rPr>
                <w:rFonts w:ascii="Calibri Light" w:hAnsi="Calibri Light" w:cs="Calibri Light"/>
                <w:sz w:val="24"/>
                <w:szCs w:val="24"/>
                <w:lang w:val="en-US"/>
              </w:rPr>
              <w:t>.</w:t>
            </w:r>
          </w:p>
          <w:p w14:paraId="039C6515" w14:textId="77777777" w:rsidR="00A023A5" w:rsidRPr="0024172F" w:rsidRDefault="00A023A5" w:rsidP="00534DB0">
            <w:pPr>
              <w:pStyle w:val="BodyText3"/>
              <w:widowControl w:val="0"/>
              <w:spacing w:after="0" w:line="360" w:lineRule="auto"/>
              <w:rPr>
                <w:rFonts w:ascii="Calibri Light" w:hAnsi="Calibri Light" w:cs="Calibri Light"/>
                <w:b/>
                <w:color w:val="00B050"/>
                <w:sz w:val="24"/>
                <w:szCs w:val="24"/>
                <w:lang w:val="en-US"/>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síðast</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úlpa</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FF0000"/>
                <w:sz w:val="24"/>
                <w:szCs w:val="24"/>
                <w:lang w:val="en-US"/>
              </w:rPr>
              <w:t>a</w:t>
            </w:r>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úti</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color w:val="FF0000"/>
                <w:sz w:val="24"/>
                <w:szCs w:val="24"/>
                <w:lang w:val="en-US"/>
              </w:rPr>
              <w:t>i</w:t>
            </w:r>
            <w:proofErr w:type="spellEnd"/>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ís</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00B050"/>
                <w:sz w:val="24"/>
                <w:szCs w:val="24"/>
                <w:lang w:val="en-US"/>
              </w:rPr>
              <w:t>s</w:t>
            </w:r>
            <w:r w:rsidRPr="0024172F">
              <w:rPr>
                <w:rFonts w:ascii="Calibri Light" w:hAnsi="Calibri Light" w:cs="Calibri Light"/>
                <w:b/>
                <w:i/>
                <w:sz w:val="24"/>
                <w:szCs w:val="24"/>
                <w:lang w:val="en-US"/>
              </w:rPr>
              <w:t>)</w:t>
            </w:r>
          </w:p>
          <w:p w14:paraId="21DE9A4B" w14:textId="77777777" w:rsidR="00A023A5" w:rsidRPr="0024172F" w:rsidRDefault="00A023A5" w:rsidP="00534DB0">
            <w:pPr>
              <w:pStyle w:val="BodyText3"/>
              <w:widowControl w:val="0"/>
              <w:spacing w:after="0" w:line="360" w:lineRule="auto"/>
              <w:ind w:left="567" w:hanging="567"/>
              <w:rPr>
                <w:rFonts w:ascii="Calibri Light" w:hAnsi="Calibri Light" w:cs="Calibri Light"/>
                <w:b/>
                <w:color w:val="0070C0"/>
                <w:sz w:val="24"/>
                <w:szCs w:val="24"/>
                <w:lang w:val="en-US"/>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proofErr w:type="spellStart"/>
            <w:r w:rsidRPr="0024172F">
              <w:rPr>
                <w:rFonts w:ascii="Calibri Light" w:hAnsi="Calibri Light" w:cs="Calibri Light"/>
                <w:b/>
                <w:color w:val="0070C0"/>
                <w:sz w:val="24"/>
                <w:szCs w:val="24"/>
                <w:lang w:val="en-US"/>
              </w:rPr>
              <w:t>Að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greina</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miðjuhljóð</w:t>
            </w:r>
            <w:proofErr w:type="spellEnd"/>
            <w:r w:rsidRPr="0024172F">
              <w:rPr>
                <w:rFonts w:ascii="Calibri Light" w:hAnsi="Calibri Light" w:cs="Calibri Light"/>
                <w:b/>
                <w:color w:val="0070C0"/>
                <w:sz w:val="24"/>
                <w:szCs w:val="24"/>
                <w:lang w:val="en-US"/>
              </w:rPr>
              <w:t xml:space="preserve"> </w:t>
            </w:r>
            <w:proofErr w:type="spellStart"/>
            <w:r w:rsidRPr="0024172F">
              <w:rPr>
                <w:rFonts w:ascii="Calibri Light" w:hAnsi="Calibri Light" w:cs="Calibri Light"/>
                <w:b/>
                <w:color w:val="0070C0"/>
                <w:sz w:val="24"/>
                <w:szCs w:val="24"/>
                <w:lang w:val="en-US"/>
              </w:rPr>
              <w:t>orðs</w:t>
            </w:r>
            <w:proofErr w:type="spellEnd"/>
          </w:p>
          <w:p w14:paraId="73D1E38B" w14:textId="76270680" w:rsidR="00A023A5" w:rsidRDefault="00A023A5" w:rsidP="00534DB0">
            <w:pPr>
              <w:pStyle w:val="BodyText3"/>
              <w:widowControl w:val="0"/>
              <w:spacing w:after="0" w:line="360" w:lineRule="auto"/>
              <w:rPr>
                <w:rFonts w:ascii="Calibri Light" w:hAnsi="Calibri Light" w:cs="Calibri Light"/>
                <w:sz w:val="24"/>
                <w:szCs w:val="24"/>
                <w:lang w:val="en-US"/>
              </w:rPr>
            </w:pPr>
            <w:proofErr w:type="spellStart"/>
            <w:r w:rsidRPr="0024172F">
              <w:rPr>
                <w:rFonts w:ascii="Calibri Light" w:hAnsi="Calibri Light" w:cs="Calibri Light"/>
                <w:sz w:val="24"/>
                <w:szCs w:val="24"/>
                <w:lang w:val="en-US"/>
              </w:rPr>
              <w:t>Finna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miðjuhljóð</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orði</w:t>
            </w:r>
            <w:proofErr w:type="spellEnd"/>
            <w:r w:rsidRPr="0024172F">
              <w:rPr>
                <w:rFonts w:ascii="Calibri Light" w:hAnsi="Calibri Light" w:cs="Calibri Light"/>
                <w:sz w:val="24"/>
                <w:szCs w:val="24"/>
                <w:lang w:val="en-US"/>
              </w:rPr>
              <w:t>.</w:t>
            </w:r>
          </w:p>
          <w:p w14:paraId="52314BD8" w14:textId="77777777" w:rsidR="0058609A" w:rsidRPr="0058609A" w:rsidRDefault="0058609A" w:rsidP="0058609A">
            <w:pPr>
              <w:jc w:val="right"/>
              <w:rPr>
                <w:lang w:val="en-US"/>
              </w:rPr>
            </w:pPr>
          </w:p>
          <w:p w14:paraId="56134375" w14:textId="77777777" w:rsidR="00A023A5" w:rsidRPr="0024172F" w:rsidRDefault="00A023A5" w:rsidP="00534DB0">
            <w:pPr>
              <w:pStyle w:val="BodyText3"/>
              <w:widowControl w:val="0"/>
              <w:spacing w:after="0" w:line="360" w:lineRule="auto"/>
              <w:rPr>
                <w:rFonts w:ascii="Calibri Light" w:hAnsi="Calibri Light" w:cs="Calibri Light"/>
                <w:b/>
                <w:color w:val="0070C0"/>
                <w:sz w:val="24"/>
                <w:szCs w:val="24"/>
              </w:rPr>
            </w:pPr>
            <w:proofErr w:type="spellStart"/>
            <w:r w:rsidRPr="0024172F">
              <w:rPr>
                <w:rFonts w:ascii="Calibri Light" w:hAnsi="Calibri Light" w:cs="Calibri Light"/>
                <w:sz w:val="24"/>
                <w:szCs w:val="24"/>
                <w:lang w:val="en-US"/>
              </w:rPr>
              <w:t>Hvaða</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hljóð</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sz w:val="24"/>
                <w:szCs w:val="24"/>
                <w:lang w:val="en-US"/>
              </w:rPr>
              <w:t>er</w:t>
            </w:r>
            <w:proofErr w:type="spellEnd"/>
            <w:r w:rsidRPr="0024172F">
              <w:rPr>
                <w:rFonts w:ascii="Calibri Light" w:hAnsi="Calibri Light" w:cs="Calibri Light"/>
                <w:sz w:val="24"/>
                <w:szCs w:val="24"/>
                <w:lang w:val="en-US"/>
              </w:rPr>
              <w:t xml:space="preserve"> í </w:t>
            </w:r>
            <w:proofErr w:type="spellStart"/>
            <w:r w:rsidRPr="0024172F">
              <w:rPr>
                <w:rFonts w:ascii="Calibri Light" w:hAnsi="Calibri Light" w:cs="Calibri Light"/>
                <w:sz w:val="24"/>
                <w:szCs w:val="24"/>
                <w:lang w:val="en-US"/>
              </w:rPr>
              <w:t>miðjunni</w:t>
            </w:r>
            <w:proofErr w:type="spellEnd"/>
            <w:r w:rsidRPr="0024172F">
              <w:rPr>
                <w:rFonts w:ascii="Calibri Light" w:hAnsi="Calibri Light" w:cs="Calibri Light"/>
                <w:sz w:val="24"/>
                <w:szCs w:val="24"/>
                <w:lang w:val="en-US"/>
              </w:rPr>
              <w:t xml:space="preserve">? </w:t>
            </w:r>
            <w:proofErr w:type="spellStart"/>
            <w:r w:rsidRPr="0024172F">
              <w:rPr>
                <w:rFonts w:ascii="Calibri Light" w:hAnsi="Calibri Light" w:cs="Calibri Light"/>
                <w:b/>
                <w:i/>
                <w:sz w:val="24"/>
                <w:szCs w:val="24"/>
                <w:lang w:val="en-US"/>
              </w:rPr>
              <w:t>kál</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FF0000"/>
                <w:sz w:val="24"/>
                <w:szCs w:val="24"/>
                <w:lang w:val="en-US"/>
              </w:rPr>
              <w:t>á</w:t>
            </w:r>
            <w:r w:rsidRPr="0024172F">
              <w:rPr>
                <w:rFonts w:ascii="Calibri Light" w:hAnsi="Calibri Light" w:cs="Calibri Light"/>
                <w:b/>
                <w:i/>
                <w:sz w:val="24"/>
                <w:szCs w:val="24"/>
                <w:lang w:val="en-US"/>
              </w:rPr>
              <w:t xml:space="preserve">), </w:t>
            </w:r>
            <w:proofErr w:type="spellStart"/>
            <w:r w:rsidRPr="0024172F">
              <w:rPr>
                <w:rFonts w:ascii="Calibri Light" w:hAnsi="Calibri Light" w:cs="Calibri Light"/>
                <w:b/>
                <w:i/>
                <w:sz w:val="24"/>
                <w:szCs w:val="24"/>
                <w:lang w:val="en-US"/>
              </w:rPr>
              <w:t>melur</w:t>
            </w:r>
            <w:proofErr w:type="spellEnd"/>
            <w:r w:rsidRPr="0024172F">
              <w:rPr>
                <w:rFonts w:ascii="Calibri Light" w:hAnsi="Calibri Light" w:cs="Calibri Light"/>
                <w:b/>
                <w:i/>
                <w:sz w:val="24"/>
                <w:szCs w:val="24"/>
                <w:lang w:val="en-US"/>
              </w:rPr>
              <w:t xml:space="preserve"> (</w:t>
            </w:r>
            <w:r w:rsidRPr="0024172F">
              <w:rPr>
                <w:rFonts w:ascii="Calibri Light" w:hAnsi="Calibri Light" w:cs="Calibri Light"/>
                <w:b/>
                <w:i/>
                <w:color w:val="00B050"/>
                <w:sz w:val="24"/>
                <w:szCs w:val="24"/>
                <w:lang w:val="en-US"/>
              </w:rPr>
              <w:t>l</w:t>
            </w:r>
            <w:r w:rsidRPr="0024172F">
              <w:rPr>
                <w:rFonts w:ascii="Calibri Light" w:hAnsi="Calibri Light" w:cs="Calibri Light"/>
                <w:b/>
                <w:i/>
                <w:sz w:val="24"/>
                <w:szCs w:val="24"/>
                <w:lang w:val="en-US"/>
              </w:rPr>
              <w:t>).</w:t>
            </w:r>
          </w:p>
          <w:p w14:paraId="3C0FB200" w14:textId="77777777" w:rsidR="00A023A5" w:rsidRPr="0024172F" w:rsidRDefault="00A023A5" w:rsidP="00534DB0">
            <w:pPr>
              <w:widowControl w:val="0"/>
              <w:spacing w:line="360" w:lineRule="auto"/>
              <w:ind w:left="567" w:hanging="567"/>
              <w:rPr>
                <w:rFonts w:ascii="Calibri Light" w:hAnsi="Calibri Light" w:cs="Calibri Light"/>
                <w:color w:val="0070C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0070C0"/>
                <w:sz w:val="24"/>
                <w:szCs w:val="24"/>
              </w:rPr>
              <w:t>Finna orð með sama forhljóði</w:t>
            </w:r>
          </w:p>
          <w:p w14:paraId="412C8351" w14:textId="77777777" w:rsidR="00A023A5" w:rsidRPr="0024172F" w:rsidRDefault="00A023A5" w:rsidP="00534DB0">
            <w:pPr>
              <w:widowControl w:val="0"/>
              <w:spacing w:line="360" w:lineRule="auto"/>
              <w:ind w:firstLine="8"/>
              <w:rPr>
                <w:rFonts w:ascii="Calibri Light" w:hAnsi="Calibri Light" w:cs="Calibri Light"/>
                <w:b/>
                <w:color w:val="000000"/>
                <w:sz w:val="24"/>
                <w:szCs w:val="24"/>
              </w:rPr>
            </w:pPr>
            <w:r w:rsidRPr="0024172F">
              <w:rPr>
                <w:rFonts w:ascii="Calibri Light" w:hAnsi="Calibri Light" w:cs="Calibri Light"/>
                <w:sz w:val="24"/>
                <w:szCs w:val="24"/>
              </w:rPr>
              <w:t xml:space="preserve">Finna orð með sama </w:t>
            </w:r>
            <w:r w:rsidRPr="0024172F">
              <w:rPr>
                <w:rFonts w:ascii="Calibri Light" w:hAnsi="Calibri Light" w:cs="Calibri Light"/>
                <w:b/>
                <w:sz w:val="24"/>
                <w:szCs w:val="24"/>
              </w:rPr>
              <w:t>forhljóði</w:t>
            </w:r>
            <w:r w:rsidRPr="0024172F">
              <w:rPr>
                <w:rFonts w:ascii="Calibri Light" w:hAnsi="Calibri Light" w:cs="Calibri Light"/>
                <w:sz w:val="24"/>
                <w:szCs w:val="24"/>
              </w:rPr>
              <w:t xml:space="preserve">. </w:t>
            </w:r>
            <w:r w:rsidRPr="0024172F">
              <w:rPr>
                <w:rFonts w:ascii="Calibri Light" w:hAnsi="Calibri Light" w:cs="Calibri Light"/>
                <w:b/>
                <w:color w:val="00B050"/>
                <w:sz w:val="24"/>
                <w:szCs w:val="24"/>
              </w:rPr>
              <w:t xml:space="preserve">m </w:t>
            </w:r>
            <w:r w:rsidRPr="0024172F">
              <w:rPr>
                <w:rFonts w:ascii="Calibri Light" w:hAnsi="Calibri Light" w:cs="Calibri Light"/>
                <w:b/>
                <w:sz w:val="24"/>
                <w:szCs w:val="24"/>
              </w:rPr>
              <w:t>= mús, matur, mamma, málning</w:t>
            </w:r>
          </w:p>
          <w:p w14:paraId="63B681AE" w14:textId="77777777" w:rsidR="00A023A5" w:rsidRPr="0024172F" w:rsidRDefault="00A023A5" w:rsidP="00534DB0">
            <w:pPr>
              <w:widowControl w:val="0"/>
              <w:spacing w:line="360" w:lineRule="auto"/>
              <w:ind w:left="567" w:hanging="567"/>
              <w:rPr>
                <w:rFonts w:ascii="Calibri Light" w:hAnsi="Calibri Light" w:cs="Calibri Light"/>
                <w:color w:val="0070C0"/>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0070C0"/>
                <w:sz w:val="24"/>
                <w:szCs w:val="24"/>
              </w:rPr>
              <w:t>Máta hljóð við orð</w:t>
            </w:r>
          </w:p>
          <w:p w14:paraId="6B99E672" w14:textId="77777777" w:rsidR="00A023A5" w:rsidRPr="0024172F" w:rsidRDefault="00A023A5" w:rsidP="00534DB0">
            <w:pPr>
              <w:widowControl w:val="0"/>
              <w:spacing w:line="360" w:lineRule="auto"/>
              <w:ind w:firstLine="8"/>
              <w:rPr>
                <w:rFonts w:ascii="Calibri Light" w:hAnsi="Calibri Light" w:cs="Calibri Light"/>
                <w:color w:val="000000"/>
                <w:sz w:val="24"/>
                <w:szCs w:val="24"/>
              </w:rPr>
            </w:pPr>
            <w:r w:rsidRPr="0024172F">
              <w:rPr>
                <w:rFonts w:ascii="Calibri Light" w:hAnsi="Calibri Light" w:cs="Calibri Light"/>
                <w:sz w:val="24"/>
                <w:szCs w:val="24"/>
              </w:rPr>
              <w:t xml:space="preserve">Heyrist ákveðið hljóð í orði? Heyrist  </w:t>
            </w:r>
            <w:r w:rsidRPr="0024172F">
              <w:rPr>
                <w:rFonts w:ascii="Calibri Light" w:hAnsi="Calibri Light" w:cs="Calibri Light"/>
                <w:b/>
                <w:color w:val="00B050"/>
                <w:sz w:val="24"/>
                <w:szCs w:val="24"/>
              </w:rPr>
              <w:t>p</w:t>
            </w:r>
            <w:r w:rsidRPr="0024172F">
              <w:rPr>
                <w:rFonts w:ascii="Calibri Light" w:hAnsi="Calibri Light" w:cs="Calibri Light"/>
                <w:sz w:val="24"/>
                <w:szCs w:val="24"/>
              </w:rPr>
              <w:t xml:space="preserve"> í pípa? Heyrist </w:t>
            </w:r>
            <w:r w:rsidRPr="0024172F">
              <w:rPr>
                <w:rFonts w:ascii="Calibri Light" w:hAnsi="Calibri Light" w:cs="Calibri Light"/>
                <w:b/>
                <w:color w:val="00B050"/>
                <w:sz w:val="24"/>
                <w:szCs w:val="24"/>
              </w:rPr>
              <w:t>p</w:t>
            </w:r>
            <w:r w:rsidRPr="0024172F">
              <w:rPr>
                <w:rFonts w:ascii="Calibri Light" w:hAnsi="Calibri Light" w:cs="Calibri Light"/>
                <w:sz w:val="24"/>
                <w:szCs w:val="24"/>
              </w:rPr>
              <w:t xml:space="preserve"> í bíll? Heyrist </w:t>
            </w:r>
            <w:r w:rsidRPr="0024172F">
              <w:rPr>
                <w:rFonts w:ascii="Calibri Light" w:hAnsi="Calibri Light" w:cs="Calibri Light"/>
                <w:b/>
                <w:color w:val="FF0000"/>
                <w:sz w:val="24"/>
                <w:szCs w:val="24"/>
              </w:rPr>
              <w:t>á</w:t>
            </w:r>
            <w:r w:rsidRPr="0024172F">
              <w:rPr>
                <w:rFonts w:ascii="Calibri Light" w:hAnsi="Calibri Light" w:cs="Calibri Light"/>
                <w:sz w:val="24"/>
                <w:szCs w:val="24"/>
              </w:rPr>
              <w:t xml:space="preserve"> í sól. Heyrist </w:t>
            </w:r>
            <w:r w:rsidRPr="0024172F">
              <w:rPr>
                <w:rFonts w:ascii="Calibri Light" w:hAnsi="Calibri Light" w:cs="Calibri Light"/>
                <w:b/>
                <w:color w:val="00B050"/>
                <w:sz w:val="24"/>
                <w:szCs w:val="24"/>
              </w:rPr>
              <w:t>t</w:t>
            </w:r>
            <w:r w:rsidRPr="0024172F">
              <w:rPr>
                <w:rFonts w:ascii="Calibri Light" w:hAnsi="Calibri Light" w:cs="Calibri Light"/>
                <w:b/>
                <w:sz w:val="24"/>
                <w:szCs w:val="24"/>
              </w:rPr>
              <w:t xml:space="preserve"> </w:t>
            </w:r>
            <w:r w:rsidRPr="0024172F">
              <w:rPr>
                <w:rFonts w:ascii="Calibri Light" w:hAnsi="Calibri Light" w:cs="Calibri Light"/>
                <w:sz w:val="24"/>
                <w:szCs w:val="24"/>
              </w:rPr>
              <w:t>í úti?</w:t>
            </w:r>
          </w:p>
          <w:p w14:paraId="0A2A9562" w14:textId="77777777" w:rsidR="00A023A5" w:rsidRPr="0024172F" w:rsidRDefault="00A023A5" w:rsidP="00534DB0">
            <w:pPr>
              <w:spacing w:line="360" w:lineRule="auto"/>
              <w:rPr>
                <w:rFonts w:ascii="Calibri Light" w:hAnsi="Calibri Light" w:cs="Calibri Light"/>
                <w:sz w:val="24"/>
                <w:szCs w:val="24"/>
              </w:rPr>
            </w:pPr>
          </w:p>
        </w:tc>
        <w:tc>
          <w:tcPr>
            <w:tcW w:w="4531" w:type="dxa"/>
            <w:gridSpan w:val="2"/>
            <w:tcBorders>
              <w:top w:val="single" w:sz="18" w:space="0" w:color="0070C0"/>
              <w:left w:val="single" w:sz="18" w:space="0" w:color="0070C0"/>
              <w:bottom w:val="single" w:sz="18" w:space="0" w:color="0070C0"/>
              <w:right w:val="single" w:sz="18" w:space="0" w:color="0070C0"/>
            </w:tcBorders>
          </w:tcPr>
          <w:p w14:paraId="1EB18EB8" w14:textId="77777777" w:rsidR="00A023A5" w:rsidRPr="0024172F" w:rsidRDefault="00A023A5" w:rsidP="00534DB0">
            <w:pPr>
              <w:widowControl w:val="0"/>
              <w:spacing w:line="360" w:lineRule="auto"/>
              <w:ind w:firstLine="8"/>
              <w:jc w:val="center"/>
              <w:rPr>
                <w:rFonts w:ascii="Calibri Light" w:hAnsi="Calibri Light" w:cs="Calibri Light"/>
                <w:b/>
                <w:color w:val="EF2DCF"/>
                <w:sz w:val="24"/>
                <w:szCs w:val="24"/>
              </w:rPr>
            </w:pPr>
            <w:r w:rsidRPr="0024172F">
              <w:rPr>
                <w:rFonts w:ascii="Calibri Light" w:hAnsi="Calibri Light" w:cs="Calibri Light"/>
                <w:b/>
                <w:color w:val="EF2DCF"/>
                <w:sz w:val="24"/>
                <w:szCs w:val="24"/>
              </w:rPr>
              <w:t xml:space="preserve">6. Eyðing </w:t>
            </w:r>
          </w:p>
          <w:p w14:paraId="1CBCF293" w14:textId="77777777" w:rsidR="00A023A5" w:rsidRPr="0024172F" w:rsidRDefault="00A023A5" w:rsidP="00534DB0">
            <w:pPr>
              <w:widowControl w:val="0"/>
              <w:spacing w:line="360" w:lineRule="auto"/>
              <w:ind w:firstLine="8"/>
              <w:jc w:val="center"/>
              <w:rPr>
                <w:rFonts w:ascii="Calibri Light" w:hAnsi="Calibri Light" w:cs="Calibri Light"/>
                <w:b/>
                <w:color w:val="EF2DCF"/>
                <w:sz w:val="24"/>
                <w:szCs w:val="24"/>
              </w:rPr>
            </w:pPr>
          </w:p>
          <w:p w14:paraId="17B2C10E" w14:textId="77777777" w:rsidR="00A023A5" w:rsidRPr="0024172F" w:rsidRDefault="00A023A5" w:rsidP="00534DB0">
            <w:pPr>
              <w:widowControl w:val="0"/>
              <w:spacing w:line="360" w:lineRule="auto"/>
              <w:ind w:left="567" w:hanging="567"/>
              <w:rPr>
                <w:rFonts w:ascii="Calibri Light" w:hAnsi="Calibri Light" w:cs="Calibri Light"/>
                <w:color w:val="EF2DCF"/>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EF2DCF"/>
                <w:sz w:val="24"/>
                <w:szCs w:val="24"/>
              </w:rPr>
              <w:t>Orðhlutaeyðing og atkvæðaeyðing</w:t>
            </w:r>
          </w:p>
          <w:p w14:paraId="3FA4ECC9" w14:textId="77777777" w:rsidR="00A023A5" w:rsidRPr="0024172F" w:rsidRDefault="00A023A5" w:rsidP="00534DB0">
            <w:pPr>
              <w:widowControl w:val="0"/>
              <w:spacing w:line="360" w:lineRule="auto"/>
              <w:ind w:left="54"/>
              <w:rPr>
                <w:rFonts w:ascii="Calibri Light" w:hAnsi="Calibri Light" w:cs="Calibri Light"/>
                <w:color w:val="000000"/>
                <w:sz w:val="24"/>
                <w:szCs w:val="24"/>
              </w:rPr>
            </w:pPr>
            <w:r w:rsidRPr="0024172F">
              <w:rPr>
                <w:rFonts w:ascii="Calibri Light" w:hAnsi="Calibri Light" w:cs="Calibri Light"/>
                <w:sz w:val="24"/>
                <w:szCs w:val="24"/>
              </w:rPr>
              <w:t>Segja orð en sleppa orðhluta/atkvæði.</w:t>
            </w:r>
          </w:p>
          <w:p w14:paraId="351CA56D" w14:textId="77777777" w:rsidR="00A023A5" w:rsidRPr="0024172F" w:rsidRDefault="00A023A5" w:rsidP="00534DB0">
            <w:pPr>
              <w:widowControl w:val="0"/>
              <w:spacing w:line="360" w:lineRule="auto"/>
              <w:ind w:left="54"/>
              <w:rPr>
                <w:rFonts w:ascii="Calibri Light" w:hAnsi="Calibri Light" w:cs="Calibri Light"/>
                <w:b/>
                <w:sz w:val="24"/>
                <w:szCs w:val="24"/>
              </w:rPr>
            </w:pPr>
            <w:r w:rsidRPr="0024172F">
              <w:rPr>
                <w:rFonts w:ascii="Calibri Light" w:hAnsi="Calibri Light" w:cs="Calibri Light"/>
                <w:sz w:val="24"/>
                <w:szCs w:val="24"/>
              </w:rPr>
              <w:t xml:space="preserve">Segðu </w:t>
            </w:r>
            <w:r w:rsidRPr="0024172F">
              <w:rPr>
                <w:rFonts w:ascii="Calibri Light" w:hAnsi="Calibri Light" w:cs="Calibri Light"/>
                <w:b/>
                <w:sz w:val="24"/>
                <w:szCs w:val="24"/>
              </w:rPr>
              <w:t xml:space="preserve">sandkassi </w:t>
            </w:r>
            <w:r w:rsidRPr="0024172F">
              <w:rPr>
                <w:rFonts w:ascii="Calibri Light" w:hAnsi="Calibri Light" w:cs="Calibri Light"/>
                <w:sz w:val="24"/>
                <w:szCs w:val="24"/>
              </w:rPr>
              <w:t xml:space="preserve">án þess að segja </w:t>
            </w:r>
            <w:r w:rsidRPr="0024172F">
              <w:rPr>
                <w:rFonts w:ascii="Calibri Light" w:hAnsi="Calibri Light" w:cs="Calibri Light"/>
                <w:b/>
                <w:sz w:val="24"/>
                <w:szCs w:val="24"/>
              </w:rPr>
              <w:t xml:space="preserve">kassi = sand. </w:t>
            </w:r>
            <w:r w:rsidRPr="0024172F">
              <w:rPr>
                <w:rFonts w:ascii="Calibri Light" w:hAnsi="Calibri Light" w:cs="Calibri Light"/>
                <w:sz w:val="24"/>
                <w:szCs w:val="24"/>
              </w:rPr>
              <w:t xml:space="preserve">Segðu  </w:t>
            </w:r>
            <w:r w:rsidRPr="0024172F">
              <w:rPr>
                <w:rFonts w:ascii="Calibri Light" w:hAnsi="Calibri Light" w:cs="Calibri Light"/>
                <w:b/>
                <w:sz w:val="24"/>
                <w:szCs w:val="24"/>
              </w:rPr>
              <w:t xml:space="preserve">hæna </w:t>
            </w:r>
            <w:r w:rsidRPr="0024172F">
              <w:rPr>
                <w:rFonts w:ascii="Calibri Light" w:hAnsi="Calibri Light" w:cs="Calibri Light"/>
                <w:sz w:val="24"/>
                <w:szCs w:val="24"/>
              </w:rPr>
              <w:t xml:space="preserve">án þess að segja  </w:t>
            </w:r>
            <w:r w:rsidRPr="0024172F">
              <w:rPr>
                <w:rFonts w:ascii="Calibri Light" w:hAnsi="Calibri Light" w:cs="Calibri Light"/>
                <w:b/>
                <w:sz w:val="24"/>
                <w:szCs w:val="24"/>
              </w:rPr>
              <w:t>hæ = na</w:t>
            </w:r>
          </w:p>
          <w:p w14:paraId="2703083D" w14:textId="77777777" w:rsidR="00A023A5" w:rsidRPr="0024172F" w:rsidRDefault="00A023A5" w:rsidP="00534DB0">
            <w:pPr>
              <w:widowControl w:val="0"/>
              <w:spacing w:line="360" w:lineRule="auto"/>
              <w:ind w:left="54"/>
              <w:rPr>
                <w:rFonts w:ascii="Calibri Light" w:hAnsi="Calibri Light" w:cs="Calibri Light"/>
                <w:sz w:val="24"/>
                <w:szCs w:val="24"/>
              </w:rPr>
            </w:pPr>
          </w:p>
          <w:p w14:paraId="3A5FC422" w14:textId="77777777" w:rsidR="00A023A5" w:rsidRPr="0024172F" w:rsidRDefault="00A023A5" w:rsidP="00534DB0">
            <w:pPr>
              <w:widowControl w:val="0"/>
              <w:spacing w:line="360" w:lineRule="auto"/>
              <w:ind w:left="567" w:hanging="567"/>
              <w:rPr>
                <w:rFonts w:ascii="Calibri Light" w:hAnsi="Calibri Light" w:cs="Calibri Light"/>
                <w:color w:val="EF2DCF"/>
                <w:sz w:val="24"/>
                <w:szCs w:val="24"/>
              </w:rPr>
            </w:pPr>
            <w:r w:rsidRPr="0024172F">
              <w:rPr>
                <w:rFonts w:ascii="Calibri Light" w:hAnsi="Calibri Light" w:cs="Calibri Light"/>
                <w:sz w:val="24"/>
                <w:szCs w:val="24"/>
                <w:lang w:val="x-none"/>
              </w:rPr>
              <w:t></w:t>
            </w:r>
            <w:r w:rsidRPr="0024172F">
              <w:rPr>
                <w:rFonts w:ascii="Calibri Light" w:hAnsi="Calibri Light" w:cs="Calibri Light"/>
                <w:sz w:val="24"/>
                <w:szCs w:val="24"/>
              </w:rPr>
              <w:t> </w:t>
            </w:r>
            <w:r w:rsidRPr="0024172F">
              <w:rPr>
                <w:rFonts w:ascii="Calibri Light" w:hAnsi="Calibri Light" w:cs="Calibri Light"/>
                <w:b/>
                <w:color w:val="EF2DCF"/>
                <w:sz w:val="24"/>
                <w:szCs w:val="24"/>
              </w:rPr>
              <w:t>Eyðing hljóðs</w:t>
            </w:r>
          </w:p>
          <w:p w14:paraId="06F41A22" w14:textId="77777777" w:rsidR="00A023A5" w:rsidRPr="0024172F" w:rsidRDefault="00A023A5" w:rsidP="00534DB0">
            <w:pPr>
              <w:widowControl w:val="0"/>
              <w:spacing w:line="360" w:lineRule="auto"/>
              <w:rPr>
                <w:rFonts w:ascii="Calibri Light" w:hAnsi="Calibri Light" w:cs="Calibri Light"/>
                <w:color w:val="000000"/>
                <w:sz w:val="24"/>
                <w:szCs w:val="24"/>
              </w:rPr>
            </w:pPr>
            <w:r w:rsidRPr="0024172F">
              <w:rPr>
                <w:rFonts w:ascii="Calibri Light" w:hAnsi="Calibri Light" w:cs="Calibri Light"/>
                <w:sz w:val="24"/>
                <w:szCs w:val="24"/>
              </w:rPr>
              <w:t xml:space="preserve">Taka </w:t>
            </w:r>
            <w:r w:rsidRPr="0024172F">
              <w:rPr>
                <w:rFonts w:ascii="Calibri Light" w:hAnsi="Calibri Light" w:cs="Calibri Light"/>
                <w:b/>
                <w:sz w:val="24"/>
                <w:szCs w:val="24"/>
              </w:rPr>
              <w:t xml:space="preserve">fyrsta hljóð </w:t>
            </w:r>
            <w:r w:rsidRPr="0024172F">
              <w:rPr>
                <w:rFonts w:ascii="Calibri Light" w:hAnsi="Calibri Light" w:cs="Calibri Light"/>
                <w:sz w:val="24"/>
                <w:szCs w:val="24"/>
              </w:rPr>
              <w:t xml:space="preserve">úr orði: taktu  </w:t>
            </w:r>
            <w:r w:rsidRPr="0024172F">
              <w:rPr>
                <w:rFonts w:ascii="Calibri Light" w:hAnsi="Calibri Light" w:cs="Calibri Light"/>
                <w:b/>
                <w:color w:val="00B050"/>
                <w:sz w:val="24"/>
                <w:szCs w:val="24"/>
              </w:rPr>
              <w:t>r</w:t>
            </w:r>
            <w:r w:rsidRPr="0024172F">
              <w:rPr>
                <w:rFonts w:ascii="Calibri Light" w:hAnsi="Calibri Light" w:cs="Calibri Light"/>
                <w:b/>
                <w:sz w:val="24"/>
                <w:szCs w:val="24"/>
              </w:rPr>
              <w:t xml:space="preserve"> </w:t>
            </w:r>
            <w:r w:rsidRPr="0024172F">
              <w:rPr>
                <w:rFonts w:ascii="Calibri Light" w:hAnsi="Calibri Light" w:cs="Calibri Light"/>
                <w:sz w:val="24"/>
                <w:szCs w:val="24"/>
              </w:rPr>
              <w:t xml:space="preserve">úr </w:t>
            </w:r>
            <w:r w:rsidRPr="0024172F">
              <w:rPr>
                <w:rFonts w:ascii="Calibri Light" w:hAnsi="Calibri Light" w:cs="Calibri Light"/>
                <w:b/>
                <w:sz w:val="24"/>
                <w:szCs w:val="24"/>
              </w:rPr>
              <w:t>raka = aka</w:t>
            </w:r>
          </w:p>
          <w:p w14:paraId="5D9B2C4B" w14:textId="77777777" w:rsidR="00A023A5" w:rsidRPr="0024172F" w:rsidRDefault="00A023A5" w:rsidP="00534DB0">
            <w:pPr>
              <w:widowControl w:val="0"/>
              <w:spacing w:line="360" w:lineRule="auto"/>
              <w:rPr>
                <w:rFonts w:ascii="Calibri Light" w:hAnsi="Calibri Light" w:cs="Calibri Light"/>
                <w:sz w:val="24"/>
                <w:szCs w:val="24"/>
              </w:rPr>
            </w:pPr>
            <w:r w:rsidRPr="0024172F">
              <w:rPr>
                <w:rFonts w:ascii="Calibri Light" w:hAnsi="Calibri Light" w:cs="Calibri Light"/>
                <w:sz w:val="24"/>
                <w:szCs w:val="24"/>
              </w:rPr>
              <w:t xml:space="preserve">Taka </w:t>
            </w:r>
            <w:r w:rsidRPr="0024172F">
              <w:rPr>
                <w:rFonts w:ascii="Calibri Light" w:hAnsi="Calibri Light" w:cs="Calibri Light"/>
                <w:b/>
                <w:sz w:val="24"/>
                <w:szCs w:val="24"/>
              </w:rPr>
              <w:t xml:space="preserve">fyrsta hljóð </w:t>
            </w:r>
            <w:r w:rsidRPr="0024172F">
              <w:rPr>
                <w:rFonts w:ascii="Calibri Light" w:hAnsi="Calibri Light" w:cs="Calibri Light"/>
                <w:sz w:val="24"/>
                <w:szCs w:val="24"/>
              </w:rPr>
              <w:t xml:space="preserve">úr </w:t>
            </w:r>
            <w:r w:rsidRPr="0024172F">
              <w:rPr>
                <w:rFonts w:ascii="Calibri Light" w:hAnsi="Calibri Light" w:cs="Calibri Light"/>
                <w:b/>
                <w:sz w:val="24"/>
                <w:szCs w:val="24"/>
              </w:rPr>
              <w:t>samhljóðasambandi</w:t>
            </w:r>
            <w:r w:rsidRPr="0024172F">
              <w:rPr>
                <w:rFonts w:ascii="Calibri Light" w:hAnsi="Calibri Light" w:cs="Calibri Light"/>
                <w:sz w:val="24"/>
                <w:szCs w:val="24"/>
              </w:rPr>
              <w:t xml:space="preserve">: taktu </w:t>
            </w:r>
            <w:r w:rsidRPr="0024172F">
              <w:rPr>
                <w:rFonts w:ascii="Calibri Light" w:hAnsi="Calibri Light" w:cs="Calibri Light"/>
                <w:b/>
                <w:color w:val="00B050"/>
                <w:sz w:val="24"/>
                <w:szCs w:val="24"/>
              </w:rPr>
              <w:t xml:space="preserve">s </w:t>
            </w:r>
            <w:r w:rsidRPr="0024172F">
              <w:rPr>
                <w:rFonts w:ascii="Calibri Light" w:hAnsi="Calibri Light" w:cs="Calibri Light"/>
                <w:sz w:val="24"/>
                <w:szCs w:val="24"/>
              </w:rPr>
              <w:t xml:space="preserve">úr </w:t>
            </w:r>
            <w:r w:rsidRPr="0024172F">
              <w:rPr>
                <w:rFonts w:ascii="Calibri Light" w:hAnsi="Calibri Light" w:cs="Calibri Light"/>
                <w:b/>
                <w:sz w:val="24"/>
                <w:szCs w:val="24"/>
              </w:rPr>
              <w:t>staka = taka</w:t>
            </w:r>
          </w:p>
          <w:p w14:paraId="24FF1DF4" w14:textId="77777777" w:rsidR="00A023A5" w:rsidRPr="0024172F" w:rsidRDefault="00A023A5" w:rsidP="00534DB0">
            <w:pPr>
              <w:widowControl w:val="0"/>
              <w:spacing w:line="360" w:lineRule="auto"/>
              <w:rPr>
                <w:rFonts w:ascii="Calibri Light" w:hAnsi="Calibri Light" w:cs="Calibri Light"/>
                <w:sz w:val="24"/>
                <w:szCs w:val="24"/>
              </w:rPr>
            </w:pPr>
            <w:r w:rsidRPr="0024172F">
              <w:rPr>
                <w:rFonts w:ascii="Calibri Light" w:hAnsi="Calibri Light" w:cs="Calibri Light"/>
                <w:sz w:val="24"/>
                <w:szCs w:val="24"/>
              </w:rPr>
              <w:t xml:space="preserve">Taka </w:t>
            </w:r>
            <w:r w:rsidRPr="0024172F">
              <w:rPr>
                <w:rFonts w:ascii="Calibri Light" w:hAnsi="Calibri Light" w:cs="Calibri Light"/>
                <w:b/>
                <w:sz w:val="24"/>
                <w:szCs w:val="24"/>
              </w:rPr>
              <w:t xml:space="preserve">síðasta hljóð </w:t>
            </w:r>
            <w:r w:rsidRPr="0024172F">
              <w:rPr>
                <w:rFonts w:ascii="Calibri Light" w:hAnsi="Calibri Light" w:cs="Calibri Light"/>
                <w:sz w:val="24"/>
                <w:szCs w:val="24"/>
              </w:rPr>
              <w:t xml:space="preserve">úr orði: taktu  </w:t>
            </w:r>
            <w:r w:rsidRPr="0024172F">
              <w:rPr>
                <w:rFonts w:ascii="Calibri Light" w:hAnsi="Calibri Light" w:cs="Calibri Light"/>
                <w:b/>
                <w:color w:val="FF0000"/>
                <w:sz w:val="24"/>
                <w:szCs w:val="24"/>
              </w:rPr>
              <w:t xml:space="preserve">i </w:t>
            </w:r>
            <w:r w:rsidRPr="0024172F">
              <w:rPr>
                <w:rFonts w:ascii="Calibri Light" w:hAnsi="Calibri Light" w:cs="Calibri Light"/>
                <w:sz w:val="24"/>
                <w:szCs w:val="24"/>
              </w:rPr>
              <w:t xml:space="preserve">úr </w:t>
            </w:r>
            <w:r w:rsidRPr="0024172F">
              <w:rPr>
                <w:rFonts w:ascii="Calibri Light" w:hAnsi="Calibri Light" w:cs="Calibri Light"/>
                <w:b/>
                <w:sz w:val="24"/>
                <w:szCs w:val="24"/>
              </w:rPr>
              <w:t>Óli  = ól</w:t>
            </w:r>
          </w:p>
          <w:p w14:paraId="6A2CD1E9" w14:textId="77777777" w:rsidR="00A023A5" w:rsidRPr="0024172F" w:rsidRDefault="00A023A5" w:rsidP="00534DB0">
            <w:pPr>
              <w:widowControl w:val="0"/>
              <w:spacing w:line="360" w:lineRule="auto"/>
              <w:ind w:left="54" w:hanging="54"/>
              <w:rPr>
                <w:rFonts w:ascii="Calibri Light" w:hAnsi="Calibri Light" w:cs="Calibri Light"/>
                <w:sz w:val="24"/>
                <w:szCs w:val="24"/>
              </w:rPr>
            </w:pPr>
            <w:r w:rsidRPr="0024172F">
              <w:rPr>
                <w:rFonts w:ascii="Calibri Light" w:hAnsi="Calibri Light" w:cs="Calibri Light"/>
                <w:sz w:val="24"/>
                <w:szCs w:val="24"/>
              </w:rPr>
              <w:t> </w:t>
            </w:r>
          </w:p>
          <w:p w14:paraId="547DC14B" w14:textId="77777777" w:rsidR="00A023A5" w:rsidRPr="0024172F" w:rsidRDefault="00A023A5" w:rsidP="00534DB0">
            <w:pPr>
              <w:spacing w:line="360" w:lineRule="auto"/>
              <w:ind w:left="1440" w:hanging="360"/>
              <w:rPr>
                <w:rFonts w:ascii="Calibri Light" w:hAnsi="Calibri Light" w:cs="Calibri Light"/>
                <w:sz w:val="24"/>
                <w:szCs w:val="24"/>
              </w:rPr>
            </w:pPr>
            <w:r w:rsidRPr="0024172F">
              <w:rPr>
                <w:rFonts w:ascii="Calibri Light" w:hAnsi="Calibri Light" w:cs="Calibri Light"/>
                <w:sz w:val="24"/>
                <w:szCs w:val="24"/>
              </w:rPr>
              <w:t> </w:t>
            </w:r>
          </w:p>
          <w:p w14:paraId="776D386E" w14:textId="77777777" w:rsidR="00A023A5" w:rsidRPr="0024172F" w:rsidRDefault="00A023A5" w:rsidP="00534DB0">
            <w:pPr>
              <w:spacing w:line="360" w:lineRule="auto"/>
              <w:rPr>
                <w:rFonts w:ascii="Calibri Light" w:hAnsi="Calibri Light" w:cs="Calibri Light"/>
                <w:sz w:val="24"/>
                <w:szCs w:val="24"/>
              </w:rPr>
            </w:pPr>
          </w:p>
        </w:tc>
      </w:tr>
    </w:tbl>
    <w:p w14:paraId="0064ADCF" w14:textId="77777777" w:rsidR="00A023A5" w:rsidRPr="0024172F" w:rsidRDefault="00A023A5" w:rsidP="00A023A5">
      <w:pPr>
        <w:spacing w:after="0" w:line="360" w:lineRule="auto"/>
        <w:rPr>
          <w:rFonts w:ascii="Calibri Light" w:hAnsi="Calibri Light" w:cs="Calibri Light"/>
          <w:sz w:val="24"/>
        </w:rPr>
      </w:pPr>
    </w:p>
    <w:p w14:paraId="316C9BCB" w14:textId="77777777" w:rsidR="00A023A5" w:rsidRPr="0024172F" w:rsidRDefault="00A023A5" w:rsidP="00A023A5">
      <w:pPr>
        <w:pStyle w:val="Heading2"/>
        <w:spacing w:before="0" w:line="360" w:lineRule="auto"/>
        <w:rPr>
          <w:rFonts w:ascii="Calibri Light" w:hAnsi="Calibri Light" w:cs="Calibri Light"/>
          <w:i/>
          <w:color w:val="7030A0"/>
          <w:sz w:val="32"/>
          <w:szCs w:val="32"/>
        </w:rPr>
      </w:pPr>
    </w:p>
    <w:p w14:paraId="516601D9" w14:textId="5161CCD4" w:rsidR="00FA6042" w:rsidRPr="0024172F" w:rsidRDefault="00323C14" w:rsidP="00A023A5">
      <w:pPr>
        <w:rPr>
          <w:rFonts w:ascii="Calibri Light" w:eastAsiaTheme="majorEastAsia" w:hAnsi="Calibri Light" w:cs="Calibri Light"/>
          <w:i/>
          <w:iCs/>
          <w:color w:val="7030A0"/>
          <w:sz w:val="32"/>
          <w:szCs w:val="32"/>
        </w:rPr>
      </w:pPr>
      <w:r>
        <w:rPr>
          <w:rFonts w:ascii="Calibri Light" w:eastAsiaTheme="majorEastAsia" w:hAnsi="Calibri Light" w:cs="Calibri Light"/>
          <w:i/>
          <w:iCs/>
          <w:color w:val="7030A0"/>
          <w:sz w:val="32"/>
          <w:szCs w:val="32"/>
        </w:rPr>
        <w:br w:type="page"/>
      </w:r>
    </w:p>
    <w:p w14:paraId="2C8011B4" w14:textId="351A988B" w:rsidR="00FA6042" w:rsidRPr="0024172F" w:rsidRDefault="00404541" w:rsidP="00404541">
      <w:pPr>
        <w:pStyle w:val="Heading3"/>
        <w:rPr>
          <w:rFonts w:ascii="Calibri Light" w:hAnsi="Calibri Light" w:cs="Calibri Light"/>
          <w:b/>
          <w:color w:val="auto"/>
          <w:sz w:val="28"/>
          <w:szCs w:val="28"/>
        </w:rPr>
      </w:pPr>
      <w:r w:rsidRPr="0024172F">
        <w:rPr>
          <w:rFonts w:ascii="Calibri Light" w:hAnsi="Calibri Light" w:cs="Calibri Light"/>
          <w:b/>
          <w:color w:val="auto"/>
          <w:sz w:val="28"/>
          <w:szCs w:val="28"/>
        </w:rPr>
        <w:tab/>
      </w:r>
      <w:r w:rsidRPr="0024172F">
        <w:rPr>
          <w:rFonts w:ascii="Calibri Light" w:hAnsi="Calibri Light" w:cs="Calibri Light"/>
          <w:b/>
          <w:color w:val="auto"/>
          <w:sz w:val="28"/>
          <w:szCs w:val="28"/>
        </w:rPr>
        <w:tab/>
      </w:r>
      <w:bookmarkStart w:id="198" w:name="_Toc39417984"/>
      <w:bookmarkStart w:id="199" w:name="_Toc42542843"/>
      <w:r w:rsidR="00296935" w:rsidRPr="0024172F">
        <w:rPr>
          <w:rFonts w:ascii="Calibri Light" w:hAnsi="Calibri Light" w:cs="Calibri Light"/>
          <w:b/>
          <w:color w:val="auto"/>
          <w:sz w:val="28"/>
          <w:szCs w:val="28"/>
        </w:rPr>
        <w:t>2.</w:t>
      </w:r>
      <w:r w:rsidR="00EA6F26" w:rsidRPr="0024172F">
        <w:rPr>
          <w:rFonts w:ascii="Calibri Light" w:hAnsi="Calibri Light" w:cs="Calibri Light"/>
          <w:b/>
          <w:color w:val="auto"/>
          <w:sz w:val="28"/>
          <w:szCs w:val="28"/>
        </w:rPr>
        <w:t xml:space="preserve"> Læsi</w:t>
      </w:r>
      <w:bookmarkEnd w:id="198"/>
      <w:bookmarkEnd w:id="199"/>
    </w:p>
    <w:tbl>
      <w:tblPr>
        <w:tblW w:w="9426" w:type="dxa"/>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ayout w:type="fixed"/>
        <w:tblLook w:val="04A0" w:firstRow="1" w:lastRow="0" w:firstColumn="1" w:lastColumn="0" w:noHBand="0" w:noVBand="1"/>
      </w:tblPr>
      <w:tblGrid>
        <w:gridCol w:w="4820"/>
        <w:gridCol w:w="4606"/>
      </w:tblGrid>
      <w:tr w:rsidR="00594C39" w:rsidRPr="0024172F" w14:paraId="087038FA" w14:textId="77777777" w:rsidTr="003440C7">
        <w:tc>
          <w:tcPr>
            <w:tcW w:w="4820" w:type="dxa"/>
          </w:tcPr>
          <w:p w14:paraId="5D5830A5" w14:textId="77777777" w:rsidR="00594C39" w:rsidRPr="0024172F" w:rsidRDefault="00594C39" w:rsidP="003440C7">
            <w:pPr>
              <w:spacing w:after="0" w:line="240" w:lineRule="auto"/>
              <w:jc w:val="center"/>
              <w:rPr>
                <w:rFonts w:ascii="Calibri Light" w:hAnsi="Calibri Light" w:cs="Calibri Light"/>
                <w:b/>
                <w:i/>
                <w:color w:val="5F497A"/>
                <w:sz w:val="40"/>
                <w:szCs w:val="40"/>
              </w:rPr>
            </w:pPr>
            <w:r w:rsidRPr="0024172F">
              <w:rPr>
                <w:rFonts w:ascii="Calibri Light" w:hAnsi="Calibri Light" w:cs="Calibri Light"/>
                <w:b/>
                <w:i/>
                <w:color w:val="5F497A"/>
                <w:sz w:val="40"/>
                <w:szCs w:val="40"/>
              </w:rPr>
              <w:t>Bókamerki</w:t>
            </w:r>
          </w:p>
          <w:p w14:paraId="1B4F0A3A" w14:textId="77777777" w:rsidR="00594C39" w:rsidRPr="0024172F" w:rsidRDefault="00594C39" w:rsidP="003440C7">
            <w:pPr>
              <w:tabs>
                <w:tab w:val="center" w:pos="2302"/>
                <w:tab w:val="right" w:pos="4604"/>
              </w:tabs>
              <w:spacing w:after="0" w:line="240" w:lineRule="auto"/>
              <w:rPr>
                <w:rFonts w:ascii="Calibri Light" w:hAnsi="Calibri Light" w:cs="Calibri Light"/>
                <w:b/>
                <w:i/>
                <w:color w:val="5F497A"/>
                <w:sz w:val="40"/>
                <w:szCs w:val="40"/>
              </w:rPr>
            </w:pPr>
            <w:r w:rsidRPr="0024172F">
              <w:rPr>
                <w:rFonts w:ascii="Calibri Light" w:hAnsi="Calibri Light" w:cs="Calibri Light"/>
                <w:b/>
                <w:i/>
                <w:color w:val="5F497A"/>
                <w:sz w:val="40"/>
                <w:szCs w:val="40"/>
              </w:rPr>
              <w:tab/>
              <w:t>Lesskilningur</w:t>
            </w:r>
            <w:r w:rsidRPr="0024172F">
              <w:rPr>
                <w:rFonts w:ascii="Calibri Light" w:hAnsi="Calibri Light" w:cs="Calibri Light"/>
                <w:b/>
                <w:i/>
                <w:color w:val="5F497A"/>
                <w:sz w:val="40"/>
                <w:szCs w:val="40"/>
              </w:rPr>
              <w:tab/>
            </w:r>
          </w:p>
          <w:p w14:paraId="42481635" w14:textId="7CDDBC80" w:rsidR="00594C39" w:rsidRPr="0024172F" w:rsidRDefault="1BFB8353" w:rsidP="003440C7">
            <w:pPr>
              <w:spacing w:after="0" w:line="240" w:lineRule="auto"/>
              <w:jc w:val="center"/>
              <w:rPr>
                <w:rFonts w:ascii="Calibri Light" w:hAnsi="Calibri Light" w:cs="Calibri Light"/>
                <w:b/>
                <w:i/>
                <w:color w:val="5F497A"/>
              </w:rPr>
            </w:pPr>
            <w:r w:rsidRPr="0024172F">
              <w:rPr>
                <w:rFonts w:ascii="Calibri Light" w:hAnsi="Calibri Light" w:cs="Calibri Light"/>
                <w:noProof/>
                <w:lang w:eastAsia="is-IS"/>
              </w:rPr>
              <w:drawing>
                <wp:inline distT="0" distB="0" distL="0" distR="0" wp14:anchorId="5A0A6F2E" wp14:editId="226C71BD">
                  <wp:extent cx="1581150" cy="1581150"/>
                  <wp:effectExtent l="0" t="0" r="0" b="0"/>
                  <wp:docPr id="620153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50">
                            <a:extLst>
                              <a:ext uri="{28A0092B-C50C-407E-A947-70E740481C1C}">
                                <a14:useLocalDpi xmlns:a14="http://schemas.microsoft.com/office/drawing/2010/main" val="0"/>
                              </a:ext>
                            </a:extLst>
                          </a:blip>
                          <a:stretch>
                            <a:fillRect/>
                          </a:stretch>
                        </pic:blipFill>
                        <pic:spPr>
                          <a:xfrm>
                            <a:off x="0" y="0"/>
                            <a:ext cx="1581150" cy="1581150"/>
                          </a:xfrm>
                          <a:prstGeom prst="rect">
                            <a:avLst/>
                          </a:prstGeom>
                        </pic:spPr>
                      </pic:pic>
                    </a:graphicData>
                  </a:graphic>
                </wp:inline>
              </w:drawing>
            </w:r>
          </w:p>
          <w:p w14:paraId="6288BF80" w14:textId="77777777" w:rsidR="00594C39" w:rsidRPr="0024172F" w:rsidRDefault="00594C39" w:rsidP="003440C7">
            <w:pPr>
              <w:spacing w:after="0" w:line="240" w:lineRule="auto"/>
              <w:jc w:val="center"/>
              <w:rPr>
                <w:rFonts w:ascii="Calibri Light" w:hAnsi="Calibri Light" w:cs="Calibri Light"/>
                <w:b/>
                <w:i/>
                <w:color w:val="FF0000"/>
                <w:sz w:val="32"/>
                <w:szCs w:val="32"/>
                <w:u w:val="single"/>
              </w:rPr>
            </w:pPr>
            <w:r w:rsidRPr="0024172F">
              <w:rPr>
                <w:rFonts w:ascii="Calibri Light" w:hAnsi="Calibri Light" w:cs="Calibri Light"/>
                <w:b/>
                <w:i/>
                <w:color w:val="FF0000"/>
                <w:sz w:val="32"/>
                <w:szCs w:val="32"/>
                <w:u w:val="single"/>
              </w:rPr>
              <w:t>Áður en lestur hefst</w:t>
            </w:r>
          </w:p>
          <w:p w14:paraId="33277FF2" w14:textId="77777777" w:rsidR="00594C39" w:rsidRPr="0024172F" w:rsidRDefault="00594C39" w:rsidP="003440C7">
            <w:pPr>
              <w:spacing w:after="0" w:line="240" w:lineRule="auto"/>
              <w:rPr>
                <w:rFonts w:ascii="Calibri Light" w:hAnsi="Calibri Light" w:cs="Calibri Light"/>
                <w:b/>
                <w:i/>
                <w:color w:val="5F497A"/>
                <w:sz w:val="28"/>
                <w:szCs w:val="28"/>
              </w:rPr>
            </w:pPr>
          </w:p>
          <w:p w14:paraId="0D6436B7" w14:textId="77777777" w:rsidR="00594C39" w:rsidRPr="0024172F" w:rsidRDefault="00594C39" w:rsidP="003440C7">
            <w:pPr>
              <w:spacing w:after="0" w:line="240" w:lineRule="auto"/>
              <w:rPr>
                <w:rFonts w:ascii="Calibri Light" w:hAnsi="Calibri Light" w:cs="Calibri Light"/>
                <w:b/>
                <w:i/>
                <w:color w:val="5F497A"/>
                <w:sz w:val="28"/>
                <w:szCs w:val="28"/>
              </w:rPr>
            </w:pPr>
            <w:r w:rsidRPr="0024172F">
              <w:rPr>
                <w:rFonts w:ascii="Calibri Light" w:hAnsi="Calibri Light" w:cs="Calibri Light"/>
                <w:b/>
                <w:i/>
                <w:color w:val="5F497A"/>
                <w:sz w:val="28"/>
                <w:szCs w:val="28"/>
              </w:rPr>
              <w:t>Hvernig er bókin?</w:t>
            </w:r>
          </w:p>
          <w:p w14:paraId="5893CF1D" w14:textId="77777777" w:rsidR="00594C39" w:rsidRPr="0024172F" w:rsidRDefault="00594C39" w:rsidP="00274B40">
            <w:pPr>
              <w:numPr>
                <w:ilvl w:val="0"/>
                <w:numId w:val="6"/>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Þykk – þunn</w:t>
            </w:r>
          </w:p>
          <w:p w14:paraId="397D7410" w14:textId="77777777" w:rsidR="00594C39" w:rsidRPr="0024172F" w:rsidRDefault="00594C39" w:rsidP="00274B40">
            <w:pPr>
              <w:numPr>
                <w:ilvl w:val="0"/>
                <w:numId w:val="6"/>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 xml:space="preserve">Stór – lítil </w:t>
            </w:r>
          </w:p>
          <w:p w14:paraId="1CDA4C34" w14:textId="77777777" w:rsidR="00594C39" w:rsidRPr="0024172F" w:rsidRDefault="00594C39" w:rsidP="00274B40">
            <w:pPr>
              <w:numPr>
                <w:ilvl w:val="0"/>
                <w:numId w:val="6"/>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 xml:space="preserve">Ný – gömul </w:t>
            </w:r>
          </w:p>
          <w:p w14:paraId="7DAA17D1" w14:textId="77777777" w:rsidR="00594C39" w:rsidRPr="0024172F" w:rsidRDefault="00594C39" w:rsidP="00274B40">
            <w:pPr>
              <w:numPr>
                <w:ilvl w:val="0"/>
                <w:numId w:val="6"/>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Hvað heitir bókin?</w:t>
            </w:r>
          </w:p>
          <w:p w14:paraId="01609E39" w14:textId="77777777" w:rsidR="00594C39" w:rsidRPr="0024172F" w:rsidRDefault="00594C39" w:rsidP="00274B40">
            <w:pPr>
              <w:numPr>
                <w:ilvl w:val="0"/>
                <w:numId w:val="6"/>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Skoða bókarkápuna – um hvað ætli bókin fjalli?</w:t>
            </w:r>
          </w:p>
          <w:p w14:paraId="72A29665" w14:textId="77777777" w:rsidR="00594C39" w:rsidRPr="0024172F" w:rsidRDefault="00594C39" w:rsidP="00274B40">
            <w:pPr>
              <w:numPr>
                <w:ilvl w:val="0"/>
                <w:numId w:val="5"/>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Hver er höfundur sögunnar?</w:t>
            </w:r>
          </w:p>
          <w:p w14:paraId="6270888B" w14:textId="77777777" w:rsidR="00594C39" w:rsidRPr="0024172F" w:rsidRDefault="00594C39" w:rsidP="00274B40">
            <w:pPr>
              <w:numPr>
                <w:ilvl w:val="0"/>
                <w:numId w:val="5"/>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Hver er höfundur mynda?</w:t>
            </w:r>
          </w:p>
          <w:p w14:paraId="12331870" w14:textId="77777777" w:rsidR="00594C39" w:rsidRPr="0024172F" w:rsidRDefault="00594C39" w:rsidP="00274B40">
            <w:pPr>
              <w:numPr>
                <w:ilvl w:val="0"/>
                <w:numId w:val="5"/>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Hvernig myndir eru í henni?</w:t>
            </w:r>
          </w:p>
          <w:p w14:paraId="4D3D2F4B" w14:textId="77777777" w:rsidR="00594C39" w:rsidRPr="0024172F" w:rsidRDefault="00594C39" w:rsidP="003440C7">
            <w:pPr>
              <w:spacing w:after="0" w:line="240" w:lineRule="auto"/>
              <w:ind w:left="720"/>
              <w:rPr>
                <w:rFonts w:ascii="Calibri Light" w:hAnsi="Calibri Light" w:cs="Calibri Light"/>
                <w:b/>
                <w:i/>
                <w:color w:val="5F497A"/>
              </w:rPr>
            </w:pPr>
          </w:p>
          <w:p w14:paraId="3F4C2956" w14:textId="77777777" w:rsidR="00594C39" w:rsidRPr="0024172F" w:rsidRDefault="00594C39" w:rsidP="003440C7">
            <w:pPr>
              <w:pStyle w:val="ListParagraph"/>
              <w:spacing w:after="0" w:line="240" w:lineRule="auto"/>
              <w:rPr>
                <w:rFonts w:ascii="Calibri Light" w:hAnsi="Calibri Light" w:cs="Calibri Light"/>
                <w:b/>
                <w:i/>
                <w:color w:val="FF0000"/>
                <w:sz w:val="32"/>
                <w:szCs w:val="32"/>
                <w:u w:val="single"/>
              </w:rPr>
            </w:pPr>
            <w:r w:rsidRPr="0024172F">
              <w:rPr>
                <w:rFonts w:ascii="Calibri Light" w:hAnsi="Calibri Light" w:cs="Calibri Light"/>
                <w:b/>
                <w:i/>
                <w:color w:val="FF0000"/>
                <w:sz w:val="32"/>
                <w:szCs w:val="32"/>
                <w:u w:val="single"/>
              </w:rPr>
              <w:t>Meðan lesið er</w:t>
            </w:r>
          </w:p>
          <w:p w14:paraId="67DAA0F5" w14:textId="77777777" w:rsidR="00594C39" w:rsidRPr="0024172F" w:rsidRDefault="00594C39" w:rsidP="003440C7">
            <w:pPr>
              <w:pStyle w:val="ListParagraph"/>
              <w:spacing w:after="0" w:line="240" w:lineRule="auto"/>
              <w:rPr>
                <w:rFonts w:ascii="Calibri Light" w:hAnsi="Calibri Light" w:cs="Calibri Light"/>
                <w:b/>
                <w:i/>
                <w:color w:val="5F497A"/>
                <w:sz w:val="28"/>
                <w:szCs w:val="28"/>
              </w:rPr>
            </w:pPr>
          </w:p>
          <w:p w14:paraId="495DB33E" w14:textId="77777777" w:rsidR="00594C39" w:rsidRPr="0024172F" w:rsidRDefault="00594C39" w:rsidP="003440C7">
            <w:pPr>
              <w:pStyle w:val="ListParagraph"/>
              <w:spacing w:after="0" w:line="240" w:lineRule="auto"/>
              <w:ind w:left="0"/>
              <w:jc w:val="both"/>
              <w:rPr>
                <w:rFonts w:ascii="Calibri Light" w:hAnsi="Calibri Light" w:cs="Calibri Light"/>
                <w:b/>
                <w:i/>
                <w:color w:val="5F497A"/>
                <w:sz w:val="28"/>
                <w:szCs w:val="28"/>
              </w:rPr>
            </w:pPr>
            <w:r w:rsidRPr="0024172F">
              <w:rPr>
                <w:rFonts w:ascii="Calibri Light" w:hAnsi="Calibri Light" w:cs="Calibri Light"/>
                <w:b/>
                <w:i/>
                <w:color w:val="5F497A"/>
                <w:sz w:val="28"/>
                <w:szCs w:val="28"/>
              </w:rPr>
              <w:t>Söguþráður</w:t>
            </w:r>
          </w:p>
          <w:p w14:paraId="2AB21C01"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Hvernig byrjar sagan?</w:t>
            </w:r>
          </w:p>
          <w:p w14:paraId="0DE91AF9"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Um hvað er sagan?</w:t>
            </w:r>
          </w:p>
          <w:p w14:paraId="42BC764F"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Hvaða persónur eru í sögunni?</w:t>
            </w:r>
          </w:p>
          <w:p w14:paraId="531382D9"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Hvað heitir aðalpersónan?</w:t>
            </w:r>
          </w:p>
          <w:p w14:paraId="2E8FA9FB"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Hvernig endar sagan?</w:t>
            </w:r>
          </w:p>
          <w:p w14:paraId="5878D248" w14:textId="77777777" w:rsidR="00594C39" w:rsidRPr="0024172F" w:rsidRDefault="00594C39" w:rsidP="00274B40">
            <w:pPr>
              <w:pStyle w:val="ListParagraph"/>
              <w:numPr>
                <w:ilvl w:val="0"/>
                <w:numId w:val="7"/>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Hefði hún átt að enda öðruvisi?</w:t>
            </w:r>
          </w:p>
          <w:p w14:paraId="2E27F4AA" w14:textId="77777777" w:rsidR="00594C39" w:rsidRPr="0024172F" w:rsidRDefault="00594C39" w:rsidP="003440C7">
            <w:pPr>
              <w:pStyle w:val="ListParagraph"/>
              <w:spacing w:after="0" w:line="240" w:lineRule="auto"/>
              <w:ind w:left="0"/>
              <w:jc w:val="both"/>
              <w:rPr>
                <w:rFonts w:ascii="Calibri Light" w:hAnsi="Calibri Light" w:cs="Calibri Light"/>
                <w:b/>
                <w:i/>
                <w:color w:val="5F497A"/>
                <w:sz w:val="24"/>
                <w:szCs w:val="24"/>
              </w:rPr>
            </w:pPr>
          </w:p>
          <w:p w14:paraId="4DE1F5CC" w14:textId="77777777" w:rsidR="00594C39" w:rsidRPr="0024172F" w:rsidRDefault="00594C39" w:rsidP="003440C7">
            <w:pPr>
              <w:pStyle w:val="ListParagraph"/>
              <w:spacing w:after="0" w:line="240" w:lineRule="auto"/>
              <w:ind w:left="0"/>
              <w:jc w:val="both"/>
              <w:rPr>
                <w:rFonts w:ascii="Calibri Light" w:hAnsi="Calibri Light" w:cs="Calibri Light"/>
                <w:b/>
                <w:i/>
                <w:color w:val="5F497A"/>
                <w:sz w:val="28"/>
                <w:szCs w:val="28"/>
              </w:rPr>
            </w:pPr>
            <w:r w:rsidRPr="0024172F">
              <w:rPr>
                <w:rFonts w:ascii="Calibri Light" w:hAnsi="Calibri Light" w:cs="Calibri Light"/>
                <w:b/>
                <w:i/>
                <w:color w:val="5F497A"/>
                <w:sz w:val="28"/>
                <w:szCs w:val="28"/>
              </w:rPr>
              <w:t>Umhverfi</w:t>
            </w:r>
          </w:p>
          <w:p w14:paraId="709F7D5B" w14:textId="77777777" w:rsidR="00594C39" w:rsidRPr="0024172F" w:rsidRDefault="00594C39" w:rsidP="00274B40">
            <w:pPr>
              <w:pStyle w:val="ListParagraph"/>
              <w:numPr>
                <w:ilvl w:val="0"/>
                <w:numId w:val="8"/>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Hvar gerist sagan?</w:t>
            </w:r>
          </w:p>
          <w:p w14:paraId="3198FBA1" w14:textId="77777777" w:rsidR="00594C39" w:rsidRPr="0024172F" w:rsidRDefault="00594C39" w:rsidP="00274B40">
            <w:pPr>
              <w:pStyle w:val="ListParagraph"/>
              <w:numPr>
                <w:ilvl w:val="0"/>
                <w:numId w:val="8"/>
              </w:numPr>
              <w:spacing w:after="0" w:line="240" w:lineRule="auto"/>
              <w:jc w:val="both"/>
              <w:rPr>
                <w:rFonts w:ascii="Calibri Light" w:hAnsi="Calibri Light" w:cs="Calibri Light"/>
                <w:b/>
                <w:i/>
                <w:color w:val="5F497A"/>
                <w:sz w:val="24"/>
                <w:szCs w:val="24"/>
              </w:rPr>
            </w:pPr>
            <w:r w:rsidRPr="0024172F">
              <w:rPr>
                <w:rFonts w:ascii="Calibri Light" w:hAnsi="Calibri Light" w:cs="Calibri Light"/>
                <w:b/>
                <w:i/>
                <w:color w:val="5F497A"/>
                <w:sz w:val="24"/>
                <w:szCs w:val="24"/>
              </w:rPr>
              <w:t>Hvenær gerist sagan?</w:t>
            </w:r>
          </w:p>
          <w:p w14:paraId="54FA14CC" w14:textId="77777777" w:rsidR="00594C39" w:rsidRPr="0024172F" w:rsidRDefault="00594C39" w:rsidP="003440C7">
            <w:pPr>
              <w:pStyle w:val="ListParagraph"/>
              <w:spacing w:after="0" w:line="240" w:lineRule="auto"/>
              <w:ind w:left="0"/>
              <w:rPr>
                <w:rFonts w:ascii="Calibri Light" w:hAnsi="Calibri Light" w:cs="Calibri Light"/>
                <w:b/>
                <w:i/>
                <w:color w:val="5F497A"/>
              </w:rPr>
            </w:pPr>
          </w:p>
          <w:p w14:paraId="18FCB0A0" w14:textId="77777777" w:rsidR="00594C39" w:rsidRPr="0024172F" w:rsidRDefault="00594C39" w:rsidP="003440C7">
            <w:pPr>
              <w:spacing w:after="0" w:line="240" w:lineRule="auto"/>
              <w:rPr>
                <w:rFonts w:ascii="Calibri Light" w:hAnsi="Calibri Light" w:cs="Calibri Light"/>
                <w:b/>
                <w:i/>
                <w:color w:val="5F497A"/>
                <w:sz w:val="28"/>
                <w:szCs w:val="28"/>
              </w:rPr>
            </w:pPr>
            <w:r w:rsidRPr="0024172F">
              <w:rPr>
                <w:rFonts w:ascii="Calibri Light" w:hAnsi="Calibri Light" w:cs="Calibri Light"/>
                <w:b/>
                <w:i/>
                <w:color w:val="5F497A"/>
                <w:sz w:val="28"/>
                <w:szCs w:val="28"/>
              </w:rPr>
              <w:t>Orðaforði</w:t>
            </w:r>
          </w:p>
          <w:p w14:paraId="3110ADC9" w14:textId="77777777" w:rsidR="00594C39" w:rsidRPr="0024172F" w:rsidRDefault="00594C39" w:rsidP="00274B40">
            <w:pPr>
              <w:numPr>
                <w:ilvl w:val="0"/>
                <w:numId w:val="12"/>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Útskýra „erfið orð“</w:t>
            </w:r>
          </w:p>
          <w:p w14:paraId="67E7D2AE" w14:textId="77777777" w:rsidR="00594C39" w:rsidRPr="0024172F" w:rsidRDefault="00594C39" w:rsidP="00274B40">
            <w:pPr>
              <w:numPr>
                <w:ilvl w:val="0"/>
                <w:numId w:val="12"/>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Finna skrýtin orð</w:t>
            </w:r>
          </w:p>
          <w:p w14:paraId="438A552C" w14:textId="77777777" w:rsidR="00594C39" w:rsidRPr="0024172F" w:rsidRDefault="00594C39" w:rsidP="00274B40">
            <w:pPr>
              <w:numPr>
                <w:ilvl w:val="0"/>
                <w:numId w:val="12"/>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Finna fyndin orð</w:t>
            </w:r>
          </w:p>
          <w:p w14:paraId="2CF24B68" w14:textId="77777777" w:rsidR="00594C39" w:rsidRPr="0024172F" w:rsidRDefault="00594C39" w:rsidP="00274B40">
            <w:pPr>
              <w:numPr>
                <w:ilvl w:val="0"/>
                <w:numId w:val="12"/>
              </w:numPr>
              <w:spacing w:after="0" w:line="240" w:lineRule="auto"/>
              <w:rPr>
                <w:rFonts w:ascii="Calibri Light" w:hAnsi="Calibri Light" w:cs="Calibri Light"/>
                <w:b/>
                <w:i/>
                <w:color w:val="5F497A"/>
                <w:sz w:val="24"/>
                <w:szCs w:val="24"/>
              </w:rPr>
            </w:pPr>
            <w:r w:rsidRPr="0024172F">
              <w:rPr>
                <w:rFonts w:ascii="Calibri Light" w:hAnsi="Calibri Light" w:cs="Calibri Light"/>
                <w:b/>
                <w:i/>
                <w:color w:val="5F497A"/>
                <w:sz w:val="24"/>
                <w:szCs w:val="24"/>
              </w:rPr>
              <w:t>Finna samsett orð</w:t>
            </w:r>
          </w:p>
          <w:p w14:paraId="6643A720" w14:textId="77777777" w:rsidR="00594C39" w:rsidRPr="0024172F" w:rsidRDefault="00594C39" w:rsidP="003440C7">
            <w:pPr>
              <w:pStyle w:val="ListParagraph"/>
              <w:spacing w:after="0" w:line="240" w:lineRule="auto"/>
              <w:rPr>
                <w:rFonts w:ascii="Calibri Light" w:hAnsi="Calibri Light" w:cs="Calibri Light"/>
                <w:b/>
                <w:i/>
                <w:color w:val="5F497A"/>
              </w:rPr>
            </w:pPr>
          </w:p>
          <w:p w14:paraId="4C6F685E" w14:textId="742DB97F" w:rsidR="00594C39" w:rsidRPr="0024172F" w:rsidRDefault="005348FE" w:rsidP="005348FE">
            <w:pPr>
              <w:pStyle w:val="ListParagraph"/>
              <w:tabs>
                <w:tab w:val="left" w:pos="3570"/>
              </w:tabs>
              <w:spacing w:after="0" w:line="240" w:lineRule="auto"/>
              <w:rPr>
                <w:rFonts w:ascii="Calibri Light" w:hAnsi="Calibri Light" w:cs="Calibri Light"/>
                <w:b/>
                <w:i/>
                <w:color w:val="5F497A"/>
              </w:rPr>
            </w:pPr>
            <w:r>
              <w:rPr>
                <w:rFonts w:ascii="Calibri Light" w:hAnsi="Calibri Light" w:cs="Calibri Light"/>
                <w:b/>
                <w:i/>
                <w:color w:val="5F497A"/>
              </w:rPr>
              <w:tab/>
            </w:r>
          </w:p>
        </w:tc>
        <w:tc>
          <w:tcPr>
            <w:tcW w:w="4606" w:type="dxa"/>
          </w:tcPr>
          <w:p w14:paraId="6903ADA5" w14:textId="77777777" w:rsidR="00594C39" w:rsidRPr="0024172F" w:rsidRDefault="00594C39" w:rsidP="003440C7">
            <w:pPr>
              <w:pStyle w:val="ListParagraph"/>
              <w:spacing w:after="0" w:line="240" w:lineRule="auto"/>
              <w:ind w:left="0"/>
              <w:rPr>
                <w:rFonts w:ascii="Calibri Light" w:hAnsi="Calibri Light" w:cs="Calibri Light"/>
                <w:b/>
                <w:color w:val="5F497A"/>
              </w:rPr>
            </w:pPr>
          </w:p>
          <w:p w14:paraId="4D29886E" w14:textId="77777777" w:rsidR="00594C39" w:rsidRPr="0024172F" w:rsidRDefault="00594C39" w:rsidP="003440C7">
            <w:pPr>
              <w:pStyle w:val="ListParagraph"/>
              <w:spacing w:after="0" w:line="240" w:lineRule="auto"/>
              <w:ind w:left="0"/>
              <w:rPr>
                <w:rFonts w:ascii="Calibri Light" w:hAnsi="Calibri Light" w:cs="Calibri Light"/>
                <w:b/>
                <w:color w:val="5F497A"/>
              </w:rPr>
            </w:pPr>
          </w:p>
          <w:p w14:paraId="4D63B69B" w14:textId="77777777" w:rsidR="00594C39" w:rsidRPr="0024172F" w:rsidRDefault="00594C39" w:rsidP="003440C7">
            <w:pPr>
              <w:pStyle w:val="ListParagraph"/>
              <w:spacing w:after="0" w:line="240" w:lineRule="auto"/>
              <w:ind w:left="0"/>
              <w:jc w:val="center"/>
              <w:rPr>
                <w:rFonts w:ascii="Calibri Light" w:hAnsi="Calibri Light" w:cs="Calibri Light"/>
                <w:b/>
                <w:color w:val="FF0000"/>
                <w:sz w:val="32"/>
                <w:szCs w:val="32"/>
                <w:u w:val="single"/>
              </w:rPr>
            </w:pPr>
            <w:r w:rsidRPr="0024172F">
              <w:rPr>
                <w:rFonts w:ascii="Calibri Light" w:hAnsi="Calibri Light" w:cs="Calibri Light"/>
                <w:b/>
                <w:color w:val="FF0000"/>
                <w:sz w:val="32"/>
                <w:szCs w:val="32"/>
                <w:u w:val="single"/>
              </w:rPr>
              <w:t>Mikilvægi orðaforða fyrir farsælt lestrarnám</w:t>
            </w:r>
          </w:p>
          <w:p w14:paraId="05613F90" w14:textId="77777777" w:rsidR="00594C39" w:rsidRPr="0024172F" w:rsidRDefault="00594C39" w:rsidP="003440C7">
            <w:pPr>
              <w:pStyle w:val="ListParagraph"/>
              <w:spacing w:after="0" w:line="240" w:lineRule="auto"/>
              <w:ind w:left="0"/>
              <w:rPr>
                <w:rFonts w:ascii="Calibri Light" w:hAnsi="Calibri Light" w:cs="Calibri Light"/>
                <w:b/>
                <w:color w:val="5F497A"/>
              </w:rPr>
            </w:pPr>
          </w:p>
          <w:p w14:paraId="7ED03653" w14:textId="77777777" w:rsidR="00594C39" w:rsidRPr="0024172F" w:rsidRDefault="00594C39" w:rsidP="003440C7">
            <w:pPr>
              <w:pStyle w:val="ListParagraph"/>
              <w:spacing w:after="0" w:line="240" w:lineRule="auto"/>
              <w:ind w:left="0"/>
              <w:rPr>
                <w:rFonts w:ascii="Calibri Light" w:hAnsi="Calibri Light" w:cs="Calibri Light"/>
                <w:b/>
                <w:color w:val="5F497A"/>
              </w:rPr>
            </w:pPr>
          </w:p>
          <w:p w14:paraId="14C10524" w14:textId="77777777" w:rsidR="00594C39" w:rsidRPr="0024172F" w:rsidRDefault="00594C39" w:rsidP="00274B40">
            <w:pPr>
              <w:pStyle w:val="ListParagraph"/>
              <w:numPr>
                <w:ilvl w:val="0"/>
                <w:numId w:val="9"/>
              </w:numPr>
              <w:spacing w:line="276"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Á síðustu árum hafa sjónir lestrarfræðinga beinst að mikilvægi málþroska fyrir farsælt lestrar</w:t>
            </w:r>
            <w:r w:rsidRPr="0024172F">
              <w:rPr>
                <w:rFonts w:ascii="Calibri Light" w:hAnsi="Calibri Light" w:cs="Calibri Light"/>
                <w:b/>
                <w:color w:val="5F497A"/>
                <w:sz w:val="24"/>
                <w:szCs w:val="24"/>
              </w:rPr>
              <w:softHyphen/>
              <w:t>nám.</w:t>
            </w:r>
          </w:p>
          <w:p w14:paraId="4BEEFAA3" w14:textId="77777777" w:rsidR="00594C39" w:rsidRPr="0024172F" w:rsidRDefault="00594C39" w:rsidP="00274B40">
            <w:pPr>
              <w:pStyle w:val="ListParagraph"/>
              <w:numPr>
                <w:ilvl w:val="0"/>
                <w:numId w:val="9"/>
              </w:numPr>
              <w:spacing w:line="276" w:lineRule="auto"/>
              <w:rPr>
                <w:rFonts w:ascii="Calibri Light" w:hAnsi="Calibri Light" w:cs="Calibri Light"/>
                <w:b/>
                <w:color w:val="5F497A"/>
              </w:rPr>
            </w:pPr>
            <w:r w:rsidRPr="0024172F">
              <w:rPr>
                <w:rFonts w:ascii="Calibri Light" w:hAnsi="Calibri Light" w:cs="Calibri Light"/>
                <w:b/>
                <w:color w:val="5F497A"/>
                <w:sz w:val="24"/>
                <w:szCs w:val="24"/>
              </w:rPr>
              <w:t>Því betri málþroska sem barnið býr yfir, þess betur er það í stakk búið að takast á við lestrarnámið.</w:t>
            </w:r>
            <w:r w:rsidRPr="0024172F">
              <w:rPr>
                <w:rFonts w:ascii="Calibri Light" w:hAnsi="Calibri Light" w:cs="Calibri Light"/>
                <w:b/>
                <w:color w:val="5F497A"/>
              </w:rPr>
              <w:t xml:space="preserve"> </w:t>
            </w:r>
          </w:p>
          <w:p w14:paraId="2A1220C6" w14:textId="77777777" w:rsidR="00594C39" w:rsidRPr="0024172F" w:rsidRDefault="00594C39" w:rsidP="003440C7">
            <w:pPr>
              <w:pStyle w:val="ListParagraph"/>
              <w:rPr>
                <w:rFonts w:ascii="Calibri Light" w:hAnsi="Calibri Light" w:cs="Calibri Light"/>
                <w:b/>
                <w:color w:val="5F497A"/>
              </w:rPr>
            </w:pPr>
          </w:p>
          <w:p w14:paraId="14801271" w14:textId="77777777" w:rsidR="00594C39" w:rsidRPr="0024172F" w:rsidRDefault="00594C39" w:rsidP="003440C7">
            <w:pPr>
              <w:pStyle w:val="ListParagraph"/>
              <w:spacing w:after="0" w:line="240" w:lineRule="auto"/>
              <w:ind w:left="0"/>
              <w:jc w:val="center"/>
              <w:rPr>
                <w:rFonts w:ascii="Calibri Light" w:hAnsi="Calibri Light" w:cs="Calibri Light"/>
                <w:b/>
                <w:color w:val="FF0000"/>
                <w:sz w:val="32"/>
                <w:szCs w:val="32"/>
              </w:rPr>
            </w:pPr>
            <w:r w:rsidRPr="0024172F">
              <w:rPr>
                <w:rFonts w:ascii="Calibri Light" w:hAnsi="Calibri Light" w:cs="Calibri Light"/>
                <w:b/>
                <w:color w:val="FF0000"/>
                <w:sz w:val="32"/>
                <w:szCs w:val="32"/>
              </w:rPr>
              <w:t>Aðferð til að efla orðaforða í gegnum lestur</w:t>
            </w:r>
          </w:p>
          <w:p w14:paraId="1050299C" w14:textId="77777777" w:rsidR="00594C39" w:rsidRPr="0024172F" w:rsidRDefault="00594C39" w:rsidP="003440C7">
            <w:pPr>
              <w:pStyle w:val="ListParagraph"/>
              <w:spacing w:after="0"/>
              <w:rPr>
                <w:rFonts w:ascii="Calibri Light" w:hAnsi="Calibri Light" w:cs="Calibri Light"/>
                <w:b/>
                <w:color w:val="5F497A"/>
                <w:sz w:val="32"/>
                <w:szCs w:val="32"/>
              </w:rPr>
            </w:pPr>
          </w:p>
          <w:p w14:paraId="6E58EDC2" w14:textId="77777777" w:rsidR="00594C39" w:rsidRPr="0024172F" w:rsidRDefault="00594C39" w:rsidP="00274B40">
            <w:pPr>
              <w:pStyle w:val="ListParagraph"/>
              <w:numPr>
                <w:ilvl w:val="0"/>
                <w:numId w:val="10"/>
              </w:numPr>
              <w:spacing w:after="0" w:line="276"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„Lesari“ staldrar við orð í sögunni og útskýrir merkingu  þess í stuttu máli.</w:t>
            </w:r>
          </w:p>
          <w:p w14:paraId="64A60C22" w14:textId="77777777" w:rsidR="00594C39" w:rsidRPr="0024172F" w:rsidRDefault="00594C39" w:rsidP="003440C7">
            <w:pPr>
              <w:pStyle w:val="ListParagraph"/>
              <w:spacing w:after="0"/>
              <w:rPr>
                <w:rFonts w:ascii="Calibri Light" w:hAnsi="Calibri Light" w:cs="Calibri Light"/>
                <w:b/>
                <w:color w:val="5F497A"/>
                <w:sz w:val="24"/>
                <w:szCs w:val="24"/>
              </w:rPr>
            </w:pPr>
          </w:p>
          <w:p w14:paraId="512C5A7A" w14:textId="77777777" w:rsidR="00594C39" w:rsidRPr="0024172F" w:rsidRDefault="00594C39" w:rsidP="00274B40">
            <w:pPr>
              <w:pStyle w:val="ListParagraph"/>
              <w:numPr>
                <w:ilvl w:val="0"/>
                <w:numId w:val="10"/>
              </w:numPr>
              <w:spacing w:line="276"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Að loknum lestri útskýrir hann orðið rækilega, ræðir merkingu þess og notar í öðru samhengi en í sögunni sjálfri.</w:t>
            </w:r>
          </w:p>
          <w:p w14:paraId="2D97EA44" w14:textId="77777777" w:rsidR="00594C39" w:rsidRPr="0024172F" w:rsidRDefault="00594C39" w:rsidP="00274B40">
            <w:pPr>
              <w:pStyle w:val="ListParagraph"/>
              <w:numPr>
                <w:ilvl w:val="0"/>
                <w:numId w:val="10"/>
              </w:numPr>
              <w:spacing w:line="276"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 xml:space="preserve">Hvetur barnið til að endurtaka orðið og búa til nýja setningu með orðinu. </w:t>
            </w:r>
          </w:p>
          <w:p w14:paraId="3802F46B" w14:textId="77777777" w:rsidR="00594C39" w:rsidRPr="0024172F" w:rsidRDefault="00594C39" w:rsidP="00274B40">
            <w:pPr>
              <w:pStyle w:val="ListParagraph"/>
              <w:numPr>
                <w:ilvl w:val="0"/>
                <w:numId w:val="10"/>
              </w:numPr>
              <w:spacing w:line="276"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Leika orðið.</w:t>
            </w:r>
          </w:p>
          <w:p w14:paraId="64676BCF" w14:textId="77777777" w:rsidR="00594C39" w:rsidRPr="0024172F" w:rsidRDefault="00594C39" w:rsidP="00274B40">
            <w:pPr>
              <w:pStyle w:val="ListParagraph"/>
              <w:numPr>
                <w:ilvl w:val="0"/>
                <w:numId w:val="11"/>
              </w:numPr>
              <w:spacing w:line="240"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 xml:space="preserve">Nota nýja orðið  í dagsins önn.  </w:t>
            </w:r>
          </w:p>
          <w:p w14:paraId="6E9FD437" w14:textId="77777777" w:rsidR="00594C39" w:rsidRPr="0024172F" w:rsidRDefault="00594C39" w:rsidP="00274B40">
            <w:pPr>
              <w:pStyle w:val="ListParagraph"/>
              <w:numPr>
                <w:ilvl w:val="0"/>
                <w:numId w:val="11"/>
              </w:numPr>
              <w:spacing w:line="240" w:lineRule="auto"/>
              <w:rPr>
                <w:rFonts w:ascii="Calibri Light" w:hAnsi="Calibri Light" w:cs="Calibri Light"/>
                <w:b/>
                <w:color w:val="5F497A"/>
                <w:sz w:val="24"/>
                <w:szCs w:val="24"/>
              </w:rPr>
            </w:pPr>
            <w:r w:rsidRPr="0024172F">
              <w:rPr>
                <w:rFonts w:ascii="Calibri Light" w:hAnsi="Calibri Light" w:cs="Calibri Light"/>
                <w:b/>
                <w:color w:val="5F497A"/>
                <w:sz w:val="24"/>
                <w:szCs w:val="24"/>
              </w:rPr>
              <w:t>Börn sem heyra orð notuð í fjölbreyttu samhengi, festa betur orð  í minninu og skilningur dýpkar og styrkist.</w:t>
            </w:r>
          </w:p>
          <w:p w14:paraId="049D3107" w14:textId="77777777" w:rsidR="00594C39" w:rsidRPr="0024172F" w:rsidRDefault="00594C39" w:rsidP="003440C7">
            <w:pPr>
              <w:pStyle w:val="ListParagraph"/>
              <w:spacing w:after="0" w:line="240" w:lineRule="auto"/>
              <w:ind w:left="0"/>
              <w:jc w:val="right"/>
              <w:rPr>
                <w:rFonts w:ascii="Calibri Light" w:hAnsi="Calibri Light" w:cs="Calibri Light"/>
                <w:b/>
                <w:color w:val="5F497A"/>
                <w:sz w:val="20"/>
                <w:szCs w:val="20"/>
              </w:rPr>
            </w:pPr>
          </w:p>
          <w:p w14:paraId="1D6E9484" w14:textId="77777777" w:rsidR="00594C39" w:rsidRPr="0024172F" w:rsidRDefault="00594C39" w:rsidP="003440C7">
            <w:pPr>
              <w:pStyle w:val="ListParagraph"/>
              <w:spacing w:after="0" w:line="240" w:lineRule="auto"/>
              <w:ind w:left="0"/>
              <w:jc w:val="right"/>
              <w:rPr>
                <w:rFonts w:ascii="Calibri Light" w:hAnsi="Calibri Light" w:cs="Calibri Light"/>
                <w:b/>
                <w:color w:val="5F497A"/>
                <w:sz w:val="20"/>
                <w:szCs w:val="20"/>
              </w:rPr>
            </w:pPr>
            <w:r w:rsidRPr="0024172F">
              <w:rPr>
                <w:rFonts w:ascii="Calibri Light" w:hAnsi="Calibri Light" w:cs="Calibri Light"/>
                <w:b/>
                <w:color w:val="5F497A"/>
                <w:sz w:val="20"/>
                <w:szCs w:val="20"/>
              </w:rPr>
              <w:t>Unnið upp úr Orðaspjall, (2013) e. Árdísi Hrönn Jónsdóttur</w:t>
            </w:r>
          </w:p>
          <w:p w14:paraId="36443D8E" w14:textId="77777777" w:rsidR="00594C39" w:rsidRPr="0024172F" w:rsidRDefault="00594C39" w:rsidP="003440C7">
            <w:pPr>
              <w:pStyle w:val="ListParagraph"/>
              <w:spacing w:after="0" w:line="240" w:lineRule="auto"/>
              <w:ind w:left="0"/>
              <w:rPr>
                <w:rFonts w:ascii="Calibri Light" w:hAnsi="Calibri Light" w:cs="Calibri Light"/>
                <w:b/>
                <w:color w:val="5F497A"/>
                <w:sz w:val="20"/>
                <w:szCs w:val="20"/>
              </w:rPr>
            </w:pPr>
          </w:p>
          <w:p w14:paraId="72FA53DD" w14:textId="77777777" w:rsidR="00594C39" w:rsidRPr="0024172F" w:rsidRDefault="00594C39" w:rsidP="003440C7">
            <w:pPr>
              <w:spacing w:after="0" w:line="240" w:lineRule="auto"/>
              <w:ind w:left="720"/>
              <w:rPr>
                <w:rFonts w:ascii="Calibri Light" w:hAnsi="Calibri Light" w:cs="Calibri Light"/>
                <w:b/>
                <w:color w:val="5F497A"/>
              </w:rPr>
            </w:pPr>
          </w:p>
        </w:tc>
      </w:tr>
    </w:tbl>
    <w:p w14:paraId="09E75139" w14:textId="19B52281" w:rsidR="00676F6E" w:rsidRPr="007529A7" w:rsidRDefault="007529A7" w:rsidP="007529A7">
      <w:pPr>
        <w:pStyle w:val="Heading2"/>
        <w:rPr>
          <w:rFonts w:ascii="Calibri Light" w:hAnsi="Calibri Light" w:cs="Calibri Light"/>
          <w:i/>
          <w:iCs/>
          <w:color w:val="auto"/>
          <w:sz w:val="32"/>
          <w:szCs w:val="32"/>
        </w:rPr>
      </w:pPr>
      <w:bookmarkStart w:id="200" w:name="_Toc42542844"/>
      <w:r w:rsidRPr="007529A7">
        <w:rPr>
          <w:rFonts w:ascii="Calibri Light" w:hAnsi="Calibri Light" w:cs="Calibri Light"/>
          <w:i/>
          <w:iCs/>
          <w:color w:val="auto"/>
          <w:sz w:val="32"/>
          <w:szCs w:val="32"/>
        </w:rPr>
        <w:t>H. Námsáætlun Lyngholts</w:t>
      </w:r>
      <w:bookmarkEnd w:id="200"/>
    </w:p>
    <w:p w14:paraId="5C8BE4CA" w14:textId="77777777" w:rsidR="00AC46CC" w:rsidRPr="00AC46CC" w:rsidRDefault="00AC46CC" w:rsidP="00AC46CC">
      <w:pPr>
        <w:spacing w:after="0" w:line="240" w:lineRule="auto"/>
        <w:jc w:val="center"/>
        <w:rPr>
          <w:rFonts w:ascii="Calibri Light" w:eastAsia="Calibri" w:hAnsi="Calibri Light" w:cs="Calibri Light"/>
          <w:b/>
          <w:color w:val="0070C0"/>
          <w:sz w:val="36"/>
          <w:szCs w:val="36"/>
        </w:rPr>
      </w:pPr>
      <w:bookmarkStart w:id="201" w:name="_Hlk42518131"/>
    </w:p>
    <w:p w14:paraId="7DD5001B" w14:textId="77777777" w:rsidR="00AC46CC" w:rsidRPr="00AC46CC" w:rsidRDefault="00AC46CC" w:rsidP="00AC46CC">
      <w:pPr>
        <w:spacing w:after="0" w:line="240" w:lineRule="auto"/>
        <w:jc w:val="center"/>
        <w:rPr>
          <w:rFonts w:ascii="Calibri Light" w:eastAsia="Calibri" w:hAnsi="Calibri Light" w:cs="Calibri Light"/>
          <w:b/>
          <w:color w:val="0070C0"/>
          <w:sz w:val="36"/>
          <w:szCs w:val="36"/>
        </w:rPr>
      </w:pPr>
      <w:r w:rsidRPr="00AC46CC">
        <w:rPr>
          <w:rFonts w:ascii="Calibri Light" w:eastAsia="Calibri" w:hAnsi="Calibri Light" w:cs="Calibri Light"/>
          <w:noProof/>
        </w:rPr>
        <w:drawing>
          <wp:anchor distT="0" distB="0" distL="114300" distR="114300" simplePos="0" relativeHeight="251661422" behindDoc="0" locked="0" layoutInCell="1" allowOverlap="1" wp14:anchorId="127FF88D" wp14:editId="526EF89C">
            <wp:simplePos x="0" y="0"/>
            <wp:positionH relativeFrom="column">
              <wp:posOffset>0</wp:posOffset>
            </wp:positionH>
            <wp:positionV relativeFrom="paragraph">
              <wp:posOffset>41910</wp:posOffset>
            </wp:positionV>
            <wp:extent cx="1394026" cy="977900"/>
            <wp:effectExtent l="0" t="0" r="0" b="0"/>
            <wp:wrapNone/>
            <wp:docPr id="1551548565" name="Picture 1551548565" descr="C:\Users\adalheidurbjork\AppData\Local\Microsoft\Windows\INetCache\Content.MSO\AF17CC0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alheidurbjork\AppData\Local\Microsoft\Windows\INetCache\Content.MSO\AF17CC07.tmp"/>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94026"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720D22" w14:textId="77777777" w:rsidR="00AC46CC" w:rsidRPr="00AC46CC" w:rsidRDefault="00AC46CC" w:rsidP="00AC46CC">
      <w:pPr>
        <w:spacing w:after="0" w:line="240" w:lineRule="auto"/>
        <w:jc w:val="center"/>
        <w:rPr>
          <w:rFonts w:ascii="Calibri Light" w:eastAsia="Calibri" w:hAnsi="Calibri Light" w:cs="Calibri Light"/>
          <w:b/>
          <w:color w:val="0070C0"/>
          <w:sz w:val="40"/>
          <w:szCs w:val="40"/>
        </w:rPr>
      </w:pPr>
      <w:r w:rsidRPr="00AC46CC">
        <w:rPr>
          <w:rFonts w:ascii="Calibri Light" w:eastAsia="Calibri" w:hAnsi="Calibri Light" w:cs="Calibri Light"/>
          <w:b/>
          <w:color w:val="0070C0"/>
          <w:sz w:val="40"/>
          <w:szCs w:val="40"/>
        </w:rPr>
        <w:t>Námsáætlun Lyngholts</w:t>
      </w:r>
    </w:p>
    <w:p w14:paraId="056EBEFA" w14:textId="77777777" w:rsidR="00AC46CC" w:rsidRPr="00AC46CC" w:rsidRDefault="00AC46CC" w:rsidP="00AC46CC">
      <w:pPr>
        <w:spacing w:after="0" w:line="240" w:lineRule="auto"/>
        <w:jc w:val="center"/>
        <w:rPr>
          <w:rFonts w:ascii="Calibri Light" w:eastAsia="Calibri" w:hAnsi="Calibri Light" w:cs="Calibri Light"/>
          <w:b/>
          <w:color w:val="0070C0"/>
          <w:sz w:val="40"/>
          <w:szCs w:val="40"/>
        </w:rPr>
      </w:pPr>
      <w:r w:rsidRPr="00AC46CC">
        <w:rPr>
          <w:rFonts w:ascii="Calibri Light" w:eastAsia="Calibri" w:hAnsi="Calibri Light" w:cs="Calibri Light"/>
          <w:b/>
          <w:color w:val="0070C0"/>
          <w:sz w:val="40"/>
          <w:szCs w:val="40"/>
        </w:rPr>
        <w:t xml:space="preserve">2019 - 2020.  </w:t>
      </w:r>
    </w:p>
    <w:p w14:paraId="04A12669" w14:textId="77777777" w:rsidR="00AC46CC" w:rsidRPr="00AC46CC" w:rsidRDefault="00AC46CC" w:rsidP="00AC46CC">
      <w:pPr>
        <w:spacing w:after="0" w:line="240" w:lineRule="auto"/>
        <w:rPr>
          <w:rFonts w:ascii="Calibri Light" w:eastAsia="Calibri" w:hAnsi="Calibri Light" w:cs="Calibri Light"/>
          <w:b/>
          <w:color w:val="0070C0"/>
          <w:sz w:val="36"/>
          <w:szCs w:val="36"/>
        </w:rPr>
      </w:pPr>
    </w:p>
    <w:p w14:paraId="354B365A" w14:textId="77777777" w:rsidR="00AC46CC" w:rsidRPr="00AC46CC" w:rsidRDefault="00AC46CC" w:rsidP="00AC46CC">
      <w:pPr>
        <w:spacing w:after="0" w:line="240" w:lineRule="auto"/>
        <w:rPr>
          <w:rFonts w:ascii="Calibri Light" w:eastAsia="Calibri" w:hAnsi="Calibri Light" w:cs="Calibri Light"/>
          <w:b/>
          <w:color w:val="0070C0"/>
          <w:sz w:val="36"/>
          <w:szCs w:val="36"/>
        </w:rPr>
      </w:pPr>
    </w:p>
    <w:tbl>
      <w:tblPr>
        <w:tblStyle w:val="TableGrid"/>
        <w:tblW w:w="0" w:type="auto"/>
        <w:tblLook w:val="04A0" w:firstRow="1" w:lastRow="0" w:firstColumn="1" w:lastColumn="0" w:noHBand="0" w:noVBand="1"/>
      </w:tblPr>
      <w:tblGrid>
        <w:gridCol w:w="9062"/>
      </w:tblGrid>
      <w:tr w:rsidR="00AC46CC" w:rsidRPr="00AC46CC" w14:paraId="26EC440A" w14:textId="77777777" w:rsidTr="000A3902">
        <w:tc>
          <w:tcPr>
            <w:tcW w:w="9062" w:type="dxa"/>
            <w:shd w:val="clear" w:color="auto" w:fill="99FBA2"/>
          </w:tcPr>
          <w:p w14:paraId="2170FAFB" w14:textId="77777777" w:rsidR="00AC46CC" w:rsidRPr="00AC46CC" w:rsidRDefault="00AC46CC" w:rsidP="000A3902">
            <w:pPr>
              <w:jc w:val="center"/>
              <w:rPr>
                <w:rFonts w:ascii="Calibri Light" w:eastAsia="Calibri" w:hAnsi="Calibri Light" w:cs="Calibri Light"/>
                <w:b/>
                <w:sz w:val="32"/>
                <w:szCs w:val="32"/>
              </w:rPr>
            </w:pPr>
            <w:r w:rsidRPr="00AC46CC">
              <w:rPr>
                <w:rFonts w:ascii="Calibri Light" w:eastAsia="Calibri" w:hAnsi="Calibri Light" w:cs="Calibri Light"/>
                <w:b/>
                <w:sz w:val="32"/>
                <w:szCs w:val="32"/>
              </w:rPr>
              <w:t>Uppbyggingarstefnan</w:t>
            </w:r>
          </w:p>
          <w:p w14:paraId="06593253" w14:textId="77777777" w:rsidR="00AC46CC" w:rsidRPr="00AC46CC" w:rsidRDefault="00AC46CC" w:rsidP="000A3902">
            <w:pPr>
              <w:jc w:val="center"/>
              <w:rPr>
                <w:rFonts w:ascii="Calibri Light" w:eastAsia="Calibri" w:hAnsi="Calibri Light" w:cs="Calibri Light"/>
                <w:b/>
                <w:sz w:val="28"/>
                <w:szCs w:val="28"/>
              </w:rPr>
            </w:pPr>
            <w:r w:rsidRPr="00AC46CC">
              <w:rPr>
                <w:rFonts w:ascii="Calibri Light" w:eastAsia="Calibri" w:hAnsi="Calibri Light" w:cs="Calibri Light"/>
                <w:b/>
                <w:sz w:val="32"/>
                <w:szCs w:val="32"/>
              </w:rPr>
              <w:t>- Uppeldi til ábyrgðar -</w:t>
            </w:r>
          </w:p>
        </w:tc>
      </w:tr>
      <w:tr w:rsidR="00AC46CC" w:rsidRPr="00AC46CC" w14:paraId="15B44616" w14:textId="77777777" w:rsidTr="000A3902">
        <w:tc>
          <w:tcPr>
            <w:tcW w:w="9062" w:type="dxa"/>
            <w:shd w:val="clear" w:color="auto" w:fill="99FBA2"/>
          </w:tcPr>
          <w:p w14:paraId="50FAFBB7" w14:textId="77777777" w:rsidR="00AC46CC" w:rsidRPr="00AC46CC" w:rsidRDefault="00AC46CC" w:rsidP="000A3902">
            <w:pPr>
              <w:rPr>
                <w:rFonts w:ascii="Calibri Light" w:eastAsia="Calibri" w:hAnsi="Calibri Light" w:cs="Calibri Light"/>
                <w:b/>
                <w:u w:val="single"/>
              </w:rPr>
            </w:pPr>
          </w:p>
          <w:p w14:paraId="47976B47" w14:textId="77777777" w:rsidR="00AC46CC" w:rsidRPr="00AC46CC" w:rsidRDefault="00AC46CC" w:rsidP="008A24F0">
            <w:pPr>
              <w:numPr>
                <w:ilvl w:val="0"/>
                <w:numId w:val="32"/>
              </w:numPr>
              <w:spacing w:line="360" w:lineRule="auto"/>
              <w:contextualSpacing/>
              <w:rPr>
                <w:rFonts w:ascii="Calibri Light" w:eastAsia="Calibri" w:hAnsi="Calibri Light" w:cs="Calibri Light"/>
                <w:b/>
                <w:sz w:val="24"/>
                <w:szCs w:val="24"/>
                <w:u w:val="single"/>
              </w:rPr>
            </w:pPr>
            <w:r w:rsidRPr="00AC46CC">
              <w:rPr>
                <w:rFonts w:ascii="Calibri Light" w:eastAsia="Calibri" w:hAnsi="Calibri Light" w:cs="Calibri Light"/>
                <w:sz w:val="24"/>
                <w:szCs w:val="24"/>
              </w:rPr>
              <w:t xml:space="preserve">Samkvæmt </w:t>
            </w:r>
            <w:r w:rsidRPr="00AC46CC">
              <w:rPr>
                <w:rFonts w:ascii="Calibri Light" w:eastAsia="Calibri" w:hAnsi="Calibri Light" w:cs="Calibri Light"/>
                <w:b/>
                <w:bCs/>
                <w:sz w:val="24"/>
                <w:szCs w:val="24"/>
              </w:rPr>
              <w:t>Uppbyggingarstefnunni</w:t>
            </w:r>
            <w:r w:rsidRPr="00AC46CC">
              <w:rPr>
                <w:rFonts w:ascii="Calibri Light" w:eastAsia="Calibri" w:hAnsi="Calibri Light" w:cs="Calibri Light"/>
                <w:sz w:val="24"/>
                <w:szCs w:val="24"/>
              </w:rPr>
              <w:t xml:space="preserve"> höfum við öll fimm grunnþarfir, þær eru öryggi, að tilheyra, að hafa áhrif, gleði og frelsi. Þarfirnar eru missterkar hjá hverjum og einum einstaklingi. Uppbyggingarstefnan miðar að því að koma til móts við þarfirnar með fjölbreyttum leiðum.</w:t>
            </w:r>
          </w:p>
          <w:p w14:paraId="16FB6DCB" w14:textId="77777777" w:rsidR="00AC46CC" w:rsidRPr="00AC46CC" w:rsidRDefault="00AC46CC" w:rsidP="000A3902">
            <w:pPr>
              <w:spacing w:line="360" w:lineRule="auto"/>
              <w:ind w:left="720"/>
              <w:contextualSpacing/>
              <w:rPr>
                <w:rFonts w:ascii="Calibri Light" w:eastAsia="Calibri" w:hAnsi="Calibri Light" w:cs="Calibri Light"/>
                <w:b/>
                <w:sz w:val="24"/>
                <w:szCs w:val="24"/>
                <w:u w:val="single"/>
              </w:rPr>
            </w:pPr>
          </w:p>
          <w:p w14:paraId="46AFC6E8" w14:textId="77777777" w:rsidR="00AC46CC" w:rsidRPr="00AC46CC" w:rsidRDefault="00AC46CC" w:rsidP="008A24F0">
            <w:pPr>
              <w:numPr>
                <w:ilvl w:val="0"/>
                <w:numId w:val="32"/>
              </w:numPr>
              <w:spacing w:line="360" w:lineRule="auto"/>
              <w:contextualSpacing/>
              <w:rPr>
                <w:rFonts w:ascii="Calibri Light" w:eastAsia="Calibri" w:hAnsi="Calibri Light" w:cs="Calibri Light"/>
                <w:b/>
                <w:sz w:val="24"/>
                <w:szCs w:val="24"/>
                <w:u w:val="single"/>
              </w:rPr>
            </w:pPr>
            <w:r w:rsidRPr="00AC46CC">
              <w:rPr>
                <w:rFonts w:ascii="Calibri Light" w:eastAsia="Calibri" w:hAnsi="Calibri Light" w:cs="Calibri Light"/>
                <w:sz w:val="24"/>
                <w:szCs w:val="24"/>
                <w:u w:val="single"/>
              </w:rPr>
              <w:t>Til að styðja við þarfir barnanna og efla tilfinningaþroska þeirra gerum við eftirfarandi:</w:t>
            </w:r>
          </w:p>
          <w:p w14:paraId="606E9B08" w14:textId="77777777" w:rsidR="00AC46CC" w:rsidRPr="00AC46CC" w:rsidRDefault="00AC46CC" w:rsidP="008A24F0">
            <w:pPr>
              <w:numPr>
                <w:ilvl w:val="0"/>
                <w:numId w:val="32"/>
              </w:numPr>
              <w:spacing w:line="360" w:lineRule="auto"/>
              <w:contextualSpacing/>
              <w:rPr>
                <w:rFonts w:ascii="Calibri Light" w:eastAsia="Calibri" w:hAnsi="Calibri Light" w:cs="Calibri Light"/>
                <w:b/>
                <w:sz w:val="24"/>
                <w:szCs w:val="24"/>
                <w:u w:val="single"/>
              </w:rPr>
            </w:pPr>
            <w:r w:rsidRPr="00AC46CC">
              <w:rPr>
                <w:rFonts w:ascii="Calibri Light" w:eastAsia="Calibri" w:hAnsi="Calibri Light" w:cs="Calibri Light"/>
                <w:sz w:val="24"/>
                <w:szCs w:val="24"/>
              </w:rPr>
              <w:t xml:space="preserve">Búum </w:t>
            </w:r>
            <w:r w:rsidRPr="00AC46CC">
              <w:rPr>
                <w:rFonts w:ascii="Calibri Light" w:eastAsia="Calibri" w:hAnsi="Calibri Light" w:cs="Calibri Light"/>
                <w:color w:val="000000"/>
                <w:sz w:val="24"/>
                <w:szCs w:val="24"/>
              </w:rPr>
              <w:t xml:space="preserve">hverju </w:t>
            </w:r>
            <w:r w:rsidRPr="00AC46CC">
              <w:rPr>
                <w:rFonts w:ascii="Calibri Light" w:eastAsia="Calibri" w:hAnsi="Calibri Light" w:cs="Calibri Light"/>
                <w:sz w:val="24"/>
                <w:szCs w:val="24"/>
              </w:rPr>
              <w:t>barni umhverfi með öryggi, hlýju og festu.</w:t>
            </w:r>
          </w:p>
          <w:p w14:paraId="0E3E5933" w14:textId="77777777" w:rsidR="00AC46CC" w:rsidRPr="00AC46CC" w:rsidRDefault="00AC46CC" w:rsidP="008A24F0">
            <w:pPr>
              <w:numPr>
                <w:ilvl w:val="0"/>
                <w:numId w:val="29"/>
              </w:numPr>
              <w:spacing w:line="360" w:lineRule="auto"/>
              <w:contextualSpacing/>
              <w:rPr>
                <w:rFonts w:ascii="Calibri Light" w:eastAsia="Calibri" w:hAnsi="Calibri Light" w:cs="Calibri Light"/>
                <w:sz w:val="24"/>
                <w:szCs w:val="24"/>
              </w:rPr>
            </w:pPr>
            <w:r w:rsidRPr="00AC46CC">
              <w:rPr>
                <w:rFonts w:ascii="Calibri Light" w:eastAsia="Calibri" w:hAnsi="Calibri Light" w:cs="Calibri Light"/>
                <w:sz w:val="24"/>
                <w:szCs w:val="24"/>
              </w:rPr>
              <w:t>Kennum börnum að bera virðingu fyrir sjálfu sér og öðrum.</w:t>
            </w:r>
          </w:p>
          <w:p w14:paraId="08F0C476" w14:textId="77777777" w:rsidR="00AC46CC" w:rsidRPr="00AC46CC" w:rsidRDefault="00AC46CC" w:rsidP="008A24F0">
            <w:pPr>
              <w:numPr>
                <w:ilvl w:val="0"/>
                <w:numId w:val="29"/>
              </w:numPr>
              <w:spacing w:line="360" w:lineRule="auto"/>
              <w:contextualSpacing/>
              <w:rPr>
                <w:rFonts w:ascii="Calibri Light" w:eastAsia="Calibri" w:hAnsi="Calibri Light" w:cs="Calibri Light"/>
                <w:sz w:val="24"/>
                <w:szCs w:val="24"/>
              </w:rPr>
            </w:pPr>
            <w:r w:rsidRPr="00AC46CC">
              <w:rPr>
                <w:rFonts w:ascii="Calibri Light" w:eastAsia="Calibri" w:hAnsi="Calibri Light" w:cs="Calibri Light"/>
                <w:sz w:val="24"/>
                <w:szCs w:val="24"/>
              </w:rPr>
              <w:t>Eflum sjálfstraust barna og trú á eigin getu.</w:t>
            </w:r>
          </w:p>
          <w:p w14:paraId="17AD888F" w14:textId="77777777" w:rsidR="00AC46CC" w:rsidRPr="00AC46CC" w:rsidRDefault="00AC46CC" w:rsidP="008A24F0">
            <w:pPr>
              <w:numPr>
                <w:ilvl w:val="0"/>
                <w:numId w:val="29"/>
              </w:numPr>
              <w:spacing w:line="360" w:lineRule="auto"/>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Veitum barni frelsi til að tjá tilfinningar sínar.</w:t>
            </w:r>
          </w:p>
          <w:p w14:paraId="775C976F" w14:textId="77777777" w:rsidR="00AC46CC" w:rsidRPr="00AC46CC" w:rsidRDefault="00AC46CC" w:rsidP="008A24F0">
            <w:pPr>
              <w:numPr>
                <w:ilvl w:val="0"/>
                <w:numId w:val="29"/>
              </w:numPr>
              <w:spacing w:line="360" w:lineRule="auto"/>
              <w:contextualSpacing/>
              <w:rPr>
                <w:rFonts w:ascii="Calibri Light" w:eastAsia="Calibri" w:hAnsi="Calibri Light" w:cs="Calibri Light"/>
              </w:rPr>
            </w:pPr>
            <w:r w:rsidRPr="00AC46CC">
              <w:rPr>
                <w:rFonts w:ascii="Calibri Light" w:eastAsia="Calibri" w:hAnsi="Calibri Light" w:cs="Calibri Light"/>
                <w:sz w:val="24"/>
                <w:szCs w:val="24"/>
              </w:rPr>
              <w:t>Veitum barni aðstoð í erfiðleikum þess.</w:t>
            </w:r>
          </w:p>
          <w:p w14:paraId="362A7416" w14:textId="77777777" w:rsidR="00AC46CC" w:rsidRPr="00AC46CC" w:rsidRDefault="00AC46CC" w:rsidP="000A3902">
            <w:pPr>
              <w:ind w:left="360"/>
              <w:rPr>
                <w:rFonts w:ascii="Calibri Light" w:eastAsia="Calibri" w:hAnsi="Calibri Light" w:cs="Calibri Light"/>
              </w:rPr>
            </w:pPr>
          </w:p>
        </w:tc>
      </w:tr>
    </w:tbl>
    <w:p w14:paraId="3FF18884" w14:textId="77777777" w:rsidR="00AC46CC" w:rsidRPr="00AC46CC" w:rsidRDefault="00AC46CC" w:rsidP="00AC46CC">
      <w:pPr>
        <w:spacing w:after="0" w:line="240" w:lineRule="auto"/>
        <w:jc w:val="center"/>
        <w:rPr>
          <w:rFonts w:ascii="Calibri Light" w:eastAsia="Calibri" w:hAnsi="Calibri Light" w:cs="Calibri Light"/>
          <w:b/>
          <w:color w:val="0070C0"/>
          <w:sz w:val="36"/>
          <w:szCs w:val="36"/>
        </w:rPr>
      </w:pPr>
    </w:p>
    <w:p w14:paraId="300F1795" w14:textId="77777777" w:rsidR="00AC46CC" w:rsidRPr="00AC46CC" w:rsidRDefault="00AC46CC" w:rsidP="00AC46CC">
      <w:pPr>
        <w:spacing w:after="0" w:line="240" w:lineRule="auto"/>
        <w:rPr>
          <w:rFonts w:ascii="Calibri Light" w:eastAsia="Calibri" w:hAnsi="Calibri Light" w:cs="Calibri Light"/>
          <w:b/>
          <w:color w:val="0070C0"/>
          <w:sz w:val="36"/>
          <w:szCs w:val="36"/>
        </w:rPr>
      </w:pPr>
      <w:r w:rsidRPr="00AC46CC">
        <w:rPr>
          <w:rFonts w:ascii="Calibri Light" w:eastAsia="Calibri" w:hAnsi="Calibri Light" w:cs="Calibri Light"/>
          <w:b/>
          <w:color w:val="0070C0"/>
          <w:sz w:val="36"/>
          <w:szCs w:val="36"/>
        </w:rPr>
        <w:br w:type="page"/>
      </w:r>
    </w:p>
    <w:p w14:paraId="4E086A9F" w14:textId="77777777" w:rsidR="00AC46CC" w:rsidRPr="00AC46CC" w:rsidRDefault="00AC46CC" w:rsidP="00AC46CC">
      <w:pPr>
        <w:spacing w:after="0" w:line="240" w:lineRule="auto"/>
        <w:rPr>
          <w:rFonts w:ascii="Calibri Light" w:eastAsia="Calibri" w:hAnsi="Calibri Light" w:cs="Calibri Light"/>
          <w:b/>
          <w:color w:val="0070C0"/>
          <w:sz w:val="36"/>
          <w:szCs w:val="36"/>
        </w:rPr>
        <w:sectPr w:rsidR="00AC46CC" w:rsidRPr="00AC46CC" w:rsidSect="005348FE">
          <w:pgSz w:w="11906" w:h="16838"/>
          <w:pgMar w:top="426" w:right="1417" w:bottom="1417" w:left="1417" w:header="708" w:footer="708" w:gutter="0"/>
          <w:cols w:space="708"/>
          <w:docGrid w:linePitch="360"/>
        </w:sectPr>
      </w:pPr>
    </w:p>
    <w:p w14:paraId="33EF3825" w14:textId="77777777" w:rsidR="00AC46CC" w:rsidRPr="00AC46CC" w:rsidRDefault="00AC46CC" w:rsidP="00AC46CC">
      <w:pPr>
        <w:spacing w:after="0" w:line="240" w:lineRule="auto"/>
        <w:jc w:val="center"/>
        <w:rPr>
          <w:rFonts w:ascii="Calibri Light" w:eastAsia="Calibri" w:hAnsi="Calibri Light" w:cs="Calibri Light"/>
          <w:b/>
          <w:color w:val="0070C0"/>
          <w:sz w:val="36"/>
          <w:szCs w:val="36"/>
        </w:rPr>
        <w:sectPr w:rsidR="00AC46CC" w:rsidRPr="00AC46CC" w:rsidSect="000A3902">
          <w:pgSz w:w="16838" w:h="11906" w:orient="landscape"/>
          <w:pgMar w:top="1418" w:right="425" w:bottom="1418" w:left="1418" w:header="709" w:footer="709" w:gutter="0"/>
          <w:cols w:space="708"/>
          <w:docGrid w:linePitch="360"/>
        </w:sectPr>
      </w:pPr>
      <w:r w:rsidRPr="00AC46CC">
        <w:rPr>
          <w:rFonts w:ascii="Calibri Light" w:eastAsia="Calibri" w:hAnsi="Calibri Light" w:cs="Calibri Light"/>
          <w:noProof/>
        </w:rPr>
        <w:drawing>
          <wp:inline distT="0" distB="0" distL="0" distR="0" wp14:anchorId="06446C24" wp14:editId="09F55109">
            <wp:extent cx="8099886" cy="5757954"/>
            <wp:effectExtent l="0" t="0" r="0" b="0"/>
            <wp:docPr id="1551548566" name="Picture 1551548566" descr="MyndaniÃ°urstaÃ°a fyrir uppeldi til Ã¡byrgÃ°ar Ã¾arfir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ndaniÃ°urstaÃ°a fyrir uppeldi til Ã¡byrgÃ°ar Ã¾arfirna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8114067" cy="5768035"/>
                    </a:xfrm>
                    <a:prstGeom prst="rect">
                      <a:avLst/>
                    </a:prstGeom>
                    <a:noFill/>
                    <a:ln>
                      <a:noFill/>
                    </a:ln>
                  </pic:spPr>
                </pic:pic>
              </a:graphicData>
            </a:graphic>
          </wp:inline>
        </w:drawing>
      </w:r>
    </w:p>
    <w:tbl>
      <w:tblPr>
        <w:tblStyle w:val="TableGrid"/>
        <w:tblpPr w:leftFromText="141" w:rightFromText="141" w:horzAnchor="margin" w:tblpY="570"/>
        <w:tblW w:w="9493" w:type="dxa"/>
        <w:tblLook w:val="04A0" w:firstRow="1" w:lastRow="0" w:firstColumn="1" w:lastColumn="0" w:noHBand="0" w:noVBand="1"/>
      </w:tblPr>
      <w:tblGrid>
        <w:gridCol w:w="9493"/>
      </w:tblGrid>
      <w:tr w:rsidR="00AC46CC" w:rsidRPr="00AC46CC" w14:paraId="22F330CD" w14:textId="77777777" w:rsidTr="00AC46CC">
        <w:tc>
          <w:tcPr>
            <w:tcW w:w="9493" w:type="dxa"/>
            <w:shd w:val="clear" w:color="auto" w:fill="D9E2F3"/>
          </w:tcPr>
          <w:p w14:paraId="5406C653" w14:textId="77777777" w:rsidR="00AC46CC" w:rsidRPr="00AC46CC" w:rsidRDefault="00AC46CC" w:rsidP="000A3902">
            <w:pPr>
              <w:jc w:val="center"/>
              <w:rPr>
                <w:rFonts w:ascii="Calibri Light" w:eastAsia="Calibri" w:hAnsi="Calibri Light" w:cs="Calibri Light"/>
                <w:b/>
                <w:sz w:val="28"/>
                <w:szCs w:val="28"/>
              </w:rPr>
            </w:pPr>
            <w:r w:rsidRPr="00AC46CC">
              <w:rPr>
                <w:rFonts w:ascii="Calibri Light" w:eastAsia="Calibri" w:hAnsi="Calibri Light" w:cs="Calibri Light"/>
                <w:b/>
                <w:sz w:val="28"/>
                <w:szCs w:val="28"/>
              </w:rPr>
              <w:t>Læsi og samskipti</w:t>
            </w:r>
          </w:p>
        </w:tc>
      </w:tr>
      <w:tr w:rsidR="00AC46CC" w:rsidRPr="00AC46CC" w14:paraId="36B55649" w14:textId="77777777" w:rsidTr="00AC46CC">
        <w:tc>
          <w:tcPr>
            <w:tcW w:w="9493" w:type="dxa"/>
            <w:shd w:val="clear" w:color="auto" w:fill="D9E2F3"/>
          </w:tcPr>
          <w:p w14:paraId="66A3E95C"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Læsi: Myndrænt skipulag, Markviss málörvun (bók), TMT, MiMi, deildarbangsi, Bína, ART, PALS-læsi.</w:t>
            </w:r>
          </w:p>
          <w:p w14:paraId="393C53CD"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þ.e. tekur út það sem er </w:t>
            </w:r>
            <w:r w:rsidRPr="00AC46CC">
              <w:rPr>
                <w:rFonts w:ascii="Calibri Light" w:eastAsia="Calibri" w:hAnsi="Calibri Light" w:cs="Calibri Light"/>
                <w:sz w:val="24"/>
                <w:szCs w:val="24"/>
                <w:highlight w:val="yellow"/>
                <w:u w:val="single"/>
              </w:rPr>
              <w:t>ekki</w:t>
            </w:r>
            <w:r w:rsidRPr="00AC46CC">
              <w:rPr>
                <w:rFonts w:ascii="Calibri Light" w:eastAsia="Calibri" w:hAnsi="Calibri Light" w:cs="Calibri Light"/>
                <w:sz w:val="24"/>
                <w:szCs w:val="24"/>
                <w:highlight w:val="yellow"/>
              </w:rPr>
              <w:t xml:space="preserve"> unnið með á deildinni og leyfir því að vera sem unnið er með  </w:t>
            </w:r>
            <w:r w:rsidRPr="00AC46CC">
              <w:rPr>
                <w:rFonts w:ascii="Calibri Light" w:eastAsia="Symbol" w:hAnsi="Calibri Light" w:cs="Calibri Light"/>
                <w:sz w:val="24"/>
                <w:szCs w:val="24"/>
                <w:highlight w:val="yellow"/>
              </w:rPr>
              <w:t></w:t>
            </w:r>
          </w:p>
          <w:p w14:paraId="5A67B018" w14:textId="77777777" w:rsidR="00AC46CC" w:rsidRPr="00AC46CC" w:rsidRDefault="00AC46CC" w:rsidP="000A3902">
            <w:pPr>
              <w:rPr>
                <w:rFonts w:ascii="Calibri Light" w:eastAsia="Calibri" w:hAnsi="Calibri Light" w:cs="Calibri Light"/>
                <w:sz w:val="24"/>
                <w:szCs w:val="24"/>
              </w:rPr>
            </w:pPr>
          </w:p>
          <w:p w14:paraId="56DB73A4"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Börn eru félagsverur og til þess að eiga samskipti við aðra nota þau ýmsar aðferðir. Læsi í leikskóla felur í sér þekkingu, leikni og hæfni barna til að lesa í umhverfi sitt og tjá upplifun sína, tilfinningar og skoðanir á fjölbreyttan hátt.</w:t>
            </w:r>
          </w:p>
          <w:p w14:paraId="3BF03C23" w14:textId="77777777" w:rsidR="00AC46CC" w:rsidRPr="00AC46CC" w:rsidRDefault="00AC46CC" w:rsidP="000A3902">
            <w:pPr>
              <w:rPr>
                <w:rFonts w:ascii="Calibri Light" w:eastAsia="Calibri" w:hAnsi="Calibri Light" w:cs="Calibri Light"/>
                <w:b/>
                <w:sz w:val="24"/>
                <w:szCs w:val="24"/>
              </w:rPr>
            </w:pPr>
          </w:p>
          <w:p w14:paraId="0A3FD13A" w14:textId="77777777" w:rsidR="00AC46CC" w:rsidRPr="00AC46CC" w:rsidRDefault="00AC46CC" w:rsidP="000A3902">
            <w:pPr>
              <w:rPr>
                <w:rFonts w:ascii="Calibri Light" w:eastAsia="Calibri" w:hAnsi="Calibri Light" w:cs="Calibri Light"/>
                <w:b/>
                <w:sz w:val="24"/>
                <w:szCs w:val="24"/>
              </w:rPr>
            </w:pPr>
            <w:r w:rsidRPr="00AC46CC">
              <w:rPr>
                <w:rFonts w:ascii="Calibri Light" w:eastAsia="Calibri" w:hAnsi="Calibri Light" w:cs="Calibri Light"/>
                <w:b/>
                <w:sz w:val="24"/>
                <w:szCs w:val="24"/>
              </w:rPr>
              <w:t>Myndrænt skipulag:</w:t>
            </w:r>
          </w:p>
          <w:p w14:paraId="4D4A4EA0" w14:textId="77777777" w:rsidR="00AC46CC" w:rsidRPr="00AC46CC" w:rsidRDefault="00AC46CC" w:rsidP="008A24F0">
            <w:pPr>
              <w:numPr>
                <w:ilvl w:val="0"/>
                <w:numId w:val="33"/>
              </w:numPr>
              <w:contextualSpacing/>
              <w:rPr>
                <w:rFonts w:ascii="Calibri Light" w:eastAsia="Calibri" w:hAnsi="Calibri Light" w:cs="Calibri Light"/>
                <w:bCs/>
                <w:sz w:val="24"/>
                <w:szCs w:val="24"/>
              </w:rPr>
            </w:pPr>
            <w:r w:rsidRPr="00AC46CC">
              <w:rPr>
                <w:rFonts w:ascii="Calibri Light" w:eastAsia="Calibri" w:hAnsi="Calibri Light" w:cs="Calibri Light"/>
                <w:bCs/>
                <w:sz w:val="24"/>
                <w:szCs w:val="24"/>
              </w:rPr>
              <w:t>Við notumst við myndrænt skipulag sem byggir á hugmyndafræði TEACCH.</w:t>
            </w:r>
          </w:p>
          <w:p w14:paraId="36B71E93" w14:textId="77777777" w:rsidR="00AC46CC" w:rsidRPr="00AC46CC" w:rsidRDefault="00AC46CC" w:rsidP="008A24F0">
            <w:pPr>
              <w:numPr>
                <w:ilvl w:val="0"/>
                <w:numId w:val="33"/>
              </w:numPr>
              <w:contextualSpacing/>
              <w:rPr>
                <w:rFonts w:ascii="Calibri Light" w:eastAsia="Calibri" w:hAnsi="Calibri Light" w:cs="Calibri Light"/>
                <w:bCs/>
                <w:sz w:val="24"/>
                <w:szCs w:val="24"/>
              </w:rPr>
            </w:pPr>
            <w:r w:rsidRPr="00AC46CC">
              <w:rPr>
                <w:rFonts w:ascii="Calibri Light" w:eastAsia="Calibri" w:hAnsi="Calibri Light" w:cs="Calibri Light"/>
                <w:bCs/>
                <w:sz w:val="24"/>
                <w:szCs w:val="24"/>
              </w:rPr>
              <w:t>Með myndrænni framsetningu eru skilaboð gerð einfaldari og skýrari, meira aðlagandi og jákvæð.</w:t>
            </w:r>
          </w:p>
          <w:p w14:paraId="2A1CCE10" w14:textId="77777777" w:rsidR="00AC46CC" w:rsidRPr="00AC46CC" w:rsidRDefault="00AC46CC" w:rsidP="008A24F0">
            <w:pPr>
              <w:numPr>
                <w:ilvl w:val="0"/>
                <w:numId w:val="33"/>
              </w:numPr>
              <w:contextualSpacing/>
              <w:rPr>
                <w:rFonts w:ascii="Calibri Light" w:eastAsia="Calibri" w:hAnsi="Calibri Light" w:cs="Calibri Light"/>
                <w:bCs/>
                <w:sz w:val="24"/>
                <w:szCs w:val="24"/>
              </w:rPr>
            </w:pPr>
            <w:r w:rsidRPr="00AC46CC">
              <w:rPr>
                <w:rFonts w:ascii="Calibri Light" w:eastAsia="Calibri" w:hAnsi="Calibri Light" w:cs="Calibri Light"/>
                <w:bCs/>
                <w:sz w:val="24"/>
                <w:szCs w:val="24"/>
              </w:rPr>
              <w:t>Við notum myndrænt skipulag til að styðja við skrifleg og munnleg skilaboð, það gerir þau áhrifameiri.</w:t>
            </w:r>
          </w:p>
          <w:p w14:paraId="2E19FB6E" w14:textId="77777777" w:rsidR="00AC46CC" w:rsidRPr="00AC46CC" w:rsidRDefault="00AC46CC" w:rsidP="000A3902">
            <w:pPr>
              <w:ind w:left="720"/>
              <w:contextualSpacing/>
              <w:rPr>
                <w:rFonts w:ascii="Calibri Light" w:eastAsia="Calibri" w:hAnsi="Calibri Light" w:cs="Calibri Light"/>
                <w:bCs/>
                <w:sz w:val="24"/>
                <w:szCs w:val="24"/>
              </w:rPr>
            </w:pPr>
          </w:p>
          <w:p w14:paraId="35CF669B"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sz w:val="24"/>
                <w:szCs w:val="24"/>
              </w:rPr>
              <w:t>Tákn með tali</w:t>
            </w:r>
            <w:r w:rsidRPr="00AC46CC">
              <w:rPr>
                <w:rFonts w:ascii="Calibri Light" w:eastAsia="Calibri" w:hAnsi="Calibri Light" w:cs="Calibri Light"/>
                <w:sz w:val="24"/>
                <w:szCs w:val="24"/>
              </w:rPr>
              <w:t xml:space="preserve">: </w:t>
            </w:r>
          </w:p>
          <w:p w14:paraId="70A01243" w14:textId="77777777" w:rsidR="00AC46CC" w:rsidRPr="00AC46CC" w:rsidRDefault="00AC46CC" w:rsidP="008A24F0">
            <w:pPr>
              <w:numPr>
                <w:ilvl w:val="0"/>
                <w:numId w:val="34"/>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Tákn með tali er tjáningarform byggt á látbragði, svipbrigðum, táknum og tali.</w:t>
            </w:r>
          </w:p>
          <w:p w14:paraId="47E978E5" w14:textId="77777777" w:rsidR="00AC46CC" w:rsidRPr="00AC46CC" w:rsidRDefault="00AC46CC" w:rsidP="008A24F0">
            <w:pPr>
              <w:numPr>
                <w:ilvl w:val="0"/>
                <w:numId w:val="34"/>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Táknin eru alltaf notuð samhliða töluðu máli, lykilorð hverrar setningar eru táknuð. </w:t>
            </w:r>
          </w:p>
          <w:p w14:paraId="62CFBA0A" w14:textId="77777777" w:rsidR="00AC46CC" w:rsidRPr="00AC46CC" w:rsidRDefault="00AC46CC" w:rsidP="008A24F0">
            <w:pPr>
              <w:numPr>
                <w:ilvl w:val="0"/>
                <w:numId w:val="34"/>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Tákn með tali örvar málvitund og málskilning barna.</w:t>
            </w:r>
          </w:p>
          <w:p w14:paraId="5620EB19" w14:textId="77777777" w:rsidR="00AC46CC" w:rsidRPr="00AC46CC" w:rsidRDefault="00AC46CC" w:rsidP="008A24F0">
            <w:pPr>
              <w:numPr>
                <w:ilvl w:val="0"/>
                <w:numId w:val="26"/>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Við lærum ný tákn aðra hverja viku. Við notum tákn með tali við allar daglegar athafnir t.d. við matarborðið, í fataklefa, samverustundum o.fl. </w:t>
            </w:r>
          </w:p>
          <w:p w14:paraId="47E7F346" w14:textId="77777777" w:rsidR="00AC46CC" w:rsidRPr="00AC46CC" w:rsidRDefault="00AC46CC" w:rsidP="000A3902">
            <w:pPr>
              <w:rPr>
                <w:rFonts w:ascii="Calibri Light" w:eastAsia="Calibri" w:hAnsi="Calibri Light" w:cs="Calibri Light"/>
                <w:sz w:val="24"/>
                <w:szCs w:val="24"/>
              </w:rPr>
            </w:pPr>
          </w:p>
          <w:p w14:paraId="286CB26D"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 xml:space="preserve">MiMi bækurnar </w:t>
            </w:r>
            <w:r w:rsidRPr="00AC46CC">
              <w:rPr>
                <w:rFonts w:ascii="Calibri Light" w:eastAsia="Calibri" w:hAnsi="Calibri Light" w:cs="Calibri Light"/>
                <w:sz w:val="24"/>
                <w:szCs w:val="24"/>
              </w:rPr>
              <w:t xml:space="preserve">er málörvandi efni fyrir öll ung börn þar sem áhersla er lögð á að tákna lykilorð hverrar setningar. </w:t>
            </w:r>
          </w:p>
          <w:p w14:paraId="6D05CBF2" w14:textId="77777777" w:rsidR="00AC46CC" w:rsidRPr="00AC46CC" w:rsidRDefault="00AC46CC" w:rsidP="000A3902">
            <w:pPr>
              <w:rPr>
                <w:rFonts w:ascii="Calibri Light" w:eastAsia="Calibri" w:hAnsi="Calibri Light" w:cs="Calibri Light"/>
                <w:b/>
                <w:bCs/>
                <w:sz w:val="24"/>
                <w:szCs w:val="24"/>
              </w:rPr>
            </w:pPr>
          </w:p>
          <w:p w14:paraId="126E06A4"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 xml:space="preserve">Bína: </w:t>
            </w:r>
            <w:r w:rsidRPr="00AC46CC">
              <w:rPr>
                <w:rFonts w:ascii="Calibri Light" w:eastAsia="Calibri" w:hAnsi="Calibri Light" w:cs="Calibri Light"/>
                <w:sz w:val="24"/>
                <w:szCs w:val="24"/>
              </w:rPr>
              <w:t>Bækurnar um Bínu miða að því að styrkja boðskiptafærni og efla málþroska hjá ungum börnum. Í bókunum kennir Bína færni eins og að sitja kyrr, hlusta, passa hendur, bíða, skiptast á o.fl.</w:t>
            </w:r>
          </w:p>
          <w:p w14:paraId="220181A5" w14:textId="77777777" w:rsidR="00AC46CC" w:rsidRPr="00AC46CC" w:rsidRDefault="00AC46CC" w:rsidP="000A3902">
            <w:pPr>
              <w:rPr>
                <w:rFonts w:ascii="Calibri Light" w:eastAsia="Calibri" w:hAnsi="Calibri Light" w:cs="Calibri Light"/>
                <w:sz w:val="24"/>
                <w:szCs w:val="24"/>
              </w:rPr>
            </w:pPr>
          </w:p>
          <w:p w14:paraId="2ED75608"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Deildarbangsinn:</w:t>
            </w:r>
            <w:r w:rsidRPr="00AC46CC">
              <w:rPr>
                <w:rFonts w:ascii="Calibri Light" w:eastAsia="Calibri" w:hAnsi="Calibri Light" w:cs="Calibri Light"/>
                <w:sz w:val="24"/>
                <w:szCs w:val="24"/>
              </w:rPr>
              <w:t xml:space="preserve"> Er samstarfsverkefni á milli heimilis og skóla. Á hverri deild fer bangsinn til skiptis heim með börnunum yfir eina helgi. Með honum fylgir bók þar sem foreldrar stikla á stóru í rituðu máli eða myndrænu, um hvað bangsinn upplifði yfir helgina. Í samverustund eftir helgina les kennari úr bókinni og barnið segir jafnframt frá því hvað það gerði með bangsa.</w:t>
            </w:r>
          </w:p>
          <w:p w14:paraId="160C4880" w14:textId="77777777" w:rsidR="00AC46CC" w:rsidRPr="00AC46CC" w:rsidRDefault="00AC46CC" w:rsidP="000A3902">
            <w:pPr>
              <w:rPr>
                <w:rFonts w:ascii="Calibri Light" w:eastAsia="Calibri" w:hAnsi="Calibri Light" w:cs="Calibri Light"/>
                <w:color w:val="484848"/>
                <w:sz w:val="18"/>
                <w:szCs w:val="18"/>
                <w:shd w:val="clear" w:color="auto" w:fill="FFFFFF"/>
              </w:rPr>
            </w:pPr>
          </w:p>
          <w:p w14:paraId="704616F0" w14:textId="77777777" w:rsidR="00AC46CC" w:rsidRPr="00AC46CC" w:rsidRDefault="00AC46CC" w:rsidP="000A3902">
            <w:pPr>
              <w:rPr>
                <w:rFonts w:ascii="Calibri Light" w:eastAsia="Calibri" w:hAnsi="Calibri Light" w:cs="Calibri Light"/>
                <w:i/>
                <w:iCs/>
                <w:color w:val="000000"/>
                <w:sz w:val="20"/>
                <w:szCs w:val="20"/>
                <w:shd w:val="clear" w:color="auto" w:fill="FFFFFF"/>
              </w:rPr>
            </w:pPr>
            <w:r w:rsidRPr="00AC46CC">
              <w:rPr>
                <w:rFonts w:ascii="Calibri Light" w:eastAsia="Calibri" w:hAnsi="Calibri Light" w:cs="Calibri Light"/>
                <w:b/>
                <w:bCs/>
                <w:sz w:val="24"/>
                <w:szCs w:val="24"/>
              </w:rPr>
              <w:t xml:space="preserve">PALS, lestrar- og stærðfræði: </w:t>
            </w:r>
            <w:r w:rsidRPr="00AC46CC">
              <w:rPr>
                <w:rFonts w:ascii="Calibri Light" w:eastAsia="Calibri" w:hAnsi="Calibri Light" w:cs="Calibri Light"/>
                <w:sz w:val="24"/>
                <w:szCs w:val="24"/>
              </w:rPr>
              <w:t>Hefur verið kallað ,,Pör að læra saman“ á íslensku. Aðferðin er til að þjálfa lesfimi, lesskilning og stærðfræði. PALS er viðbót við hefðbundna kennslu, nemendur vinna í pörum með mismunandi hlutverk, þ.e. þjálfari og leikmaður.</w:t>
            </w:r>
          </w:p>
          <w:p w14:paraId="4BEAD71E" w14:textId="77777777" w:rsidR="00AC46CC" w:rsidRPr="00AC46CC" w:rsidRDefault="00AC46CC" w:rsidP="000A3902">
            <w:pPr>
              <w:jc w:val="center"/>
              <w:rPr>
                <w:rFonts w:ascii="Calibri Light" w:eastAsia="Calibri" w:hAnsi="Calibri Light" w:cs="Calibri Light"/>
                <w:sz w:val="24"/>
                <w:szCs w:val="24"/>
                <w:highlight w:val="yellow"/>
              </w:rPr>
            </w:pPr>
          </w:p>
          <w:p w14:paraId="0B4B8353"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hvernig unnið er með markvissa málörvun </w:t>
            </w:r>
            <w:r w:rsidRPr="00AC46CC">
              <w:rPr>
                <w:rFonts w:ascii="Calibri Light" w:eastAsia="Symbol" w:hAnsi="Calibri Light" w:cs="Calibri Light"/>
                <w:sz w:val="24"/>
                <w:szCs w:val="24"/>
                <w:highlight w:val="yellow"/>
              </w:rPr>
              <w:t></w:t>
            </w:r>
          </w:p>
          <w:p w14:paraId="6AF9D06E" w14:textId="77777777" w:rsidR="00AC46CC" w:rsidRPr="00AC46CC" w:rsidRDefault="00AC46CC" w:rsidP="000A3902">
            <w:pPr>
              <w:rPr>
                <w:rFonts w:ascii="Calibri Light" w:eastAsia="Calibri" w:hAnsi="Calibri Light" w:cs="Calibri Light"/>
                <w:b/>
                <w:sz w:val="24"/>
                <w:szCs w:val="24"/>
              </w:rPr>
            </w:pPr>
          </w:p>
          <w:p w14:paraId="0CBDFE88"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sz w:val="24"/>
                <w:szCs w:val="24"/>
              </w:rPr>
              <w:t>Markviss málörvun í daglegu starfi:</w:t>
            </w:r>
          </w:p>
          <w:p w14:paraId="6FDA508A" w14:textId="77777777" w:rsidR="00AC46CC" w:rsidRPr="00AC46CC" w:rsidRDefault="00AC46CC" w:rsidP="008A24F0">
            <w:pPr>
              <w:numPr>
                <w:ilvl w:val="0"/>
                <w:numId w:val="37"/>
              </w:numPr>
              <w:contextualSpacing/>
              <w:rPr>
                <w:rFonts w:ascii="Calibri Light" w:eastAsia="Calibri" w:hAnsi="Calibri Light" w:cs="Calibri Light"/>
                <w:b/>
                <w:bCs/>
                <w:sz w:val="24"/>
                <w:szCs w:val="24"/>
              </w:rPr>
            </w:pPr>
          </w:p>
          <w:p w14:paraId="2550B39F" w14:textId="77777777" w:rsidR="00AC46CC" w:rsidRPr="00AC46CC" w:rsidRDefault="00AC46CC" w:rsidP="008A24F0">
            <w:pPr>
              <w:numPr>
                <w:ilvl w:val="0"/>
                <w:numId w:val="37"/>
              </w:numPr>
              <w:contextualSpacing/>
              <w:rPr>
                <w:rFonts w:ascii="Calibri Light" w:eastAsia="Calibri" w:hAnsi="Calibri Light" w:cs="Calibri Light"/>
                <w:b/>
                <w:bCs/>
                <w:sz w:val="24"/>
                <w:szCs w:val="24"/>
              </w:rPr>
            </w:pPr>
          </w:p>
          <w:p w14:paraId="2407AD69" w14:textId="77777777" w:rsidR="00AC46CC" w:rsidRPr="00AC46CC" w:rsidRDefault="00AC46CC" w:rsidP="000A3902">
            <w:pPr>
              <w:ind w:left="720"/>
              <w:contextualSpacing/>
              <w:rPr>
                <w:rFonts w:ascii="Calibri Light" w:eastAsia="Calibri" w:hAnsi="Calibri Light" w:cs="Calibri Light"/>
                <w:b/>
                <w:bCs/>
                <w:sz w:val="24"/>
                <w:szCs w:val="24"/>
              </w:rPr>
            </w:pPr>
          </w:p>
          <w:p w14:paraId="55945608" w14:textId="77777777" w:rsidR="00AC46CC" w:rsidRPr="00AC46CC" w:rsidRDefault="00AC46CC" w:rsidP="000A3902">
            <w:pPr>
              <w:rPr>
                <w:rFonts w:ascii="Calibri Light" w:eastAsia="Calibri" w:hAnsi="Calibri Light" w:cs="Calibri Light"/>
                <w:sz w:val="24"/>
                <w:szCs w:val="24"/>
              </w:rPr>
            </w:pPr>
          </w:p>
        </w:tc>
      </w:tr>
    </w:tbl>
    <w:p w14:paraId="65BBFF24" w14:textId="77777777" w:rsidR="00AC46CC" w:rsidRPr="00AC46CC" w:rsidRDefault="00AC46CC" w:rsidP="00AC46CC">
      <w:pPr>
        <w:spacing w:after="0" w:line="240" w:lineRule="auto"/>
        <w:rPr>
          <w:rFonts w:ascii="Calibri Light" w:eastAsia="Calibri" w:hAnsi="Calibri Light" w:cs="Calibri Light"/>
          <w:b/>
          <w:color w:val="0070C0"/>
          <w:sz w:val="36"/>
          <w:szCs w:val="36"/>
        </w:rPr>
      </w:pPr>
    </w:p>
    <w:p w14:paraId="7837F2FF" w14:textId="77777777" w:rsidR="00AC46CC" w:rsidRPr="00AC46CC" w:rsidRDefault="00AC46CC" w:rsidP="00AC46CC">
      <w:pPr>
        <w:spacing w:after="0" w:line="240" w:lineRule="auto"/>
        <w:rPr>
          <w:rFonts w:ascii="Calibri Light" w:eastAsia="Calibri" w:hAnsi="Calibri Light" w:cs="Calibri Light"/>
          <w:b/>
          <w:color w:val="0070C0"/>
          <w:sz w:val="36"/>
          <w:szCs w:val="36"/>
        </w:rPr>
      </w:pPr>
    </w:p>
    <w:tbl>
      <w:tblPr>
        <w:tblStyle w:val="TableGrid"/>
        <w:tblpPr w:leftFromText="141" w:rightFromText="141" w:tblpY="640"/>
        <w:tblW w:w="9493" w:type="dxa"/>
        <w:tblLook w:val="04A0" w:firstRow="1" w:lastRow="0" w:firstColumn="1" w:lastColumn="0" w:noHBand="0" w:noVBand="1"/>
      </w:tblPr>
      <w:tblGrid>
        <w:gridCol w:w="9493"/>
      </w:tblGrid>
      <w:tr w:rsidR="00AC46CC" w:rsidRPr="00AC46CC" w14:paraId="578ABC9B" w14:textId="77777777" w:rsidTr="00AC46CC">
        <w:tc>
          <w:tcPr>
            <w:tcW w:w="9493" w:type="dxa"/>
            <w:shd w:val="clear" w:color="auto" w:fill="9CE6F8"/>
          </w:tcPr>
          <w:p w14:paraId="1572288F" w14:textId="77777777" w:rsidR="00AC46CC" w:rsidRPr="00AC46CC" w:rsidRDefault="00AC46CC" w:rsidP="000A3902">
            <w:pPr>
              <w:jc w:val="center"/>
              <w:rPr>
                <w:rFonts w:ascii="Calibri Light" w:eastAsia="Calibri" w:hAnsi="Calibri Light" w:cs="Calibri Light"/>
                <w:b/>
              </w:rPr>
            </w:pPr>
            <w:r w:rsidRPr="00AC46CC">
              <w:rPr>
                <w:rFonts w:ascii="Calibri Light" w:eastAsia="Calibri" w:hAnsi="Calibri Light" w:cs="Calibri Light"/>
                <w:b/>
                <w:sz w:val="28"/>
                <w:szCs w:val="28"/>
              </w:rPr>
              <w:t>Heilbrigði og vellíðan</w:t>
            </w:r>
          </w:p>
        </w:tc>
      </w:tr>
      <w:tr w:rsidR="00AC46CC" w:rsidRPr="00AC46CC" w14:paraId="4A32AF6A" w14:textId="77777777" w:rsidTr="00AC46CC">
        <w:trPr>
          <w:trHeight w:val="12627"/>
        </w:trPr>
        <w:tc>
          <w:tcPr>
            <w:tcW w:w="9493" w:type="dxa"/>
            <w:shd w:val="clear" w:color="auto" w:fill="9CE6F8"/>
          </w:tcPr>
          <w:p w14:paraId="00726B2B"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Persónuleg umhirða, holl næring, fjölbreytt hreyfing, slökun og hvíld, tilfinningalegt jafnvægi, jákvæð samskipti og félagsleg tengsl. Blær, ART...</w:t>
            </w:r>
          </w:p>
          <w:p w14:paraId="4085F077"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þ.e. tekur út það sem er </w:t>
            </w:r>
            <w:r w:rsidRPr="00AC46CC">
              <w:rPr>
                <w:rFonts w:ascii="Calibri Light" w:eastAsia="Calibri" w:hAnsi="Calibri Light" w:cs="Calibri Light"/>
                <w:sz w:val="24"/>
                <w:szCs w:val="24"/>
                <w:highlight w:val="yellow"/>
                <w:u w:val="single"/>
              </w:rPr>
              <w:t>ekki</w:t>
            </w:r>
            <w:r w:rsidRPr="00AC46CC">
              <w:rPr>
                <w:rFonts w:ascii="Calibri Light" w:eastAsia="Calibri" w:hAnsi="Calibri Light" w:cs="Calibri Light"/>
                <w:sz w:val="24"/>
                <w:szCs w:val="24"/>
                <w:highlight w:val="yellow"/>
              </w:rPr>
              <w:t xml:space="preserve"> unnið með á deildinni og leyfir því að vera sem unnið er með  </w:t>
            </w:r>
            <w:r w:rsidRPr="00AC46CC">
              <w:rPr>
                <w:rFonts w:ascii="Calibri Light" w:eastAsia="Symbol" w:hAnsi="Calibri Light" w:cs="Calibri Light"/>
                <w:sz w:val="24"/>
                <w:szCs w:val="24"/>
                <w:highlight w:val="yellow"/>
              </w:rPr>
              <w:t></w:t>
            </w:r>
          </w:p>
          <w:p w14:paraId="6D66E6A3" w14:textId="77777777" w:rsidR="00AC46CC" w:rsidRPr="00AC46CC" w:rsidRDefault="00AC46CC" w:rsidP="000A3902">
            <w:pPr>
              <w:rPr>
                <w:rFonts w:ascii="Calibri Light" w:eastAsia="Calibri" w:hAnsi="Calibri Light" w:cs="Calibri Light"/>
                <w:sz w:val="24"/>
                <w:szCs w:val="24"/>
              </w:rPr>
            </w:pPr>
          </w:p>
          <w:p w14:paraId="1FAAE59E" w14:textId="77777777" w:rsidR="00AC46CC" w:rsidRPr="00AC46CC" w:rsidRDefault="00AC46CC" w:rsidP="000A3902">
            <w:pPr>
              <w:rPr>
                <w:rFonts w:ascii="Calibri Light" w:eastAsia="Calibri" w:hAnsi="Calibri Light" w:cs="Calibri Light"/>
                <w:sz w:val="24"/>
                <w:szCs w:val="24"/>
              </w:rPr>
            </w:pPr>
          </w:p>
          <w:p w14:paraId="7A378F2C"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Heilbrigði byggist á andlegri, líkamlegri og félagslegri vellíðan. Það ræðst af flóknu samspili einstaklings, aðstæðna og umhverfis. Allt skólastarf þarf að efla heilbrigði og stuðla markvisst að velferð og vellíðan, enda verja börn og ungmenni stórum hluta dagsins í skóla.</w:t>
            </w:r>
          </w:p>
          <w:p w14:paraId="407C94B4" w14:textId="77777777" w:rsidR="00AC46CC" w:rsidRPr="00AC46CC" w:rsidRDefault="00AC46CC" w:rsidP="000A3902">
            <w:pPr>
              <w:rPr>
                <w:rFonts w:ascii="Calibri Light" w:eastAsia="Calibri" w:hAnsi="Calibri Light" w:cs="Calibri Light"/>
                <w:sz w:val="24"/>
                <w:szCs w:val="24"/>
              </w:rPr>
            </w:pPr>
          </w:p>
          <w:p w14:paraId="066191D7"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Umhyggja</w:t>
            </w:r>
            <w:r w:rsidRPr="00AC46CC">
              <w:rPr>
                <w:rFonts w:ascii="Calibri Light" w:eastAsia="Calibri" w:hAnsi="Calibri Light" w:cs="Calibri Light"/>
                <w:sz w:val="24"/>
                <w:szCs w:val="24"/>
              </w:rPr>
              <w:t xml:space="preserve"> skipar stóran sess í Lyngholti og </w:t>
            </w:r>
            <w:r w:rsidRPr="00AC46CC">
              <w:rPr>
                <w:rFonts w:ascii="Calibri Light" w:eastAsia="Calibri" w:hAnsi="Calibri Light" w:cs="Calibri Light"/>
                <w:color w:val="000000"/>
                <w:sz w:val="24"/>
                <w:szCs w:val="24"/>
              </w:rPr>
              <w:t xml:space="preserve">mikilvægt er að starfsfólk leikskólans leitist við </w:t>
            </w:r>
            <w:r w:rsidRPr="00AC46CC">
              <w:rPr>
                <w:rFonts w:ascii="Calibri Light" w:eastAsia="Calibri" w:hAnsi="Calibri Light" w:cs="Calibri Light"/>
                <w:sz w:val="24"/>
                <w:szCs w:val="24"/>
              </w:rPr>
              <w:t>að mynda góð og náin tengsl við börnin.</w:t>
            </w:r>
          </w:p>
          <w:p w14:paraId="68248D6A" w14:textId="77777777" w:rsidR="00AC46CC" w:rsidRPr="00AC46CC" w:rsidRDefault="00AC46CC" w:rsidP="000A3902">
            <w:pPr>
              <w:widowControl w:val="0"/>
              <w:rPr>
                <w:rFonts w:ascii="Calibri Light" w:eastAsia="Calibri" w:hAnsi="Calibri Light" w:cs="Calibri Light"/>
                <w:b/>
                <w:sz w:val="24"/>
                <w:szCs w:val="24"/>
              </w:rPr>
            </w:pPr>
          </w:p>
          <w:p w14:paraId="5D521112" w14:textId="77777777" w:rsidR="00AC46CC" w:rsidRPr="00AC46CC" w:rsidRDefault="00AC46CC" w:rsidP="000A3902">
            <w:pPr>
              <w:widowControl w:val="0"/>
              <w:rPr>
                <w:rFonts w:ascii="Calibri Light" w:eastAsia="Calibri" w:hAnsi="Calibri Light" w:cs="Calibri Light"/>
                <w:b/>
                <w:sz w:val="24"/>
                <w:szCs w:val="24"/>
              </w:rPr>
            </w:pPr>
            <w:r w:rsidRPr="00AC46CC">
              <w:rPr>
                <w:rFonts w:ascii="Calibri Light" w:eastAsia="Calibri" w:hAnsi="Calibri Light" w:cs="Calibri Light"/>
                <w:b/>
                <w:sz w:val="24"/>
                <w:szCs w:val="24"/>
              </w:rPr>
              <w:t xml:space="preserve">Slökun og hvíld: </w:t>
            </w:r>
          </w:p>
          <w:p w14:paraId="3065B928"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Áhersla er lögð á að börnin fái tækifæri til þess að hvílast í amstri dagsins. Á öllum deildum Lyngholts er hvíldartími á milli kl. 11-13. Þau börn sem sofna, fá að sofa að minnsta kosti í 30 mín áður en þau eru vakin.</w:t>
            </w:r>
          </w:p>
          <w:p w14:paraId="497CF04C" w14:textId="77777777" w:rsidR="00AC46CC" w:rsidRPr="00AC46CC" w:rsidRDefault="00AC46CC" w:rsidP="000A3902">
            <w:pPr>
              <w:widowControl w:val="0"/>
              <w:ind w:left="720"/>
              <w:contextualSpacing/>
              <w:rPr>
                <w:rFonts w:ascii="Calibri Light" w:eastAsia="Calibri" w:hAnsi="Calibri Light" w:cs="Calibri Light"/>
                <w:sz w:val="24"/>
                <w:szCs w:val="24"/>
              </w:rPr>
            </w:pPr>
          </w:p>
          <w:p w14:paraId="591B795C" w14:textId="77777777" w:rsidR="00AC46CC" w:rsidRPr="00AC46CC" w:rsidRDefault="00AC46CC" w:rsidP="000A3902">
            <w:pPr>
              <w:widowControl w:val="0"/>
              <w:rPr>
                <w:rFonts w:ascii="Calibri Light" w:eastAsia="Calibri" w:hAnsi="Calibri Light" w:cs="Calibri Light"/>
                <w:sz w:val="24"/>
                <w:szCs w:val="24"/>
              </w:rPr>
            </w:pPr>
            <w:r w:rsidRPr="00AC46CC">
              <w:rPr>
                <w:rFonts w:ascii="Calibri Light" w:eastAsia="Calibri" w:hAnsi="Calibri Light" w:cs="Calibri Light"/>
                <w:b/>
                <w:sz w:val="24"/>
                <w:szCs w:val="24"/>
              </w:rPr>
              <w:t>Blær, vináttuverkefni Barnaheilla:</w:t>
            </w:r>
          </w:p>
          <w:p w14:paraId="0E0BB1E4"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u w:val="single"/>
              </w:rPr>
            </w:pPr>
            <w:r w:rsidRPr="00AC46CC">
              <w:rPr>
                <w:rFonts w:ascii="Calibri Light" w:eastAsia="Calibri" w:hAnsi="Calibri Light" w:cs="Calibri Light"/>
                <w:sz w:val="24"/>
                <w:szCs w:val="24"/>
                <w:u w:val="single"/>
              </w:rPr>
              <w:t>Byggir á fjórum gildum:</w:t>
            </w:r>
          </w:p>
          <w:p w14:paraId="71B427C8"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Umburðarlyndi</w:t>
            </w:r>
          </w:p>
          <w:p w14:paraId="27670717"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Virðingu</w:t>
            </w:r>
          </w:p>
          <w:p w14:paraId="3687B255"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Umhyggju </w:t>
            </w:r>
          </w:p>
          <w:p w14:paraId="0ED12A78"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Hugrekki </w:t>
            </w:r>
          </w:p>
          <w:p w14:paraId="0956EAEE" w14:textId="77777777" w:rsidR="00AC46CC" w:rsidRPr="00AC46CC" w:rsidRDefault="00AC46CC" w:rsidP="000A3902">
            <w:pPr>
              <w:widowControl w:val="0"/>
              <w:ind w:left="720"/>
              <w:contextualSpacing/>
              <w:rPr>
                <w:rFonts w:ascii="Calibri Light" w:eastAsia="Calibri" w:hAnsi="Calibri Light" w:cs="Calibri Light"/>
                <w:sz w:val="24"/>
                <w:szCs w:val="24"/>
              </w:rPr>
            </w:pPr>
          </w:p>
          <w:p w14:paraId="667F5BD0" w14:textId="77777777" w:rsidR="00AC46CC" w:rsidRPr="00AC46CC" w:rsidRDefault="00AC46CC" w:rsidP="008A24F0">
            <w:pPr>
              <w:widowControl w:val="0"/>
              <w:numPr>
                <w:ilvl w:val="0"/>
                <w:numId w:val="23"/>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Við vinnum að því að móta góðan skólabrag, eigum góð og jákvæð samskipti og höfum jákvætt viðhorf til allra.</w:t>
            </w:r>
          </w:p>
          <w:p w14:paraId="3EF232F9" w14:textId="77777777" w:rsidR="00AC46CC" w:rsidRPr="00AC46CC" w:rsidRDefault="00AC46CC" w:rsidP="000A3902">
            <w:pPr>
              <w:spacing w:after="200" w:line="276" w:lineRule="auto"/>
              <w:ind w:left="720"/>
              <w:contextualSpacing/>
              <w:rPr>
                <w:rFonts w:ascii="Calibri Light" w:eastAsia="Calibri" w:hAnsi="Calibri Light" w:cs="Calibri Light"/>
                <w:sz w:val="24"/>
                <w:szCs w:val="24"/>
              </w:rPr>
            </w:pPr>
          </w:p>
          <w:p w14:paraId="6C9A5053" w14:textId="77777777" w:rsidR="00AC46CC" w:rsidRPr="00AC46CC" w:rsidRDefault="00AC46CC" w:rsidP="000A3902">
            <w:pPr>
              <w:widowControl w:val="0"/>
              <w:rPr>
                <w:rFonts w:ascii="Calibri Light" w:eastAsia="Calibri" w:hAnsi="Calibri Light" w:cs="Calibri Light"/>
                <w:sz w:val="24"/>
                <w:szCs w:val="24"/>
              </w:rPr>
            </w:pPr>
            <w:r w:rsidRPr="00AC46CC">
              <w:rPr>
                <w:rFonts w:ascii="Calibri Light" w:eastAsia="Calibri" w:hAnsi="Calibri Light" w:cs="Calibri Light"/>
                <w:b/>
                <w:bCs/>
                <w:sz w:val="24"/>
                <w:szCs w:val="24"/>
              </w:rPr>
              <w:t xml:space="preserve">ART </w:t>
            </w:r>
            <w:r w:rsidRPr="00AC46CC">
              <w:rPr>
                <w:rFonts w:ascii="Calibri Light" w:eastAsia="Calibri" w:hAnsi="Calibri Light" w:cs="Calibri Light"/>
                <w:sz w:val="24"/>
                <w:szCs w:val="24"/>
              </w:rPr>
              <w:t xml:space="preserve">er aðferð til að hjálpa börnum og fullorðnum m.a. að bæta félagærni, læra að stjórna reiði sinni, efla siðferðisþroska og draga úr árásargjarnri hegðun. </w:t>
            </w:r>
          </w:p>
          <w:p w14:paraId="77086022" w14:textId="77777777" w:rsidR="00AC46CC" w:rsidRPr="00AC46CC" w:rsidRDefault="00AC46CC" w:rsidP="000A3902">
            <w:pPr>
              <w:rPr>
                <w:rFonts w:ascii="Calibri Light" w:eastAsia="Calibri" w:hAnsi="Calibri Light" w:cs="Calibri Light"/>
                <w:b/>
                <w:bCs/>
                <w:sz w:val="24"/>
                <w:szCs w:val="24"/>
              </w:rPr>
            </w:pPr>
          </w:p>
          <w:p w14:paraId="175CEC6B"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hvernig unnið er með hreyfingu, heilbrigði og vellíðan </w:t>
            </w:r>
            <w:r w:rsidRPr="00AC46CC">
              <w:rPr>
                <w:rFonts w:ascii="Calibri Light" w:eastAsia="Symbol" w:hAnsi="Calibri Light" w:cs="Calibri Light"/>
                <w:sz w:val="24"/>
                <w:szCs w:val="24"/>
                <w:highlight w:val="yellow"/>
              </w:rPr>
              <w:t></w:t>
            </w:r>
          </w:p>
          <w:p w14:paraId="62E68648"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 xml:space="preserve">Hreyfing: </w:t>
            </w:r>
          </w:p>
          <w:p w14:paraId="40BA67F3" w14:textId="77777777" w:rsidR="00AC46CC" w:rsidRPr="00AC46CC" w:rsidRDefault="00AC46CC" w:rsidP="000A3902">
            <w:pPr>
              <w:widowControl w:val="0"/>
              <w:rPr>
                <w:rFonts w:ascii="Calibri Light" w:eastAsia="Calibri" w:hAnsi="Calibri Light" w:cs="Calibri Light"/>
                <w:sz w:val="24"/>
                <w:szCs w:val="24"/>
              </w:rPr>
            </w:pPr>
          </w:p>
        </w:tc>
      </w:tr>
    </w:tbl>
    <w:p w14:paraId="1580630E" w14:textId="77777777" w:rsidR="00AC46CC" w:rsidRPr="00AC46CC" w:rsidRDefault="00AC46CC" w:rsidP="00AC46CC">
      <w:pPr>
        <w:spacing w:after="0" w:line="240" w:lineRule="auto"/>
        <w:rPr>
          <w:rFonts w:ascii="Calibri Light" w:eastAsia="Calibri" w:hAnsi="Calibri Light" w:cs="Calibri Light"/>
          <w:b/>
          <w:color w:val="0070C0"/>
          <w:sz w:val="36"/>
          <w:szCs w:val="36"/>
        </w:rPr>
      </w:pPr>
    </w:p>
    <w:tbl>
      <w:tblPr>
        <w:tblStyle w:val="TableGrid"/>
        <w:tblpPr w:leftFromText="141" w:rightFromText="141" w:vertAnchor="page" w:horzAnchor="margin" w:tblpY="1411"/>
        <w:tblW w:w="9493" w:type="dxa"/>
        <w:tblLook w:val="04A0" w:firstRow="1" w:lastRow="0" w:firstColumn="1" w:lastColumn="0" w:noHBand="0" w:noVBand="1"/>
      </w:tblPr>
      <w:tblGrid>
        <w:gridCol w:w="9493"/>
      </w:tblGrid>
      <w:tr w:rsidR="00AC46CC" w:rsidRPr="00AC46CC" w14:paraId="2CE55800" w14:textId="77777777" w:rsidTr="00AC46CC">
        <w:trPr>
          <w:trHeight w:val="448"/>
        </w:trPr>
        <w:tc>
          <w:tcPr>
            <w:tcW w:w="9493" w:type="dxa"/>
            <w:shd w:val="clear" w:color="auto" w:fill="FFF2CC"/>
          </w:tcPr>
          <w:p w14:paraId="7964D8FD" w14:textId="77777777" w:rsidR="00AC46CC" w:rsidRPr="00AC46CC" w:rsidRDefault="00AC46CC" w:rsidP="000A3902">
            <w:pPr>
              <w:jc w:val="center"/>
              <w:rPr>
                <w:rFonts w:ascii="Calibri Light" w:eastAsia="Calibri" w:hAnsi="Calibri Light" w:cs="Calibri Light"/>
                <w:b/>
                <w:sz w:val="28"/>
                <w:szCs w:val="28"/>
              </w:rPr>
            </w:pPr>
            <w:r w:rsidRPr="00AC46CC">
              <w:rPr>
                <w:rFonts w:ascii="Calibri Light" w:eastAsia="Calibri" w:hAnsi="Calibri Light" w:cs="Calibri Light"/>
                <w:b/>
                <w:sz w:val="28"/>
                <w:szCs w:val="28"/>
              </w:rPr>
              <w:t>Sjálfbærni og vísindi</w:t>
            </w:r>
          </w:p>
        </w:tc>
      </w:tr>
      <w:tr w:rsidR="00AC46CC" w:rsidRPr="00AC46CC" w14:paraId="34E70C0F" w14:textId="77777777" w:rsidTr="00AC46CC">
        <w:tc>
          <w:tcPr>
            <w:tcW w:w="9493" w:type="dxa"/>
            <w:shd w:val="clear" w:color="auto" w:fill="FFF2CC"/>
          </w:tcPr>
          <w:p w14:paraId="756DB5AA"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Grænfáninn, stærðfræðileg viðfangsefni, tilraunir/skynjun, umhverfislæsi, Logi og Glóð, PALS-stæ, Numicon.</w:t>
            </w:r>
          </w:p>
          <w:p w14:paraId="0CDF2768"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þ.e. tekur út það sem er </w:t>
            </w:r>
            <w:r w:rsidRPr="00AC46CC">
              <w:rPr>
                <w:rFonts w:ascii="Calibri Light" w:eastAsia="Calibri" w:hAnsi="Calibri Light" w:cs="Calibri Light"/>
                <w:sz w:val="24"/>
                <w:szCs w:val="24"/>
                <w:highlight w:val="yellow"/>
                <w:u w:val="single"/>
              </w:rPr>
              <w:t>ekki</w:t>
            </w:r>
            <w:r w:rsidRPr="00AC46CC">
              <w:rPr>
                <w:rFonts w:ascii="Calibri Light" w:eastAsia="Calibri" w:hAnsi="Calibri Light" w:cs="Calibri Light"/>
                <w:sz w:val="24"/>
                <w:szCs w:val="24"/>
                <w:highlight w:val="yellow"/>
              </w:rPr>
              <w:t xml:space="preserve"> unnið með á deildinni og leyfir því að vera sem unnið er með  </w:t>
            </w:r>
            <w:r w:rsidRPr="00AC46CC">
              <w:rPr>
                <w:rFonts w:ascii="Calibri Light" w:eastAsia="Symbol" w:hAnsi="Calibri Light" w:cs="Calibri Light"/>
                <w:sz w:val="24"/>
                <w:szCs w:val="24"/>
                <w:highlight w:val="yellow"/>
              </w:rPr>
              <w:t></w:t>
            </w:r>
          </w:p>
          <w:p w14:paraId="67F782F1" w14:textId="77777777" w:rsidR="00AC46CC" w:rsidRPr="00AC46CC" w:rsidRDefault="00AC46CC" w:rsidP="000A3902">
            <w:pPr>
              <w:jc w:val="both"/>
              <w:rPr>
                <w:rFonts w:ascii="Calibri Light" w:eastAsia="Calibri" w:hAnsi="Calibri Light" w:cs="Calibri Light"/>
                <w:sz w:val="24"/>
                <w:szCs w:val="24"/>
              </w:rPr>
            </w:pPr>
          </w:p>
          <w:p w14:paraId="1D67404E" w14:textId="77777777" w:rsidR="00AC46CC" w:rsidRPr="00AC46CC" w:rsidRDefault="00AC46CC" w:rsidP="000A3902">
            <w:pPr>
              <w:jc w:val="both"/>
              <w:rPr>
                <w:rFonts w:ascii="Calibri Light" w:eastAsia="Calibri" w:hAnsi="Calibri Light" w:cs="Calibri Light"/>
                <w:sz w:val="24"/>
                <w:szCs w:val="24"/>
              </w:rPr>
            </w:pPr>
            <w:r w:rsidRPr="00AC46CC">
              <w:rPr>
                <w:rFonts w:ascii="Calibri Light" w:eastAsia="Calibri" w:hAnsi="Calibri Light" w:cs="Calibri Light"/>
                <w:sz w:val="24"/>
                <w:szCs w:val="24"/>
              </w:rPr>
              <w:t xml:space="preserve">Börn beita ýmsum aðferðum við að kanna og reyna að skilja umhverfi sitt. Þau horfa, hlusta, snerta, bragða, handleika, flokka, bera saman, rannsaka og draga ályktanir. </w:t>
            </w:r>
          </w:p>
          <w:p w14:paraId="1D1AA144" w14:textId="77777777" w:rsidR="00AC46CC" w:rsidRPr="00AC46CC" w:rsidRDefault="00AC46CC" w:rsidP="000A3902">
            <w:pPr>
              <w:jc w:val="both"/>
              <w:rPr>
                <w:rFonts w:ascii="Calibri Light" w:eastAsia="Calibri" w:hAnsi="Calibri Light" w:cs="Calibri Light"/>
                <w:sz w:val="24"/>
                <w:szCs w:val="24"/>
              </w:rPr>
            </w:pPr>
            <w:r w:rsidRPr="00AC46CC">
              <w:rPr>
                <w:rFonts w:ascii="Calibri Light" w:eastAsia="Calibri" w:hAnsi="Calibri Light" w:cs="Calibri Light"/>
                <w:sz w:val="24"/>
                <w:szCs w:val="24"/>
              </w:rPr>
              <w:t xml:space="preserve">Hlutverk leikskóla er að styðja við þau í þeirra vegferð. </w:t>
            </w:r>
          </w:p>
          <w:p w14:paraId="21A978A2" w14:textId="77777777" w:rsidR="00AC46CC" w:rsidRPr="00AC46CC" w:rsidRDefault="00AC46CC" w:rsidP="000A3902">
            <w:pPr>
              <w:jc w:val="both"/>
              <w:rPr>
                <w:rFonts w:ascii="Calibri Light" w:eastAsia="Calibri" w:hAnsi="Calibri Light" w:cs="Calibri Light"/>
                <w:sz w:val="24"/>
                <w:szCs w:val="24"/>
              </w:rPr>
            </w:pPr>
            <w:r w:rsidRPr="00AC46CC">
              <w:rPr>
                <w:rFonts w:ascii="Calibri Light" w:eastAsia="Calibri" w:hAnsi="Calibri Light" w:cs="Calibri Light"/>
                <w:sz w:val="24"/>
                <w:szCs w:val="24"/>
              </w:rPr>
              <w:t>Börn skulu fá tækifæri til að kanna og ræða samhengi fyrirbæra í umhverfi sínu. Ýta þarf undir forvitni, ígrundun og vangaveltur barna og hvetja þau til að spyrja spurninga og leita mismunandi lausna. Jafnframt ber að ýta undir vísindalega hugsun og aðstoða börn við að sjá tengsl, orsök og afleiðingu og styrkja skilning þeirra á hugmyndum og hugtökum. Mikilvægt er að kenna börnum að bera virðingu fyrir umhverfi sínu og náttúru og skapa þeim tækifæri til að upplifa og njóta.</w:t>
            </w:r>
          </w:p>
          <w:p w14:paraId="7D85AAE6" w14:textId="77777777" w:rsidR="00AC46CC" w:rsidRPr="00AC46CC" w:rsidRDefault="00AC46CC" w:rsidP="000A3902">
            <w:pPr>
              <w:jc w:val="both"/>
              <w:rPr>
                <w:rFonts w:ascii="Calibri Light" w:eastAsia="Calibri" w:hAnsi="Calibri Light" w:cs="Calibri Light"/>
                <w:sz w:val="24"/>
                <w:szCs w:val="24"/>
              </w:rPr>
            </w:pPr>
          </w:p>
          <w:p w14:paraId="0BFA47C6"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sz w:val="24"/>
                <w:szCs w:val="24"/>
              </w:rPr>
              <w:t>Grænfáninn:</w:t>
            </w:r>
            <w:r w:rsidRPr="00AC46CC">
              <w:rPr>
                <w:rFonts w:ascii="Calibri Light" w:eastAsia="Calibri" w:hAnsi="Calibri Light" w:cs="Calibri Light"/>
                <w:sz w:val="24"/>
                <w:szCs w:val="24"/>
              </w:rPr>
              <w:t xml:space="preserve"> </w:t>
            </w:r>
          </w:p>
          <w:p w14:paraId="1BA0211E" w14:textId="77777777" w:rsidR="00AC46CC" w:rsidRPr="00AC46CC" w:rsidRDefault="00AC46CC" w:rsidP="000A3902">
            <w:pPr>
              <w:jc w:val="both"/>
              <w:textAlignment w:val="baseline"/>
              <w:rPr>
                <w:rFonts w:ascii="Calibri Light" w:eastAsia="Times New Roman" w:hAnsi="Calibri Light" w:cs="Calibri Light"/>
                <w:sz w:val="24"/>
                <w:szCs w:val="24"/>
                <w:lang w:eastAsia="is-IS"/>
              </w:rPr>
            </w:pPr>
            <w:r w:rsidRPr="00AC46CC">
              <w:rPr>
                <w:rFonts w:ascii="Calibri Light" w:eastAsia="Times New Roman" w:hAnsi="Calibri Light" w:cs="Calibri Light"/>
                <w:color w:val="000000"/>
                <w:sz w:val="24"/>
                <w:szCs w:val="24"/>
                <w:lang w:eastAsia="is-IS"/>
              </w:rPr>
              <w:t>Leikskólinn Lyngholt er Grænfánaskóli. Grænfánaverkefnið er alþjóðlegt verkefni til að auka umhverfismennt og styrkja umhverfisstefnu í skólum. Leikskólar sem taka þátt í þessu verkefni gera umhverfissáttmála. Umhverfissáttmáli okkar er:</w:t>
            </w:r>
            <w:r w:rsidRPr="00AC46CC">
              <w:rPr>
                <w:rFonts w:ascii="Calibri Light" w:eastAsia="Times New Roman" w:hAnsi="Calibri Light" w:cs="Calibri Light"/>
                <w:sz w:val="24"/>
                <w:szCs w:val="24"/>
                <w:lang w:eastAsia="is-IS"/>
              </w:rPr>
              <w:t> </w:t>
            </w:r>
          </w:p>
          <w:p w14:paraId="6923397D" w14:textId="77777777" w:rsidR="00AC46CC" w:rsidRPr="00AC46CC" w:rsidRDefault="00AC46CC" w:rsidP="008A24F0">
            <w:pPr>
              <w:numPr>
                <w:ilvl w:val="0"/>
                <w:numId w:val="21"/>
              </w:numPr>
              <w:ind w:left="360" w:firstLine="0"/>
              <w:jc w:val="both"/>
              <w:textAlignment w:val="baseline"/>
              <w:rPr>
                <w:rFonts w:ascii="Calibri Light" w:eastAsia="Times New Roman" w:hAnsi="Calibri Light" w:cs="Calibri Light"/>
                <w:sz w:val="24"/>
                <w:szCs w:val="24"/>
                <w:lang w:eastAsia="is-IS"/>
              </w:rPr>
            </w:pPr>
            <w:r w:rsidRPr="00AC46CC">
              <w:rPr>
                <w:rFonts w:ascii="Calibri Light" w:eastAsia="Times New Roman" w:hAnsi="Calibri Light" w:cs="Calibri Light"/>
                <w:color w:val="000000"/>
                <w:sz w:val="24"/>
                <w:szCs w:val="24"/>
                <w:lang w:eastAsia="is-IS"/>
              </w:rPr>
              <w:t>Við ætlum að útskrifa nemendur sem eru með sterka umhverfisvitund.</w:t>
            </w:r>
            <w:r w:rsidRPr="00AC46CC">
              <w:rPr>
                <w:rFonts w:ascii="Calibri Light" w:eastAsia="Times New Roman" w:hAnsi="Calibri Light" w:cs="Calibri Light"/>
                <w:sz w:val="24"/>
                <w:szCs w:val="24"/>
                <w:lang w:eastAsia="is-IS"/>
              </w:rPr>
              <w:t> </w:t>
            </w:r>
          </w:p>
          <w:p w14:paraId="07615617" w14:textId="77777777" w:rsidR="00AC46CC" w:rsidRPr="00AC46CC" w:rsidRDefault="00AC46CC" w:rsidP="008A24F0">
            <w:pPr>
              <w:numPr>
                <w:ilvl w:val="0"/>
                <w:numId w:val="21"/>
              </w:numPr>
              <w:ind w:left="360" w:firstLine="0"/>
              <w:jc w:val="both"/>
              <w:textAlignment w:val="baseline"/>
              <w:rPr>
                <w:rFonts w:ascii="Calibri Light" w:eastAsia="Times New Roman" w:hAnsi="Calibri Light" w:cs="Calibri Light"/>
                <w:sz w:val="24"/>
                <w:szCs w:val="24"/>
                <w:lang w:eastAsia="is-IS"/>
              </w:rPr>
            </w:pPr>
            <w:r w:rsidRPr="00AC46CC">
              <w:rPr>
                <w:rFonts w:ascii="Calibri Light" w:eastAsia="Times New Roman" w:hAnsi="Calibri Light" w:cs="Calibri Light"/>
                <w:color w:val="000000"/>
                <w:sz w:val="24"/>
                <w:szCs w:val="24"/>
                <w:lang w:eastAsia="is-IS"/>
              </w:rPr>
              <w:t>Við ætlum að flokka sorp og endurnýta það sem hægt er.</w:t>
            </w:r>
            <w:r w:rsidRPr="00AC46CC">
              <w:rPr>
                <w:rFonts w:ascii="Calibri Light" w:eastAsia="Times New Roman" w:hAnsi="Calibri Light" w:cs="Calibri Light"/>
                <w:sz w:val="24"/>
                <w:szCs w:val="24"/>
                <w:lang w:eastAsia="is-IS"/>
              </w:rPr>
              <w:t> </w:t>
            </w:r>
          </w:p>
          <w:p w14:paraId="3C30767D" w14:textId="77777777" w:rsidR="00AC46CC" w:rsidRPr="00AC46CC" w:rsidRDefault="00AC46CC" w:rsidP="008A24F0">
            <w:pPr>
              <w:numPr>
                <w:ilvl w:val="0"/>
                <w:numId w:val="22"/>
              </w:numPr>
              <w:ind w:left="360" w:firstLine="0"/>
              <w:textAlignment w:val="baseline"/>
              <w:rPr>
                <w:rFonts w:ascii="Calibri Light" w:eastAsia="Times New Roman" w:hAnsi="Calibri Light" w:cs="Calibri Light"/>
                <w:sz w:val="24"/>
                <w:szCs w:val="24"/>
                <w:lang w:eastAsia="is-IS"/>
              </w:rPr>
            </w:pPr>
            <w:r w:rsidRPr="00AC46CC">
              <w:rPr>
                <w:rFonts w:ascii="Calibri Light" w:eastAsia="Times New Roman" w:hAnsi="Calibri Light" w:cs="Calibri Light"/>
                <w:color w:val="000000"/>
                <w:sz w:val="24"/>
                <w:szCs w:val="24"/>
                <w:lang w:eastAsia="is-IS"/>
              </w:rPr>
              <w:t>Við ætlum að tileinka okkur umhverfisvænar og sparneytnar neysluvenjur.</w:t>
            </w:r>
          </w:p>
          <w:p w14:paraId="2A3E73DA" w14:textId="77777777" w:rsidR="00AC46CC" w:rsidRPr="00AC46CC" w:rsidRDefault="00AC46CC" w:rsidP="008A24F0">
            <w:pPr>
              <w:numPr>
                <w:ilvl w:val="0"/>
                <w:numId w:val="22"/>
              </w:numPr>
              <w:ind w:left="360" w:firstLine="0"/>
              <w:jc w:val="both"/>
              <w:textAlignment w:val="baseline"/>
              <w:rPr>
                <w:rFonts w:ascii="Calibri Light" w:eastAsia="Times New Roman" w:hAnsi="Calibri Light" w:cs="Calibri Light"/>
                <w:sz w:val="24"/>
                <w:szCs w:val="24"/>
                <w:lang w:eastAsia="is-IS"/>
              </w:rPr>
            </w:pPr>
            <w:r w:rsidRPr="00AC46CC">
              <w:rPr>
                <w:rFonts w:ascii="Calibri Light" w:eastAsia="Times New Roman" w:hAnsi="Calibri Light" w:cs="Calibri Light"/>
                <w:color w:val="000000"/>
                <w:sz w:val="24"/>
                <w:szCs w:val="24"/>
                <w:lang w:eastAsia="is-IS"/>
              </w:rPr>
              <w:t>Við njótum útivistar, vettvangsferða og útináms.</w:t>
            </w:r>
            <w:r w:rsidRPr="00AC46CC">
              <w:rPr>
                <w:rFonts w:ascii="Calibri Light" w:eastAsia="Times New Roman" w:hAnsi="Calibri Light" w:cs="Calibri Light"/>
                <w:sz w:val="24"/>
                <w:szCs w:val="24"/>
                <w:lang w:eastAsia="is-IS"/>
              </w:rPr>
              <w:t> </w:t>
            </w:r>
          </w:p>
          <w:p w14:paraId="38EF2EE3" w14:textId="77777777" w:rsidR="00AC46CC" w:rsidRPr="00AC46CC" w:rsidRDefault="00AC46CC" w:rsidP="000A3902">
            <w:pPr>
              <w:rPr>
                <w:rFonts w:ascii="Calibri Light" w:eastAsia="Calibri" w:hAnsi="Calibri Light" w:cs="Calibri Light"/>
                <w:b/>
                <w:sz w:val="24"/>
                <w:szCs w:val="24"/>
              </w:rPr>
            </w:pPr>
          </w:p>
          <w:p w14:paraId="4AE69940" w14:textId="77777777" w:rsidR="00AC46CC" w:rsidRPr="00AC46CC" w:rsidRDefault="00AC46CC" w:rsidP="000A3902">
            <w:pPr>
              <w:rPr>
                <w:rFonts w:ascii="Calibri Light" w:eastAsia="Calibri" w:hAnsi="Calibri Light" w:cs="Calibri Light"/>
                <w:b/>
                <w:sz w:val="24"/>
                <w:szCs w:val="24"/>
              </w:rPr>
            </w:pPr>
            <w:r w:rsidRPr="00AC46CC">
              <w:rPr>
                <w:rFonts w:ascii="Calibri Light" w:eastAsia="Calibri" w:hAnsi="Calibri Light" w:cs="Calibri Light"/>
                <w:b/>
                <w:sz w:val="24"/>
                <w:szCs w:val="24"/>
              </w:rPr>
              <w:t>Umhverfislæsi:</w:t>
            </w:r>
          </w:p>
          <w:p w14:paraId="0B91FD7A" w14:textId="77777777" w:rsidR="00AC46CC" w:rsidRPr="00AC46CC" w:rsidRDefault="00AC46CC" w:rsidP="008A24F0">
            <w:pPr>
              <w:numPr>
                <w:ilvl w:val="0"/>
                <w:numId w:val="27"/>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Vettvangsferðir.</w:t>
            </w:r>
          </w:p>
          <w:p w14:paraId="7AB5E0E6" w14:textId="77777777" w:rsidR="00AC46CC" w:rsidRPr="00AC46CC" w:rsidRDefault="00AC46CC" w:rsidP="008A24F0">
            <w:pPr>
              <w:numPr>
                <w:ilvl w:val="0"/>
                <w:numId w:val="27"/>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Á hverjum degi verður unnið með dagatal sem samanstendur af:</w:t>
            </w:r>
          </w:p>
          <w:p w14:paraId="2E81BE82" w14:textId="77777777" w:rsidR="00AC46CC" w:rsidRPr="00AC46CC" w:rsidRDefault="00AC46CC" w:rsidP="008A24F0">
            <w:pPr>
              <w:numPr>
                <w:ilvl w:val="0"/>
                <w:numId w:val="30"/>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Vikudegi</w:t>
            </w:r>
          </w:p>
          <w:p w14:paraId="42764AE2" w14:textId="77777777" w:rsidR="00AC46CC" w:rsidRPr="00AC46CC" w:rsidRDefault="00AC46CC" w:rsidP="008A24F0">
            <w:pPr>
              <w:numPr>
                <w:ilvl w:val="0"/>
                <w:numId w:val="30"/>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Mánaðardegi</w:t>
            </w:r>
          </w:p>
          <w:p w14:paraId="4F2388C8" w14:textId="77777777" w:rsidR="00AC46CC" w:rsidRPr="00AC46CC" w:rsidRDefault="00AC46CC" w:rsidP="008A24F0">
            <w:pPr>
              <w:numPr>
                <w:ilvl w:val="0"/>
                <w:numId w:val="30"/>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Mánuði</w:t>
            </w:r>
          </w:p>
          <w:p w14:paraId="214341D7" w14:textId="77777777" w:rsidR="00AC46CC" w:rsidRPr="00AC46CC" w:rsidRDefault="00AC46CC" w:rsidP="008A24F0">
            <w:pPr>
              <w:numPr>
                <w:ilvl w:val="0"/>
                <w:numId w:val="30"/>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Ári </w:t>
            </w:r>
          </w:p>
          <w:p w14:paraId="2C419F23" w14:textId="77777777" w:rsidR="00AC46CC" w:rsidRPr="00AC46CC" w:rsidRDefault="00AC46CC" w:rsidP="008A24F0">
            <w:pPr>
              <w:numPr>
                <w:ilvl w:val="0"/>
                <w:numId w:val="30"/>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Veðri og viðeigandi fatnaði</w:t>
            </w:r>
          </w:p>
          <w:p w14:paraId="6C82C6DF" w14:textId="77777777" w:rsidR="00AC46CC" w:rsidRPr="00AC46CC" w:rsidRDefault="00AC46CC" w:rsidP="000A3902">
            <w:pPr>
              <w:ind w:left="720"/>
              <w:contextualSpacing/>
              <w:rPr>
                <w:rFonts w:ascii="Calibri Light" w:eastAsia="Calibri" w:hAnsi="Calibri Light" w:cs="Calibri Light"/>
                <w:sz w:val="24"/>
                <w:szCs w:val="24"/>
              </w:rPr>
            </w:pPr>
          </w:p>
          <w:p w14:paraId="70144BF3" w14:textId="77777777" w:rsidR="00AC46CC" w:rsidRPr="00AC46CC" w:rsidRDefault="00AC46CC" w:rsidP="008A24F0">
            <w:pPr>
              <w:numPr>
                <w:ilvl w:val="0"/>
                <w:numId w:val="31"/>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Börnin fá góðan tíma í fataherberginu og njóta stuðnings og þolinmæði hinna fullorðnu svo þau megi öðlast sjálfstæði í að klæða sig í og úr útifötunum og ganga frá eftir sig.  </w:t>
            </w:r>
          </w:p>
          <w:p w14:paraId="55B29BB1" w14:textId="77777777" w:rsidR="00AC46CC" w:rsidRPr="00AC46CC" w:rsidRDefault="00AC46CC" w:rsidP="000A3902">
            <w:pPr>
              <w:rPr>
                <w:rFonts w:ascii="Calibri Light" w:eastAsia="Calibri" w:hAnsi="Calibri Light" w:cs="Calibri Light"/>
                <w:b/>
                <w:bCs/>
                <w:sz w:val="24"/>
                <w:szCs w:val="24"/>
              </w:rPr>
            </w:pPr>
          </w:p>
          <w:p w14:paraId="400BBD3A"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 xml:space="preserve">Numicon </w:t>
            </w:r>
            <w:r w:rsidRPr="00AC46CC">
              <w:rPr>
                <w:rFonts w:ascii="Calibri Light" w:eastAsia="Calibri" w:hAnsi="Calibri Light" w:cs="Calibri Light"/>
                <w:sz w:val="24"/>
                <w:szCs w:val="24"/>
              </w:rPr>
              <w:t>er hannað með það í huga að nýta þrjá af meginstyrkleikum ungra barna og hjálpa þeim um leið að skilja tölur. Meginstyrkleikar þeirra eru eftirfarandi: lærdómur í leik, eftirtekt og sterk tilfinning barna fyrir mynstrum.</w:t>
            </w:r>
          </w:p>
          <w:p w14:paraId="1D673170" w14:textId="77777777" w:rsidR="00AC46CC" w:rsidRPr="00AC46CC" w:rsidRDefault="00AC46CC" w:rsidP="000A3902">
            <w:pPr>
              <w:shd w:val="clear" w:color="auto" w:fill="FFF2CC"/>
              <w:rPr>
                <w:rFonts w:ascii="Calibri Light" w:eastAsia="Calibri" w:hAnsi="Calibri Light" w:cs="Calibri Light"/>
                <w:b/>
                <w:bCs/>
                <w:sz w:val="24"/>
                <w:szCs w:val="24"/>
              </w:rPr>
            </w:pPr>
          </w:p>
          <w:p w14:paraId="1AE06796" w14:textId="77777777" w:rsidR="00AC46CC" w:rsidRPr="00AC46CC" w:rsidRDefault="00AC46CC" w:rsidP="000A3902">
            <w:pPr>
              <w:shd w:val="clear" w:color="auto" w:fill="FFF2CC"/>
              <w:rPr>
                <w:rFonts w:ascii="Calibri Light" w:eastAsia="Calibri" w:hAnsi="Calibri Light" w:cs="Calibri Light"/>
                <w:sz w:val="24"/>
                <w:szCs w:val="24"/>
              </w:rPr>
            </w:pPr>
            <w:r w:rsidRPr="00AC46CC">
              <w:rPr>
                <w:rFonts w:ascii="Calibri Light" w:eastAsia="Calibri" w:hAnsi="Calibri Light" w:cs="Calibri Light"/>
                <w:b/>
                <w:bCs/>
                <w:sz w:val="24"/>
                <w:szCs w:val="24"/>
              </w:rPr>
              <w:t xml:space="preserve">Slökkviálfarnir Logi og Glóð </w:t>
            </w:r>
            <w:r w:rsidRPr="00AC46CC">
              <w:rPr>
                <w:rFonts w:ascii="Calibri Light" w:eastAsia="Calibri" w:hAnsi="Calibri Light" w:cs="Calibri Light"/>
                <w:sz w:val="24"/>
                <w:szCs w:val="24"/>
              </w:rPr>
              <w:t>eru sérstakir aðstoðarmenn Slökkviliðsins. Þeir fræða elstu börn leikskólans um eldvarnir á hverju ári.</w:t>
            </w:r>
          </w:p>
          <w:p w14:paraId="2DF2AD6D" w14:textId="77777777" w:rsidR="00AC46CC" w:rsidRPr="00AC46CC" w:rsidRDefault="00AC46CC" w:rsidP="000A3902">
            <w:pPr>
              <w:rPr>
                <w:rFonts w:ascii="Calibri Light" w:eastAsia="Calibri" w:hAnsi="Calibri Light" w:cs="Calibri Light"/>
                <w:b/>
                <w:bCs/>
                <w:sz w:val="24"/>
                <w:szCs w:val="24"/>
              </w:rPr>
            </w:pPr>
          </w:p>
          <w:p w14:paraId="51F3F075"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hvernig unnið er með stærðfræði </w:t>
            </w:r>
            <w:r w:rsidRPr="00AC46CC">
              <w:rPr>
                <w:rFonts w:ascii="Calibri Light" w:eastAsia="Symbol" w:hAnsi="Calibri Light" w:cs="Calibri Light"/>
                <w:sz w:val="24"/>
                <w:szCs w:val="24"/>
                <w:highlight w:val="yellow"/>
              </w:rPr>
              <w:t></w:t>
            </w:r>
          </w:p>
          <w:p w14:paraId="165CABBF" w14:textId="77777777" w:rsidR="00AC46CC" w:rsidRPr="00AC46CC" w:rsidRDefault="00AC46CC" w:rsidP="000A3902">
            <w:pPr>
              <w:rPr>
                <w:rFonts w:ascii="Calibri Light" w:eastAsia="Calibri" w:hAnsi="Calibri Light" w:cs="Calibri Light"/>
                <w:b/>
                <w:bCs/>
                <w:sz w:val="24"/>
                <w:szCs w:val="24"/>
              </w:rPr>
            </w:pPr>
          </w:p>
          <w:p w14:paraId="7C357FCC"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 xml:space="preserve">Stærðfræði: </w:t>
            </w:r>
          </w:p>
          <w:p w14:paraId="2B74A4E7" w14:textId="77777777" w:rsidR="00AC46CC" w:rsidRPr="00AC46CC" w:rsidRDefault="00AC46CC" w:rsidP="008A24F0">
            <w:pPr>
              <w:numPr>
                <w:ilvl w:val="0"/>
                <w:numId w:val="25"/>
              </w:numPr>
              <w:contextualSpacing/>
              <w:rPr>
                <w:rFonts w:ascii="Calibri Light" w:eastAsia="Calibri" w:hAnsi="Calibri Light" w:cs="Calibri Light"/>
                <w:sz w:val="24"/>
                <w:szCs w:val="24"/>
              </w:rPr>
            </w:pPr>
          </w:p>
        </w:tc>
      </w:tr>
    </w:tbl>
    <w:p w14:paraId="1EC662A2" w14:textId="77777777" w:rsidR="00AC46CC" w:rsidRPr="00AC46CC" w:rsidRDefault="00AC46CC" w:rsidP="00AC46CC">
      <w:pPr>
        <w:spacing w:after="0" w:line="240" w:lineRule="auto"/>
        <w:rPr>
          <w:rFonts w:ascii="Calibri Light" w:eastAsia="Calibri" w:hAnsi="Calibri Light" w:cs="Calibri Light"/>
        </w:rPr>
      </w:pPr>
    </w:p>
    <w:tbl>
      <w:tblPr>
        <w:tblStyle w:val="TableGrid"/>
        <w:tblpPr w:leftFromText="141" w:rightFromText="141" w:horzAnchor="margin" w:tblpY="480"/>
        <w:tblW w:w="9634" w:type="dxa"/>
        <w:tblLook w:val="04A0" w:firstRow="1" w:lastRow="0" w:firstColumn="1" w:lastColumn="0" w:noHBand="0" w:noVBand="1"/>
      </w:tblPr>
      <w:tblGrid>
        <w:gridCol w:w="9634"/>
      </w:tblGrid>
      <w:tr w:rsidR="00AC46CC" w:rsidRPr="00AC46CC" w14:paraId="35F74734" w14:textId="77777777" w:rsidTr="00AC46CC">
        <w:trPr>
          <w:trHeight w:val="416"/>
        </w:trPr>
        <w:tc>
          <w:tcPr>
            <w:tcW w:w="9634" w:type="dxa"/>
            <w:shd w:val="clear" w:color="auto" w:fill="FC997A"/>
          </w:tcPr>
          <w:p w14:paraId="3BC2A9C2" w14:textId="77777777" w:rsidR="00AC46CC" w:rsidRPr="00AC46CC" w:rsidRDefault="00AC46CC" w:rsidP="000A3902">
            <w:pPr>
              <w:jc w:val="center"/>
              <w:rPr>
                <w:rFonts w:ascii="Calibri Light" w:eastAsia="Calibri" w:hAnsi="Calibri Light" w:cs="Calibri Light"/>
                <w:b/>
                <w:sz w:val="32"/>
                <w:szCs w:val="32"/>
              </w:rPr>
            </w:pPr>
            <w:r w:rsidRPr="00AC46CC">
              <w:rPr>
                <w:rFonts w:ascii="Calibri Light" w:eastAsia="Calibri" w:hAnsi="Calibri Light" w:cs="Calibri Light"/>
                <w:b/>
                <w:sz w:val="32"/>
                <w:szCs w:val="32"/>
              </w:rPr>
              <w:t>Sköpun og menning</w:t>
            </w:r>
          </w:p>
        </w:tc>
      </w:tr>
      <w:tr w:rsidR="00AC46CC" w:rsidRPr="00AC46CC" w14:paraId="0550F7D0" w14:textId="77777777" w:rsidTr="00AC46CC">
        <w:tc>
          <w:tcPr>
            <w:tcW w:w="9634" w:type="dxa"/>
            <w:shd w:val="clear" w:color="auto" w:fill="FC997A"/>
          </w:tcPr>
          <w:p w14:paraId="6A73538E"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Fjölbreytt sköpun, hátíðisdagar, tyllidagar, hefðir og venjur.</w:t>
            </w:r>
          </w:p>
          <w:p w14:paraId="65595B3B"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þ.e. tekur út það sem er </w:t>
            </w:r>
            <w:r w:rsidRPr="00AC46CC">
              <w:rPr>
                <w:rFonts w:ascii="Calibri Light" w:eastAsia="Calibri" w:hAnsi="Calibri Light" w:cs="Calibri Light"/>
                <w:sz w:val="24"/>
                <w:szCs w:val="24"/>
                <w:highlight w:val="yellow"/>
                <w:u w:val="single"/>
              </w:rPr>
              <w:t xml:space="preserve">ekki </w:t>
            </w:r>
            <w:r w:rsidRPr="00AC46CC">
              <w:rPr>
                <w:rFonts w:ascii="Calibri Light" w:eastAsia="Calibri" w:hAnsi="Calibri Light" w:cs="Calibri Light"/>
                <w:sz w:val="24"/>
                <w:szCs w:val="24"/>
                <w:highlight w:val="yellow"/>
              </w:rPr>
              <w:t xml:space="preserve">unnið með á deildinni og leyfir því að vera sem unnið er með  </w:t>
            </w:r>
            <w:r w:rsidRPr="00AC46CC">
              <w:rPr>
                <w:rFonts w:ascii="Calibri Light" w:eastAsia="Symbol" w:hAnsi="Calibri Light" w:cs="Calibri Light"/>
                <w:sz w:val="24"/>
                <w:szCs w:val="24"/>
                <w:highlight w:val="yellow"/>
              </w:rPr>
              <w:t></w:t>
            </w:r>
          </w:p>
          <w:p w14:paraId="300DCECF" w14:textId="77777777" w:rsidR="00AC46CC" w:rsidRPr="00AC46CC" w:rsidRDefault="00AC46CC" w:rsidP="000A3902">
            <w:pPr>
              <w:rPr>
                <w:rFonts w:ascii="Calibri Light" w:eastAsia="Calibri" w:hAnsi="Calibri Light" w:cs="Calibri Light"/>
                <w:sz w:val="24"/>
                <w:szCs w:val="24"/>
              </w:rPr>
            </w:pPr>
          </w:p>
          <w:p w14:paraId="1CC3B604"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Sköpun</w:t>
            </w:r>
            <w:r w:rsidRPr="00AC46CC">
              <w:rPr>
                <w:rFonts w:ascii="Calibri Light" w:eastAsia="Calibri" w:hAnsi="Calibri Light" w:cs="Calibri Light"/>
                <w:sz w:val="24"/>
                <w:szCs w:val="24"/>
              </w:rPr>
              <w:t xml:space="preserve"> er mikilvægur þáttur í námi og þroska barna. Skapandi starf beinist fyrst og fremst að ferlinu sjálfu, gleðinni, tjáningunni og náminu sem á sér stað þegar hugmyndir, tilfinningar og ímyndun fá að njóta sín. Umhverfi leikskóla örvar skynjun og styður við sköpunarkraft barna.</w:t>
            </w:r>
          </w:p>
          <w:p w14:paraId="1B2A70A0" w14:textId="77777777" w:rsidR="00AC46CC" w:rsidRPr="00AC46CC" w:rsidRDefault="00AC46CC" w:rsidP="000A3902">
            <w:pPr>
              <w:rPr>
                <w:rFonts w:ascii="Calibri Light" w:eastAsia="Calibri" w:hAnsi="Calibri Light" w:cs="Calibri Light"/>
                <w:sz w:val="24"/>
                <w:szCs w:val="24"/>
              </w:rPr>
            </w:pPr>
          </w:p>
          <w:p w14:paraId="462F744E"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hvernig unnið er með sköpun og menningu </w:t>
            </w:r>
            <w:r w:rsidRPr="00AC46CC">
              <w:rPr>
                <w:rFonts w:ascii="Calibri Light" w:eastAsia="Symbol" w:hAnsi="Calibri Light" w:cs="Calibri Light"/>
                <w:sz w:val="24"/>
                <w:szCs w:val="24"/>
                <w:highlight w:val="yellow"/>
              </w:rPr>
              <w:t></w:t>
            </w:r>
          </w:p>
          <w:p w14:paraId="258DA76F" w14:textId="77777777" w:rsidR="00AC46CC" w:rsidRPr="00AC46CC" w:rsidRDefault="00AC46CC" w:rsidP="000A3902">
            <w:pPr>
              <w:rPr>
                <w:rFonts w:ascii="Calibri Light" w:eastAsia="Calibri" w:hAnsi="Calibri Light" w:cs="Calibri Light"/>
                <w:sz w:val="24"/>
                <w:szCs w:val="24"/>
              </w:rPr>
            </w:pPr>
          </w:p>
          <w:p w14:paraId="465D11A9" w14:textId="77777777" w:rsidR="00AC46CC" w:rsidRPr="00AC46CC" w:rsidRDefault="00AC46CC" w:rsidP="008A24F0">
            <w:pPr>
              <w:numPr>
                <w:ilvl w:val="0"/>
                <w:numId w:val="38"/>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Dagar myrkurs.</w:t>
            </w:r>
          </w:p>
          <w:p w14:paraId="7B7B4D0B" w14:textId="77777777" w:rsidR="00AC46CC" w:rsidRPr="00AC46CC" w:rsidRDefault="00AC46CC" w:rsidP="008A24F0">
            <w:pPr>
              <w:numPr>
                <w:ilvl w:val="0"/>
                <w:numId w:val="36"/>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Í nóvember og desember er jólaþema.</w:t>
            </w:r>
          </w:p>
          <w:p w14:paraId="4447983B" w14:textId="77777777" w:rsidR="00AC46CC" w:rsidRPr="00AC46CC" w:rsidRDefault="00AC46CC" w:rsidP="008A24F0">
            <w:pPr>
              <w:numPr>
                <w:ilvl w:val="0"/>
                <w:numId w:val="28"/>
              </w:numPr>
              <w:contextualSpacing/>
              <w:rPr>
                <w:rFonts w:ascii="Calibri Light" w:eastAsia="Calibri" w:hAnsi="Calibri Light" w:cs="Calibri Light"/>
                <w:color w:val="0070C0"/>
                <w:sz w:val="24"/>
                <w:szCs w:val="24"/>
              </w:rPr>
            </w:pPr>
            <w:r w:rsidRPr="00AC46CC">
              <w:rPr>
                <w:rFonts w:ascii="Calibri Light" w:eastAsia="Calibri" w:hAnsi="Calibri Light" w:cs="Calibri Light"/>
                <w:color w:val="0070C0"/>
                <w:sz w:val="24"/>
                <w:szCs w:val="24"/>
              </w:rPr>
              <w:t>Í janúar og febrúar er þorra- og góuþema. Þá er haldið uppá Bóndadag og Konudag.</w:t>
            </w:r>
          </w:p>
          <w:p w14:paraId="09A7E561" w14:textId="77777777" w:rsidR="00AC46CC" w:rsidRPr="00AC46CC" w:rsidRDefault="00AC46CC" w:rsidP="000A3902">
            <w:pPr>
              <w:ind w:left="720"/>
              <w:contextualSpacing/>
              <w:rPr>
                <w:rFonts w:ascii="Calibri Light" w:eastAsia="Calibri" w:hAnsi="Calibri Light" w:cs="Calibri Light"/>
                <w:color w:val="0070C0"/>
                <w:sz w:val="24"/>
                <w:szCs w:val="24"/>
              </w:rPr>
            </w:pPr>
          </w:p>
          <w:p w14:paraId="09177AD5" w14:textId="77777777" w:rsidR="00AC46CC" w:rsidRPr="00AC46CC" w:rsidRDefault="00AC46CC" w:rsidP="000A3902">
            <w:pPr>
              <w:rPr>
                <w:rFonts w:ascii="Calibri Light" w:eastAsia="Calibri" w:hAnsi="Calibri Light" w:cs="Calibri Light"/>
                <w:sz w:val="24"/>
                <w:szCs w:val="24"/>
              </w:rPr>
            </w:pPr>
          </w:p>
          <w:p w14:paraId="64CFE085"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 xml:space="preserve">Hamingjudagar </w:t>
            </w:r>
            <w:r w:rsidRPr="00AC46CC">
              <w:rPr>
                <w:rFonts w:ascii="Calibri Light" w:eastAsia="Calibri" w:hAnsi="Calibri Light" w:cs="Calibri Light"/>
                <w:sz w:val="24"/>
                <w:szCs w:val="24"/>
              </w:rPr>
              <w:t>eru flesta föstudaga, þá brjótum við upp starfið með ýmsum hætti. Við höfum t.d. bókadag, búningadag, náttfataball, dótadag o.fl. skemmtilegt. Dagarnir eru auglýstir með fyrirvara.</w:t>
            </w:r>
          </w:p>
          <w:p w14:paraId="15E52F6D" w14:textId="77777777" w:rsidR="00AC46CC" w:rsidRPr="00AC46CC" w:rsidRDefault="00AC46CC" w:rsidP="000A3902">
            <w:pPr>
              <w:rPr>
                <w:rFonts w:ascii="Calibri Light" w:eastAsia="Calibri" w:hAnsi="Calibri Light" w:cs="Calibri Light"/>
                <w:b/>
                <w:bCs/>
                <w:sz w:val="24"/>
                <w:szCs w:val="24"/>
                <w:u w:val="single"/>
              </w:rPr>
            </w:pPr>
          </w:p>
          <w:p w14:paraId="14592BA9"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b/>
                <w:bCs/>
                <w:sz w:val="24"/>
                <w:szCs w:val="24"/>
              </w:rPr>
              <w:t>Tyllidagar:</w:t>
            </w:r>
            <w:r w:rsidRPr="00AC46CC">
              <w:rPr>
                <w:rFonts w:ascii="Calibri Light" w:eastAsia="Calibri" w:hAnsi="Calibri Light" w:cs="Calibri Light"/>
                <w:sz w:val="24"/>
                <w:szCs w:val="24"/>
              </w:rPr>
              <w:t xml:space="preserve"> </w:t>
            </w:r>
          </w:p>
          <w:p w14:paraId="3BECBBAD" w14:textId="77777777" w:rsidR="00AC46CC" w:rsidRPr="00AC46CC" w:rsidRDefault="00AC46CC" w:rsidP="008A24F0">
            <w:pPr>
              <w:numPr>
                <w:ilvl w:val="0"/>
                <w:numId w:val="28"/>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 xml:space="preserve">3. október - Afmæli Lyngholts </w:t>
            </w:r>
          </w:p>
          <w:p w14:paraId="03E8A80E" w14:textId="77777777" w:rsidR="00AC46CC" w:rsidRPr="00AC46CC" w:rsidRDefault="00AC46CC" w:rsidP="008A24F0">
            <w:pPr>
              <w:numPr>
                <w:ilvl w:val="0"/>
                <w:numId w:val="28"/>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16. nóvember - Dagur íslenskrar tungu</w:t>
            </w:r>
          </w:p>
          <w:p w14:paraId="0F83CA26" w14:textId="77777777" w:rsidR="00AC46CC" w:rsidRPr="00AC46CC" w:rsidRDefault="00AC46CC" w:rsidP="008A24F0">
            <w:pPr>
              <w:numPr>
                <w:ilvl w:val="0"/>
                <w:numId w:val="28"/>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6. febrúar – Dagur leikskólans</w:t>
            </w:r>
          </w:p>
          <w:p w14:paraId="4DEEDBF6" w14:textId="77777777" w:rsidR="00AC46CC" w:rsidRPr="00AC46CC" w:rsidRDefault="00AC46CC" w:rsidP="008A24F0">
            <w:pPr>
              <w:numPr>
                <w:ilvl w:val="0"/>
                <w:numId w:val="28"/>
              </w:numPr>
              <w:contextualSpacing/>
              <w:rPr>
                <w:rFonts w:ascii="Calibri Light" w:eastAsia="Calibri" w:hAnsi="Calibri Light" w:cs="Calibri Light"/>
                <w:sz w:val="24"/>
                <w:szCs w:val="24"/>
              </w:rPr>
            </w:pPr>
            <w:r w:rsidRPr="00AC46CC">
              <w:rPr>
                <w:rFonts w:ascii="Calibri Light" w:eastAsia="Calibri" w:hAnsi="Calibri Light" w:cs="Calibri Light"/>
                <w:sz w:val="24"/>
                <w:szCs w:val="24"/>
              </w:rPr>
              <w:t>17. júní -</w:t>
            </w:r>
            <w:r w:rsidRPr="00AC46CC">
              <w:rPr>
                <w:rFonts w:ascii="Calibri Light" w:hAnsi="Calibri Light" w:cs="Calibri Light"/>
              </w:rPr>
              <w:t xml:space="preserve"> </w:t>
            </w:r>
            <w:r w:rsidRPr="00AC46CC">
              <w:rPr>
                <w:rFonts w:ascii="Calibri Light" w:eastAsia="Calibri" w:hAnsi="Calibri Light" w:cs="Calibri Light"/>
                <w:sz w:val="24"/>
                <w:szCs w:val="24"/>
              </w:rPr>
              <w:t>Þjóðhátíðardagur Íslendinga</w:t>
            </w:r>
          </w:p>
          <w:p w14:paraId="5F794322" w14:textId="77777777" w:rsidR="00AC46CC" w:rsidRPr="00AC46CC" w:rsidRDefault="00AC46CC" w:rsidP="000A3902">
            <w:pPr>
              <w:rPr>
                <w:rFonts w:ascii="Calibri Light" w:eastAsia="Calibri" w:hAnsi="Calibri Light" w:cs="Calibri Light"/>
                <w:color w:val="0070C0"/>
              </w:rPr>
            </w:pPr>
          </w:p>
          <w:p w14:paraId="4A11563A"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xml:space="preserve"> – Bóndadagur</w:t>
            </w:r>
          </w:p>
          <w:p w14:paraId="1625D7F9"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Konudagur</w:t>
            </w:r>
          </w:p>
          <w:p w14:paraId="44DB2A52"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Bolludagur</w:t>
            </w:r>
          </w:p>
          <w:p w14:paraId="26F374D7"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Sprengidagur</w:t>
            </w:r>
          </w:p>
          <w:p w14:paraId="64D628E8"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xml:space="preserve"> – Öskudagur</w:t>
            </w:r>
          </w:p>
          <w:p w14:paraId="06EC2D18"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Páskar</w:t>
            </w:r>
          </w:p>
          <w:p w14:paraId="2D8A98E8" w14:textId="77777777" w:rsidR="00AC46CC" w:rsidRPr="00AC46CC" w:rsidRDefault="00AC46CC" w:rsidP="008A24F0">
            <w:pPr>
              <w:numPr>
                <w:ilvl w:val="0"/>
                <w:numId w:val="28"/>
              </w:numPr>
              <w:contextualSpacing/>
              <w:rPr>
                <w:rFonts w:ascii="Calibri Light" w:eastAsia="Calibri" w:hAnsi="Calibri Light" w:cs="Calibri Light"/>
                <w:color w:val="0070C0"/>
              </w:rPr>
            </w:pPr>
            <w:r w:rsidRPr="00AC46CC">
              <w:rPr>
                <w:rFonts w:ascii="Calibri Light" w:eastAsia="Calibri" w:hAnsi="Calibri Light" w:cs="Calibri Light"/>
                <w:color w:val="0070C0"/>
              </w:rPr>
              <w:t>- Jól</w:t>
            </w:r>
          </w:p>
          <w:p w14:paraId="7080BFB6" w14:textId="77777777" w:rsidR="00AC46CC" w:rsidRPr="00AC46CC" w:rsidRDefault="00AC46CC" w:rsidP="000A3902">
            <w:pPr>
              <w:rPr>
                <w:rFonts w:ascii="Calibri Light" w:eastAsia="Calibri" w:hAnsi="Calibri Light" w:cs="Calibri Light"/>
              </w:rPr>
            </w:pPr>
          </w:p>
          <w:p w14:paraId="164790AC"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Samstarf leik- og grunnskóla:</w:t>
            </w:r>
          </w:p>
          <w:p w14:paraId="5285CB28" w14:textId="77777777" w:rsidR="00AC46CC" w:rsidRPr="00AC46CC" w:rsidRDefault="00AC46CC" w:rsidP="000A3902">
            <w:pPr>
              <w:rPr>
                <w:rFonts w:ascii="Calibri Light" w:eastAsia="Calibri" w:hAnsi="Calibri Light" w:cs="Calibri Light"/>
                <w:b/>
                <w:bCs/>
                <w:sz w:val="24"/>
                <w:szCs w:val="24"/>
              </w:rPr>
            </w:pPr>
          </w:p>
          <w:p w14:paraId="71CFB1F8"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Þau verkefni sem unnin eru í samstarfi við grunnskólann eru:</w:t>
            </w:r>
          </w:p>
          <w:p w14:paraId="47EB5B46" w14:textId="77777777" w:rsidR="00AC46CC" w:rsidRPr="00AC46CC" w:rsidRDefault="00AC46CC" w:rsidP="008A24F0">
            <w:pPr>
              <w:pStyle w:val="ListParagraph"/>
              <w:numPr>
                <w:ilvl w:val="0"/>
                <w:numId w:val="39"/>
              </w:numPr>
              <w:rPr>
                <w:rFonts w:ascii="Calibri Light" w:eastAsia="Calibri" w:hAnsi="Calibri Light" w:cs="Calibri Light"/>
                <w:b/>
                <w:bCs/>
                <w:sz w:val="24"/>
                <w:szCs w:val="24"/>
              </w:rPr>
            </w:pPr>
            <w:r w:rsidRPr="00AC46CC">
              <w:rPr>
                <w:rFonts w:ascii="Calibri Light" w:eastAsia="Calibri" w:hAnsi="Calibri Light" w:cs="Calibri Light"/>
                <w:b/>
                <w:bCs/>
                <w:sz w:val="24"/>
                <w:szCs w:val="24"/>
              </w:rPr>
              <w:t>Vinadagur í kringum daga myrkurs. Grunnskólanemendur og nemendur leikskólans hittast, mynda vinakeðju og syngja nokkur lög saman. Heitt kakó og kleinur eru svo í lokin.</w:t>
            </w:r>
          </w:p>
          <w:p w14:paraId="2B1960BA" w14:textId="77777777" w:rsidR="00AC46CC" w:rsidRPr="00AC46CC" w:rsidRDefault="00AC46CC" w:rsidP="008A24F0">
            <w:pPr>
              <w:pStyle w:val="ListParagraph"/>
              <w:numPr>
                <w:ilvl w:val="0"/>
                <w:numId w:val="39"/>
              </w:numPr>
              <w:rPr>
                <w:rFonts w:ascii="Calibri Light" w:eastAsia="Calibri" w:hAnsi="Calibri Light" w:cs="Calibri Light"/>
                <w:b/>
                <w:bCs/>
                <w:sz w:val="24"/>
                <w:szCs w:val="24"/>
              </w:rPr>
            </w:pPr>
            <w:r w:rsidRPr="00AC46CC">
              <w:rPr>
                <w:rFonts w:ascii="Calibri Light" w:eastAsia="Calibri" w:hAnsi="Calibri Light" w:cs="Calibri Light"/>
                <w:b/>
                <w:bCs/>
                <w:sz w:val="24"/>
                <w:szCs w:val="24"/>
              </w:rPr>
              <w:t>7. bekkur kemur og les fyrir leikskólabörnin og er þetta liður í æfingum fyrir Stóru upplestrarkenninga sem þau taka þátt í.</w:t>
            </w:r>
          </w:p>
          <w:p w14:paraId="07A08050" w14:textId="77777777" w:rsidR="00AC46CC" w:rsidRPr="00AC46CC" w:rsidRDefault="00AC46CC" w:rsidP="008A24F0">
            <w:pPr>
              <w:pStyle w:val="ListParagraph"/>
              <w:numPr>
                <w:ilvl w:val="0"/>
                <w:numId w:val="39"/>
              </w:numPr>
              <w:rPr>
                <w:rFonts w:ascii="Calibri Light" w:eastAsia="Calibri" w:hAnsi="Calibri Light" w:cs="Calibri Light"/>
                <w:b/>
                <w:bCs/>
                <w:sz w:val="24"/>
                <w:szCs w:val="24"/>
              </w:rPr>
            </w:pPr>
            <w:r w:rsidRPr="00AC46CC">
              <w:rPr>
                <w:rFonts w:ascii="Calibri Light" w:eastAsia="Calibri" w:hAnsi="Calibri Light" w:cs="Calibri Light"/>
                <w:b/>
                <w:bCs/>
                <w:sz w:val="24"/>
                <w:szCs w:val="24"/>
              </w:rPr>
              <w:t>5. bekkur fylgir Öðlingum í heimsókn í Reyðarfjarðarkirkju þar sem við eigum notalega stund saman á aðventunni.</w:t>
            </w:r>
          </w:p>
          <w:p w14:paraId="33672E24" w14:textId="77777777" w:rsidR="00AC46CC" w:rsidRPr="00AC46CC" w:rsidRDefault="00AC46CC" w:rsidP="008A24F0">
            <w:pPr>
              <w:pStyle w:val="ListParagraph"/>
              <w:numPr>
                <w:ilvl w:val="0"/>
                <w:numId w:val="39"/>
              </w:numPr>
              <w:rPr>
                <w:rFonts w:ascii="Calibri Light" w:eastAsia="Calibri" w:hAnsi="Calibri Light" w:cs="Calibri Light"/>
                <w:b/>
                <w:bCs/>
                <w:sz w:val="24"/>
                <w:szCs w:val="24"/>
              </w:rPr>
            </w:pPr>
            <w:r w:rsidRPr="00AC46CC">
              <w:rPr>
                <w:rFonts w:ascii="Calibri Light" w:eastAsia="Calibri" w:hAnsi="Calibri Light" w:cs="Calibri Light"/>
                <w:b/>
                <w:bCs/>
                <w:sz w:val="24"/>
                <w:szCs w:val="24"/>
              </w:rPr>
              <w:t>8. bekkur fer með öðlingum í útikaffihús á aðventunni.</w:t>
            </w:r>
          </w:p>
          <w:p w14:paraId="1861F3F2" w14:textId="77777777" w:rsidR="00AC46CC" w:rsidRPr="00AC46CC" w:rsidRDefault="00AC46CC" w:rsidP="008A24F0">
            <w:pPr>
              <w:pStyle w:val="ListParagraph"/>
              <w:numPr>
                <w:ilvl w:val="0"/>
                <w:numId w:val="39"/>
              </w:numPr>
              <w:rPr>
                <w:rFonts w:ascii="Calibri Light" w:eastAsia="Calibri" w:hAnsi="Calibri Light" w:cs="Calibri Light"/>
                <w:b/>
                <w:bCs/>
                <w:sz w:val="24"/>
                <w:szCs w:val="24"/>
              </w:rPr>
            </w:pPr>
            <w:r w:rsidRPr="00AC46CC">
              <w:rPr>
                <w:rFonts w:ascii="Calibri Light" w:eastAsia="Calibri" w:hAnsi="Calibri Light" w:cs="Calibri Light"/>
                <w:b/>
                <w:bCs/>
                <w:sz w:val="24"/>
                <w:szCs w:val="24"/>
              </w:rPr>
              <w:t>Öðlingar fara í skólaheimsóknir til 1. bekkjar og eyða með þeim einum morgni. Hópnum er skipt niður á daga frá jólum og fram á vor. Endar svo allur Öðlingahópurinn í heimsókn í einu og reynt er að hitta væntanlegan umsjónarkennara.</w:t>
            </w:r>
          </w:p>
          <w:p w14:paraId="00D84EBA" w14:textId="77777777" w:rsidR="00AC46CC" w:rsidRPr="00AC46CC" w:rsidRDefault="00AC46CC" w:rsidP="000A3902">
            <w:pPr>
              <w:rPr>
                <w:rFonts w:ascii="Calibri Light" w:eastAsia="Calibri" w:hAnsi="Calibri Light" w:cs="Calibri Light"/>
                <w:b/>
                <w:bCs/>
                <w:sz w:val="24"/>
                <w:szCs w:val="24"/>
              </w:rPr>
            </w:pPr>
          </w:p>
        </w:tc>
      </w:tr>
    </w:tbl>
    <w:p w14:paraId="0E3F898F" w14:textId="77777777" w:rsidR="00AC46CC" w:rsidRPr="00AC46CC" w:rsidRDefault="00AC46CC" w:rsidP="00AC46CC">
      <w:pPr>
        <w:spacing w:after="0" w:line="240" w:lineRule="auto"/>
        <w:rPr>
          <w:rFonts w:ascii="Calibri Light" w:eastAsia="Calibri" w:hAnsi="Calibri Light" w:cs="Calibri Light"/>
        </w:rPr>
      </w:pPr>
    </w:p>
    <w:p w14:paraId="36347262" w14:textId="0CBC44F2" w:rsidR="00AC46CC" w:rsidRPr="00AC46CC" w:rsidRDefault="00AC46CC" w:rsidP="00AC46CC">
      <w:pPr>
        <w:rPr>
          <w:rFonts w:ascii="Calibri Light" w:eastAsia="Calibri" w:hAnsi="Calibri Light" w:cs="Calibri Light"/>
        </w:rPr>
      </w:pPr>
      <w:r w:rsidRPr="00AC46CC">
        <w:rPr>
          <w:rFonts w:ascii="Calibri Light" w:eastAsia="Calibri" w:hAnsi="Calibri Light" w:cs="Calibri Light"/>
        </w:rPr>
        <w:br w:type="page"/>
      </w:r>
    </w:p>
    <w:tbl>
      <w:tblPr>
        <w:tblStyle w:val="TableGrid"/>
        <w:tblW w:w="0" w:type="auto"/>
        <w:tblLook w:val="04A0" w:firstRow="1" w:lastRow="0" w:firstColumn="1" w:lastColumn="0" w:noHBand="0" w:noVBand="1"/>
      </w:tblPr>
      <w:tblGrid>
        <w:gridCol w:w="9062"/>
      </w:tblGrid>
      <w:tr w:rsidR="00AC46CC" w:rsidRPr="00AC46CC" w14:paraId="5C9BAC73" w14:textId="77777777" w:rsidTr="000A3902">
        <w:tc>
          <w:tcPr>
            <w:tcW w:w="9062" w:type="dxa"/>
            <w:shd w:val="clear" w:color="auto" w:fill="F9C3FD"/>
          </w:tcPr>
          <w:p w14:paraId="1514DE2A" w14:textId="77777777" w:rsidR="00AC46CC" w:rsidRPr="00AC46CC" w:rsidRDefault="00AC46CC" w:rsidP="000A3902">
            <w:pPr>
              <w:jc w:val="center"/>
              <w:rPr>
                <w:rFonts w:ascii="Calibri Light" w:eastAsia="Calibri" w:hAnsi="Calibri Light" w:cs="Calibri Light"/>
                <w:b/>
                <w:sz w:val="32"/>
                <w:szCs w:val="32"/>
              </w:rPr>
            </w:pPr>
            <w:r w:rsidRPr="00AC46CC">
              <w:rPr>
                <w:rFonts w:ascii="Calibri Light" w:eastAsia="Calibri" w:hAnsi="Calibri Light" w:cs="Calibri Light"/>
                <w:b/>
                <w:sz w:val="32"/>
                <w:szCs w:val="32"/>
              </w:rPr>
              <w:t>Mat á námi og velferð barna</w:t>
            </w:r>
          </w:p>
        </w:tc>
      </w:tr>
      <w:tr w:rsidR="00AC46CC" w:rsidRPr="00AC46CC" w14:paraId="4E526616" w14:textId="77777777" w:rsidTr="000A3902">
        <w:tc>
          <w:tcPr>
            <w:tcW w:w="9062" w:type="dxa"/>
            <w:shd w:val="clear" w:color="auto" w:fill="F9C3FD"/>
          </w:tcPr>
          <w:p w14:paraId="5B33A4A6" w14:textId="77777777" w:rsidR="00AC46CC" w:rsidRPr="00AC46CC" w:rsidRDefault="00AC46CC" w:rsidP="000A3902">
            <w:pPr>
              <w:jc w:val="center"/>
              <w:rPr>
                <w:rFonts w:ascii="Calibri Light" w:eastAsia="Calibri" w:hAnsi="Calibri Light" w:cs="Calibri Light"/>
                <w:sz w:val="24"/>
                <w:szCs w:val="24"/>
              </w:rPr>
            </w:pPr>
            <w:r w:rsidRPr="00AC46CC">
              <w:rPr>
                <w:rFonts w:ascii="Calibri Light" w:eastAsia="Calibri" w:hAnsi="Calibri Light" w:cs="Calibri Light"/>
                <w:sz w:val="24"/>
                <w:szCs w:val="24"/>
                <w:highlight w:val="yellow"/>
              </w:rPr>
              <w:t xml:space="preserve">Hver deild fyllir inn í fyrir sig og sína, þ.e. tekur út það sem er </w:t>
            </w:r>
            <w:r w:rsidRPr="00AC46CC">
              <w:rPr>
                <w:rFonts w:ascii="Calibri Light" w:eastAsia="Calibri" w:hAnsi="Calibri Light" w:cs="Calibri Light"/>
                <w:sz w:val="24"/>
                <w:szCs w:val="24"/>
                <w:highlight w:val="yellow"/>
                <w:u w:val="single"/>
              </w:rPr>
              <w:t>ekki</w:t>
            </w:r>
            <w:r w:rsidRPr="00AC46CC">
              <w:rPr>
                <w:rFonts w:ascii="Calibri Light" w:eastAsia="Calibri" w:hAnsi="Calibri Light" w:cs="Calibri Light"/>
                <w:sz w:val="24"/>
                <w:szCs w:val="24"/>
                <w:highlight w:val="yellow"/>
              </w:rPr>
              <w:t xml:space="preserve"> unnið með á deildinni og leyfir því að vera sem unnið er með  </w:t>
            </w:r>
            <w:r w:rsidRPr="00AC46CC">
              <w:rPr>
                <w:rFonts w:ascii="Calibri Light" w:eastAsia="Symbol" w:hAnsi="Calibri Light" w:cs="Calibri Light"/>
                <w:sz w:val="24"/>
                <w:szCs w:val="24"/>
                <w:highlight w:val="yellow"/>
              </w:rPr>
              <w:t></w:t>
            </w:r>
          </w:p>
          <w:p w14:paraId="67404B38" w14:textId="77777777" w:rsidR="00AC46CC" w:rsidRPr="00AC46CC" w:rsidRDefault="00AC46CC" w:rsidP="000A3902">
            <w:pPr>
              <w:rPr>
                <w:rFonts w:ascii="Calibri Light" w:eastAsia="Calibri" w:hAnsi="Calibri Light" w:cs="Calibri Light"/>
                <w:b/>
                <w:bCs/>
                <w:sz w:val="24"/>
                <w:szCs w:val="24"/>
              </w:rPr>
            </w:pPr>
          </w:p>
          <w:p w14:paraId="28929829" w14:textId="77777777" w:rsidR="00AC46CC" w:rsidRPr="00AC46CC" w:rsidRDefault="00AC46CC" w:rsidP="000A3902">
            <w:pPr>
              <w:rPr>
                <w:rFonts w:ascii="Calibri Light" w:eastAsia="Calibri" w:hAnsi="Calibri Light" w:cs="Calibri Light"/>
                <w:b/>
                <w:bCs/>
                <w:sz w:val="24"/>
                <w:szCs w:val="24"/>
              </w:rPr>
            </w:pPr>
            <w:r w:rsidRPr="00AC46CC">
              <w:rPr>
                <w:rFonts w:ascii="Calibri Light" w:eastAsia="Calibri" w:hAnsi="Calibri Light" w:cs="Calibri Light"/>
                <w:b/>
                <w:bCs/>
                <w:sz w:val="24"/>
                <w:szCs w:val="24"/>
              </w:rPr>
              <w:t xml:space="preserve">Skimanir: </w:t>
            </w:r>
          </w:p>
          <w:p w14:paraId="1AE41731" w14:textId="77777777" w:rsidR="00AC46CC" w:rsidRPr="00AC46CC" w:rsidRDefault="00AC46CC" w:rsidP="008A24F0">
            <w:pPr>
              <w:numPr>
                <w:ilvl w:val="0"/>
                <w:numId w:val="35"/>
              </w:numPr>
              <w:ind w:left="714" w:hanging="357"/>
              <w:contextualSpacing/>
              <w:rPr>
                <w:rFonts w:ascii="Calibri Light" w:eastAsia="Calibri" w:hAnsi="Calibri Light" w:cs="Calibri Light"/>
                <w:color w:val="00B0F0"/>
                <w:sz w:val="24"/>
                <w:szCs w:val="24"/>
              </w:rPr>
            </w:pPr>
            <w:r w:rsidRPr="00AC46CC">
              <w:rPr>
                <w:rFonts w:ascii="Calibri Light" w:eastAsia="Calibri" w:hAnsi="Calibri Light" w:cs="Calibri Light"/>
                <w:sz w:val="24"/>
                <w:szCs w:val="24"/>
                <w:u w:val="single"/>
              </w:rPr>
              <w:t>TRAS,</w:t>
            </w:r>
            <w:r w:rsidRPr="00AC46CC">
              <w:rPr>
                <w:rFonts w:ascii="Calibri Light" w:eastAsia="Calibri" w:hAnsi="Calibri Light" w:cs="Calibri Light"/>
                <w:sz w:val="24"/>
                <w:szCs w:val="24"/>
              </w:rPr>
              <w:t xml:space="preserve"> skráning á: </w:t>
            </w:r>
          </w:p>
          <w:p w14:paraId="3B5A726A" w14:textId="77777777" w:rsidR="00AC46CC" w:rsidRPr="00AC46CC" w:rsidRDefault="00AC46CC" w:rsidP="008A24F0">
            <w:pPr>
              <w:numPr>
                <w:ilvl w:val="0"/>
                <w:numId w:val="35"/>
              </w:numPr>
              <w:ind w:left="714" w:hanging="357"/>
              <w:contextualSpacing/>
              <w:rPr>
                <w:rFonts w:ascii="Calibri Light" w:eastAsia="Calibri" w:hAnsi="Calibri Light" w:cs="Calibri Light"/>
                <w:color w:val="00B0F0"/>
                <w:sz w:val="24"/>
                <w:szCs w:val="24"/>
              </w:rPr>
            </w:pPr>
            <w:r w:rsidRPr="00AC46CC">
              <w:rPr>
                <w:rFonts w:ascii="Calibri Light" w:eastAsia="Calibri" w:hAnsi="Calibri Light" w:cs="Calibri Light"/>
                <w:color w:val="00B0F0"/>
                <w:sz w:val="24"/>
                <w:szCs w:val="24"/>
              </w:rPr>
              <w:t>Samleik/félagsfærni, tjáskiptum/samskiptum og athygli/einbeitingu.</w:t>
            </w:r>
          </w:p>
          <w:p w14:paraId="17E42E84" w14:textId="77777777" w:rsidR="00AC46CC" w:rsidRPr="00AC46CC" w:rsidRDefault="00AC46CC" w:rsidP="008A24F0">
            <w:pPr>
              <w:numPr>
                <w:ilvl w:val="0"/>
                <w:numId w:val="35"/>
              </w:numPr>
              <w:ind w:left="714" w:hanging="357"/>
              <w:contextualSpacing/>
              <w:rPr>
                <w:rFonts w:ascii="Calibri Light" w:eastAsia="Calibri" w:hAnsi="Calibri Light" w:cs="Calibri Light"/>
                <w:color w:val="00B0F0"/>
                <w:sz w:val="24"/>
                <w:szCs w:val="24"/>
              </w:rPr>
            </w:pPr>
            <w:r w:rsidRPr="00AC46CC">
              <w:rPr>
                <w:rFonts w:ascii="Calibri Light" w:eastAsia="Calibri" w:hAnsi="Calibri Light" w:cs="Calibri Light"/>
                <w:color w:val="FF0000"/>
                <w:sz w:val="24"/>
                <w:szCs w:val="24"/>
              </w:rPr>
              <w:t>Málskilningi og málvitund.</w:t>
            </w:r>
          </w:p>
          <w:p w14:paraId="27D947E9" w14:textId="77777777" w:rsidR="00AC46CC" w:rsidRPr="00AC46CC" w:rsidRDefault="00AC46CC" w:rsidP="008A24F0">
            <w:pPr>
              <w:numPr>
                <w:ilvl w:val="0"/>
                <w:numId w:val="35"/>
              </w:numPr>
              <w:ind w:left="714" w:hanging="357"/>
              <w:contextualSpacing/>
              <w:rPr>
                <w:rFonts w:ascii="Calibri Light" w:eastAsia="Calibri" w:hAnsi="Calibri Light" w:cs="Calibri Light"/>
                <w:color w:val="00B0F0"/>
                <w:sz w:val="24"/>
                <w:szCs w:val="24"/>
              </w:rPr>
            </w:pPr>
            <w:r w:rsidRPr="00AC46CC">
              <w:rPr>
                <w:rFonts w:ascii="Calibri Light" w:eastAsia="Calibri" w:hAnsi="Calibri Light" w:cs="Calibri Light"/>
                <w:color w:val="00B050"/>
                <w:sz w:val="24"/>
                <w:szCs w:val="24"/>
              </w:rPr>
              <w:t>Framburði, orðaforða og setningamyndun.</w:t>
            </w:r>
          </w:p>
          <w:p w14:paraId="55A873D6" w14:textId="77777777" w:rsidR="00AC46CC" w:rsidRPr="00AC46CC" w:rsidRDefault="00AC46CC" w:rsidP="000A3902">
            <w:pPr>
              <w:spacing w:line="360" w:lineRule="auto"/>
              <w:rPr>
                <w:rFonts w:ascii="Calibri Light" w:eastAsia="Calibri" w:hAnsi="Calibri Light" w:cs="Calibri Light"/>
                <w:sz w:val="24"/>
                <w:szCs w:val="24"/>
              </w:rPr>
            </w:pPr>
          </w:p>
          <w:p w14:paraId="3A70A971" w14:textId="77777777" w:rsidR="00AC46CC" w:rsidRPr="00AC46CC" w:rsidRDefault="00AC46CC" w:rsidP="008A24F0">
            <w:pPr>
              <w:numPr>
                <w:ilvl w:val="0"/>
                <w:numId w:val="35"/>
              </w:numPr>
              <w:spacing w:line="360" w:lineRule="auto"/>
              <w:ind w:left="714" w:hanging="357"/>
              <w:contextualSpacing/>
              <w:rPr>
                <w:rFonts w:ascii="Calibri Light" w:eastAsia="Calibri" w:hAnsi="Calibri Light" w:cs="Calibri Light"/>
                <w:sz w:val="24"/>
                <w:szCs w:val="24"/>
              </w:rPr>
            </w:pPr>
            <w:r w:rsidRPr="00AC46CC">
              <w:rPr>
                <w:rFonts w:ascii="Calibri Light" w:eastAsia="Calibri" w:hAnsi="Calibri Light" w:cs="Calibri Light"/>
                <w:sz w:val="24"/>
                <w:szCs w:val="24"/>
                <w:u w:val="single"/>
              </w:rPr>
              <w:t>EFI- 2,</w:t>
            </w:r>
            <w:r w:rsidRPr="00AC46CC">
              <w:rPr>
                <w:rFonts w:ascii="Calibri Light" w:eastAsia="Calibri" w:hAnsi="Calibri Light" w:cs="Calibri Light"/>
                <w:sz w:val="24"/>
                <w:szCs w:val="24"/>
              </w:rPr>
              <w:t xml:space="preserve"> málþroskaskimun fyrir börn á fjórða ári.</w:t>
            </w:r>
          </w:p>
          <w:p w14:paraId="0F211F95" w14:textId="77777777" w:rsidR="00AC46CC" w:rsidRPr="00AC46CC" w:rsidRDefault="00AC46CC" w:rsidP="008A24F0">
            <w:pPr>
              <w:numPr>
                <w:ilvl w:val="0"/>
                <w:numId w:val="35"/>
              </w:numPr>
              <w:shd w:val="clear" w:color="auto" w:fill="F9C3FD"/>
              <w:spacing w:line="360" w:lineRule="auto"/>
              <w:ind w:left="714" w:hanging="357"/>
              <w:contextualSpacing/>
              <w:rPr>
                <w:rFonts w:ascii="Calibri Light" w:eastAsia="Calibri" w:hAnsi="Calibri Light" w:cs="Calibri Light"/>
                <w:sz w:val="24"/>
                <w:szCs w:val="24"/>
              </w:rPr>
            </w:pPr>
            <w:r w:rsidRPr="00AC46CC">
              <w:rPr>
                <w:rFonts w:ascii="Calibri Light" w:eastAsia="Calibri" w:hAnsi="Calibri Light" w:cs="Calibri Light"/>
                <w:sz w:val="24"/>
                <w:szCs w:val="24"/>
                <w:u w:val="single"/>
              </w:rPr>
              <w:t>Hljóm – 2,</w:t>
            </w:r>
            <w:r w:rsidRPr="00AC46CC">
              <w:rPr>
                <w:rFonts w:ascii="Calibri Light" w:eastAsia="Calibri" w:hAnsi="Calibri Light" w:cs="Calibri Light"/>
                <w:sz w:val="24"/>
                <w:szCs w:val="24"/>
              </w:rPr>
              <w:t xml:space="preserve"> </w:t>
            </w:r>
            <w:r w:rsidRPr="00AC46CC">
              <w:rPr>
                <w:rFonts w:ascii="Calibri Light" w:eastAsia="Calibri" w:hAnsi="Calibri Light" w:cs="Calibri Light"/>
                <w:sz w:val="24"/>
                <w:szCs w:val="24"/>
                <w:shd w:val="clear" w:color="auto" w:fill="F9C3FD"/>
              </w:rPr>
              <w:t>aldursbundin skimun sem er lögð fyrir til að meta hljóðkerfis- og málmeðvitund barna í elsta árgangi leikskólans í því skyni að greina þau börn sem eru í áhættu fyrir síðari lestrarerfiðleika.</w:t>
            </w:r>
          </w:p>
          <w:p w14:paraId="04C54E35" w14:textId="77777777" w:rsidR="00AC46CC" w:rsidRPr="00AC46CC" w:rsidRDefault="00AC46CC" w:rsidP="008A24F0">
            <w:pPr>
              <w:numPr>
                <w:ilvl w:val="0"/>
                <w:numId w:val="35"/>
              </w:numPr>
              <w:shd w:val="clear" w:color="auto" w:fill="F9C3FD"/>
              <w:spacing w:line="360" w:lineRule="auto"/>
              <w:ind w:left="714" w:hanging="357"/>
              <w:contextualSpacing/>
              <w:rPr>
                <w:rFonts w:ascii="Calibri Light" w:eastAsia="Calibri" w:hAnsi="Calibri Light" w:cs="Calibri Light"/>
                <w:sz w:val="24"/>
                <w:szCs w:val="24"/>
              </w:rPr>
            </w:pPr>
            <w:r w:rsidRPr="00AC46CC">
              <w:rPr>
                <w:rFonts w:ascii="Calibri Light" w:eastAsia="Calibri" w:hAnsi="Calibri Light" w:cs="Calibri Light"/>
                <w:sz w:val="24"/>
                <w:szCs w:val="24"/>
                <w:u w:val="single"/>
              </w:rPr>
              <w:t xml:space="preserve">AEPS </w:t>
            </w:r>
            <w:r w:rsidRPr="00AC46CC">
              <w:rPr>
                <w:rFonts w:ascii="Calibri Light" w:eastAsia="Calibri" w:hAnsi="Calibri Light" w:cs="Calibri Light"/>
                <w:sz w:val="24"/>
                <w:szCs w:val="24"/>
                <w:u w:val="single"/>
                <w:shd w:val="clear" w:color="auto" w:fill="F9C3FD"/>
              </w:rPr>
              <w:t>matskerfið,</w:t>
            </w:r>
            <w:r w:rsidRPr="00AC46CC">
              <w:rPr>
                <w:rFonts w:ascii="Calibri Light" w:eastAsia="Calibri" w:hAnsi="Calibri Light" w:cs="Calibri Light"/>
                <w:sz w:val="24"/>
                <w:szCs w:val="24"/>
                <w:shd w:val="clear" w:color="auto" w:fill="F9C3FD"/>
              </w:rPr>
              <w:t xml:space="preserve"> er hagnýtt tæki sem nýtist við gerð einstaklingsnámskrár.</w:t>
            </w:r>
          </w:p>
          <w:p w14:paraId="2055E7C6" w14:textId="77777777" w:rsidR="00AC46CC" w:rsidRPr="00AC46CC" w:rsidRDefault="00AC46CC" w:rsidP="000A3902">
            <w:pPr>
              <w:rPr>
                <w:rFonts w:ascii="Calibri Light" w:eastAsia="Calibri" w:hAnsi="Calibri Light" w:cs="Calibri Light"/>
                <w:sz w:val="24"/>
                <w:szCs w:val="24"/>
              </w:rPr>
            </w:pPr>
          </w:p>
          <w:p w14:paraId="1AA96A54" w14:textId="77777777" w:rsidR="00AC46CC" w:rsidRPr="00AC46CC" w:rsidRDefault="00AC46CC" w:rsidP="000A3902">
            <w:pPr>
              <w:rPr>
                <w:rFonts w:ascii="Calibri Light" w:eastAsia="Calibri" w:hAnsi="Calibri Light" w:cs="Calibri Light"/>
                <w:sz w:val="24"/>
                <w:szCs w:val="24"/>
              </w:rPr>
            </w:pPr>
            <w:r w:rsidRPr="00AC46CC">
              <w:rPr>
                <w:rFonts w:ascii="Calibri Light" w:eastAsia="Calibri" w:hAnsi="Calibri Light" w:cs="Calibri Light"/>
                <w:sz w:val="24"/>
                <w:szCs w:val="24"/>
              </w:rPr>
              <w:t>Allir starfsmenn Lyngholts eru duglegir við skráningar, myndrænar og ritaðar.</w:t>
            </w:r>
          </w:p>
          <w:p w14:paraId="7060D25C" w14:textId="77777777" w:rsidR="00AC46CC" w:rsidRPr="00AC46CC" w:rsidRDefault="00AC46CC" w:rsidP="000A3902">
            <w:pPr>
              <w:rPr>
                <w:rFonts w:ascii="Calibri Light" w:eastAsia="Calibri" w:hAnsi="Calibri Light" w:cs="Calibri Light"/>
                <w:sz w:val="24"/>
                <w:szCs w:val="24"/>
              </w:rPr>
            </w:pPr>
          </w:p>
          <w:p w14:paraId="4D72F5F4" w14:textId="77777777" w:rsidR="00AC46CC" w:rsidRPr="00AC46CC" w:rsidRDefault="00AC46CC" w:rsidP="000A3902">
            <w:pPr>
              <w:rPr>
                <w:rFonts w:ascii="Calibri Light" w:eastAsia="Calibri" w:hAnsi="Calibri Light" w:cs="Calibri Light"/>
              </w:rPr>
            </w:pPr>
            <w:r w:rsidRPr="00AC46CC">
              <w:rPr>
                <w:rFonts w:ascii="Calibri Light" w:eastAsia="Calibri" w:hAnsi="Calibri Light" w:cs="Calibri Light"/>
                <w:sz w:val="24"/>
                <w:szCs w:val="24"/>
              </w:rPr>
              <w:t>Niðurstöðum skimana er skilað til Skólaskrifstofu Austurlands.</w:t>
            </w:r>
          </w:p>
        </w:tc>
      </w:tr>
    </w:tbl>
    <w:p w14:paraId="4A2328AB" w14:textId="77777777" w:rsidR="00AC46CC" w:rsidRPr="00AC46CC" w:rsidRDefault="00AC46CC" w:rsidP="00AC46CC">
      <w:pPr>
        <w:spacing w:after="0" w:line="240" w:lineRule="auto"/>
        <w:rPr>
          <w:rFonts w:ascii="Calibri Light" w:eastAsia="Calibri" w:hAnsi="Calibri Light" w:cs="Calibri Light"/>
        </w:rPr>
      </w:pPr>
    </w:p>
    <w:p w14:paraId="41DBF752" w14:textId="3C3DB26C" w:rsidR="00AC46CC" w:rsidRPr="00AC46CC" w:rsidRDefault="00AC46CC" w:rsidP="00AC46CC">
      <w:pPr>
        <w:spacing w:after="0" w:line="240" w:lineRule="auto"/>
        <w:rPr>
          <w:rFonts w:ascii="Calibri Light" w:eastAsia="Calibri" w:hAnsi="Calibri Light" w:cs="Calibri Light"/>
          <w:sz w:val="24"/>
          <w:szCs w:val="24"/>
        </w:rPr>
      </w:pPr>
      <w:r w:rsidRPr="00AC46CC">
        <w:rPr>
          <w:rFonts w:ascii="Calibri Light" w:eastAsia="Calibri" w:hAnsi="Calibri Light" w:cs="Calibri Light"/>
          <w:sz w:val="24"/>
          <w:szCs w:val="24"/>
        </w:rPr>
        <w:t>Námskráin er unnin upp úr Skólanámskrá Lyngholts og Aðalnámskrá leikskóla, 2011.</w:t>
      </w:r>
    </w:p>
    <w:bookmarkEnd w:id="201"/>
    <w:p w14:paraId="158BDC72" w14:textId="6276FD7B" w:rsidR="00AC46CC" w:rsidRPr="0024172F" w:rsidRDefault="00AC46CC" w:rsidP="009475C0">
      <w:pPr>
        <w:spacing w:after="0" w:line="360" w:lineRule="auto"/>
        <w:ind w:right="-1134"/>
        <w:rPr>
          <w:rFonts w:ascii="Calibri Light" w:eastAsiaTheme="majorEastAsia" w:hAnsi="Calibri Light" w:cs="Calibri Light"/>
          <w:color w:val="7030A0"/>
          <w:sz w:val="32"/>
          <w:szCs w:val="32"/>
        </w:rPr>
        <w:sectPr w:rsidR="00AC46CC" w:rsidRPr="0024172F" w:rsidSect="00AC48C0">
          <w:pgSz w:w="11906" w:h="16838"/>
          <w:pgMar w:top="0" w:right="1417" w:bottom="1417" w:left="1417" w:header="708" w:footer="708" w:gutter="0"/>
          <w:cols w:space="708"/>
          <w:docGrid w:linePitch="360"/>
        </w:sectPr>
      </w:pPr>
    </w:p>
    <w:p w14:paraId="0280BB39" w14:textId="53A06B71" w:rsidR="00212435" w:rsidRPr="0024172F" w:rsidRDefault="007529A7" w:rsidP="00B44637">
      <w:pPr>
        <w:pStyle w:val="Heading2"/>
        <w:ind w:firstLine="708"/>
        <w:rPr>
          <w:rFonts w:ascii="Calibri Light" w:hAnsi="Calibri Light" w:cs="Calibri Light"/>
          <w:i/>
          <w:iCs/>
          <w:color w:val="auto"/>
          <w:sz w:val="32"/>
          <w:szCs w:val="32"/>
        </w:rPr>
      </w:pPr>
      <w:bookmarkStart w:id="202" w:name="_Toc42542845"/>
      <w:r>
        <w:rPr>
          <w:rFonts w:ascii="Calibri Light" w:hAnsi="Calibri Light" w:cs="Calibri Light"/>
          <w:i/>
          <w:iCs/>
          <w:color w:val="auto"/>
          <w:sz w:val="32"/>
          <w:szCs w:val="32"/>
        </w:rPr>
        <w:t>I</w:t>
      </w:r>
      <w:r w:rsidR="003750C0" w:rsidRPr="0024172F">
        <w:rPr>
          <w:rFonts w:ascii="Calibri Light" w:hAnsi="Calibri Light" w:cs="Calibri Light"/>
          <w:i/>
          <w:iCs/>
          <w:color w:val="auto"/>
          <w:sz w:val="32"/>
          <w:szCs w:val="32"/>
        </w:rPr>
        <w:t>. Læsisstefna sveitarfélagsins</w:t>
      </w:r>
      <w:bookmarkEnd w:id="202"/>
    </w:p>
    <w:p w14:paraId="57F9C3B5" w14:textId="54DA1A5F" w:rsidR="003750C0" w:rsidRPr="0024172F" w:rsidRDefault="004D16CE" w:rsidP="00B44637">
      <w:pPr>
        <w:spacing w:after="0" w:line="360" w:lineRule="auto"/>
        <w:rPr>
          <w:rFonts w:ascii="Calibri Light" w:eastAsiaTheme="majorEastAsia" w:hAnsi="Calibri Light" w:cs="Calibri Light"/>
          <w:color w:val="000000" w:themeColor="text1"/>
          <w:sz w:val="40"/>
          <w:szCs w:val="40"/>
        </w:rPr>
      </w:pPr>
      <w:r w:rsidRPr="0024172F">
        <w:rPr>
          <w:rFonts w:ascii="Calibri Light" w:hAnsi="Calibri Light" w:cs="Calibri Light"/>
          <w:noProof/>
          <w:color w:val="000000" w:themeColor="text1"/>
          <w:lang w:eastAsia="is-IS"/>
        </w:rPr>
        <w:drawing>
          <wp:anchor distT="0" distB="0" distL="114300" distR="114300" simplePos="0" relativeHeight="251658328" behindDoc="1" locked="0" layoutInCell="1" allowOverlap="1" wp14:anchorId="5FDFA1F4" wp14:editId="423CFDDE">
            <wp:simplePos x="0" y="0"/>
            <wp:positionH relativeFrom="column">
              <wp:posOffset>4445</wp:posOffset>
            </wp:positionH>
            <wp:positionV relativeFrom="paragraph">
              <wp:posOffset>70485</wp:posOffset>
            </wp:positionV>
            <wp:extent cx="8353425" cy="5732167"/>
            <wp:effectExtent l="0" t="0" r="0" b="1905"/>
            <wp:wrapNone/>
            <wp:docPr id="1786059008" name="Picture 178605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extLst>
                        <a:ext uri="{28A0092B-C50C-407E-A947-70E740481C1C}">
                          <a14:useLocalDpi xmlns:a14="http://schemas.microsoft.com/office/drawing/2010/main" val="0"/>
                        </a:ext>
                      </a:extLst>
                    </a:blip>
                    <a:srcRect t="8454" r="-1174" b="4767"/>
                    <a:stretch/>
                  </pic:blipFill>
                  <pic:spPr bwMode="auto">
                    <a:xfrm>
                      <a:off x="0" y="0"/>
                      <a:ext cx="8400853" cy="57647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6D4BE6"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4CC66CC5"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1CF6A3DC"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35511ADD"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6D9A0025"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6D40BACC"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43BDBC6F"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5DD8DAB6"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5E76B470"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7738C17E" w14:textId="77777777" w:rsidR="004D16CE" w:rsidRPr="0024172F" w:rsidRDefault="004D16CE" w:rsidP="00B44637">
      <w:pPr>
        <w:spacing w:after="0" w:line="360" w:lineRule="auto"/>
        <w:rPr>
          <w:rFonts w:ascii="Calibri Light" w:eastAsiaTheme="majorEastAsia" w:hAnsi="Calibri Light" w:cs="Calibri Light"/>
          <w:color w:val="000000" w:themeColor="text1"/>
          <w:sz w:val="40"/>
          <w:szCs w:val="40"/>
        </w:rPr>
      </w:pPr>
    </w:p>
    <w:p w14:paraId="4FA51ABE" w14:textId="77777777" w:rsidR="004D16CE" w:rsidRPr="0024172F" w:rsidRDefault="004D16CE" w:rsidP="00B44637">
      <w:pPr>
        <w:spacing w:after="0" w:line="360" w:lineRule="auto"/>
        <w:rPr>
          <w:rFonts w:ascii="Calibri Light" w:eastAsiaTheme="majorEastAsia" w:hAnsi="Calibri Light" w:cs="Calibri Light"/>
          <w:color w:val="000000" w:themeColor="text1"/>
          <w:sz w:val="24"/>
          <w:szCs w:val="24"/>
        </w:rPr>
      </w:pPr>
    </w:p>
    <w:p w14:paraId="05EB44EA" w14:textId="77777777" w:rsidR="004D16CE" w:rsidRPr="0024172F" w:rsidRDefault="004D16CE" w:rsidP="00E30BC8">
      <w:pPr>
        <w:spacing w:after="0" w:line="240" w:lineRule="auto"/>
        <w:rPr>
          <w:rFonts w:ascii="Calibri Light" w:eastAsiaTheme="majorEastAsia" w:hAnsi="Calibri Light" w:cs="Calibri Light"/>
          <w:color w:val="000000" w:themeColor="text1"/>
          <w:sz w:val="24"/>
          <w:szCs w:val="24"/>
        </w:rPr>
      </w:pPr>
    </w:p>
    <w:p w14:paraId="6FC5A059" w14:textId="77777777" w:rsidR="00AC46CC" w:rsidRDefault="004D16CE" w:rsidP="003B6D7A">
      <w:pPr>
        <w:spacing w:after="0" w:line="240" w:lineRule="auto"/>
        <w:rPr>
          <w:rFonts w:ascii="Calibri Light" w:eastAsiaTheme="majorEastAsia" w:hAnsi="Calibri Light" w:cs="Calibri Light"/>
          <w:color w:val="000000" w:themeColor="text1"/>
          <w:sz w:val="24"/>
          <w:szCs w:val="24"/>
        </w:rPr>
      </w:pPr>
      <w:r w:rsidRPr="0024172F">
        <w:rPr>
          <w:rFonts w:ascii="Calibri Light" w:eastAsiaTheme="majorEastAsia" w:hAnsi="Calibri Light" w:cs="Calibri Light"/>
          <w:color w:val="000000" w:themeColor="text1"/>
          <w:sz w:val="24"/>
          <w:szCs w:val="24"/>
        </w:rPr>
        <w:t>(Læsi er lykillinn, 2017)</w:t>
      </w:r>
    </w:p>
    <w:sectPr w:rsidR="00AC46CC" w:rsidSect="003B6D7A">
      <w:pgSz w:w="16838" w:h="11906" w:orient="landscape"/>
      <w:pgMar w:top="993" w:right="1418" w:bottom="0"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4D8EB9" w14:textId="77777777" w:rsidR="00423A2F" w:rsidRDefault="00423A2F">
      <w:pPr>
        <w:spacing w:after="0" w:line="240" w:lineRule="auto"/>
      </w:pPr>
      <w:r>
        <w:separator/>
      </w:r>
    </w:p>
  </w:endnote>
  <w:endnote w:type="continuationSeparator" w:id="0">
    <w:p w14:paraId="19169185" w14:textId="77777777" w:rsidR="00423A2F" w:rsidRDefault="00423A2F">
      <w:pPr>
        <w:spacing w:after="0" w:line="240" w:lineRule="auto"/>
      </w:pPr>
      <w:r>
        <w:continuationSeparator/>
      </w:r>
    </w:p>
  </w:endnote>
  <w:endnote w:type="continuationNotice" w:id="1">
    <w:p w14:paraId="58CD5220" w14:textId="77777777" w:rsidR="00423A2F" w:rsidRDefault="00423A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altName w:val="Webdings"/>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Gill Sans MT">
    <w:altName w:val="Cambria"/>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Meiryo">
    <w:altName w:val="メイリオ"/>
    <w:panose1 w:val="020B0604030504040204"/>
    <w:charset w:val="80"/>
    <w:family w:val="swiss"/>
    <w:pitch w:val="variable"/>
    <w:sig w:usb0="E00002FF" w:usb1="6AC7FFFF" w:usb2="08000012" w:usb3="00000000" w:csb0="0002009F" w:csb1="00000000"/>
  </w:font>
  <w:font w:name="Majalla UI">
    <w:altName w:val="Times New Roman"/>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 w:name="Italiuskrift05">
    <w:altName w:val="Calibri"/>
    <w:panose1 w:val="02000000000000000000"/>
    <w:charset w:val="00"/>
    <w:family w:val="auto"/>
    <w:pitch w:val="variable"/>
    <w:sig w:usb0="80000007" w:usb1="00000048"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1946490"/>
      <w:docPartObj>
        <w:docPartGallery w:val="Page Numbers (Bottom of Page)"/>
        <w:docPartUnique/>
      </w:docPartObj>
    </w:sdtPr>
    <w:sdtEndPr>
      <w:rPr>
        <w:rFonts w:ascii="Calibri Light" w:hAnsi="Calibri Light" w:cs="Calibri Light"/>
      </w:rPr>
    </w:sdtEndPr>
    <w:sdtContent>
      <w:p w14:paraId="334901C7" w14:textId="5E6BF0E2" w:rsidR="00064135" w:rsidRPr="005C6A84" w:rsidRDefault="00064135" w:rsidP="003A428C">
        <w:pPr>
          <w:pStyle w:val="Footer"/>
          <w:jc w:val="center"/>
          <w:rPr>
            <w:rFonts w:ascii="Calibri Light" w:hAnsi="Calibri Light" w:cs="Calibri Light"/>
          </w:rPr>
        </w:pPr>
        <w:r w:rsidRPr="005C6A84">
          <w:rPr>
            <w:rFonts w:ascii="Calibri Light" w:hAnsi="Calibri Light" w:cs="Calibri Light"/>
          </w:rPr>
          <w:fldChar w:fldCharType="begin"/>
        </w:r>
        <w:r w:rsidRPr="005C6A84">
          <w:rPr>
            <w:rFonts w:ascii="Calibri Light" w:hAnsi="Calibri Light" w:cs="Calibri Light"/>
          </w:rPr>
          <w:instrText>PAGE   \* MERGEFORMAT</w:instrText>
        </w:r>
        <w:r w:rsidRPr="005C6A84">
          <w:rPr>
            <w:rFonts w:ascii="Calibri Light" w:hAnsi="Calibri Light" w:cs="Calibri Light"/>
          </w:rPr>
          <w:fldChar w:fldCharType="separate"/>
        </w:r>
        <w:r>
          <w:rPr>
            <w:rFonts w:ascii="Calibri Light" w:hAnsi="Calibri Light" w:cs="Calibri Light"/>
            <w:noProof/>
          </w:rPr>
          <w:t>47</w:t>
        </w:r>
        <w:r w:rsidRPr="005C6A84">
          <w:rPr>
            <w:rFonts w:ascii="Calibri Light" w:hAnsi="Calibri Light" w:cs="Calibri Light"/>
          </w:rPr>
          <w:fldChar w:fldCharType="end"/>
        </w:r>
      </w:p>
    </w:sdtContent>
  </w:sdt>
  <w:p w14:paraId="12D5FF65" w14:textId="77777777" w:rsidR="00064135" w:rsidRDefault="000641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58945" w14:textId="77777777" w:rsidR="00064135" w:rsidRDefault="00064135" w:rsidP="00E60D7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8FFFB9A" w14:textId="77777777" w:rsidR="00064135" w:rsidRDefault="00064135">
    <w:pPr>
      <w:pStyle w:val="Footer"/>
    </w:pPr>
  </w:p>
  <w:p w14:paraId="06A431F3" w14:textId="77777777" w:rsidR="00064135" w:rsidRDefault="0006413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2370987"/>
      <w:docPartObj>
        <w:docPartGallery w:val="Page Numbers (Bottom of Page)"/>
        <w:docPartUnique/>
      </w:docPartObj>
    </w:sdtPr>
    <w:sdtEndPr>
      <w:rPr>
        <w:rFonts w:ascii="Calibri Light" w:hAnsi="Calibri Light" w:cs="Calibri Light"/>
        <w:noProof/>
      </w:rPr>
    </w:sdtEndPr>
    <w:sdtContent>
      <w:p w14:paraId="1664CA22" w14:textId="452340EE" w:rsidR="00064135" w:rsidRPr="00CF4194" w:rsidRDefault="00064135">
        <w:pPr>
          <w:pStyle w:val="Footer"/>
          <w:jc w:val="center"/>
          <w:rPr>
            <w:rFonts w:ascii="Calibri Light" w:hAnsi="Calibri Light" w:cs="Calibri Light"/>
          </w:rPr>
        </w:pPr>
        <w:r w:rsidRPr="00CF4194">
          <w:rPr>
            <w:rFonts w:ascii="Calibri Light" w:hAnsi="Calibri Light" w:cs="Calibri Light"/>
          </w:rPr>
          <w:fldChar w:fldCharType="begin"/>
        </w:r>
        <w:r w:rsidRPr="00C20158">
          <w:rPr>
            <w:rFonts w:ascii="Calibri Light" w:hAnsi="Calibri Light" w:cs="Calibri Light"/>
            <w:sz w:val="24"/>
            <w:szCs w:val="24"/>
          </w:rPr>
          <w:instrText xml:space="preserve"> PAGE   \* MERGEFORMAT </w:instrText>
        </w:r>
        <w:r w:rsidRPr="00CF4194">
          <w:rPr>
            <w:rFonts w:ascii="Calibri Light" w:hAnsi="Calibri Light" w:cs="Calibri Light"/>
          </w:rPr>
          <w:fldChar w:fldCharType="separate"/>
        </w:r>
        <w:r>
          <w:rPr>
            <w:rFonts w:ascii="Calibri Light" w:hAnsi="Calibri Light" w:cs="Calibri Light"/>
            <w:noProof/>
            <w:sz w:val="24"/>
            <w:szCs w:val="24"/>
          </w:rPr>
          <w:t>62</w:t>
        </w:r>
        <w:r w:rsidRPr="00CF4194">
          <w:rPr>
            <w:rFonts w:ascii="Calibri Light" w:hAnsi="Calibri Light" w:cs="Calibri Light"/>
            <w:noProof/>
          </w:rPr>
          <w:fldChar w:fldCharType="end"/>
        </w:r>
      </w:p>
    </w:sdtContent>
  </w:sdt>
  <w:p w14:paraId="742A188A" w14:textId="77777777" w:rsidR="00064135" w:rsidRDefault="00064135" w:rsidP="00E60D70">
    <w:pPr>
      <w:pStyle w:val="Footer"/>
    </w:pPr>
  </w:p>
  <w:p w14:paraId="2A2E994E" w14:textId="77777777" w:rsidR="00064135" w:rsidRDefault="0006413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52984264"/>
      <w:docPartObj>
        <w:docPartGallery w:val="Page Numbers (Bottom of Page)"/>
        <w:docPartUnique/>
      </w:docPartObj>
    </w:sdtPr>
    <w:sdtEndPr>
      <w:rPr>
        <w:rFonts w:ascii="Calibri Light" w:hAnsi="Calibri Light" w:cs="Calibri Light"/>
        <w:noProof/>
        <w:sz w:val="24"/>
        <w:szCs w:val="24"/>
      </w:rPr>
    </w:sdtEndPr>
    <w:sdtContent>
      <w:p w14:paraId="2AB05323" w14:textId="751892C7" w:rsidR="00064135" w:rsidRPr="0058609A" w:rsidRDefault="00064135" w:rsidP="005A2A4C">
        <w:pPr>
          <w:pStyle w:val="Footer"/>
          <w:jc w:val="center"/>
          <w:rPr>
            <w:rFonts w:ascii="Calibri Light" w:hAnsi="Calibri Light" w:cs="Calibri Light"/>
            <w:sz w:val="24"/>
            <w:szCs w:val="24"/>
          </w:rPr>
        </w:pPr>
        <w:r w:rsidRPr="0058609A">
          <w:rPr>
            <w:rFonts w:ascii="Calibri Light" w:hAnsi="Calibri Light" w:cs="Calibri Light"/>
            <w:sz w:val="24"/>
            <w:szCs w:val="24"/>
          </w:rPr>
          <w:fldChar w:fldCharType="begin"/>
        </w:r>
        <w:r w:rsidRPr="0058609A">
          <w:rPr>
            <w:rFonts w:ascii="Calibri Light" w:hAnsi="Calibri Light" w:cs="Calibri Light"/>
            <w:sz w:val="24"/>
            <w:szCs w:val="24"/>
          </w:rPr>
          <w:instrText xml:space="preserve"> PAGE   \* MERGEFORMAT </w:instrText>
        </w:r>
        <w:r w:rsidRPr="0058609A">
          <w:rPr>
            <w:rFonts w:ascii="Calibri Light" w:hAnsi="Calibri Light" w:cs="Calibri Light"/>
            <w:sz w:val="24"/>
            <w:szCs w:val="24"/>
          </w:rPr>
          <w:fldChar w:fldCharType="separate"/>
        </w:r>
        <w:r w:rsidRPr="0058609A">
          <w:rPr>
            <w:rFonts w:ascii="Calibri Light" w:hAnsi="Calibri Light" w:cs="Calibri Light"/>
            <w:noProof/>
            <w:sz w:val="24"/>
            <w:szCs w:val="24"/>
          </w:rPr>
          <w:t>121</w:t>
        </w:r>
        <w:r w:rsidRPr="0058609A">
          <w:rPr>
            <w:rFonts w:ascii="Calibri Light" w:hAnsi="Calibri Light" w:cs="Calibri Light"/>
            <w:noProof/>
            <w:sz w:val="24"/>
            <w:szCs w:val="24"/>
          </w:rPr>
          <w:fldChar w:fldCharType="end"/>
        </w:r>
      </w:p>
    </w:sdtContent>
  </w:sdt>
  <w:p w14:paraId="0A0CF11E" w14:textId="77777777" w:rsidR="00064135" w:rsidRDefault="0006413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A801DD" w14:textId="26D62E23" w:rsidR="00064135" w:rsidRPr="00323C14" w:rsidRDefault="00423A2F" w:rsidP="00323C14">
    <w:pPr>
      <w:pStyle w:val="Footer"/>
      <w:jc w:val="center"/>
      <w:rPr>
        <w:rFonts w:ascii="Calibri Light" w:hAnsi="Calibri Light" w:cs="Calibri Light"/>
      </w:rPr>
    </w:pPr>
    <w:sdt>
      <w:sdtPr>
        <w:rPr>
          <w:rFonts w:ascii="Calibri Light" w:hAnsi="Calibri Light" w:cs="Calibri Light"/>
        </w:rPr>
        <w:id w:val="-30960220"/>
        <w:docPartObj>
          <w:docPartGallery w:val="Page Numbers (Bottom of Page)"/>
          <w:docPartUnique/>
        </w:docPartObj>
      </w:sdtPr>
      <w:sdtEndP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EE32A8" w14:textId="77777777" w:rsidR="00423A2F" w:rsidRDefault="00423A2F">
      <w:pPr>
        <w:spacing w:after="0" w:line="240" w:lineRule="auto"/>
      </w:pPr>
      <w:r>
        <w:separator/>
      </w:r>
    </w:p>
  </w:footnote>
  <w:footnote w:type="continuationSeparator" w:id="0">
    <w:p w14:paraId="3D4A92C3" w14:textId="77777777" w:rsidR="00423A2F" w:rsidRDefault="00423A2F">
      <w:pPr>
        <w:spacing w:after="0" w:line="240" w:lineRule="auto"/>
      </w:pPr>
      <w:r>
        <w:continuationSeparator/>
      </w:r>
    </w:p>
  </w:footnote>
  <w:footnote w:type="continuationNotice" w:id="1">
    <w:p w14:paraId="53A8AE6D" w14:textId="77777777" w:rsidR="00423A2F" w:rsidRDefault="00423A2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59C29" w14:textId="7F57899E" w:rsidR="00064135" w:rsidRDefault="000641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89C165" w14:textId="5C4777C5" w:rsidR="00064135" w:rsidRPr="003256D3" w:rsidRDefault="00064135" w:rsidP="003256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3DA10B" w14:textId="3F2B6892" w:rsidR="00064135" w:rsidRDefault="000641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24DF"/>
    <w:multiLevelType w:val="hybridMultilevel"/>
    <w:tmpl w:val="4DBA5C20"/>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 w15:restartNumberingAfterBreak="0">
    <w:nsid w:val="04E27861"/>
    <w:multiLevelType w:val="hybridMultilevel"/>
    <w:tmpl w:val="E668EA3A"/>
    <w:lvl w:ilvl="0" w:tplc="A4BC6718">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cs="Wingdings" w:hint="default"/>
      </w:rPr>
    </w:lvl>
    <w:lvl w:ilvl="3" w:tplc="040F0001" w:tentative="1">
      <w:start w:val="1"/>
      <w:numFmt w:val="bullet"/>
      <w:lvlText w:val=""/>
      <w:lvlJc w:val="left"/>
      <w:pPr>
        <w:ind w:left="2880" w:hanging="360"/>
      </w:pPr>
      <w:rPr>
        <w:rFonts w:ascii="Symbol" w:hAnsi="Symbol" w:cs="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cs="Wingdings" w:hint="default"/>
      </w:rPr>
    </w:lvl>
    <w:lvl w:ilvl="6" w:tplc="040F0001" w:tentative="1">
      <w:start w:val="1"/>
      <w:numFmt w:val="bullet"/>
      <w:lvlText w:val=""/>
      <w:lvlJc w:val="left"/>
      <w:pPr>
        <w:ind w:left="5040" w:hanging="360"/>
      </w:pPr>
      <w:rPr>
        <w:rFonts w:ascii="Symbol" w:hAnsi="Symbol" w:cs="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51E7D2D"/>
    <w:multiLevelType w:val="multilevel"/>
    <w:tmpl w:val="102CB9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0CE644E"/>
    <w:multiLevelType w:val="hybridMultilevel"/>
    <w:tmpl w:val="7114AFB0"/>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 w15:restartNumberingAfterBreak="0">
    <w:nsid w:val="115108D7"/>
    <w:multiLevelType w:val="hybridMultilevel"/>
    <w:tmpl w:val="E94A6FD4"/>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11D963F8"/>
    <w:multiLevelType w:val="hybridMultilevel"/>
    <w:tmpl w:val="209AF7EA"/>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 w15:restartNumberingAfterBreak="0">
    <w:nsid w:val="12335FA7"/>
    <w:multiLevelType w:val="hybridMultilevel"/>
    <w:tmpl w:val="83C6D528"/>
    <w:lvl w:ilvl="0" w:tplc="14DA76F0">
      <w:start w:val="1"/>
      <w:numFmt w:val="bullet"/>
      <w:lvlText w:val=""/>
      <w:lvlJc w:val="left"/>
      <w:pPr>
        <w:tabs>
          <w:tab w:val="num" w:pos="720"/>
        </w:tabs>
        <w:ind w:left="720" w:hanging="360"/>
      </w:pPr>
      <w:rPr>
        <w:rFonts w:ascii="Wingdings 2" w:hAnsi="Wingdings 2" w:hint="default"/>
      </w:rPr>
    </w:lvl>
    <w:lvl w:ilvl="1" w:tplc="34FC2C30" w:tentative="1">
      <w:start w:val="1"/>
      <w:numFmt w:val="bullet"/>
      <w:lvlText w:val=""/>
      <w:lvlJc w:val="left"/>
      <w:pPr>
        <w:tabs>
          <w:tab w:val="num" w:pos="1440"/>
        </w:tabs>
        <w:ind w:left="1440" w:hanging="360"/>
      </w:pPr>
      <w:rPr>
        <w:rFonts w:ascii="Wingdings 2" w:hAnsi="Wingdings 2" w:hint="default"/>
      </w:rPr>
    </w:lvl>
    <w:lvl w:ilvl="2" w:tplc="A384A790" w:tentative="1">
      <w:start w:val="1"/>
      <w:numFmt w:val="bullet"/>
      <w:lvlText w:val=""/>
      <w:lvlJc w:val="left"/>
      <w:pPr>
        <w:tabs>
          <w:tab w:val="num" w:pos="2160"/>
        </w:tabs>
        <w:ind w:left="2160" w:hanging="360"/>
      </w:pPr>
      <w:rPr>
        <w:rFonts w:ascii="Wingdings 2" w:hAnsi="Wingdings 2" w:hint="default"/>
      </w:rPr>
    </w:lvl>
    <w:lvl w:ilvl="3" w:tplc="D4402322" w:tentative="1">
      <w:start w:val="1"/>
      <w:numFmt w:val="bullet"/>
      <w:lvlText w:val=""/>
      <w:lvlJc w:val="left"/>
      <w:pPr>
        <w:tabs>
          <w:tab w:val="num" w:pos="2880"/>
        </w:tabs>
        <w:ind w:left="2880" w:hanging="360"/>
      </w:pPr>
      <w:rPr>
        <w:rFonts w:ascii="Wingdings 2" w:hAnsi="Wingdings 2" w:hint="default"/>
      </w:rPr>
    </w:lvl>
    <w:lvl w:ilvl="4" w:tplc="55502ED0" w:tentative="1">
      <w:start w:val="1"/>
      <w:numFmt w:val="bullet"/>
      <w:lvlText w:val=""/>
      <w:lvlJc w:val="left"/>
      <w:pPr>
        <w:tabs>
          <w:tab w:val="num" w:pos="3600"/>
        </w:tabs>
        <w:ind w:left="3600" w:hanging="360"/>
      </w:pPr>
      <w:rPr>
        <w:rFonts w:ascii="Wingdings 2" w:hAnsi="Wingdings 2" w:hint="default"/>
      </w:rPr>
    </w:lvl>
    <w:lvl w:ilvl="5" w:tplc="524A5DDE" w:tentative="1">
      <w:start w:val="1"/>
      <w:numFmt w:val="bullet"/>
      <w:lvlText w:val=""/>
      <w:lvlJc w:val="left"/>
      <w:pPr>
        <w:tabs>
          <w:tab w:val="num" w:pos="4320"/>
        </w:tabs>
        <w:ind w:left="4320" w:hanging="360"/>
      </w:pPr>
      <w:rPr>
        <w:rFonts w:ascii="Wingdings 2" w:hAnsi="Wingdings 2" w:hint="default"/>
      </w:rPr>
    </w:lvl>
    <w:lvl w:ilvl="6" w:tplc="7F28A9CA" w:tentative="1">
      <w:start w:val="1"/>
      <w:numFmt w:val="bullet"/>
      <w:lvlText w:val=""/>
      <w:lvlJc w:val="left"/>
      <w:pPr>
        <w:tabs>
          <w:tab w:val="num" w:pos="5040"/>
        </w:tabs>
        <w:ind w:left="5040" w:hanging="360"/>
      </w:pPr>
      <w:rPr>
        <w:rFonts w:ascii="Wingdings 2" w:hAnsi="Wingdings 2" w:hint="default"/>
      </w:rPr>
    </w:lvl>
    <w:lvl w:ilvl="7" w:tplc="13FCFE60" w:tentative="1">
      <w:start w:val="1"/>
      <w:numFmt w:val="bullet"/>
      <w:lvlText w:val=""/>
      <w:lvlJc w:val="left"/>
      <w:pPr>
        <w:tabs>
          <w:tab w:val="num" w:pos="5760"/>
        </w:tabs>
        <w:ind w:left="5760" w:hanging="360"/>
      </w:pPr>
      <w:rPr>
        <w:rFonts w:ascii="Wingdings 2" w:hAnsi="Wingdings 2" w:hint="default"/>
      </w:rPr>
    </w:lvl>
    <w:lvl w:ilvl="8" w:tplc="4350E5B8" w:tentative="1">
      <w:start w:val="1"/>
      <w:numFmt w:val="bullet"/>
      <w:lvlText w:val=""/>
      <w:lvlJc w:val="left"/>
      <w:pPr>
        <w:tabs>
          <w:tab w:val="num" w:pos="6480"/>
        </w:tabs>
        <w:ind w:left="6480" w:hanging="360"/>
      </w:pPr>
      <w:rPr>
        <w:rFonts w:ascii="Wingdings 2" w:hAnsi="Wingdings 2" w:hint="default"/>
      </w:rPr>
    </w:lvl>
  </w:abstractNum>
  <w:abstractNum w:abstractNumId="7" w15:restartNumberingAfterBreak="0">
    <w:nsid w:val="151A48B3"/>
    <w:multiLevelType w:val="hybridMultilevel"/>
    <w:tmpl w:val="6A98B86A"/>
    <w:lvl w:ilvl="0" w:tplc="1C82EA56">
      <w:numFmt w:val="bullet"/>
      <w:lvlText w:val="-"/>
      <w:lvlJc w:val="left"/>
      <w:pPr>
        <w:ind w:left="720" w:hanging="360"/>
      </w:pPr>
      <w:rPr>
        <w:rFonts w:ascii="Calibri Light" w:eastAsiaTheme="minorHAnsi" w:hAnsi="Calibri Light" w:cs="Calibri Light"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 w15:restartNumberingAfterBreak="0">
    <w:nsid w:val="16B30ECD"/>
    <w:multiLevelType w:val="hybridMultilevel"/>
    <w:tmpl w:val="1F3EF598"/>
    <w:lvl w:ilvl="0" w:tplc="5332309C">
      <w:start w:val="1"/>
      <w:numFmt w:val="bullet"/>
      <w:lvlText w:val=""/>
      <w:lvlJc w:val="left"/>
      <w:pPr>
        <w:tabs>
          <w:tab w:val="num" w:pos="720"/>
        </w:tabs>
        <w:ind w:left="720" w:hanging="360"/>
      </w:pPr>
      <w:rPr>
        <w:rFonts w:ascii="Wingdings 2" w:hAnsi="Wingdings 2" w:hint="default"/>
      </w:rPr>
    </w:lvl>
    <w:lvl w:ilvl="1" w:tplc="2B9C5D00" w:tentative="1">
      <w:start w:val="1"/>
      <w:numFmt w:val="bullet"/>
      <w:lvlText w:val=""/>
      <w:lvlJc w:val="left"/>
      <w:pPr>
        <w:tabs>
          <w:tab w:val="num" w:pos="1440"/>
        </w:tabs>
        <w:ind w:left="1440" w:hanging="360"/>
      </w:pPr>
      <w:rPr>
        <w:rFonts w:ascii="Wingdings 2" w:hAnsi="Wingdings 2" w:hint="default"/>
      </w:rPr>
    </w:lvl>
    <w:lvl w:ilvl="2" w:tplc="3B8482A2" w:tentative="1">
      <w:start w:val="1"/>
      <w:numFmt w:val="bullet"/>
      <w:lvlText w:val=""/>
      <w:lvlJc w:val="left"/>
      <w:pPr>
        <w:tabs>
          <w:tab w:val="num" w:pos="2160"/>
        </w:tabs>
        <w:ind w:left="2160" w:hanging="360"/>
      </w:pPr>
      <w:rPr>
        <w:rFonts w:ascii="Wingdings 2" w:hAnsi="Wingdings 2" w:hint="default"/>
      </w:rPr>
    </w:lvl>
    <w:lvl w:ilvl="3" w:tplc="FA80C7EA" w:tentative="1">
      <w:start w:val="1"/>
      <w:numFmt w:val="bullet"/>
      <w:lvlText w:val=""/>
      <w:lvlJc w:val="left"/>
      <w:pPr>
        <w:tabs>
          <w:tab w:val="num" w:pos="2880"/>
        </w:tabs>
        <w:ind w:left="2880" w:hanging="360"/>
      </w:pPr>
      <w:rPr>
        <w:rFonts w:ascii="Wingdings 2" w:hAnsi="Wingdings 2" w:hint="default"/>
      </w:rPr>
    </w:lvl>
    <w:lvl w:ilvl="4" w:tplc="DFDA38CA" w:tentative="1">
      <w:start w:val="1"/>
      <w:numFmt w:val="bullet"/>
      <w:lvlText w:val=""/>
      <w:lvlJc w:val="left"/>
      <w:pPr>
        <w:tabs>
          <w:tab w:val="num" w:pos="3600"/>
        </w:tabs>
        <w:ind w:left="3600" w:hanging="360"/>
      </w:pPr>
      <w:rPr>
        <w:rFonts w:ascii="Wingdings 2" w:hAnsi="Wingdings 2" w:hint="default"/>
      </w:rPr>
    </w:lvl>
    <w:lvl w:ilvl="5" w:tplc="0030A832" w:tentative="1">
      <w:start w:val="1"/>
      <w:numFmt w:val="bullet"/>
      <w:lvlText w:val=""/>
      <w:lvlJc w:val="left"/>
      <w:pPr>
        <w:tabs>
          <w:tab w:val="num" w:pos="4320"/>
        </w:tabs>
        <w:ind w:left="4320" w:hanging="360"/>
      </w:pPr>
      <w:rPr>
        <w:rFonts w:ascii="Wingdings 2" w:hAnsi="Wingdings 2" w:hint="default"/>
      </w:rPr>
    </w:lvl>
    <w:lvl w:ilvl="6" w:tplc="09FE970A" w:tentative="1">
      <w:start w:val="1"/>
      <w:numFmt w:val="bullet"/>
      <w:lvlText w:val=""/>
      <w:lvlJc w:val="left"/>
      <w:pPr>
        <w:tabs>
          <w:tab w:val="num" w:pos="5040"/>
        </w:tabs>
        <w:ind w:left="5040" w:hanging="360"/>
      </w:pPr>
      <w:rPr>
        <w:rFonts w:ascii="Wingdings 2" w:hAnsi="Wingdings 2" w:hint="default"/>
      </w:rPr>
    </w:lvl>
    <w:lvl w:ilvl="7" w:tplc="EECEE7CE" w:tentative="1">
      <w:start w:val="1"/>
      <w:numFmt w:val="bullet"/>
      <w:lvlText w:val=""/>
      <w:lvlJc w:val="left"/>
      <w:pPr>
        <w:tabs>
          <w:tab w:val="num" w:pos="5760"/>
        </w:tabs>
        <w:ind w:left="5760" w:hanging="360"/>
      </w:pPr>
      <w:rPr>
        <w:rFonts w:ascii="Wingdings 2" w:hAnsi="Wingdings 2" w:hint="default"/>
      </w:rPr>
    </w:lvl>
    <w:lvl w:ilvl="8" w:tplc="77EC38E2"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19341117"/>
    <w:multiLevelType w:val="hybridMultilevel"/>
    <w:tmpl w:val="9DE4D6E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0" w15:restartNumberingAfterBreak="0">
    <w:nsid w:val="19B30B94"/>
    <w:multiLevelType w:val="hybridMultilevel"/>
    <w:tmpl w:val="7E948062"/>
    <w:lvl w:ilvl="0" w:tplc="E74862A6">
      <w:start w:val="1"/>
      <w:numFmt w:val="bullet"/>
      <w:lvlText w:val=""/>
      <w:lvlJc w:val="left"/>
      <w:pPr>
        <w:ind w:left="720" w:hanging="360"/>
      </w:pPr>
      <w:rPr>
        <w:rFonts w:ascii="Symbol" w:hAnsi="Symbol" w:hint="default"/>
        <w:color w:val="auto"/>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1" w15:restartNumberingAfterBreak="0">
    <w:nsid w:val="1EA71E0B"/>
    <w:multiLevelType w:val="hybridMultilevel"/>
    <w:tmpl w:val="86501D62"/>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2" w15:restartNumberingAfterBreak="0">
    <w:nsid w:val="1F791F0B"/>
    <w:multiLevelType w:val="hybridMultilevel"/>
    <w:tmpl w:val="62D29CE6"/>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3" w15:restartNumberingAfterBreak="0">
    <w:nsid w:val="1FEC500B"/>
    <w:multiLevelType w:val="hybridMultilevel"/>
    <w:tmpl w:val="E8ACA58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4" w15:restartNumberingAfterBreak="0">
    <w:nsid w:val="24D412F6"/>
    <w:multiLevelType w:val="hybridMultilevel"/>
    <w:tmpl w:val="891A3F48"/>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5" w15:restartNumberingAfterBreak="0">
    <w:nsid w:val="25C41A0C"/>
    <w:multiLevelType w:val="hybridMultilevel"/>
    <w:tmpl w:val="C53E8F3A"/>
    <w:lvl w:ilvl="0" w:tplc="34C825C6">
      <w:start w:val="1"/>
      <w:numFmt w:val="bullet"/>
      <w:lvlText w:val=""/>
      <w:lvlJc w:val="left"/>
      <w:pPr>
        <w:ind w:left="720" w:hanging="360"/>
      </w:pPr>
      <w:rPr>
        <w:rFonts w:ascii="Symbol" w:hAnsi="Symbol" w:hint="default"/>
        <w:color w:val="auto"/>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6" w15:restartNumberingAfterBreak="0">
    <w:nsid w:val="26873BD4"/>
    <w:multiLevelType w:val="hybridMultilevel"/>
    <w:tmpl w:val="D9A63BEE"/>
    <w:lvl w:ilvl="0" w:tplc="A4BC6718">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7" w15:restartNumberingAfterBreak="0">
    <w:nsid w:val="29AD02F6"/>
    <w:multiLevelType w:val="hybridMultilevel"/>
    <w:tmpl w:val="738AD07A"/>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8" w15:restartNumberingAfterBreak="0">
    <w:nsid w:val="29C767F7"/>
    <w:multiLevelType w:val="hybridMultilevel"/>
    <w:tmpl w:val="F2AE7C6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19" w15:restartNumberingAfterBreak="0">
    <w:nsid w:val="394550E2"/>
    <w:multiLevelType w:val="hybridMultilevel"/>
    <w:tmpl w:val="8D5CA852"/>
    <w:lvl w:ilvl="0" w:tplc="040F0003">
      <w:start w:val="1"/>
      <w:numFmt w:val="bullet"/>
      <w:lvlText w:val="o"/>
      <w:lvlJc w:val="left"/>
      <w:pPr>
        <w:ind w:left="1440" w:hanging="360"/>
      </w:pPr>
      <w:rPr>
        <w:rFonts w:ascii="Courier New" w:hAnsi="Courier New" w:cs="Courier New" w:hint="default"/>
      </w:rPr>
    </w:lvl>
    <w:lvl w:ilvl="1" w:tplc="040F0003" w:tentative="1">
      <w:start w:val="1"/>
      <w:numFmt w:val="bullet"/>
      <w:lvlText w:val="o"/>
      <w:lvlJc w:val="left"/>
      <w:pPr>
        <w:ind w:left="2160" w:hanging="360"/>
      </w:pPr>
      <w:rPr>
        <w:rFonts w:ascii="Courier New" w:hAnsi="Courier New" w:cs="Courier New" w:hint="default"/>
      </w:rPr>
    </w:lvl>
    <w:lvl w:ilvl="2" w:tplc="040F0005" w:tentative="1">
      <w:start w:val="1"/>
      <w:numFmt w:val="bullet"/>
      <w:lvlText w:val=""/>
      <w:lvlJc w:val="left"/>
      <w:pPr>
        <w:ind w:left="2880" w:hanging="360"/>
      </w:pPr>
      <w:rPr>
        <w:rFonts w:ascii="Wingdings" w:hAnsi="Wingdings" w:hint="default"/>
      </w:rPr>
    </w:lvl>
    <w:lvl w:ilvl="3" w:tplc="040F0001" w:tentative="1">
      <w:start w:val="1"/>
      <w:numFmt w:val="bullet"/>
      <w:lvlText w:val=""/>
      <w:lvlJc w:val="left"/>
      <w:pPr>
        <w:ind w:left="3600" w:hanging="360"/>
      </w:pPr>
      <w:rPr>
        <w:rFonts w:ascii="Symbol" w:hAnsi="Symbol" w:hint="default"/>
      </w:rPr>
    </w:lvl>
    <w:lvl w:ilvl="4" w:tplc="040F0003" w:tentative="1">
      <w:start w:val="1"/>
      <w:numFmt w:val="bullet"/>
      <w:lvlText w:val="o"/>
      <w:lvlJc w:val="left"/>
      <w:pPr>
        <w:ind w:left="4320" w:hanging="360"/>
      </w:pPr>
      <w:rPr>
        <w:rFonts w:ascii="Courier New" w:hAnsi="Courier New" w:cs="Courier New" w:hint="default"/>
      </w:rPr>
    </w:lvl>
    <w:lvl w:ilvl="5" w:tplc="040F0005" w:tentative="1">
      <w:start w:val="1"/>
      <w:numFmt w:val="bullet"/>
      <w:lvlText w:val=""/>
      <w:lvlJc w:val="left"/>
      <w:pPr>
        <w:ind w:left="5040" w:hanging="360"/>
      </w:pPr>
      <w:rPr>
        <w:rFonts w:ascii="Wingdings" w:hAnsi="Wingdings" w:hint="default"/>
      </w:rPr>
    </w:lvl>
    <w:lvl w:ilvl="6" w:tplc="040F0001" w:tentative="1">
      <w:start w:val="1"/>
      <w:numFmt w:val="bullet"/>
      <w:lvlText w:val=""/>
      <w:lvlJc w:val="left"/>
      <w:pPr>
        <w:ind w:left="5760" w:hanging="360"/>
      </w:pPr>
      <w:rPr>
        <w:rFonts w:ascii="Symbol" w:hAnsi="Symbol" w:hint="default"/>
      </w:rPr>
    </w:lvl>
    <w:lvl w:ilvl="7" w:tplc="040F0003" w:tentative="1">
      <w:start w:val="1"/>
      <w:numFmt w:val="bullet"/>
      <w:lvlText w:val="o"/>
      <w:lvlJc w:val="left"/>
      <w:pPr>
        <w:ind w:left="6480" w:hanging="360"/>
      </w:pPr>
      <w:rPr>
        <w:rFonts w:ascii="Courier New" w:hAnsi="Courier New" w:cs="Courier New" w:hint="default"/>
      </w:rPr>
    </w:lvl>
    <w:lvl w:ilvl="8" w:tplc="040F0005" w:tentative="1">
      <w:start w:val="1"/>
      <w:numFmt w:val="bullet"/>
      <w:lvlText w:val=""/>
      <w:lvlJc w:val="left"/>
      <w:pPr>
        <w:ind w:left="7200" w:hanging="360"/>
      </w:pPr>
      <w:rPr>
        <w:rFonts w:ascii="Wingdings" w:hAnsi="Wingdings" w:hint="default"/>
      </w:rPr>
    </w:lvl>
  </w:abstractNum>
  <w:abstractNum w:abstractNumId="20" w15:restartNumberingAfterBreak="0">
    <w:nsid w:val="39CE62F1"/>
    <w:multiLevelType w:val="hybridMultilevel"/>
    <w:tmpl w:val="D6FE8412"/>
    <w:lvl w:ilvl="0" w:tplc="A6E0643C">
      <w:start w:val="7"/>
      <w:numFmt w:val="bullet"/>
      <w:lvlText w:val="-"/>
      <w:lvlJc w:val="left"/>
      <w:pPr>
        <w:ind w:left="720" w:hanging="360"/>
      </w:pPr>
      <w:rPr>
        <w:rFonts w:ascii="Calibri Light" w:eastAsia="Symbol" w:hAnsi="Calibri Light" w:cs="Calibri Light"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cs="Wingdings" w:hint="default"/>
      </w:rPr>
    </w:lvl>
    <w:lvl w:ilvl="3" w:tplc="040F0001" w:tentative="1">
      <w:start w:val="1"/>
      <w:numFmt w:val="bullet"/>
      <w:lvlText w:val=""/>
      <w:lvlJc w:val="left"/>
      <w:pPr>
        <w:ind w:left="2880" w:hanging="360"/>
      </w:pPr>
      <w:rPr>
        <w:rFonts w:ascii="Symbol" w:hAnsi="Symbol" w:cs="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cs="Wingdings" w:hint="default"/>
      </w:rPr>
    </w:lvl>
    <w:lvl w:ilvl="6" w:tplc="040F0001" w:tentative="1">
      <w:start w:val="1"/>
      <w:numFmt w:val="bullet"/>
      <w:lvlText w:val=""/>
      <w:lvlJc w:val="left"/>
      <w:pPr>
        <w:ind w:left="5040" w:hanging="360"/>
      </w:pPr>
      <w:rPr>
        <w:rFonts w:ascii="Symbol" w:hAnsi="Symbol" w:cs="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cs="Wingdings" w:hint="default"/>
      </w:rPr>
    </w:lvl>
  </w:abstractNum>
  <w:abstractNum w:abstractNumId="21" w15:restartNumberingAfterBreak="0">
    <w:nsid w:val="3C124254"/>
    <w:multiLevelType w:val="hybridMultilevel"/>
    <w:tmpl w:val="81005770"/>
    <w:lvl w:ilvl="0" w:tplc="F71EEB4C">
      <w:start w:val="1"/>
      <w:numFmt w:val="bullet"/>
      <w:lvlText w:val="•"/>
      <w:lvlJc w:val="left"/>
      <w:pPr>
        <w:tabs>
          <w:tab w:val="num" w:pos="720"/>
        </w:tabs>
        <w:ind w:left="720" w:hanging="360"/>
      </w:pPr>
      <w:rPr>
        <w:rFonts w:ascii="Arial" w:hAnsi="Arial" w:hint="default"/>
      </w:rPr>
    </w:lvl>
    <w:lvl w:ilvl="1" w:tplc="73621206" w:tentative="1">
      <w:start w:val="1"/>
      <w:numFmt w:val="bullet"/>
      <w:lvlText w:val="•"/>
      <w:lvlJc w:val="left"/>
      <w:pPr>
        <w:tabs>
          <w:tab w:val="num" w:pos="1440"/>
        </w:tabs>
        <w:ind w:left="1440" w:hanging="360"/>
      </w:pPr>
      <w:rPr>
        <w:rFonts w:ascii="Arial" w:hAnsi="Arial" w:hint="default"/>
      </w:rPr>
    </w:lvl>
    <w:lvl w:ilvl="2" w:tplc="E03AB0BA" w:tentative="1">
      <w:start w:val="1"/>
      <w:numFmt w:val="bullet"/>
      <w:lvlText w:val="•"/>
      <w:lvlJc w:val="left"/>
      <w:pPr>
        <w:tabs>
          <w:tab w:val="num" w:pos="2160"/>
        </w:tabs>
        <w:ind w:left="2160" w:hanging="360"/>
      </w:pPr>
      <w:rPr>
        <w:rFonts w:ascii="Arial" w:hAnsi="Arial" w:hint="default"/>
      </w:rPr>
    </w:lvl>
    <w:lvl w:ilvl="3" w:tplc="84B6C344" w:tentative="1">
      <w:start w:val="1"/>
      <w:numFmt w:val="bullet"/>
      <w:lvlText w:val="•"/>
      <w:lvlJc w:val="left"/>
      <w:pPr>
        <w:tabs>
          <w:tab w:val="num" w:pos="2880"/>
        </w:tabs>
        <w:ind w:left="2880" w:hanging="360"/>
      </w:pPr>
      <w:rPr>
        <w:rFonts w:ascii="Arial" w:hAnsi="Arial" w:hint="default"/>
      </w:rPr>
    </w:lvl>
    <w:lvl w:ilvl="4" w:tplc="9106058C" w:tentative="1">
      <w:start w:val="1"/>
      <w:numFmt w:val="bullet"/>
      <w:lvlText w:val="•"/>
      <w:lvlJc w:val="left"/>
      <w:pPr>
        <w:tabs>
          <w:tab w:val="num" w:pos="3600"/>
        </w:tabs>
        <w:ind w:left="3600" w:hanging="360"/>
      </w:pPr>
      <w:rPr>
        <w:rFonts w:ascii="Arial" w:hAnsi="Arial" w:hint="default"/>
      </w:rPr>
    </w:lvl>
    <w:lvl w:ilvl="5" w:tplc="24DEBEAC" w:tentative="1">
      <w:start w:val="1"/>
      <w:numFmt w:val="bullet"/>
      <w:lvlText w:val="•"/>
      <w:lvlJc w:val="left"/>
      <w:pPr>
        <w:tabs>
          <w:tab w:val="num" w:pos="4320"/>
        </w:tabs>
        <w:ind w:left="4320" w:hanging="360"/>
      </w:pPr>
      <w:rPr>
        <w:rFonts w:ascii="Arial" w:hAnsi="Arial" w:hint="default"/>
      </w:rPr>
    </w:lvl>
    <w:lvl w:ilvl="6" w:tplc="5232A70A" w:tentative="1">
      <w:start w:val="1"/>
      <w:numFmt w:val="bullet"/>
      <w:lvlText w:val="•"/>
      <w:lvlJc w:val="left"/>
      <w:pPr>
        <w:tabs>
          <w:tab w:val="num" w:pos="5040"/>
        </w:tabs>
        <w:ind w:left="5040" w:hanging="360"/>
      </w:pPr>
      <w:rPr>
        <w:rFonts w:ascii="Arial" w:hAnsi="Arial" w:hint="default"/>
      </w:rPr>
    </w:lvl>
    <w:lvl w:ilvl="7" w:tplc="CE4E03AA" w:tentative="1">
      <w:start w:val="1"/>
      <w:numFmt w:val="bullet"/>
      <w:lvlText w:val="•"/>
      <w:lvlJc w:val="left"/>
      <w:pPr>
        <w:tabs>
          <w:tab w:val="num" w:pos="5760"/>
        </w:tabs>
        <w:ind w:left="5760" w:hanging="360"/>
      </w:pPr>
      <w:rPr>
        <w:rFonts w:ascii="Arial" w:hAnsi="Arial" w:hint="default"/>
      </w:rPr>
    </w:lvl>
    <w:lvl w:ilvl="8" w:tplc="DDF6DE6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C850DD5"/>
    <w:multiLevelType w:val="multilevel"/>
    <w:tmpl w:val="AB2C38F0"/>
    <w:lvl w:ilvl="0">
      <w:start w:val="1"/>
      <w:numFmt w:val="bullet"/>
      <w:lvlText w:val="o"/>
      <w:lvlJc w:val="left"/>
      <w:pPr>
        <w:tabs>
          <w:tab w:val="num" w:pos="720"/>
        </w:tabs>
        <w:ind w:left="720" w:hanging="360"/>
      </w:pPr>
      <w:rPr>
        <w:rFonts w:ascii="Courier New" w:hAnsi="Courier New" w:hint="default"/>
        <w:sz w:val="20"/>
      </w:rPr>
    </w:lvl>
    <w:lvl w:ilvl="1">
      <w:start w:val="1"/>
      <w:numFmt w:val="decimal"/>
      <w:lvlText w:val="%2)"/>
      <w:lvlJc w:val="left"/>
      <w:pPr>
        <w:ind w:left="36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 w15:restartNumberingAfterBreak="0">
    <w:nsid w:val="3FFB307B"/>
    <w:multiLevelType w:val="hybridMultilevel"/>
    <w:tmpl w:val="F9ACF2C0"/>
    <w:lvl w:ilvl="0" w:tplc="F148F58E">
      <w:start w:val="7"/>
      <w:numFmt w:val="bullet"/>
      <w:lvlText w:val="-"/>
      <w:lvlJc w:val="left"/>
      <w:pPr>
        <w:ind w:left="720" w:hanging="360"/>
      </w:pPr>
      <w:rPr>
        <w:rFonts w:ascii="Calibri Light" w:eastAsiaTheme="minorEastAsia" w:hAnsi="Calibri Light" w:cs="Calibri Light"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cs="Wingdings" w:hint="default"/>
      </w:rPr>
    </w:lvl>
    <w:lvl w:ilvl="3" w:tplc="040F0001" w:tentative="1">
      <w:start w:val="1"/>
      <w:numFmt w:val="bullet"/>
      <w:lvlText w:val=""/>
      <w:lvlJc w:val="left"/>
      <w:pPr>
        <w:ind w:left="2880" w:hanging="360"/>
      </w:pPr>
      <w:rPr>
        <w:rFonts w:ascii="Symbol" w:hAnsi="Symbol" w:cs="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cs="Wingdings" w:hint="default"/>
      </w:rPr>
    </w:lvl>
    <w:lvl w:ilvl="6" w:tplc="040F0001" w:tentative="1">
      <w:start w:val="1"/>
      <w:numFmt w:val="bullet"/>
      <w:lvlText w:val=""/>
      <w:lvlJc w:val="left"/>
      <w:pPr>
        <w:ind w:left="5040" w:hanging="360"/>
      </w:pPr>
      <w:rPr>
        <w:rFonts w:ascii="Symbol" w:hAnsi="Symbol" w:cs="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44164CA5"/>
    <w:multiLevelType w:val="hybridMultilevel"/>
    <w:tmpl w:val="1D76C194"/>
    <w:lvl w:ilvl="0" w:tplc="1C82EA56">
      <w:numFmt w:val="bullet"/>
      <w:lvlText w:val="-"/>
      <w:lvlJc w:val="left"/>
      <w:pPr>
        <w:ind w:left="720" w:hanging="360"/>
      </w:pPr>
      <w:rPr>
        <w:rFonts w:ascii="Calibri Light" w:eastAsiaTheme="minorHAnsi" w:hAnsi="Calibri Light" w:cs="Calibri Light"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5" w15:restartNumberingAfterBreak="0">
    <w:nsid w:val="488F5CDD"/>
    <w:multiLevelType w:val="hybridMultilevel"/>
    <w:tmpl w:val="AB707C80"/>
    <w:lvl w:ilvl="0" w:tplc="B7E203AA">
      <w:start w:val="1"/>
      <w:numFmt w:val="decimal"/>
      <w:lvlText w:val="%1."/>
      <w:lvlJc w:val="left"/>
      <w:pPr>
        <w:ind w:left="720" w:hanging="360"/>
      </w:pPr>
    </w:lvl>
    <w:lvl w:ilvl="1" w:tplc="E4866E0C">
      <w:start w:val="1"/>
      <w:numFmt w:val="lowerLetter"/>
      <w:lvlText w:val="%2."/>
      <w:lvlJc w:val="left"/>
      <w:pPr>
        <w:ind w:left="1440" w:hanging="360"/>
      </w:pPr>
    </w:lvl>
    <w:lvl w:ilvl="2" w:tplc="6010AF96">
      <w:start w:val="1"/>
      <w:numFmt w:val="lowerRoman"/>
      <w:lvlText w:val="%3."/>
      <w:lvlJc w:val="right"/>
      <w:pPr>
        <w:ind w:left="2160" w:hanging="180"/>
      </w:pPr>
    </w:lvl>
    <w:lvl w:ilvl="3" w:tplc="B8B223E8">
      <w:start w:val="1"/>
      <w:numFmt w:val="decimal"/>
      <w:lvlText w:val="%4."/>
      <w:lvlJc w:val="left"/>
      <w:pPr>
        <w:ind w:left="2880" w:hanging="360"/>
      </w:pPr>
    </w:lvl>
    <w:lvl w:ilvl="4" w:tplc="DBDE5D26">
      <w:start w:val="1"/>
      <w:numFmt w:val="lowerLetter"/>
      <w:lvlText w:val="%5."/>
      <w:lvlJc w:val="left"/>
      <w:pPr>
        <w:ind w:left="3600" w:hanging="360"/>
      </w:pPr>
    </w:lvl>
    <w:lvl w:ilvl="5" w:tplc="EC4A9AEE">
      <w:start w:val="1"/>
      <w:numFmt w:val="lowerRoman"/>
      <w:lvlText w:val="%6."/>
      <w:lvlJc w:val="right"/>
      <w:pPr>
        <w:ind w:left="4320" w:hanging="180"/>
      </w:pPr>
    </w:lvl>
    <w:lvl w:ilvl="6" w:tplc="48A678FA">
      <w:start w:val="1"/>
      <w:numFmt w:val="decimal"/>
      <w:lvlText w:val="%7."/>
      <w:lvlJc w:val="left"/>
      <w:pPr>
        <w:ind w:left="5040" w:hanging="360"/>
      </w:pPr>
    </w:lvl>
    <w:lvl w:ilvl="7" w:tplc="8820B1C6">
      <w:start w:val="1"/>
      <w:numFmt w:val="lowerLetter"/>
      <w:lvlText w:val="%8."/>
      <w:lvlJc w:val="left"/>
      <w:pPr>
        <w:ind w:left="5760" w:hanging="360"/>
      </w:pPr>
    </w:lvl>
    <w:lvl w:ilvl="8" w:tplc="671034D6">
      <w:start w:val="1"/>
      <w:numFmt w:val="lowerRoman"/>
      <w:lvlText w:val="%9."/>
      <w:lvlJc w:val="right"/>
      <w:pPr>
        <w:ind w:left="6480" w:hanging="180"/>
      </w:pPr>
    </w:lvl>
  </w:abstractNum>
  <w:abstractNum w:abstractNumId="26" w15:restartNumberingAfterBreak="0">
    <w:nsid w:val="48A10521"/>
    <w:multiLevelType w:val="hybridMultilevel"/>
    <w:tmpl w:val="CC6CED9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7" w15:restartNumberingAfterBreak="0">
    <w:nsid w:val="49E75946"/>
    <w:multiLevelType w:val="multilevel"/>
    <w:tmpl w:val="3468EAD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8" w15:restartNumberingAfterBreak="0">
    <w:nsid w:val="56281680"/>
    <w:multiLevelType w:val="hybridMultilevel"/>
    <w:tmpl w:val="E822E36E"/>
    <w:lvl w:ilvl="0" w:tplc="7AA6CBD2">
      <w:start w:val="1"/>
      <w:numFmt w:val="bullet"/>
      <w:lvlText w:val="•"/>
      <w:lvlJc w:val="left"/>
      <w:pPr>
        <w:tabs>
          <w:tab w:val="num" w:pos="720"/>
        </w:tabs>
        <w:ind w:left="720" w:hanging="360"/>
      </w:pPr>
      <w:rPr>
        <w:rFonts w:ascii="Arial" w:hAnsi="Arial" w:hint="default"/>
      </w:rPr>
    </w:lvl>
    <w:lvl w:ilvl="1" w:tplc="BE86B076">
      <w:start w:val="86"/>
      <w:numFmt w:val="bullet"/>
      <w:lvlText w:val="•"/>
      <w:lvlJc w:val="left"/>
      <w:pPr>
        <w:tabs>
          <w:tab w:val="num" w:pos="1440"/>
        </w:tabs>
        <w:ind w:left="1440" w:hanging="360"/>
      </w:pPr>
      <w:rPr>
        <w:rFonts w:ascii="Arial" w:hAnsi="Arial" w:hint="default"/>
      </w:rPr>
    </w:lvl>
    <w:lvl w:ilvl="2" w:tplc="3E629048" w:tentative="1">
      <w:start w:val="1"/>
      <w:numFmt w:val="bullet"/>
      <w:lvlText w:val="•"/>
      <w:lvlJc w:val="left"/>
      <w:pPr>
        <w:tabs>
          <w:tab w:val="num" w:pos="2160"/>
        </w:tabs>
        <w:ind w:left="2160" w:hanging="360"/>
      </w:pPr>
      <w:rPr>
        <w:rFonts w:ascii="Arial" w:hAnsi="Arial" w:hint="default"/>
      </w:rPr>
    </w:lvl>
    <w:lvl w:ilvl="3" w:tplc="A196746A" w:tentative="1">
      <w:start w:val="1"/>
      <w:numFmt w:val="bullet"/>
      <w:lvlText w:val="•"/>
      <w:lvlJc w:val="left"/>
      <w:pPr>
        <w:tabs>
          <w:tab w:val="num" w:pos="2880"/>
        </w:tabs>
        <w:ind w:left="2880" w:hanging="360"/>
      </w:pPr>
      <w:rPr>
        <w:rFonts w:ascii="Arial" w:hAnsi="Arial" w:hint="default"/>
      </w:rPr>
    </w:lvl>
    <w:lvl w:ilvl="4" w:tplc="9F10BED8" w:tentative="1">
      <w:start w:val="1"/>
      <w:numFmt w:val="bullet"/>
      <w:lvlText w:val="•"/>
      <w:lvlJc w:val="left"/>
      <w:pPr>
        <w:tabs>
          <w:tab w:val="num" w:pos="3600"/>
        </w:tabs>
        <w:ind w:left="3600" w:hanging="360"/>
      </w:pPr>
      <w:rPr>
        <w:rFonts w:ascii="Arial" w:hAnsi="Arial" w:hint="default"/>
      </w:rPr>
    </w:lvl>
    <w:lvl w:ilvl="5" w:tplc="EDF2DF04" w:tentative="1">
      <w:start w:val="1"/>
      <w:numFmt w:val="bullet"/>
      <w:lvlText w:val="•"/>
      <w:lvlJc w:val="left"/>
      <w:pPr>
        <w:tabs>
          <w:tab w:val="num" w:pos="4320"/>
        </w:tabs>
        <w:ind w:left="4320" w:hanging="360"/>
      </w:pPr>
      <w:rPr>
        <w:rFonts w:ascii="Arial" w:hAnsi="Arial" w:hint="default"/>
      </w:rPr>
    </w:lvl>
    <w:lvl w:ilvl="6" w:tplc="424269D4" w:tentative="1">
      <w:start w:val="1"/>
      <w:numFmt w:val="bullet"/>
      <w:lvlText w:val="•"/>
      <w:lvlJc w:val="left"/>
      <w:pPr>
        <w:tabs>
          <w:tab w:val="num" w:pos="5040"/>
        </w:tabs>
        <w:ind w:left="5040" w:hanging="360"/>
      </w:pPr>
      <w:rPr>
        <w:rFonts w:ascii="Arial" w:hAnsi="Arial" w:hint="default"/>
      </w:rPr>
    </w:lvl>
    <w:lvl w:ilvl="7" w:tplc="8BC0D45E" w:tentative="1">
      <w:start w:val="1"/>
      <w:numFmt w:val="bullet"/>
      <w:lvlText w:val="•"/>
      <w:lvlJc w:val="left"/>
      <w:pPr>
        <w:tabs>
          <w:tab w:val="num" w:pos="5760"/>
        </w:tabs>
        <w:ind w:left="5760" w:hanging="360"/>
      </w:pPr>
      <w:rPr>
        <w:rFonts w:ascii="Arial" w:hAnsi="Arial" w:hint="default"/>
      </w:rPr>
    </w:lvl>
    <w:lvl w:ilvl="8" w:tplc="D1A2DCD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AEF56FA"/>
    <w:multiLevelType w:val="multilevel"/>
    <w:tmpl w:val="853A7224"/>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36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C21183D"/>
    <w:multiLevelType w:val="hybridMultilevel"/>
    <w:tmpl w:val="C772FA9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1" w15:restartNumberingAfterBreak="0">
    <w:nsid w:val="5D8C01AC"/>
    <w:multiLevelType w:val="hybridMultilevel"/>
    <w:tmpl w:val="BC98864C"/>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2" w15:restartNumberingAfterBreak="0">
    <w:nsid w:val="622169DF"/>
    <w:multiLevelType w:val="hybridMultilevel"/>
    <w:tmpl w:val="DA5451DA"/>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3" w15:restartNumberingAfterBreak="0">
    <w:nsid w:val="66255AB1"/>
    <w:multiLevelType w:val="hybridMultilevel"/>
    <w:tmpl w:val="0B7CE408"/>
    <w:lvl w:ilvl="0" w:tplc="C8504EBE">
      <w:start w:val="1"/>
      <w:numFmt w:val="bullet"/>
      <w:lvlText w:val=""/>
      <w:lvlJc w:val="left"/>
      <w:pPr>
        <w:tabs>
          <w:tab w:val="num" w:pos="720"/>
        </w:tabs>
        <w:ind w:left="720" w:hanging="360"/>
      </w:pPr>
      <w:rPr>
        <w:rFonts w:ascii="Wingdings 2" w:hAnsi="Wingdings 2" w:hint="default"/>
      </w:rPr>
    </w:lvl>
    <w:lvl w:ilvl="1" w:tplc="382A2CFA" w:tentative="1">
      <w:start w:val="1"/>
      <w:numFmt w:val="bullet"/>
      <w:lvlText w:val=""/>
      <w:lvlJc w:val="left"/>
      <w:pPr>
        <w:tabs>
          <w:tab w:val="num" w:pos="1440"/>
        </w:tabs>
        <w:ind w:left="1440" w:hanging="360"/>
      </w:pPr>
      <w:rPr>
        <w:rFonts w:ascii="Wingdings 2" w:hAnsi="Wingdings 2" w:hint="default"/>
      </w:rPr>
    </w:lvl>
    <w:lvl w:ilvl="2" w:tplc="C9DC964A" w:tentative="1">
      <w:start w:val="1"/>
      <w:numFmt w:val="bullet"/>
      <w:lvlText w:val=""/>
      <w:lvlJc w:val="left"/>
      <w:pPr>
        <w:tabs>
          <w:tab w:val="num" w:pos="2160"/>
        </w:tabs>
        <w:ind w:left="2160" w:hanging="360"/>
      </w:pPr>
      <w:rPr>
        <w:rFonts w:ascii="Wingdings 2" w:hAnsi="Wingdings 2" w:hint="default"/>
      </w:rPr>
    </w:lvl>
    <w:lvl w:ilvl="3" w:tplc="14848BDE" w:tentative="1">
      <w:start w:val="1"/>
      <w:numFmt w:val="bullet"/>
      <w:lvlText w:val=""/>
      <w:lvlJc w:val="left"/>
      <w:pPr>
        <w:tabs>
          <w:tab w:val="num" w:pos="2880"/>
        </w:tabs>
        <w:ind w:left="2880" w:hanging="360"/>
      </w:pPr>
      <w:rPr>
        <w:rFonts w:ascii="Wingdings 2" w:hAnsi="Wingdings 2" w:hint="default"/>
      </w:rPr>
    </w:lvl>
    <w:lvl w:ilvl="4" w:tplc="473078E4" w:tentative="1">
      <w:start w:val="1"/>
      <w:numFmt w:val="bullet"/>
      <w:lvlText w:val=""/>
      <w:lvlJc w:val="left"/>
      <w:pPr>
        <w:tabs>
          <w:tab w:val="num" w:pos="3600"/>
        </w:tabs>
        <w:ind w:left="3600" w:hanging="360"/>
      </w:pPr>
      <w:rPr>
        <w:rFonts w:ascii="Wingdings 2" w:hAnsi="Wingdings 2" w:hint="default"/>
      </w:rPr>
    </w:lvl>
    <w:lvl w:ilvl="5" w:tplc="39584742" w:tentative="1">
      <w:start w:val="1"/>
      <w:numFmt w:val="bullet"/>
      <w:lvlText w:val=""/>
      <w:lvlJc w:val="left"/>
      <w:pPr>
        <w:tabs>
          <w:tab w:val="num" w:pos="4320"/>
        </w:tabs>
        <w:ind w:left="4320" w:hanging="360"/>
      </w:pPr>
      <w:rPr>
        <w:rFonts w:ascii="Wingdings 2" w:hAnsi="Wingdings 2" w:hint="default"/>
      </w:rPr>
    </w:lvl>
    <w:lvl w:ilvl="6" w:tplc="04B85D48" w:tentative="1">
      <w:start w:val="1"/>
      <w:numFmt w:val="bullet"/>
      <w:lvlText w:val=""/>
      <w:lvlJc w:val="left"/>
      <w:pPr>
        <w:tabs>
          <w:tab w:val="num" w:pos="5040"/>
        </w:tabs>
        <w:ind w:left="5040" w:hanging="360"/>
      </w:pPr>
      <w:rPr>
        <w:rFonts w:ascii="Wingdings 2" w:hAnsi="Wingdings 2" w:hint="default"/>
      </w:rPr>
    </w:lvl>
    <w:lvl w:ilvl="7" w:tplc="14649EF0" w:tentative="1">
      <w:start w:val="1"/>
      <w:numFmt w:val="bullet"/>
      <w:lvlText w:val=""/>
      <w:lvlJc w:val="left"/>
      <w:pPr>
        <w:tabs>
          <w:tab w:val="num" w:pos="5760"/>
        </w:tabs>
        <w:ind w:left="5760" w:hanging="360"/>
      </w:pPr>
      <w:rPr>
        <w:rFonts w:ascii="Wingdings 2" w:hAnsi="Wingdings 2" w:hint="default"/>
      </w:rPr>
    </w:lvl>
    <w:lvl w:ilvl="8" w:tplc="E17E4390" w:tentative="1">
      <w:start w:val="1"/>
      <w:numFmt w:val="bullet"/>
      <w:lvlText w:val=""/>
      <w:lvlJc w:val="left"/>
      <w:pPr>
        <w:tabs>
          <w:tab w:val="num" w:pos="6480"/>
        </w:tabs>
        <w:ind w:left="6480" w:hanging="360"/>
      </w:pPr>
      <w:rPr>
        <w:rFonts w:ascii="Wingdings 2" w:hAnsi="Wingdings 2" w:hint="default"/>
      </w:rPr>
    </w:lvl>
  </w:abstractNum>
  <w:abstractNum w:abstractNumId="34" w15:restartNumberingAfterBreak="0">
    <w:nsid w:val="68CF0D72"/>
    <w:multiLevelType w:val="hybridMultilevel"/>
    <w:tmpl w:val="41B6313E"/>
    <w:lvl w:ilvl="0" w:tplc="E4344186">
      <w:start w:val="4"/>
      <w:numFmt w:val="bullet"/>
      <w:lvlText w:val="-"/>
      <w:lvlJc w:val="left"/>
      <w:pPr>
        <w:ind w:left="720" w:hanging="360"/>
      </w:pPr>
      <w:rPr>
        <w:rFonts w:ascii="Calibri Light" w:eastAsia="Times New Roman" w:hAnsi="Calibri Light" w:cs="Calibri Light" w:hint="default"/>
        <w:color w:val="000000"/>
      </w:rPr>
    </w:lvl>
    <w:lvl w:ilvl="1" w:tplc="040F0003">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cs="Wingdings" w:hint="default"/>
      </w:rPr>
    </w:lvl>
    <w:lvl w:ilvl="3" w:tplc="040F0001" w:tentative="1">
      <w:start w:val="1"/>
      <w:numFmt w:val="bullet"/>
      <w:lvlText w:val=""/>
      <w:lvlJc w:val="left"/>
      <w:pPr>
        <w:ind w:left="2880" w:hanging="360"/>
      </w:pPr>
      <w:rPr>
        <w:rFonts w:ascii="Symbol" w:hAnsi="Symbol" w:cs="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cs="Wingdings" w:hint="default"/>
      </w:rPr>
    </w:lvl>
    <w:lvl w:ilvl="6" w:tplc="040F0001" w:tentative="1">
      <w:start w:val="1"/>
      <w:numFmt w:val="bullet"/>
      <w:lvlText w:val=""/>
      <w:lvlJc w:val="left"/>
      <w:pPr>
        <w:ind w:left="5040" w:hanging="360"/>
      </w:pPr>
      <w:rPr>
        <w:rFonts w:ascii="Symbol" w:hAnsi="Symbol" w:cs="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72382D0C"/>
    <w:multiLevelType w:val="multilevel"/>
    <w:tmpl w:val="D7128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56A3CDD"/>
    <w:multiLevelType w:val="hybridMultilevel"/>
    <w:tmpl w:val="4290FB02"/>
    <w:lvl w:ilvl="0" w:tplc="040F0001">
      <w:start w:val="1"/>
      <w:numFmt w:val="bullet"/>
      <w:lvlText w:val=""/>
      <w:lvlJc w:val="left"/>
      <w:pPr>
        <w:ind w:left="720" w:hanging="360"/>
      </w:pPr>
      <w:rPr>
        <w:rFonts w:ascii="Symbol" w:hAnsi="Symbol"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7" w15:restartNumberingAfterBreak="0">
    <w:nsid w:val="76E3230C"/>
    <w:multiLevelType w:val="hybridMultilevel"/>
    <w:tmpl w:val="899A7A42"/>
    <w:lvl w:ilvl="0" w:tplc="E74862A6">
      <w:start w:val="1"/>
      <w:numFmt w:val="bullet"/>
      <w:lvlText w:val=""/>
      <w:lvlJc w:val="left"/>
      <w:pPr>
        <w:ind w:left="720" w:hanging="360"/>
      </w:pPr>
      <w:rPr>
        <w:rFonts w:ascii="Symbol" w:hAnsi="Symbol" w:hint="default"/>
        <w:color w:val="auto"/>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38" w15:restartNumberingAfterBreak="0">
    <w:nsid w:val="7ECB783F"/>
    <w:multiLevelType w:val="hybridMultilevel"/>
    <w:tmpl w:val="A45276AA"/>
    <w:lvl w:ilvl="0" w:tplc="89667BB6">
      <w:start w:val="1"/>
      <w:numFmt w:val="bullet"/>
      <w:lvlText w:val=""/>
      <w:lvlJc w:val="left"/>
      <w:pPr>
        <w:ind w:left="720" w:hanging="360"/>
      </w:pPr>
      <w:rPr>
        <w:rFonts w:ascii="Symbol" w:hAnsi="Symbol" w:hint="default"/>
        <w:color w:val="auto"/>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num w:numId="1">
    <w:abstractNumId w:val="22"/>
  </w:num>
  <w:num w:numId="2">
    <w:abstractNumId w:val="29"/>
  </w:num>
  <w:num w:numId="3">
    <w:abstractNumId w:val="27"/>
  </w:num>
  <w:num w:numId="4">
    <w:abstractNumId w:val="16"/>
  </w:num>
  <w:num w:numId="5">
    <w:abstractNumId w:val="17"/>
  </w:num>
  <w:num w:numId="6">
    <w:abstractNumId w:val="3"/>
  </w:num>
  <w:num w:numId="7">
    <w:abstractNumId w:val="0"/>
  </w:num>
  <w:num w:numId="8">
    <w:abstractNumId w:val="11"/>
  </w:num>
  <w:num w:numId="9">
    <w:abstractNumId w:val="33"/>
  </w:num>
  <w:num w:numId="10">
    <w:abstractNumId w:val="8"/>
  </w:num>
  <w:num w:numId="11">
    <w:abstractNumId w:val="6"/>
  </w:num>
  <w:num w:numId="12">
    <w:abstractNumId w:val="32"/>
  </w:num>
  <w:num w:numId="13">
    <w:abstractNumId w:val="1"/>
  </w:num>
  <w:num w:numId="14">
    <w:abstractNumId w:val="34"/>
  </w:num>
  <w:num w:numId="15">
    <w:abstractNumId w:val="25"/>
  </w:num>
  <w:num w:numId="16">
    <w:abstractNumId w:val="20"/>
  </w:num>
  <w:num w:numId="17">
    <w:abstractNumId w:val="23"/>
  </w:num>
  <w:num w:numId="18">
    <w:abstractNumId w:val="28"/>
  </w:num>
  <w:num w:numId="19">
    <w:abstractNumId w:val="21"/>
  </w:num>
  <w:num w:numId="20">
    <w:abstractNumId w:val="24"/>
  </w:num>
  <w:num w:numId="21">
    <w:abstractNumId w:val="2"/>
  </w:num>
  <w:num w:numId="22">
    <w:abstractNumId w:val="35"/>
  </w:num>
  <w:num w:numId="23">
    <w:abstractNumId w:val="31"/>
  </w:num>
  <w:num w:numId="24">
    <w:abstractNumId w:val="7"/>
  </w:num>
  <w:num w:numId="25">
    <w:abstractNumId w:val="36"/>
  </w:num>
  <w:num w:numId="26">
    <w:abstractNumId w:val="5"/>
  </w:num>
  <w:num w:numId="27">
    <w:abstractNumId w:val="14"/>
  </w:num>
  <w:num w:numId="28">
    <w:abstractNumId w:val="4"/>
  </w:num>
  <w:num w:numId="29">
    <w:abstractNumId w:val="13"/>
  </w:num>
  <w:num w:numId="30">
    <w:abstractNumId w:val="19"/>
  </w:num>
  <w:num w:numId="31">
    <w:abstractNumId w:val="30"/>
  </w:num>
  <w:num w:numId="32">
    <w:abstractNumId w:val="18"/>
  </w:num>
  <w:num w:numId="33">
    <w:abstractNumId w:val="26"/>
  </w:num>
  <w:num w:numId="34">
    <w:abstractNumId w:val="12"/>
  </w:num>
  <w:num w:numId="35">
    <w:abstractNumId w:val="10"/>
  </w:num>
  <w:num w:numId="36">
    <w:abstractNumId w:val="15"/>
  </w:num>
  <w:num w:numId="37">
    <w:abstractNumId w:val="37"/>
  </w:num>
  <w:num w:numId="38">
    <w:abstractNumId w:val="38"/>
  </w:num>
  <w:num w:numId="39">
    <w:abstractNumId w:val="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3C3F"/>
    <w:rsid w:val="00000367"/>
    <w:rsid w:val="00000EE1"/>
    <w:rsid w:val="000011E4"/>
    <w:rsid w:val="00001496"/>
    <w:rsid w:val="0000304C"/>
    <w:rsid w:val="00003894"/>
    <w:rsid w:val="00004352"/>
    <w:rsid w:val="00005581"/>
    <w:rsid w:val="00006849"/>
    <w:rsid w:val="00007DF3"/>
    <w:rsid w:val="00007E10"/>
    <w:rsid w:val="00010A91"/>
    <w:rsid w:val="00010DEB"/>
    <w:rsid w:val="000115D0"/>
    <w:rsid w:val="0001172A"/>
    <w:rsid w:val="00012B21"/>
    <w:rsid w:val="00012E16"/>
    <w:rsid w:val="000130DF"/>
    <w:rsid w:val="00014012"/>
    <w:rsid w:val="00014B51"/>
    <w:rsid w:val="00014E15"/>
    <w:rsid w:val="000160A0"/>
    <w:rsid w:val="00016F69"/>
    <w:rsid w:val="00017CD5"/>
    <w:rsid w:val="00021512"/>
    <w:rsid w:val="00021F99"/>
    <w:rsid w:val="00022354"/>
    <w:rsid w:val="00023B38"/>
    <w:rsid w:val="00024875"/>
    <w:rsid w:val="000259B1"/>
    <w:rsid w:val="00025DCD"/>
    <w:rsid w:val="000269BD"/>
    <w:rsid w:val="000269EF"/>
    <w:rsid w:val="0002748F"/>
    <w:rsid w:val="000279B7"/>
    <w:rsid w:val="00027DB6"/>
    <w:rsid w:val="0003029B"/>
    <w:rsid w:val="00030A4E"/>
    <w:rsid w:val="0003141A"/>
    <w:rsid w:val="00032272"/>
    <w:rsid w:val="0003325D"/>
    <w:rsid w:val="00033E21"/>
    <w:rsid w:val="0003468D"/>
    <w:rsid w:val="00035324"/>
    <w:rsid w:val="000375EC"/>
    <w:rsid w:val="000377E8"/>
    <w:rsid w:val="0004098A"/>
    <w:rsid w:val="0004100D"/>
    <w:rsid w:val="00041A0D"/>
    <w:rsid w:val="00041BD6"/>
    <w:rsid w:val="00041FBF"/>
    <w:rsid w:val="0004267D"/>
    <w:rsid w:val="00042C4B"/>
    <w:rsid w:val="00044232"/>
    <w:rsid w:val="0004439A"/>
    <w:rsid w:val="0004440D"/>
    <w:rsid w:val="00044B7F"/>
    <w:rsid w:val="00044CB5"/>
    <w:rsid w:val="000455C4"/>
    <w:rsid w:val="0004733B"/>
    <w:rsid w:val="00047A78"/>
    <w:rsid w:val="00047BF6"/>
    <w:rsid w:val="00050D10"/>
    <w:rsid w:val="00051666"/>
    <w:rsid w:val="00052BF6"/>
    <w:rsid w:val="00054930"/>
    <w:rsid w:val="00055A7C"/>
    <w:rsid w:val="00056BBC"/>
    <w:rsid w:val="0006068B"/>
    <w:rsid w:val="00062ACD"/>
    <w:rsid w:val="00064135"/>
    <w:rsid w:val="0006474A"/>
    <w:rsid w:val="00064AD6"/>
    <w:rsid w:val="00064B76"/>
    <w:rsid w:val="00064E2B"/>
    <w:rsid w:val="000653D6"/>
    <w:rsid w:val="00067164"/>
    <w:rsid w:val="0007139B"/>
    <w:rsid w:val="000715AF"/>
    <w:rsid w:val="0007258A"/>
    <w:rsid w:val="000726DE"/>
    <w:rsid w:val="00073402"/>
    <w:rsid w:val="00073DC5"/>
    <w:rsid w:val="0007467A"/>
    <w:rsid w:val="0007475B"/>
    <w:rsid w:val="00074F7D"/>
    <w:rsid w:val="00075561"/>
    <w:rsid w:val="00075CB5"/>
    <w:rsid w:val="00076B17"/>
    <w:rsid w:val="00080100"/>
    <w:rsid w:val="00080EE5"/>
    <w:rsid w:val="00082E07"/>
    <w:rsid w:val="00082F7C"/>
    <w:rsid w:val="00084A15"/>
    <w:rsid w:val="000876B9"/>
    <w:rsid w:val="000911FB"/>
    <w:rsid w:val="000912BB"/>
    <w:rsid w:val="000926CA"/>
    <w:rsid w:val="00092D78"/>
    <w:rsid w:val="0009379D"/>
    <w:rsid w:val="00094607"/>
    <w:rsid w:val="00094836"/>
    <w:rsid w:val="00095A12"/>
    <w:rsid w:val="000A0619"/>
    <w:rsid w:val="000A0989"/>
    <w:rsid w:val="000A1910"/>
    <w:rsid w:val="000A206B"/>
    <w:rsid w:val="000A237C"/>
    <w:rsid w:val="000A3902"/>
    <w:rsid w:val="000A4B8B"/>
    <w:rsid w:val="000A56AC"/>
    <w:rsid w:val="000A627F"/>
    <w:rsid w:val="000A6390"/>
    <w:rsid w:val="000A66A5"/>
    <w:rsid w:val="000A6C64"/>
    <w:rsid w:val="000A7E18"/>
    <w:rsid w:val="000B2F36"/>
    <w:rsid w:val="000B40D4"/>
    <w:rsid w:val="000B41E1"/>
    <w:rsid w:val="000B43D4"/>
    <w:rsid w:val="000B440C"/>
    <w:rsid w:val="000B47E2"/>
    <w:rsid w:val="000B5761"/>
    <w:rsid w:val="000B6072"/>
    <w:rsid w:val="000B68F4"/>
    <w:rsid w:val="000B6962"/>
    <w:rsid w:val="000B6A56"/>
    <w:rsid w:val="000B7017"/>
    <w:rsid w:val="000B7551"/>
    <w:rsid w:val="000B76E2"/>
    <w:rsid w:val="000B77BA"/>
    <w:rsid w:val="000C0946"/>
    <w:rsid w:val="000C0D5D"/>
    <w:rsid w:val="000C19AA"/>
    <w:rsid w:val="000C2D8C"/>
    <w:rsid w:val="000C3219"/>
    <w:rsid w:val="000C36F8"/>
    <w:rsid w:val="000C6A44"/>
    <w:rsid w:val="000C7374"/>
    <w:rsid w:val="000C74AB"/>
    <w:rsid w:val="000C7541"/>
    <w:rsid w:val="000C7588"/>
    <w:rsid w:val="000C75B5"/>
    <w:rsid w:val="000D0D8C"/>
    <w:rsid w:val="000D146B"/>
    <w:rsid w:val="000D17F4"/>
    <w:rsid w:val="000D1861"/>
    <w:rsid w:val="000D244A"/>
    <w:rsid w:val="000D2D84"/>
    <w:rsid w:val="000D3DEF"/>
    <w:rsid w:val="000D413F"/>
    <w:rsid w:val="000D4C8A"/>
    <w:rsid w:val="000D509C"/>
    <w:rsid w:val="000D5CBA"/>
    <w:rsid w:val="000D6025"/>
    <w:rsid w:val="000D7731"/>
    <w:rsid w:val="000D7E3D"/>
    <w:rsid w:val="000E1243"/>
    <w:rsid w:val="000E13CF"/>
    <w:rsid w:val="000E2007"/>
    <w:rsid w:val="000E232D"/>
    <w:rsid w:val="000E2836"/>
    <w:rsid w:val="000E4253"/>
    <w:rsid w:val="000E502B"/>
    <w:rsid w:val="000E5062"/>
    <w:rsid w:val="000E559F"/>
    <w:rsid w:val="000E5C01"/>
    <w:rsid w:val="000E675C"/>
    <w:rsid w:val="000F0F97"/>
    <w:rsid w:val="000F1069"/>
    <w:rsid w:val="000F1DC8"/>
    <w:rsid w:val="000F1F60"/>
    <w:rsid w:val="000F389E"/>
    <w:rsid w:val="000F54AC"/>
    <w:rsid w:val="000F7B4D"/>
    <w:rsid w:val="0010054F"/>
    <w:rsid w:val="00100E07"/>
    <w:rsid w:val="00101106"/>
    <w:rsid w:val="0010127C"/>
    <w:rsid w:val="00101999"/>
    <w:rsid w:val="00101D35"/>
    <w:rsid w:val="00101E3B"/>
    <w:rsid w:val="00102EA1"/>
    <w:rsid w:val="00103403"/>
    <w:rsid w:val="00103C3F"/>
    <w:rsid w:val="00104FAD"/>
    <w:rsid w:val="00106443"/>
    <w:rsid w:val="00106ADB"/>
    <w:rsid w:val="001077FE"/>
    <w:rsid w:val="0010796E"/>
    <w:rsid w:val="00110464"/>
    <w:rsid w:val="00110613"/>
    <w:rsid w:val="00110CE5"/>
    <w:rsid w:val="00110D18"/>
    <w:rsid w:val="0011159F"/>
    <w:rsid w:val="001116B2"/>
    <w:rsid w:val="00112A01"/>
    <w:rsid w:val="00112D1D"/>
    <w:rsid w:val="00113153"/>
    <w:rsid w:val="0011445A"/>
    <w:rsid w:val="00114CAF"/>
    <w:rsid w:val="001152AB"/>
    <w:rsid w:val="00115B75"/>
    <w:rsid w:val="00116287"/>
    <w:rsid w:val="00117763"/>
    <w:rsid w:val="001207A7"/>
    <w:rsid w:val="00120F28"/>
    <w:rsid w:val="00122612"/>
    <w:rsid w:val="00122B35"/>
    <w:rsid w:val="00122D7F"/>
    <w:rsid w:val="00124266"/>
    <w:rsid w:val="00125027"/>
    <w:rsid w:val="00125433"/>
    <w:rsid w:val="001277A9"/>
    <w:rsid w:val="00130484"/>
    <w:rsid w:val="001309D6"/>
    <w:rsid w:val="00130F8B"/>
    <w:rsid w:val="00130FC6"/>
    <w:rsid w:val="00131AD0"/>
    <w:rsid w:val="00132394"/>
    <w:rsid w:val="001326F6"/>
    <w:rsid w:val="00132967"/>
    <w:rsid w:val="00133464"/>
    <w:rsid w:val="00133915"/>
    <w:rsid w:val="00134322"/>
    <w:rsid w:val="00134731"/>
    <w:rsid w:val="00134D53"/>
    <w:rsid w:val="00135116"/>
    <w:rsid w:val="00136914"/>
    <w:rsid w:val="0013698B"/>
    <w:rsid w:val="00140C58"/>
    <w:rsid w:val="00140E36"/>
    <w:rsid w:val="00141F32"/>
    <w:rsid w:val="001445DA"/>
    <w:rsid w:val="00144EC9"/>
    <w:rsid w:val="00145301"/>
    <w:rsid w:val="001458D9"/>
    <w:rsid w:val="00146CAF"/>
    <w:rsid w:val="00147EFB"/>
    <w:rsid w:val="0015257F"/>
    <w:rsid w:val="001527D3"/>
    <w:rsid w:val="0015345F"/>
    <w:rsid w:val="00153561"/>
    <w:rsid w:val="001550DB"/>
    <w:rsid w:val="00155360"/>
    <w:rsid w:val="00155438"/>
    <w:rsid w:val="00155E7D"/>
    <w:rsid w:val="00156496"/>
    <w:rsid w:val="001568F4"/>
    <w:rsid w:val="00157624"/>
    <w:rsid w:val="00160D6E"/>
    <w:rsid w:val="00163E69"/>
    <w:rsid w:val="00163F90"/>
    <w:rsid w:val="001650C1"/>
    <w:rsid w:val="00165611"/>
    <w:rsid w:val="00165E63"/>
    <w:rsid w:val="00166FFA"/>
    <w:rsid w:val="00167ED1"/>
    <w:rsid w:val="0017128D"/>
    <w:rsid w:val="0017260B"/>
    <w:rsid w:val="0017276E"/>
    <w:rsid w:val="00173D0E"/>
    <w:rsid w:val="00173EDC"/>
    <w:rsid w:val="0017681F"/>
    <w:rsid w:val="001769E2"/>
    <w:rsid w:val="00176D1D"/>
    <w:rsid w:val="00176FDE"/>
    <w:rsid w:val="0017708D"/>
    <w:rsid w:val="00177F2E"/>
    <w:rsid w:val="00181429"/>
    <w:rsid w:val="00181861"/>
    <w:rsid w:val="00181B3F"/>
    <w:rsid w:val="001828A3"/>
    <w:rsid w:val="001849D4"/>
    <w:rsid w:val="00184A76"/>
    <w:rsid w:val="00184DE9"/>
    <w:rsid w:val="00185270"/>
    <w:rsid w:val="00185FA2"/>
    <w:rsid w:val="00186CE3"/>
    <w:rsid w:val="00187425"/>
    <w:rsid w:val="001905DB"/>
    <w:rsid w:val="00190F36"/>
    <w:rsid w:val="00192CC6"/>
    <w:rsid w:val="001943B2"/>
    <w:rsid w:val="00196907"/>
    <w:rsid w:val="001971C4"/>
    <w:rsid w:val="00197201"/>
    <w:rsid w:val="00197712"/>
    <w:rsid w:val="001977AD"/>
    <w:rsid w:val="001979A4"/>
    <w:rsid w:val="00197B08"/>
    <w:rsid w:val="001A0A54"/>
    <w:rsid w:val="001A1012"/>
    <w:rsid w:val="001A1570"/>
    <w:rsid w:val="001A2589"/>
    <w:rsid w:val="001A2C24"/>
    <w:rsid w:val="001A317D"/>
    <w:rsid w:val="001A31F6"/>
    <w:rsid w:val="001A5667"/>
    <w:rsid w:val="001A58ED"/>
    <w:rsid w:val="001A6408"/>
    <w:rsid w:val="001A65CB"/>
    <w:rsid w:val="001A79D0"/>
    <w:rsid w:val="001A7A20"/>
    <w:rsid w:val="001B2531"/>
    <w:rsid w:val="001B2F03"/>
    <w:rsid w:val="001B2FFF"/>
    <w:rsid w:val="001B3236"/>
    <w:rsid w:val="001B32F5"/>
    <w:rsid w:val="001B37C3"/>
    <w:rsid w:val="001B3F09"/>
    <w:rsid w:val="001B4DFD"/>
    <w:rsid w:val="001B5387"/>
    <w:rsid w:val="001B5EDB"/>
    <w:rsid w:val="001B6FC1"/>
    <w:rsid w:val="001C04C1"/>
    <w:rsid w:val="001C0A3C"/>
    <w:rsid w:val="001C0EF5"/>
    <w:rsid w:val="001C2A82"/>
    <w:rsid w:val="001C2A9E"/>
    <w:rsid w:val="001C2AD1"/>
    <w:rsid w:val="001C2D28"/>
    <w:rsid w:val="001C3782"/>
    <w:rsid w:val="001C4B62"/>
    <w:rsid w:val="001C5CCB"/>
    <w:rsid w:val="001C6782"/>
    <w:rsid w:val="001D0638"/>
    <w:rsid w:val="001D15FA"/>
    <w:rsid w:val="001D2022"/>
    <w:rsid w:val="001D2B45"/>
    <w:rsid w:val="001D2FEA"/>
    <w:rsid w:val="001D3226"/>
    <w:rsid w:val="001D3B6B"/>
    <w:rsid w:val="001D432B"/>
    <w:rsid w:val="001D4337"/>
    <w:rsid w:val="001D48CD"/>
    <w:rsid w:val="001D557A"/>
    <w:rsid w:val="001D5D93"/>
    <w:rsid w:val="001D7033"/>
    <w:rsid w:val="001D7444"/>
    <w:rsid w:val="001D7563"/>
    <w:rsid w:val="001E0EA4"/>
    <w:rsid w:val="001E1A2F"/>
    <w:rsid w:val="001E22ED"/>
    <w:rsid w:val="001E2620"/>
    <w:rsid w:val="001E4919"/>
    <w:rsid w:val="001E52AD"/>
    <w:rsid w:val="001E5864"/>
    <w:rsid w:val="001E5D89"/>
    <w:rsid w:val="001E64CB"/>
    <w:rsid w:val="001F2D9A"/>
    <w:rsid w:val="001F2F75"/>
    <w:rsid w:val="001F3D05"/>
    <w:rsid w:val="001F3E1D"/>
    <w:rsid w:val="001F4B01"/>
    <w:rsid w:val="001F4FEA"/>
    <w:rsid w:val="001F555F"/>
    <w:rsid w:val="001F5A28"/>
    <w:rsid w:val="001F5CF8"/>
    <w:rsid w:val="001F7820"/>
    <w:rsid w:val="0020063D"/>
    <w:rsid w:val="0020698C"/>
    <w:rsid w:val="00206C05"/>
    <w:rsid w:val="002070B5"/>
    <w:rsid w:val="002075E0"/>
    <w:rsid w:val="002108DC"/>
    <w:rsid w:val="00210DCE"/>
    <w:rsid w:val="0021111B"/>
    <w:rsid w:val="00211F15"/>
    <w:rsid w:val="00212435"/>
    <w:rsid w:val="002129F5"/>
    <w:rsid w:val="00212A13"/>
    <w:rsid w:val="00212AD2"/>
    <w:rsid w:val="00214015"/>
    <w:rsid w:val="00214EC8"/>
    <w:rsid w:val="002151F2"/>
    <w:rsid w:val="00216A2C"/>
    <w:rsid w:val="002210F4"/>
    <w:rsid w:val="00221689"/>
    <w:rsid w:val="0022272D"/>
    <w:rsid w:val="00222803"/>
    <w:rsid w:val="00222D37"/>
    <w:rsid w:val="00223F32"/>
    <w:rsid w:val="00224FF6"/>
    <w:rsid w:val="00225588"/>
    <w:rsid w:val="0022561E"/>
    <w:rsid w:val="00225E91"/>
    <w:rsid w:val="00226368"/>
    <w:rsid w:val="00226EB2"/>
    <w:rsid w:val="0022795B"/>
    <w:rsid w:val="002300E4"/>
    <w:rsid w:val="002302B4"/>
    <w:rsid w:val="00231515"/>
    <w:rsid w:val="002329D0"/>
    <w:rsid w:val="002334C2"/>
    <w:rsid w:val="00233810"/>
    <w:rsid w:val="00233FC6"/>
    <w:rsid w:val="002352C9"/>
    <w:rsid w:val="002355DE"/>
    <w:rsid w:val="00237342"/>
    <w:rsid w:val="00237BC0"/>
    <w:rsid w:val="00237E7E"/>
    <w:rsid w:val="002415CE"/>
    <w:rsid w:val="0024172F"/>
    <w:rsid w:val="00241948"/>
    <w:rsid w:val="00241F9F"/>
    <w:rsid w:val="00242EEB"/>
    <w:rsid w:val="002431AF"/>
    <w:rsid w:val="00245742"/>
    <w:rsid w:val="00246571"/>
    <w:rsid w:val="0025094A"/>
    <w:rsid w:val="00250C17"/>
    <w:rsid w:val="00250CD4"/>
    <w:rsid w:val="00252133"/>
    <w:rsid w:val="002521A4"/>
    <w:rsid w:val="002527D1"/>
    <w:rsid w:val="002540EB"/>
    <w:rsid w:val="002555EC"/>
    <w:rsid w:val="00256BEF"/>
    <w:rsid w:val="00256F70"/>
    <w:rsid w:val="00257D37"/>
    <w:rsid w:val="00260DB7"/>
    <w:rsid w:val="002616E6"/>
    <w:rsid w:val="00262820"/>
    <w:rsid w:val="00263206"/>
    <w:rsid w:val="00270037"/>
    <w:rsid w:val="0027005B"/>
    <w:rsid w:val="00270987"/>
    <w:rsid w:val="00271010"/>
    <w:rsid w:val="002713BB"/>
    <w:rsid w:val="0027311A"/>
    <w:rsid w:val="0027354D"/>
    <w:rsid w:val="00274B40"/>
    <w:rsid w:val="00274C1A"/>
    <w:rsid w:val="002773AC"/>
    <w:rsid w:val="00277E71"/>
    <w:rsid w:val="00280583"/>
    <w:rsid w:val="0028069C"/>
    <w:rsid w:val="002806A2"/>
    <w:rsid w:val="0028113A"/>
    <w:rsid w:val="00281759"/>
    <w:rsid w:val="00281D77"/>
    <w:rsid w:val="00281E7E"/>
    <w:rsid w:val="00283497"/>
    <w:rsid w:val="0028413C"/>
    <w:rsid w:val="0028456F"/>
    <w:rsid w:val="00284B5F"/>
    <w:rsid w:val="00285E83"/>
    <w:rsid w:val="0028668E"/>
    <w:rsid w:val="00286CC5"/>
    <w:rsid w:val="002873E1"/>
    <w:rsid w:val="00287F2B"/>
    <w:rsid w:val="00290401"/>
    <w:rsid w:val="00290E72"/>
    <w:rsid w:val="00291AE0"/>
    <w:rsid w:val="00292190"/>
    <w:rsid w:val="0029230B"/>
    <w:rsid w:val="00292572"/>
    <w:rsid w:val="002929FC"/>
    <w:rsid w:val="00292FF1"/>
    <w:rsid w:val="0029571E"/>
    <w:rsid w:val="00295F09"/>
    <w:rsid w:val="00296322"/>
    <w:rsid w:val="0029637A"/>
    <w:rsid w:val="00296935"/>
    <w:rsid w:val="0029755D"/>
    <w:rsid w:val="002A1398"/>
    <w:rsid w:val="002A1BE9"/>
    <w:rsid w:val="002A21FB"/>
    <w:rsid w:val="002A5E69"/>
    <w:rsid w:val="002A6087"/>
    <w:rsid w:val="002A632B"/>
    <w:rsid w:val="002A69B1"/>
    <w:rsid w:val="002B062E"/>
    <w:rsid w:val="002B0BFB"/>
    <w:rsid w:val="002B1002"/>
    <w:rsid w:val="002B1A3D"/>
    <w:rsid w:val="002B26C3"/>
    <w:rsid w:val="002B37B9"/>
    <w:rsid w:val="002B45F7"/>
    <w:rsid w:val="002B468E"/>
    <w:rsid w:val="002B6523"/>
    <w:rsid w:val="002B77D0"/>
    <w:rsid w:val="002B796A"/>
    <w:rsid w:val="002B7EAE"/>
    <w:rsid w:val="002C0635"/>
    <w:rsid w:val="002C07FA"/>
    <w:rsid w:val="002C168A"/>
    <w:rsid w:val="002C2337"/>
    <w:rsid w:val="002C2E29"/>
    <w:rsid w:val="002C3259"/>
    <w:rsid w:val="002C3AC8"/>
    <w:rsid w:val="002C434F"/>
    <w:rsid w:val="002C4B4A"/>
    <w:rsid w:val="002C6631"/>
    <w:rsid w:val="002C7F27"/>
    <w:rsid w:val="002D05F7"/>
    <w:rsid w:val="002D0CA9"/>
    <w:rsid w:val="002D1834"/>
    <w:rsid w:val="002D1DF2"/>
    <w:rsid w:val="002D2B53"/>
    <w:rsid w:val="002D333A"/>
    <w:rsid w:val="002D3400"/>
    <w:rsid w:val="002D366A"/>
    <w:rsid w:val="002D4F9B"/>
    <w:rsid w:val="002D6D63"/>
    <w:rsid w:val="002D770A"/>
    <w:rsid w:val="002D7B90"/>
    <w:rsid w:val="002D7CD0"/>
    <w:rsid w:val="002E007C"/>
    <w:rsid w:val="002E0A13"/>
    <w:rsid w:val="002E0EB0"/>
    <w:rsid w:val="002E1504"/>
    <w:rsid w:val="002E1F0C"/>
    <w:rsid w:val="002E37BD"/>
    <w:rsid w:val="002E3AD8"/>
    <w:rsid w:val="002E45CF"/>
    <w:rsid w:val="002E5730"/>
    <w:rsid w:val="002E5ADE"/>
    <w:rsid w:val="002E64E6"/>
    <w:rsid w:val="002E6A28"/>
    <w:rsid w:val="002E6CCD"/>
    <w:rsid w:val="002F091C"/>
    <w:rsid w:val="002F0B5F"/>
    <w:rsid w:val="002F144E"/>
    <w:rsid w:val="002F2222"/>
    <w:rsid w:val="002F27C9"/>
    <w:rsid w:val="002F385F"/>
    <w:rsid w:val="002F38C0"/>
    <w:rsid w:val="002F4D39"/>
    <w:rsid w:val="002F79E3"/>
    <w:rsid w:val="002F79E9"/>
    <w:rsid w:val="00301C81"/>
    <w:rsid w:val="00302874"/>
    <w:rsid w:val="00302ED1"/>
    <w:rsid w:val="00303DC8"/>
    <w:rsid w:val="00304406"/>
    <w:rsid w:val="0030474A"/>
    <w:rsid w:val="003056AC"/>
    <w:rsid w:val="00306109"/>
    <w:rsid w:val="003061DC"/>
    <w:rsid w:val="003072D2"/>
    <w:rsid w:val="00310875"/>
    <w:rsid w:val="00311C3D"/>
    <w:rsid w:val="0031232B"/>
    <w:rsid w:val="00313294"/>
    <w:rsid w:val="00314E61"/>
    <w:rsid w:val="00315D69"/>
    <w:rsid w:val="00316230"/>
    <w:rsid w:val="003164DC"/>
    <w:rsid w:val="00316A2F"/>
    <w:rsid w:val="00316E40"/>
    <w:rsid w:val="00317590"/>
    <w:rsid w:val="00317AB5"/>
    <w:rsid w:val="00320EFE"/>
    <w:rsid w:val="00321635"/>
    <w:rsid w:val="00322225"/>
    <w:rsid w:val="003225D3"/>
    <w:rsid w:val="00323C14"/>
    <w:rsid w:val="00324B50"/>
    <w:rsid w:val="00324D7E"/>
    <w:rsid w:val="00325624"/>
    <w:rsid w:val="003256D3"/>
    <w:rsid w:val="00325D06"/>
    <w:rsid w:val="003264AA"/>
    <w:rsid w:val="00327556"/>
    <w:rsid w:val="003278C7"/>
    <w:rsid w:val="00330D8E"/>
    <w:rsid w:val="003316D1"/>
    <w:rsid w:val="0033200C"/>
    <w:rsid w:val="0033309F"/>
    <w:rsid w:val="003334D8"/>
    <w:rsid w:val="00334FAE"/>
    <w:rsid w:val="00335B50"/>
    <w:rsid w:val="00335E9C"/>
    <w:rsid w:val="00335F41"/>
    <w:rsid w:val="00336C1A"/>
    <w:rsid w:val="00337A00"/>
    <w:rsid w:val="00341071"/>
    <w:rsid w:val="003412C9"/>
    <w:rsid w:val="00342A0C"/>
    <w:rsid w:val="003430E9"/>
    <w:rsid w:val="00343938"/>
    <w:rsid w:val="00343AB0"/>
    <w:rsid w:val="003440C7"/>
    <w:rsid w:val="00345855"/>
    <w:rsid w:val="00347E8A"/>
    <w:rsid w:val="0035037B"/>
    <w:rsid w:val="003503B9"/>
    <w:rsid w:val="00350F85"/>
    <w:rsid w:val="00350FCB"/>
    <w:rsid w:val="0035110F"/>
    <w:rsid w:val="00351FB8"/>
    <w:rsid w:val="00352183"/>
    <w:rsid w:val="00352595"/>
    <w:rsid w:val="00352A51"/>
    <w:rsid w:val="00352CC1"/>
    <w:rsid w:val="00353473"/>
    <w:rsid w:val="00353F1B"/>
    <w:rsid w:val="00353F63"/>
    <w:rsid w:val="00354B7E"/>
    <w:rsid w:val="0035599F"/>
    <w:rsid w:val="00355A77"/>
    <w:rsid w:val="00356657"/>
    <w:rsid w:val="00356BD6"/>
    <w:rsid w:val="00356C8D"/>
    <w:rsid w:val="00357171"/>
    <w:rsid w:val="00360416"/>
    <w:rsid w:val="00360BA0"/>
    <w:rsid w:val="00360C91"/>
    <w:rsid w:val="003616A9"/>
    <w:rsid w:val="00362774"/>
    <w:rsid w:val="003648A5"/>
    <w:rsid w:val="00364931"/>
    <w:rsid w:val="003665C5"/>
    <w:rsid w:val="00367E38"/>
    <w:rsid w:val="003706CE"/>
    <w:rsid w:val="00370B95"/>
    <w:rsid w:val="0037165D"/>
    <w:rsid w:val="003718FD"/>
    <w:rsid w:val="00372336"/>
    <w:rsid w:val="00372D4B"/>
    <w:rsid w:val="00374AD3"/>
    <w:rsid w:val="003750C0"/>
    <w:rsid w:val="00376DF9"/>
    <w:rsid w:val="0037739D"/>
    <w:rsid w:val="00377B52"/>
    <w:rsid w:val="00377FC0"/>
    <w:rsid w:val="00380D5B"/>
    <w:rsid w:val="00380F1E"/>
    <w:rsid w:val="003815BC"/>
    <w:rsid w:val="0038268B"/>
    <w:rsid w:val="0038358A"/>
    <w:rsid w:val="003842E5"/>
    <w:rsid w:val="003868E8"/>
    <w:rsid w:val="00386C2E"/>
    <w:rsid w:val="00386E94"/>
    <w:rsid w:val="00386F52"/>
    <w:rsid w:val="00387100"/>
    <w:rsid w:val="00387B16"/>
    <w:rsid w:val="0039064F"/>
    <w:rsid w:val="003908FE"/>
    <w:rsid w:val="00391216"/>
    <w:rsid w:val="003915E8"/>
    <w:rsid w:val="00391A45"/>
    <w:rsid w:val="00392AB0"/>
    <w:rsid w:val="0039381B"/>
    <w:rsid w:val="00393CBF"/>
    <w:rsid w:val="003952FE"/>
    <w:rsid w:val="00395699"/>
    <w:rsid w:val="003A0362"/>
    <w:rsid w:val="003A1C70"/>
    <w:rsid w:val="003A22A1"/>
    <w:rsid w:val="003A3B7C"/>
    <w:rsid w:val="003A428C"/>
    <w:rsid w:val="003A4578"/>
    <w:rsid w:val="003A4C98"/>
    <w:rsid w:val="003A581F"/>
    <w:rsid w:val="003A72A1"/>
    <w:rsid w:val="003A77B7"/>
    <w:rsid w:val="003B0409"/>
    <w:rsid w:val="003B0C8F"/>
    <w:rsid w:val="003B10C7"/>
    <w:rsid w:val="003B28BC"/>
    <w:rsid w:val="003B3FEC"/>
    <w:rsid w:val="003B5903"/>
    <w:rsid w:val="003B6D7A"/>
    <w:rsid w:val="003B78A6"/>
    <w:rsid w:val="003C1160"/>
    <w:rsid w:val="003C13B3"/>
    <w:rsid w:val="003C17EF"/>
    <w:rsid w:val="003C39A6"/>
    <w:rsid w:val="003C3DFD"/>
    <w:rsid w:val="003C4516"/>
    <w:rsid w:val="003C46C4"/>
    <w:rsid w:val="003C4808"/>
    <w:rsid w:val="003C48D2"/>
    <w:rsid w:val="003C496A"/>
    <w:rsid w:val="003C4DC3"/>
    <w:rsid w:val="003C4FE6"/>
    <w:rsid w:val="003C5276"/>
    <w:rsid w:val="003C5611"/>
    <w:rsid w:val="003C5DB3"/>
    <w:rsid w:val="003C70CE"/>
    <w:rsid w:val="003C7BAB"/>
    <w:rsid w:val="003D0037"/>
    <w:rsid w:val="003D046F"/>
    <w:rsid w:val="003D07A6"/>
    <w:rsid w:val="003D0B55"/>
    <w:rsid w:val="003D367D"/>
    <w:rsid w:val="003D4006"/>
    <w:rsid w:val="003D4748"/>
    <w:rsid w:val="003D47BD"/>
    <w:rsid w:val="003D4CDD"/>
    <w:rsid w:val="003D55A5"/>
    <w:rsid w:val="003D59A3"/>
    <w:rsid w:val="003D67C3"/>
    <w:rsid w:val="003D6EF2"/>
    <w:rsid w:val="003D6F5A"/>
    <w:rsid w:val="003D7ABF"/>
    <w:rsid w:val="003E05F1"/>
    <w:rsid w:val="003E0FC6"/>
    <w:rsid w:val="003E10FA"/>
    <w:rsid w:val="003E192D"/>
    <w:rsid w:val="003E1E75"/>
    <w:rsid w:val="003E3818"/>
    <w:rsid w:val="003E398D"/>
    <w:rsid w:val="003E3FFA"/>
    <w:rsid w:val="003E4281"/>
    <w:rsid w:val="003E568F"/>
    <w:rsid w:val="003E5BCB"/>
    <w:rsid w:val="003E6279"/>
    <w:rsid w:val="003E68C3"/>
    <w:rsid w:val="003E6DBC"/>
    <w:rsid w:val="003E7043"/>
    <w:rsid w:val="003E7CE0"/>
    <w:rsid w:val="003F1138"/>
    <w:rsid w:val="003F123C"/>
    <w:rsid w:val="003F1452"/>
    <w:rsid w:val="003F24D4"/>
    <w:rsid w:val="003F2EF2"/>
    <w:rsid w:val="003F41A0"/>
    <w:rsid w:val="003F4235"/>
    <w:rsid w:val="003F5706"/>
    <w:rsid w:val="003F58C7"/>
    <w:rsid w:val="003F730D"/>
    <w:rsid w:val="00400A56"/>
    <w:rsid w:val="00400B01"/>
    <w:rsid w:val="004041C1"/>
    <w:rsid w:val="00404541"/>
    <w:rsid w:val="00405B73"/>
    <w:rsid w:val="004066B5"/>
    <w:rsid w:val="0040671B"/>
    <w:rsid w:val="00406DFE"/>
    <w:rsid w:val="0040709A"/>
    <w:rsid w:val="00407FFC"/>
    <w:rsid w:val="00410486"/>
    <w:rsid w:val="00411926"/>
    <w:rsid w:val="00413A06"/>
    <w:rsid w:val="0041587C"/>
    <w:rsid w:val="00416F27"/>
    <w:rsid w:val="00417689"/>
    <w:rsid w:val="00420828"/>
    <w:rsid w:val="00420D29"/>
    <w:rsid w:val="00421ED4"/>
    <w:rsid w:val="0042225F"/>
    <w:rsid w:val="0042228F"/>
    <w:rsid w:val="004237B4"/>
    <w:rsid w:val="00423A2F"/>
    <w:rsid w:val="00423F97"/>
    <w:rsid w:val="004244B9"/>
    <w:rsid w:val="00424F4F"/>
    <w:rsid w:val="004250C2"/>
    <w:rsid w:val="00427B56"/>
    <w:rsid w:val="0043134B"/>
    <w:rsid w:val="0043178A"/>
    <w:rsid w:val="00431A91"/>
    <w:rsid w:val="0043219D"/>
    <w:rsid w:val="00432B48"/>
    <w:rsid w:val="00434F19"/>
    <w:rsid w:val="0043610D"/>
    <w:rsid w:val="00436560"/>
    <w:rsid w:val="00437830"/>
    <w:rsid w:val="0044238C"/>
    <w:rsid w:val="00442B5E"/>
    <w:rsid w:val="00443979"/>
    <w:rsid w:val="00443C7A"/>
    <w:rsid w:val="00444575"/>
    <w:rsid w:val="00446CB6"/>
    <w:rsid w:val="004473D2"/>
    <w:rsid w:val="00447417"/>
    <w:rsid w:val="004476F5"/>
    <w:rsid w:val="004479E4"/>
    <w:rsid w:val="00447AF0"/>
    <w:rsid w:val="00450693"/>
    <w:rsid w:val="00451194"/>
    <w:rsid w:val="0045519C"/>
    <w:rsid w:val="0045545D"/>
    <w:rsid w:val="0045547C"/>
    <w:rsid w:val="00456A32"/>
    <w:rsid w:val="00456E65"/>
    <w:rsid w:val="00457A45"/>
    <w:rsid w:val="00461FC5"/>
    <w:rsid w:val="004625D0"/>
    <w:rsid w:val="00463E72"/>
    <w:rsid w:val="00463FFD"/>
    <w:rsid w:val="00464021"/>
    <w:rsid w:val="00465D79"/>
    <w:rsid w:val="00466A17"/>
    <w:rsid w:val="00467941"/>
    <w:rsid w:val="00467E82"/>
    <w:rsid w:val="00471403"/>
    <w:rsid w:val="00472239"/>
    <w:rsid w:val="004722A6"/>
    <w:rsid w:val="00472880"/>
    <w:rsid w:val="0047338B"/>
    <w:rsid w:val="0047397D"/>
    <w:rsid w:val="00474476"/>
    <w:rsid w:val="004744B8"/>
    <w:rsid w:val="00474A46"/>
    <w:rsid w:val="0047697A"/>
    <w:rsid w:val="004776B9"/>
    <w:rsid w:val="00477810"/>
    <w:rsid w:val="00477C6B"/>
    <w:rsid w:val="00480515"/>
    <w:rsid w:val="004824DB"/>
    <w:rsid w:val="00482872"/>
    <w:rsid w:val="004828DC"/>
    <w:rsid w:val="00483567"/>
    <w:rsid w:val="0048401F"/>
    <w:rsid w:val="0048551D"/>
    <w:rsid w:val="004857FB"/>
    <w:rsid w:val="0048623A"/>
    <w:rsid w:val="004900AE"/>
    <w:rsid w:val="0049091A"/>
    <w:rsid w:val="004929B4"/>
    <w:rsid w:val="00494601"/>
    <w:rsid w:val="004947D6"/>
    <w:rsid w:val="00494D1B"/>
    <w:rsid w:val="00497939"/>
    <w:rsid w:val="00497A12"/>
    <w:rsid w:val="00497EC1"/>
    <w:rsid w:val="00497F32"/>
    <w:rsid w:val="004A0551"/>
    <w:rsid w:val="004A07F4"/>
    <w:rsid w:val="004A0D38"/>
    <w:rsid w:val="004A1EB5"/>
    <w:rsid w:val="004A50A0"/>
    <w:rsid w:val="004A5BF4"/>
    <w:rsid w:val="004A5F5B"/>
    <w:rsid w:val="004A7583"/>
    <w:rsid w:val="004A7A7F"/>
    <w:rsid w:val="004A7F62"/>
    <w:rsid w:val="004B017D"/>
    <w:rsid w:val="004B041A"/>
    <w:rsid w:val="004B064C"/>
    <w:rsid w:val="004B23B9"/>
    <w:rsid w:val="004B2680"/>
    <w:rsid w:val="004B2856"/>
    <w:rsid w:val="004B285C"/>
    <w:rsid w:val="004B347D"/>
    <w:rsid w:val="004B3EDE"/>
    <w:rsid w:val="004B4BB6"/>
    <w:rsid w:val="004B5197"/>
    <w:rsid w:val="004B6570"/>
    <w:rsid w:val="004B67DF"/>
    <w:rsid w:val="004B6C2A"/>
    <w:rsid w:val="004B6D7A"/>
    <w:rsid w:val="004B7F44"/>
    <w:rsid w:val="004C063A"/>
    <w:rsid w:val="004C1FAE"/>
    <w:rsid w:val="004C54C1"/>
    <w:rsid w:val="004C6A2F"/>
    <w:rsid w:val="004C7497"/>
    <w:rsid w:val="004D05A7"/>
    <w:rsid w:val="004D0AE1"/>
    <w:rsid w:val="004D16CE"/>
    <w:rsid w:val="004D1C28"/>
    <w:rsid w:val="004D2B99"/>
    <w:rsid w:val="004D49C2"/>
    <w:rsid w:val="004D4BE8"/>
    <w:rsid w:val="004D57EA"/>
    <w:rsid w:val="004D633C"/>
    <w:rsid w:val="004D7420"/>
    <w:rsid w:val="004E07D6"/>
    <w:rsid w:val="004E097A"/>
    <w:rsid w:val="004E0F93"/>
    <w:rsid w:val="004E191F"/>
    <w:rsid w:val="004E1D24"/>
    <w:rsid w:val="004E2239"/>
    <w:rsid w:val="004E2665"/>
    <w:rsid w:val="004E2B12"/>
    <w:rsid w:val="004E2D3C"/>
    <w:rsid w:val="004E38C8"/>
    <w:rsid w:val="004E3D40"/>
    <w:rsid w:val="004E4641"/>
    <w:rsid w:val="004E48F1"/>
    <w:rsid w:val="004E4F47"/>
    <w:rsid w:val="004E5A8B"/>
    <w:rsid w:val="004E623D"/>
    <w:rsid w:val="004E6CBA"/>
    <w:rsid w:val="004E7AC8"/>
    <w:rsid w:val="004E7E21"/>
    <w:rsid w:val="004F0226"/>
    <w:rsid w:val="004F14B9"/>
    <w:rsid w:val="004F21AC"/>
    <w:rsid w:val="004F44AB"/>
    <w:rsid w:val="004F45DA"/>
    <w:rsid w:val="004F52DF"/>
    <w:rsid w:val="004F5C1F"/>
    <w:rsid w:val="004F6792"/>
    <w:rsid w:val="004F693E"/>
    <w:rsid w:val="0050117B"/>
    <w:rsid w:val="00502FB5"/>
    <w:rsid w:val="00503B4A"/>
    <w:rsid w:val="00506520"/>
    <w:rsid w:val="005121E5"/>
    <w:rsid w:val="005134C9"/>
    <w:rsid w:val="005137DF"/>
    <w:rsid w:val="0051473F"/>
    <w:rsid w:val="00515C0F"/>
    <w:rsid w:val="005160A8"/>
    <w:rsid w:val="005176BE"/>
    <w:rsid w:val="005211FB"/>
    <w:rsid w:val="00522167"/>
    <w:rsid w:val="005223FA"/>
    <w:rsid w:val="005228C9"/>
    <w:rsid w:val="00524C8A"/>
    <w:rsid w:val="00526D19"/>
    <w:rsid w:val="00526D3D"/>
    <w:rsid w:val="00527202"/>
    <w:rsid w:val="00527792"/>
    <w:rsid w:val="00530391"/>
    <w:rsid w:val="0053071F"/>
    <w:rsid w:val="005315DE"/>
    <w:rsid w:val="00532436"/>
    <w:rsid w:val="005329DE"/>
    <w:rsid w:val="00532F2E"/>
    <w:rsid w:val="00533829"/>
    <w:rsid w:val="00534345"/>
    <w:rsid w:val="00534371"/>
    <w:rsid w:val="005348FE"/>
    <w:rsid w:val="00534D77"/>
    <w:rsid w:val="00534DB0"/>
    <w:rsid w:val="005350B0"/>
    <w:rsid w:val="005359B7"/>
    <w:rsid w:val="0053625F"/>
    <w:rsid w:val="00536E99"/>
    <w:rsid w:val="00537680"/>
    <w:rsid w:val="00540B33"/>
    <w:rsid w:val="0054298C"/>
    <w:rsid w:val="00542CC8"/>
    <w:rsid w:val="00543338"/>
    <w:rsid w:val="00544542"/>
    <w:rsid w:val="005448A5"/>
    <w:rsid w:val="00545C91"/>
    <w:rsid w:val="00546FB5"/>
    <w:rsid w:val="0054737F"/>
    <w:rsid w:val="00547460"/>
    <w:rsid w:val="0054774D"/>
    <w:rsid w:val="005506E0"/>
    <w:rsid w:val="00551AB4"/>
    <w:rsid w:val="00553C44"/>
    <w:rsid w:val="00555663"/>
    <w:rsid w:val="00555A7B"/>
    <w:rsid w:val="00556E0D"/>
    <w:rsid w:val="005572A0"/>
    <w:rsid w:val="0056143A"/>
    <w:rsid w:val="00561E65"/>
    <w:rsid w:val="005628B9"/>
    <w:rsid w:val="0056395E"/>
    <w:rsid w:val="005644EB"/>
    <w:rsid w:val="00567ED6"/>
    <w:rsid w:val="00570497"/>
    <w:rsid w:val="00571004"/>
    <w:rsid w:val="005712E2"/>
    <w:rsid w:val="0057138C"/>
    <w:rsid w:val="00572A79"/>
    <w:rsid w:val="00572D61"/>
    <w:rsid w:val="00572E4B"/>
    <w:rsid w:val="005755CB"/>
    <w:rsid w:val="00576C48"/>
    <w:rsid w:val="00576FC5"/>
    <w:rsid w:val="00577D9E"/>
    <w:rsid w:val="005809BF"/>
    <w:rsid w:val="005828DC"/>
    <w:rsid w:val="00583D8D"/>
    <w:rsid w:val="00584720"/>
    <w:rsid w:val="00584ACF"/>
    <w:rsid w:val="00584CE7"/>
    <w:rsid w:val="00585909"/>
    <w:rsid w:val="0058609A"/>
    <w:rsid w:val="0059011F"/>
    <w:rsid w:val="00590636"/>
    <w:rsid w:val="00590E63"/>
    <w:rsid w:val="00592279"/>
    <w:rsid w:val="0059466A"/>
    <w:rsid w:val="00594C39"/>
    <w:rsid w:val="00595EA1"/>
    <w:rsid w:val="005967EF"/>
    <w:rsid w:val="005A0EDA"/>
    <w:rsid w:val="005A107B"/>
    <w:rsid w:val="005A1609"/>
    <w:rsid w:val="005A19D7"/>
    <w:rsid w:val="005A1CA0"/>
    <w:rsid w:val="005A1E88"/>
    <w:rsid w:val="005A24BB"/>
    <w:rsid w:val="005A2A4C"/>
    <w:rsid w:val="005A34B1"/>
    <w:rsid w:val="005A34DC"/>
    <w:rsid w:val="005A379F"/>
    <w:rsid w:val="005A5F10"/>
    <w:rsid w:val="005A6049"/>
    <w:rsid w:val="005A6364"/>
    <w:rsid w:val="005A7222"/>
    <w:rsid w:val="005A7D98"/>
    <w:rsid w:val="005B1249"/>
    <w:rsid w:val="005B1ECE"/>
    <w:rsid w:val="005B2299"/>
    <w:rsid w:val="005B2BB4"/>
    <w:rsid w:val="005B3504"/>
    <w:rsid w:val="005B40F5"/>
    <w:rsid w:val="005B5056"/>
    <w:rsid w:val="005B5788"/>
    <w:rsid w:val="005B6545"/>
    <w:rsid w:val="005B68C1"/>
    <w:rsid w:val="005B72F2"/>
    <w:rsid w:val="005C051D"/>
    <w:rsid w:val="005C178A"/>
    <w:rsid w:val="005C1D9E"/>
    <w:rsid w:val="005C305C"/>
    <w:rsid w:val="005C455D"/>
    <w:rsid w:val="005C46C4"/>
    <w:rsid w:val="005C4C3C"/>
    <w:rsid w:val="005C5059"/>
    <w:rsid w:val="005C60AC"/>
    <w:rsid w:val="005C6A84"/>
    <w:rsid w:val="005C6D2F"/>
    <w:rsid w:val="005C7BCC"/>
    <w:rsid w:val="005D00BF"/>
    <w:rsid w:val="005D090F"/>
    <w:rsid w:val="005D0FB0"/>
    <w:rsid w:val="005D18CC"/>
    <w:rsid w:val="005D1DFE"/>
    <w:rsid w:val="005D2ACD"/>
    <w:rsid w:val="005D740D"/>
    <w:rsid w:val="005D7AB8"/>
    <w:rsid w:val="005E0E09"/>
    <w:rsid w:val="005E126C"/>
    <w:rsid w:val="005E2A70"/>
    <w:rsid w:val="005E30A2"/>
    <w:rsid w:val="005E32C4"/>
    <w:rsid w:val="005E3F9E"/>
    <w:rsid w:val="005E42B5"/>
    <w:rsid w:val="005E44A1"/>
    <w:rsid w:val="005E471E"/>
    <w:rsid w:val="005E4A54"/>
    <w:rsid w:val="005E4AB6"/>
    <w:rsid w:val="005E5614"/>
    <w:rsid w:val="005E6F33"/>
    <w:rsid w:val="005E704C"/>
    <w:rsid w:val="005E77D3"/>
    <w:rsid w:val="005F039D"/>
    <w:rsid w:val="005F19C8"/>
    <w:rsid w:val="005F2228"/>
    <w:rsid w:val="005F286B"/>
    <w:rsid w:val="005F51B5"/>
    <w:rsid w:val="005F5D31"/>
    <w:rsid w:val="005F63F7"/>
    <w:rsid w:val="005F7573"/>
    <w:rsid w:val="005F7B4D"/>
    <w:rsid w:val="0060113E"/>
    <w:rsid w:val="00601465"/>
    <w:rsid w:val="00601FF0"/>
    <w:rsid w:val="00602C6F"/>
    <w:rsid w:val="00603269"/>
    <w:rsid w:val="0060344D"/>
    <w:rsid w:val="0060386D"/>
    <w:rsid w:val="00603E93"/>
    <w:rsid w:val="006043CC"/>
    <w:rsid w:val="00604779"/>
    <w:rsid w:val="0060588E"/>
    <w:rsid w:val="00605B9E"/>
    <w:rsid w:val="0060723F"/>
    <w:rsid w:val="00610465"/>
    <w:rsid w:val="00612143"/>
    <w:rsid w:val="006123F0"/>
    <w:rsid w:val="00612D3B"/>
    <w:rsid w:val="006136EB"/>
    <w:rsid w:val="00614664"/>
    <w:rsid w:val="00615ED7"/>
    <w:rsid w:val="00617282"/>
    <w:rsid w:val="0061778D"/>
    <w:rsid w:val="00617BF6"/>
    <w:rsid w:val="00617FB6"/>
    <w:rsid w:val="006203CC"/>
    <w:rsid w:val="00621BBC"/>
    <w:rsid w:val="00623341"/>
    <w:rsid w:val="00623EA8"/>
    <w:rsid w:val="00624E4D"/>
    <w:rsid w:val="00625099"/>
    <w:rsid w:val="00626182"/>
    <w:rsid w:val="00626A83"/>
    <w:rsid w:val="00626AEE"/>
    <w:rsid w:val="006324A3"/>
    <w:rsid w:val="00632807"/>
    <w:rsid w:val="00634A0A"/>
    <w:rsid w:val="00634AC8"/>
    <w:rsid w:val="0063503E"/>
    <w:rsid w:val="006362E7"/>
    <w:rsid w:val="00636B5D"/>
    <w:rsid w:val="006403E3"/>
    <w:rsid w:val="00640E12"/>
    <w:rsid w:val="0064316E"/>
    <w:rsid w:val="00643EA2"/>
    <w:rsid w:val="00644A7D"/>
    <w:rsid w:val="0064794D"/>
    <w:rsid w:val="0065056B"/>
    <w:rsid w:val="0065091C"/>
    <w:rsid w:val="006514DA"/>
    <w:rsid w:val="0065171C"/>
    <w:rsid w:val="00651897"/>
    <w:rsid w:val="006551E0"/>
    <w:rsid w:val="00655ECA"/>
    <w:rsid w:val="006560AD"/>
    <w:rsid w:val="00656BB2"/>
    <w:rsid w:val="006577ED"/>
    <w:rsid w:val="00657A5D"/>
    <w:rsid w:val="00660352"/>
    <w:rsid w:val="0066091A"/>
    <w:rsid w:val="0066162B"/>
    <w:rsid w:val="0066171F"/>
    <w:rsid w:val="00661AAB"/>
    <w:rsid w:val="00662582"/>
    <w:rsid w:val="0066274B"/>
    <w:rsid w:val="0066371C"/>
    <w:rsid w:val="00664254"/>
    <w:rsid w:val="00665A5B"/>
    <w:rsid w:val="00670974"/>
    <w:rsid w:val="00671400"/>
    <w:rsid w:val="00671CE3"/>
    <w:rsid w:val="00672420"/>
    <w:rsid w:val="00673A82"/>
    <w:rsid w:val="00673DC4"/>
    <w:rsid w:val="00675405"/>
    <w:rsid w:val="00675B7C"/>
    <w:rsid w:val="00676F6E"/>
    <w:rsid w:val="006778C1"/>
    <w:rsid w:val="00677C28"/>
    <w:rsid w:val="00677F49"/>
    <w:rsid w:val="00680754"/>
    <w:rsid w:val="006810E2"/>
    <w:rsid w:val="00681879"/>
    <w:rsid w:val="00681979"/>
    <w:rsid w:val="006828ED"/>
    <w:rsid w:val="00683BF4"/>
    <w:rsid w:val="006846CF"/>
    <w:rsid w:val="00684DAE"/>
    <w:rsid w:val="006854F3"/>
    <w:rsid w:val="0068565E"/>
    <w:rsid w:val="0068637E"/>
    <w:rsid w:val="0068728B"/>
    <w:rsid w:val="00687373"/>
    <w:rsid w:val="00687D0C"/>
    <w:rsid w:val="00687E4F"/>
    <w:rsid w:val="0069022C"/>
    <w:rsid w:val="006905EA"/>
    <w:rsid w:val="00690E69"/>
    <w:rsid w:val="0069199D"/>
    <w:rsid w:val="00691C83"/>
    <w:rsid w:val="00692C79"/>
    <w:rsid w:val="0069312A"/>
    <w:rsid w:val="00693E3C"/>
    <w:rsid w:val="006950CF"/>
    <w:rsid w:val="00695307"/>
    <w:rsid w:val="00696059"/>
    <w:rsid w:val="006963F2"/>
    <w:rsid w:val="00696C05"/>
    <w:rsid w:val="00696FEC"/>
    <w:rsid w:val="0069741E"/>
    <w:rsid w:val="00697547"/>
    <w:rsid w:val="006A052A"/>
    <w:rsid w:val="006A0A5D"/>
    <w:rsid w:val="006A1249"/>
    <w:rsid w:val="006A3390"/>
    <w:rsid w:val="006A36F8"/>
    <w:rsid w:val="006A460F"/>
    <w:rsid w:val="006A4D30"/>
    <w:rsid w:val="006A5E32"/>
    <w:rsid w:val="006A6315"/>
    <w:rsid w:val="006A6742"/>
    <w:rsid w:val="006A79F4"/>
    <w:rsid w:val="006A7B11"/>
    <w:rsid w:val="006A7BF8"/>
    <w:rsid w:val="006B0994"/>
    <w:rsid w:val="006B0B54"/>
    <w:rsid w:val="006B1E16"/>
    <w:rsid w:val="006B2253"/>
    <w:rsid w:val="006B2B12"/>
    <w:rsid w:val="006B43E6"/>
    <w:rsid w:val="006B5C1D"/>
    <w:rsid w:val="006B7365"/>
    <w:rsid w:val="006C0219"/>
    <w:rsid w:val="006C062F"/>
    <w:rsid w:val="006C0A6A"/>
    <w:rsid w:val="006C21A1"/>
    <w:rsid w:val="006C2B59"/>
    <w:rsid w:val="006C2D63"/>
    <w:rsid w:val="006C425A"/>
    <w:rsid w:val="006C5371"/>
    <w:rsid w:val="006C5AC0"/>
    <w:rsid w:val="006C6757"/>
    <w:rsid w:val="006C68EF"/>
    <w:rsid w:val="006C6F3C"/>
    <w:rsid w:val="006C72EA"/>
    <w:rsid w:val="006C7927"/>
    <w:rsid w:val="006D04A6"/>
    <w:rsid w:val="006D08F7"/>
    <w:rsid w:val="006D1019"/>
    <w:rsid w:val="006D1706"/>
    <w:rsid w:val="006D1E18"/>
    <w:rsid w:val="006D3266"/>
    <w:rsid w:val="006D3E40"/>
    <w:rsid w:val="006D43D8"/>
    <w:rsid w:val="006D4A26"/>
    <w:rsid w:val="006D4B4C"/>
    <w:rsid w:val="006D50D0"/>
    <w:rsid w:val="006D5306"/>
    <w:rsid w:val="006D61DD"/>
    <w:rsid w:val="006D684F"/>
    <w:rsid w:val="006D6C12"/>
    <w:rsid w:val="006D7D08"/>
    <w:rsid w:val="006E1920"/>
    <w:rsid w:val="006E29E0"/>
    <w:rsid w:val="006E2DB1"/>
    <w:rsid w:val="006E38BF"/>
    <w:rsid w:val="006E54F3"/>
    <w:rsid w:val="006E682B"/>
    <w:rsid w:val="006E6C54"/>
    <w:rsid w:val="006E7425"/>
    <w:rsid w:val="006E7A08"/>
    <w:rsid w:val="006F0E06"/>
    <w:rsid w:val="006F139D"/>
    <w:rsid w:val="006F1A24"/>
    <w:rsid w:val="006F23F6"/>
    <w:rsid w:val="006F3816"/>
    <w:rsid w:val="006F4AD7"/>
    <w:rsid w:val="006F4D87"/>
    <w:rsid w:val="006F5515"/>
    <w:rsid w:val="006F590C"/>
    <w:rsid w:val="006F5B25"/>
    <w:rsid w:val="006F73E5"/>
    <w:rsid w:val="006F795E"/>
    <w:rsid w:val="007015C6"/>
    <w:rsid w:val="00701773"/>
    <w:rsid w:val="00701A28"/>
    <w:rsid w:val="00702580"/>
    <w:rsid w:val="0070433B"/>
    <w:rsid w:val="007045C9"/>
    <w:rsid w:val="00704E9C"/>
    <w:rsid w:val="007053CC"/>
    <w:rsid w:val="0070566E"/>
    <w:rsid w:val="00705D4A"/>
    <w:rsid w:val="00705EFA"/>
    <w:rsid w:val="007068C5"/>
    <w:rsid w:val="00706F60"/>
    <w:rsid w:val="00710BEB"/>
    <w:rsid w:val="00710C08"/>
    <w:rsid w:val="007110A9"/>
    <w:rsid w:val="00711134"/>
    <w:rsid w:val="007114CE"/>
    <w:rsid w:val="00712FC3"/>
    <w:rsid w:val="0071310F"/>
    <w:rsid w:val="007136F7"/>
    <w:rsid w:val="00713DED"/>
    <w:rsid w:val="00713E56"/>
    <w:rsid w:val="00715B5B"/>
    <w:rsid w:val="00715BC6"/>
    <w:rsid w:val="007164F4"/>
    <w:rsid w:val="007172C8"/>
    <w:rsid w:val="00717CC9"/>
    <w:rsid w:val="00717E5E"/>
    <w:rsid w:val="007217CC"/>
    <w:rsid w:val="00722852"/>
    <w:rsid w:val="007241FF"/>
    <w:rsid w:val="0072654C"/>
    <w:rsid w:val="00726D27"/>
    <w:rsid w:val="00730BC1"/>
    <w:rsid w:val="007311EB"/>
    <w:rsid w:val="00731A63"/>
    <w:rsid w:val="00732E25"/>
    <w:rsid w:val="00732EA4"/>
    <w:rsid w:val="00734DC6"/>
    <w:rsid w:val="007357BB"/>
    <w:rsid w:val="0073654E"/>
    <w:rsid w:val="007365E7"/>
    <w:rsid w:val="00736CF1"/>
    <w:rsid w:val="00737368"/>
    <w:rsid w:val="007405DF"/>
    <w:rsid w:val="007414A6"/>
    <w:rsid w:val="00741A10"/>
    <w:rsid w:val="00741C38"/>
    <w:rsid w:val="00743855"/>
    <w:rsid w:val="0074387C"/>
    <w:rsid w:val="00743B27"/>
    <w:rsid w:val="007451D0"/>
    <w:rsid w:val="007453E1"/>
    <w:rsid w:val="00745798"/>
    <w:rsid w:val="007473A9"/>
    <w:rsid w:val="00751206"/>
    <w:rsid w:val="00751E70"/>
    <w:rsid w:val="007529A7"/>
    <w:rsid w:val="00753BB7"/>
    <w:rsid w:val="00753C33"/>
    <w:rsid w:val="00753E47"/>
    <w:rsid w:val="007543CF"/>
    <w:rsid w:val="0075533F"/>
    <w:rsid w:val="00757D24"/>
    <w:rsid w:val="007633A9"/>
    <w:rsid w:val="00764816"/>
    <w:rsid w:val="007648F7"/>
    <w:rsid w:val="007657C0"/>
    <w:rsid w:val="007658D6"/>
    <w:rsid w:val="00766A3F"/>
    <w:rsid w:val="00766CF9"/>
    <w:rsid w:val="00767A2A"/>
    <w:rsid w:val="007709C1"/>
    <w:rsid w:val="00770CBA"/>
    <w:rsid w:val="0077630B"/>
    <w:rsid w:val="00777FC9"/>
    <w:rsid w:val="007802DB"/>
    <w:rsid w:val="00780AA0"/>
    <w:rsid w:val="00780E44"/>
    <w:rsid w:val="007810B9"/>
    <w:rsid w:val="00781893"/>
    <w:rsid w:val="00781D8B"/>
    <w:rsid w:val="00782E52"/>
    <w:rsid w:val="00783106"/>
    <w:rsid w:val="00784634"/>
    <w:rsid w:val="00786DD3"/>
    <w:rsid w:val="007871CC"/>
    <w:rsid w:val="00787206"/>
    <w:rsid w:val="007900AB"/>
    <w:rsid w:val="0079021B"/>
    <w:rsid w:val="007904B3"/>
    <w:rsid w:val="0079057E"/>
    <w:rsid w:val="007911D9"/>
    <w:rsid w:val="00792307"/>
    <w:rsid w:val="00793327"/>
    <w:rsid w:val="00794323"/>
    <w:rsid w:val="00794400"/>
    <w:rsid w:val="00795420"/>
    <w:rsid w:val="00796A5A"/>
    <w:rsid w:val="0079715E"/>
    <w:rsid w:val="0079750A"/>
    <w:rsid w:val="00797BB7"/>
    <w:rsid w:val="007A02DE"/>
    <w:rsid w:val="007A1E2D"/>
    <w:rsid w:val="007A270E"/>
    <w:rsid w:val="007A36FF"/>
    <w:rsid w:val="007A3D65"/>
    <w:rsid w:val="007A4420"/>
    <w:rsid w:val="007A4E91"/>
    <w:rsid w:val="007A5080"/>
    <w:rsid w:val="007A636E"/>
    <w:rsid w:val="007A6727"/>
    <w:rsid w:val="007A718F"/>
    <w:rsid w:val="007B31EB"/>
    <w:rsid w:val="007B3DD2"/>
    <w:rsid w:val="007B41E3"/>
    <w:rsid w:val="007B433E"/>
    <w:rsid w:val="007B4C93"/>
    <w:rsid w:val="007B52C6"/>
    <w:rsid w:val="007B5B16"/>
    <w:rsid w:val="007B5E6E"/>
    <w:rsid w:val="007B5FC7"/>
    <w:rsid w:val="007B61F5"/>
    <w:rsid w:val="007B6B16"/>
    <w:rsid w:val="007C01E9"/>
    <w:rsid w:val="007C11F7"/>
    <w:rsid w:val="007C129C"/>
    <w:rsid w:val="007C6CF8"/>
    <w:rsid w:val="007C6FC8"/>
    <w:rsid w:val="007C7124"/>
    <w:rsid w:val="007D0A87"/>
    <w:rsid w:val="007D0C91"/>
    <w:rsid w:val="007D0DB2"/>
    <w:rsid w:val="007D26BE"/>
    <w:rsid w:val="007D327E"/>
    <w:rsid w:val="007D47BE"/>
    <w:rsid w:val="007D4CE1"/>
    <w:rsid w:val="007D5AD6"/>
    <w:rsid w:val="007D5CA4"/>
    <w:rsid w:val="007D79F1"/>
    <w:rsid w:val="007E17E0"/>
    <w:rsid w:val="007E2F5C"/>
    <w:rsid w:val="007E3BBE"/>
    <w:rsid w:val="007E3C95"/>
    <w:rsid w:val="007E3CE4"/>
    <w:rsid w:val="007E3CF1"/>
    <w:rsid w:val="007E3ED2"/>
    <w:rsid w:val="007E49C9"/>
    <w:rsid w:val="007E4EA5"/>
    <w:rsid w:val="007F0010"/>
    <w:rsid w:val="007F05A7"/>
    <w:rsid w:val="007F1876"/>
    <w:rsid w:val="007F18BE"/>
    <w:rsid w:val="007F1F50"/>
    <w:rsid w:val="007F3AEC"/>
    <w:rsid w:val="007F3D4E"/>
    <w:rsid w:val="007F4E3E"/>
    <w:rsid w:val="007F6136"/>
    <w:rsid w:val="007F69F4"/>
    <w:rsid w:val="007F6DBB"/>
    <w:rsid w:val="007F74E8"/>
    <w:rsid w:val="008000D5"/>
    <w:rsid w:val="008004A8"/>
    <w:rsid w:val="008007BC"/>
    <w:rsid w:val="0080081A"/>
    <w:rsid w:val="00801A0B"/>
    <w:rsid w:val="00804306"/>
    <w:rsid w:val="00804D2A"/>
    <w:rsid w:val="00805741"/>
    <w:rsid w:val="008061BE"/>
    <w:rsid w:val="0080696A"/>
    <w:rsid w:val="00806B2F"/>
    <w:rsid w:val="00807A05"/>
    <w:rsid w:val="0081153A"/>
    <w:rsid w:val="00813A5F"/>
    <w:rsid w:val="00813B85"/>
    <w:rsid w:val="00813B8E"/>
    <w:rsid w:val="00813C11"/>
    <w:rsid w:val="008140AD"/>
    <w:rsid w:val="008146B0"/>
    <w:rsid w:val="00815402"/>
    <w:rsid w:val="00816764"/>
    <w:rsid w:val="00816B6C"/>
    <w:rsid w:val="00816F33"/>
    <w:rsid w:val="00817487"/>
    <w:rsid w:val="008177C1"/>
    <w:rsid w:val="00821B0F"/>
    <w:rsid w:val="008220AE"/>
    <w:rsid w:val="00822D8E"/>
    <w:rsid w:val="00823858"/>
    <w:rsid w:val="00823F5F"/>
    <w:rsid w:val="00824279"/>
    <w:rsid w:val="008255F8"/>
    <w:rsid w:val="00826DCA"/>
    <w:rsid w:val="00827000"/>
    <w:rsid w:val="008300A4"/>
    <w:rsid w:val="00830DA9"/>
    <w:rsid w:val="00831B59"/>
    <w:rsid w:val="00832FE1"/>
    <w:rsid w:val="00833023"/>
    <w:rsid w:val="00833174"/>
    <w:rsid w:val="00833F19"/>
    <w:rsid w:val="0083448C"/>
    <w:rsid w:val="00834884"/>
    <w:rsid w:val="00834F8E"/>
    <w:rsid w:val="00836FC6"/>
    <w:rsid w:val="008373BF"/>
    <w:rsid w:val="0083768F"/>
    <w:rsid w:val="0083776F"/>
    <w:rsid w:val="008402BC"/>
    <w:rsid w:val="00843C64"/>
    <w:rsid w:val="00843DC3"/>
    <w:rsid w:val="00843E7B"/>
    <w:rsid w:val="00843FE2"/>
    <w:rsid w:val="00844FCE"/>
    <w:rsid w:val="00845131"/>
    <w:rsid w:val="00846021"/>
    <w:rsid w:val="00846171"/>
    <w:rsid w:val="008465B1"/>
    <w:rsid w:val="008474E1"/>
    <w:rsid w:val="00850889"/>
    <w:rsid w:val="00850A4D"/>
    <w:rsid w:val="00851110"/>
    <w:rsid w:val="008511E5"/>
    <w:rsid w:val="008515ED"/>
    <w:rsid w:val="008519B1"/>
    <w:rsid w:val="00852C13"/>
    <w:rsid w:val="008531A3"/>
    <w:rsid w:val="0085360E"/>
    <w:rsid w:val="008537C1"/>
    <w:rsid w:val="00853EF4"/>
    <w:rsid w:val="00854157"/>
    <w:rsid w:val="00854B5E"/>
    <w:rsid w:val="008569E7"/>
    <w:rsid w:val="008601D3"/>
    <w:rsid w:val="008610EC"/>
    <w:rsid w:val="0086139C"/>
    <w:rsid w:val="008614EA"/>
    <w:rsid w:val="00863AE1"/>
    <w:rsid w:val="008647B3"/>
    <w:rsid w:val="00864BEF"/>
    <w:rsid w:val="00864E53"/>
    <w:rsid w:val="0086719A"/>
    <w:rsid w:val="00867B0C"/>
    <w:rsid w:val="00867EA6"/>
    <w:rsid w:val="00870744"/>
    <w:rsid w:val="00871096"/>
    <w:rsid w:val="00871BCF"/>
    <w:rsid w:val="0087211B"/>
    <w:rsid w:val="008721BB"/>
    <w:rsid w:val="00872C34"/>
    <w:rsid w:val="00872EB2"/>
    <w:rsid w:val="00873A4D"/>
    <w:rsid w:val="008743C7"/>
    <w:rsid w:val="00874A2E"/>
    <w:rsid w:val="00875C0D"/>
    <w:rsid w:val="008764BB"/>
    <w:rsid w:val="00880193"/>
    <w:rsid w:val="00880AF6"/>
    <w:rsid w:val="008810C4"/>
    <w:rsid w:val="00881799"/>
    <w:rsid w:val="00881A64"/>
    <w:rsid w:val="0088420A"/>
    <w:rsid w:val="00884A8B"/>
    <w:rsid w:val="0088512C"/>
    <w:rsid w:val="00885EAD"/>
    <w:rsid w:val="008861B6"/>
    <w:rsid w:val="00890A60"/>
    <w:rsid w:val="00890EEB"/>
    <w:rsid w:val="0089215D"/>
    <w:rsid w:val="00892439"/>
    <w:rsid w:val="0089284B"/>
    <w:rsid w:val="00894074"/>
    <w:rsid w:val="0089600E"/>
    <w:rsid w:val="0089629C"/>
    <w:rsid w:val="008A0005"/>
    <w:rsid w:val="008A0216"/>
    <w:rsid w:val="008A0A5D"/>
    <w:rsid w:val="008A0B7D"/>
    <w:rsid w:val="008A1908"/>
    <w:rsid w:val="008A24F0"/>
    <w:rsid w:val="008A2B5D"/>
    <w:rsid w:val="008A360B"/>
    <w:rsid w:val="008A41D5"/>
    <w:rsid w:val="008A47AE"/>
    <w:rsid w:val="008A4D89"/>
    <w:rsid w:val="008A6A63"/>
    <w:rsid w:val="008A6B82"/>
    <w:rsid w:val="008A7B16"/>
    <w:rsid w:val="008B0678"/>
    <w:rsid w:val="008B19EB"/>
    <w:rsid w:val="008B1A3F"/>
    <w:rsid w:val="008B1AE4"/>
    <w:rsid w:val="008B1CE0"/>
    <w:rsid w:val="008B2048"/>
    <w:rsid w:val="008B2FCD"/>
    <w:rsid w:val="008B37E5"/>
    <w:rsid w:val="008B38EF"/>
    <w:rsid w:val="008B6812"/>
    <w:rsid w:val="008B6EB3"/>
    <w:rsid w:val="008C0F3F"/>
    <w:rsid w:val="008C1573"/>
    <w:rsid w:val="008C1AB8"/>
    <w:rsid w:val="008C1E53"/>
    <w:rsid w:val="008C210F"/>
    <w:rsid w:val="008C2B61"/>
    <w:rsid w:val="008C3F66"/>
    <w:rsid w:val="008C47AC"/>
    <w:rsid w:val="008C4EE3"/>
    <w:rsid w:val="008C5ED2"/>
    <w:rsid w:val="008C6271"/>
    <w:rsid w:val="008C635C"/>
    <w:rsid w:val="008C63D2"/>
    <w:rsid w:val="008C658F"/>
    <w:rsid w:val="008C7727"/>
    <w:rsid w:val="008D0CA0"/>
    <w:rsid w:val="008D139A"/>
    <w:rsid w:val="008D3562"/>
    <w:rsid w:val="008D4239"/>
    <w:rsid w:val="008D4C76"/>
    <w:rsid w:val="008D4DC0"/>
    <w:rsid w:val="008D5804"/>
    <w:rsid w:val="008D6B44"/>
    <w:rsid w:val="008D7CAC"/>
    <w:rsid w:val="008E0310"/>
    <w:rsid w:val="008E033C"/>
    <w:rsid w:val="008E1291"/>
    <w:rsid w:val="008E1955"/>
    <w:rsid w:val="008E1A02"/>
    <w:rsid w:val="008E2936"/>
    <w:rsid w:val="008E2DB2"/>
    <w:rsid w:val="008E33EF"/>
    <w:rsid w:val="008E44B4"/>
    <w:rsid w:val="008E5EE0"/>
    <w:rsid w:val="008E7143"/>
    <w:rsid w:val="008E7A9E"/>
    <w:rsid w:val="008F0A2A"/>
    <w:rsid w:val="008F16FC"/>
    <w:rsid w:val="008F3A54"/>
    <w:rsid w:val="008F47A7"/>
    <w:rsid w:val="008F6743"/>
    <w:rsid w:val="008F6A2A"/>
    <w:rsid w:val="008F6B8F"/>
    <w:rsid w:val="008F6E91"/>
    <w:rsid w:val="008F7355"/>
    <w:rsid w:val="008F74C6"/>
    <w:rsid w:val="00900022"/>
    <w:rsid w:val="00900130"/>
    <w:rsid w:val="00900D68"/>
    <w:rsid w:val="00903678"/>
    <w:rsid w:val="009038CA"/>
    <w:rsid w:val="00903B11"/>
    <w:rsid w:val="00904A22"/>
    <w:rsid w:val="009051C2"/>
    <w:rsid w:val="009065EF"/>
    <w:rsid w:val="0090741F"/>
    <w:rsid w:val="0091062E"/>
    <w:rsid w:val="0091117D"/>
    <w:rsid w:val="00912917"/>
    <w:rsid w:val="00912B1F"/>
    <w:rsid w:val="00912BAB"/>
    <w:rsid w:val="00913C51"/>
    <w:rsid w:val="00914C2C"/>
    <w:rsid w:val="00915710"/>
    <w:rsid w:val="009157CA"/>
    <w:rsid w:val="00915DE0"/>
    <w:rsid w:val="00917520"/>
    <w:rsid w:val="00917763"/>
    <w:rsid w:val="009179F3"/>
    <w:rsid w:val="00917B3D"/>
    <w:rsid w:val="00917BA1"/>
    <w:rsid w:val="00920042"/>
    <w:rsid w:val="00920101"/>
    <w:rsid w:val="0092136E"/>
    <w:rsid w:val="00922E65"/>
    <w:rsid w:val="00923190"/>
    <w:rsid w:val="0092687E"/>
    <w:rsid w:val="009268D8"/>
    <w:rsid w:val="00926986"/>
    <w:rsid w:val="00926A05"/>
    <w:rsid w:val="00927286"/>
    <w:rsid w:val="00927974"/>
    <w:rsid w:val="00927E36"/>
    <w:rsid w:val="009304B5"/>
    <w:rsid w:val="0093084F"/>
    <w:rsid w:val="00930B2E"/>
    <w:rsid w:val="00931257"/>
    <w:rsid w:val="00931D2D"/>
    <w:rsid w:val="00932D21"/>
    <w:rsid w:val="00933250"/>
    <w:rsid w:val="00934213"/>
    <w:rsid w:val="00934D59"/>
    <w:rsid w:val="00935251"/>
    <w:rsid w:val="00935823"/>
    <w:rsid w:val="00935E03"/>
    <w:rsid w:val="009365E1"/>
    <w:rsid w:val="00936FC6"/>
    <w:rsid w:val="00940AB6"/>
    <w:rsid w:val="0094167D"/>
    <w:rsid w:val="0094268E"/>
    <w:rsid w:val="00942F2B"/>
    <w:rsid w:val="009431D8"/>
    <w:rsid w:val="00943777"/>
    <w:rsid w:val="00943E3F"/>
    <w:rsid w:val="00943F83"/>
    <w:rsid w:val="009441AF"/>
    <w:rsid w:val="00945ADA"/>
    <w:rsid w:val="00946688"/>
    <w:rsid w:val="009475C0"/>
    <w:rsid w:val="00950ECC"/>
    <w:rsid w:val="00951288"/>
    <w:rsid w:val="0095164D"/>
    <w:rsid w:val="00952B79"/>
    <w:rsid w:val="00952F13"/>
    <w:rsid w:val="009532C7"/>
    <w:rsid w:val="009537C5"/>
    <w:rsid w:val="00953DE6"/>
    <w:rsid w:val="00954195"/>
    <w:rsid w:val="009549E1"/>
    <w:rsid w:val="00955246"/>
    <w:rsid w:val="00955500"/>
    <w:rsid w:val="009570BC"/>
    <w:rsid w:val="00960356"/>
    <w:rsid w:val="00961AF0"/>
    <w:rsid w:val="00961C3D"/>
    <w:rsid w:val="0096218F"/>
    <w:rsid w:val="0096227D"/>
    <w:rsid w:val="00962511"/>
    <w:rsid w:val="009628F3"/>
    <w:rsid w:val="00962C59"/>
    <w:rsid w:val="009634BB"/>
    <w:rsid w:val="00964711"/>
    <w:rsid w:val="009647A2"/>
    <w:rsid w:val="0096564E"/>
    <w:rsid w:val="00965DEA"/>
    <w:rsid w:val="00966180"/>
    <w:rsid w:val="009672B2"/>
    <w:rsid w:val="009709F3"/>
    <w:rsid w:val="00970C37"/>
    <w:rsid w:val="00970F56"/>
    <w:rsid w:val="00970F62"/>
    <w:rsid w:val="00971123"/>
    <w:rsid w:val="00971518"/>
    <w:rsid w:val="0097244A"/>
    <w:rsid w:val="00973AA9"/>
    <w:rsid w:val="00973B84"/>
    <w:rsid w:val="00975304"/>
    <w:rsid w:val="0097546C"/>
    <w:rsid w:val="00977780"/>
    <w:rsid w:val="00977C7C"/>
    <w:rsid w:val="00980524"/>
    <w:rsid w:val="009806BF"/>
    <w:rsid w:val="009818B1"/>
    <w:rsid w:val="00982206"/>
    <w:rsid w:val="00982C2F"/>
    <w:rsid w:val="00983BCE"/>
    <w:rsid w:val="00983E46"/>
    <w:rsid w:val="00985D82"/>
    <w:rsid w:val="00986674"/>
    <w:rsid w:val="0098684B"/>
    <w:rsid w:val="00986E57"/>
    <w:rsid w:val="00987D51"/>
    <w:rsid w:val="00990661"/>
    <w:rsid w:val="00991A41"/>
    <w:rsid w:val="009920AF"/>
    <w:rsid w:val="00993CEB"/>
    <w:rsid w:val="0099492F"/>
    <w:rsid w:val="00996001"/>
    <w:rsid w:val="00996758"/>
    <w:rsid w:val="00997840"/>
    <w:rsid w:val="00997C40"/>
    <w:rsid w:val="009A278D"/>
    <w:rsid w:val="009A3387"/>
    <w:rsid w:val="009A3575"/>
    <w:rsid w:val="009A4755"/>
    <w:rsid w:val="009A580B"/>
    <w:rsid w:val="009A5F42"/>
    <w:rsid w:val="009B1073"/>
    <w:rsid w:val="009B1300"/>
    <w:rsid w:val="009B200C"/>
    <w:rsid w:val="009B34E5"/>
    <w:rsid w:val="009B3B37"/>
    <w:rsid w:val="009B427B"/>
    <w:rsid w:val="009B4823"/>
    <w:rsid w:val="009B4BB6"/>
    <w:rsid w:val="009B513D"/>
    <w:rsid w:val="009B5688"/>
    <w:rsid w:val="009B5C0E"/>
    <w:rsid w:val="009C0792"/>
    <w:rsid w:val="009C2488"/>
    <w:rsid w:val="009C3DB0"/>
    <w:rsid w:val="009C6AAA"/>
    <w:rsid w:val="009C757B"/>
    <w:rsid w:val="009C7615"/>
    <w:rsid w:val="009C7CCD"/>
    <w:rsid w:val="009D18C9"/>
    <w:rsid w:val="009D1A68"/>
    <w:rsid w:val="009D2504"/>
    <w:rsid w:val="009D2F86"/>
    <w:rsid w:val="009D334C"/>
    <w:rsid w:val="009D3F21"/>
    <w:rsid w:val="009D4773"/>
    <w:rsid w:val="009D5E0A"/>
    <w:rsid w:val="009D70FC"/>
    <w:rsid w:val="009D72AB"/>
    <w:rsid w:val="009D72F4"/>
    <w:rsid w:val="009E0525"/>
    <w:rsid w:val="009E0FBE"/>
    <w:rsid w:val="009E0FE3"/>
    <w:rsid w:val="009E3FA6"/>
    <w:rsid w:val="009E42CD"/>
    <w:rsid w:val="009E4F9D"/>
    <w:rsid w:val="009E5C5A"/>
    <w:rsid w:val="009E5F6A"/>
    <w:rsid w:val="009E603E"/>
    <w:rsid w:val="009E6231"/>
    <w:rsid w:val="009E63C9"/>
    <w:rsid w:val="009E6415"/>
    <w:rsid w:val="009E71FC"/>
    <w:rsid w:val="009E73BD"/>
    <w:rsid w:val="009F000F"/>
    <w:rsid w:val="009F349E"/>
    <w:rsid w:val="009F37ED"/>
    <w:rsid w:val="009F3C5D"/>
    <w:rsid w:val="009F5190"/>
    <w:rsid w:val="009F55EB"/>
    <w:rsid w:val="009F68D9"/>
    <w:rsid w:val="009F72FA"/>
    <w:rsid w:val="009F7534"/>
    <w:rsid w:val="00A0011E"/>
    <w:rsid w:val="00A00961"/>
    <w:rsid w:val="00A01CD3"/>
    <w:rsid w:val="00A0218E"/>
    <w:rsid w:val="00A023A5"/>
    <w:rsid w:val="00A02D3E"/>
    <w:rsid w:val="00A02F9B"/>
    <w:rsid w:val="00A030A4"/>
    <w:rsid w:val="00A041F4"/>
    <w:rsid w:val="00A04FC8"/>
    <w:rsid w:val="00A055A4"/>
    <w:rsid w:val="00A060D9"/>
    <w:rsid w:val="00A064BF"/>
    <w:rsid w:val="00A06A94"/>
    <w:rsid w:val="00A1087E"/>
    <w:rsid w:val="00A11067"/>
    <w:rsid w:val="00A1638E"/>
    <w:rsid w:val="00A20AE1"/>
    <w:rsid w:val="00A22246"/>
    <w:rsid w:val="00A2275C"/>
    <w:rsid w:val="00A228C6"/>
    <w:rsid w:val="00A24273"/>
    <w:rsid w:val="00A24344"/>
    <w:rsid w:val="00A25F99"/>
    <w:rsid w:val="00A2681F"/>
    <w:rsid w:val="00A26A43"/>
    <w:rsid w:val="00A276B4"/>
    <w:rsid w:val="00A30A7A"/>
    <w:rsid w:val="00A31F96"/>
    <w:rsid w:val="00A32809"/>
    <w:rsid w:val="00A3348F"/>
    <w:rsid w:val="00A3434C"/>
    <w:rsid w:val="00A34919"/>
    <w:rsid w:val="00A3597B"/>
    <w:rsid w:val="00A35C65"/>
    <w:rsid w:val="00A36417"/>
    <w:rsid w:val="00A365E1"/>
    <w:rsid w:val="00A369D2"/>
    <w:rsid w:val="00A36BDA"/>
    <w:rsid w:val="00A37E97"/>
    <w:rsid w:val="00A404BA"/>
    <w:rsid w:val="00A40A12"/>
    <w:rsid w:val="00A40A3E"/>
    <w:rsid w:val="00A40C72"/>
    <w:rsid w:val="00A4116C"/>
    <w:rsid w:val="00A41199"/>
    <w:rsid w:val="00A421F9"/>
    <w:rsid w:val="00A42624"/>
    <w:rsid w:val="00A4353E"/>
    <w:rsid w:val="00A4401D"/>
    <w:rsid w:val="00A45414"/>
    <w:rsid w:val="00A45618"/>
    <w:rsid w:val="00A4569F"/>
    <w:rsid w:val="00A46367"/>
    <w:rsid w:val="00A465BB"/>
    <w:rsid w:val="00A47A9C"/>
    <w:rsid w:val="00A50135"/>
    <w:rsid w:val="00A50945"/>
    <w:rsid w:val="00A50A45"/>
    <w:rsid w:val="00A51CAD"/>
    <w:rsid w:val="00A5216C"/>
    <w:rsid w:val="00A524AE"/>
    <w:rsid w:val="00A52B36"/>
    <w:rsid w:val="00A53A43"/>
    <w:rsid w:val="00A557CC"/>
    <w:rsid w:val="00A55A79"/>
    <w:rsid w:val="00A56A24"/>
    <w:rsid w:val="00A572FC"/>
    <w:rsid w:val="00A573B4"/>
    <w:rsid w:val="00A57BDA"/>
    <w:rsid w:val="00A60FED"/>
    <w:rsid w:val="00A61769"/>
    <w:rsid w:val="00A6249C"/>
    <w:rsid w:val="00A624A2"/>
    <w:rsid w:val="00A62C1D"/>
    <w:rsid w:val="00A634C5"/>
    <w:rsid w:val="00A6371C"/>
    <w:rsid w:val="00A638CC"/>
    <w:rsid w:val="00A6419F"/>
    <w:rsid w:val="00A646B5"/>
    <w:rsid w:val="00A646F6"/>
    <w:rsid w:val="00A6634D"/>
    <w:rsid w:val="00A67556"/>
    <w:rsid w:val="00A7047B"/>
    <w:rsid w:val="00A70FDB"/>
    <w:rsid w:val="00A71559"/>
    <w:rsid w:val="00A72162"/>
    <w:rsid w:val="00A725D2"/>
    <w:rsid w:val="00A74D57"/>
    <w:rsid w:val="00A758BC"/>
    <w:rsid w:val="00A759F6"/>
    <w:rsid w:val="00A75C7B"/>
    <w:rsid w:val="00A7665E"/>
    <w:rsid w:val="00A766CD"/>
    <w:rsid w:val="00A7680C"/>
    <w:rsid w:val="00A77708"/>
    <w:rsid w:val="00A77A74"/>
    <w:rsid w:val="00A77BCD"/>
    <w:rsid w:val="00A801A4"/>
    <w:rsid w:val="00A8051E"/>
    <w:rsid w:val="00A80ACF"/>
    <w:rsid w:val="00A816BF"/>
    <w:rsid w:val="00A817C1"/>
    <w:rsid w:val="00A818F1"/>
    <w:rsid w:val="00A8205F"/>
    <w:rsid w:val="00A822FF"/>
    <w:rsid w:val="00A82C31"/>
    <w:rsid w:val="00A82ED7"/>
    <w:rsid w:val="00A8346C"/>
    <w:rsid w:val="00A834E9"/>
    <w:rsid w:val="00A84599"/>
    <w:rsid w:val="00A84DD6"/>
    <w:rsid w:val="00A8547A"/>
    <w:rsid w:val="00A854A9"/>
    <w:rsid w:val="00A854E5"/>
    <w:rsid w:val="00A85F63"/>
    <w:rsid w:val="00A863D0"/>
    <w:rsid w:val="00A90047"/>
    <w:rsid w:val="00A9009C"/>
    <w:rsid w:val="00A90602"/>
    <w:rsid w:val="00A90EBA"/>
    <w:rsid w:val="00A9100F"/>
    <w:rsid w:val="00A911BA"/>
    <w:rsid w:val="00A91E15"/>
    <w:rsid w:val="00A9206F"/>
    <w:rsid w:val="00A92527"/>
    <w:rsid w:val="00A92E5C"/>
    <w:rsid w:val="00A931E8"/>
    <w:rsid w:val="00A948D5"/>
    <w:rsid w:val="00A95CE5"/>
    <w:rsid w:val="00A96E32"/>
    <w:rsid w:val="00A97152"/>
    <w:rsid w:val="00A97EF3"/>
    <w:rsid w:val="00AA0FE5"/>
    <w:rsid w:val="00AA123A"/>
    <w:rsid w:val="00AA1A5C"/>
    <w:rsid w:val="00AA2051"/>
    <w:rsid w:val="00AA2A1F"/>
    <w:rsid w:val="00AA34A2"/>
    <w:rsid w:val="00AA3C70"/>
    <w:rsid w:val="00AA3E94"/>
    <w:rsid w:val="00AA50B1"/>
    <w:rsid w:val="00AA5D77"/>
    <w:rsid w:val="00AA5E57"/>
    <w:rsid w:val="00AA6715"/>
    <w:rsid w:val="00AA6FFB"/>
    <w:rsid w:val="00AA7FFE"/>
    <w:rsid w:val="00AB0327"/>
    <w:rsid w:val="00AB0863"/>
    <w:rsid w:val="00AB0FB8"/>
    <w:rsid w:val="00AB17E5"/>
    <w:rsid w:val="00AB18C4"/>
    <w:rsid w:val="00AB22C6"/>
    <w:rsid w:val="00AB230C"/>
    <w:rsid w:val="00AB40F0"/>
    <w:rsid w:val="00AB4BC7"/>
    <w:rsid w:val="00AB4C7A"/>
    <w:rsid w:val="00AB54B3"/>
    <w:rsid w:val="00AB600B"/>
    <w:rsid w:val="00AB6973"/>
    <w:rsid w:val="00AB6D23"/>
    <w:rsid w:val="00AB79AC"/>
    <w:rsid w:val="00AC021E"/>
    <w:rsid w:val="00AC0730"/>
    <w:rsid w:val="00AC082D"/>
    <w:rsid w:val="00AC0CB5"/>
    <w:rsid w:val="00AC1BF9"/>
    <w:rsid w:val="00AC46CC"/>
    <w:rsid w:val="00AC478E"/>
    <w:rsid w:val="00AC48C0"/>
    <w:rsid w:val="00AC559D"/>
    <w:rsid w:val="00AC5F13"/>
    <w:rsid w:val="00AC65AE"/>
    <w:rsid w:val="00AC715E"/>
    <w:rsid w:val="00AD0FCA"/>
    <w:rsid w:val="00AD13B5"/>
    <w:rsid w:val="00AD1B6F"/>
    <w:rsid w:val="00AD22D2"/>
    <w:rsid w:val="00AD2648"/>
    <w:rsid w:val="00AD4A30"/>
    <w:rsid w:val="00AD5338"/>
    <w:rsid w:val="00AD617F"/>
    <w:rsid w:val="00AD6A83"/>
    <w:rsid w:val="00AD7BB7"/>
    <w:rsid w:val="00AE06B9"/>
    <w:rsid w:val="00AE0960"/>
    <w:rsid w:val="00AE1076"/>
    <w:rsid w:val="00AE1C83"/>
    <w:rsid w:val="00AE451B"/>
    <w:rsid w:val="00AE4A7B"/>
    <w:rsid w:val="00AE4B8A"/>
    <w:rsid w:val="00AE4BE5"/>
    <w:rsid w:val="00AE53F6"/>
    <w:rsid w:val="00AE5E15"/>
    <w:rsid w:val="00AE6793"/>
    <w:rsid w:val="00AE6BA3"/>
    <w:rsid w:val="00AE7CE9"/>
    <w:rsid w:val="00AF069D"/>
    <w:rsid w:val="00AF0945"/>
    <w:rsid w:val="00AF0A99"/>
    <w:rsid w:val="00AF0C94"/>
    <w:rsid w:val="00AF1554"/>
    <w:rsid w:val="00AF1FA4"/>
    <w:rsid w:val="00AF35D4"/>
    <w:rsid w:val="00AF41DE"/>
    <w:rsid w:val="00AF5D7F"/>
    <w:rsid w:val="00AF5DE2"/>
    <w:rsid w:val="00AF6225"/>
    <w:rsid w:val="00AF62D0"/>
    <w:rsid w:val="00AF687E"/>
    <w:rsid w:val="00AF6B46"/>
    <w:rsid w:val="00AF6B6E"/>
    <w:rsid w:val="00AF7888"/>
    <w:rsid w:val="00B009C3"/>
    <w:rsid w:val="00B02CBF"/>
    <w:rsid w:val="00B03215"/>
    <w:rsid w:val="00B0340C"/>
    <w:rsid w:val="00B037C4"/>
    <w:rsid w:val="00B03C13"/>
    <w:rsid w:val="00B041B5"/>
    <w:rsid w:val="00B050B1"/>
    <w:rsid w:val="00B055FC"/>
    <w:rsid w:val="00B069D5"/>
    <w:rsid w:val="00B06B41"/>
    <w:rsid w:val="00B100C1"/>
    <w:rsid w:val="00B1014E"/>
    <w:rsid w:val="00B10424"/>
    <w:rsid w:val="00B1077E"/>
    <w:rsid w:val="00B109F9"/>
    <w:rsid w:val="00B11E11"/>
    <w:rsid w:val="00B152E0"/>
    <w:rsid w:val="00B15636"/>
    <w:rsid w:val="00B158A2"/>
    <w:rsid w:val="00B15B2D"/>
    <w:rsid w:val="00B17214"/>
    <w:rsid w:val="00B2002E"/>
    <w:rsid w:val="00B204B3"/>
    <w:rsid w:val="00B20591"/>
    <w:rsid w:val="00B20AF9"/>
    <w:rsid w:val="00B20D01"/>
    <w:rsid w:val="00B22341"/>
    <w:rsid w:val="00B225AA"/>
    <w:rsid w:val="00B226E8"/>
    <w:rsid w:val="00B228EC"/>
    <w:rsid w:val="00B2317F"/>
    <w:rsid w:val="00B23581"/>
    <w:rsid w:val="00B23BE6"/>
    <w:rsid w:val="00B23C73"/>
    <w:rsid w:val="00B26566"/>
    <w:rsid w:val="00B275E8"/>
    <w:rsid w:val="00B30702"/>
    <w:rsid w:val="00B3079E"/>
    <w:rsid w:val="00B3080C"/>
    <w:rsid w:val="00B3087A"/>
    <w:rsid w:val="00B30CE1"/>
    <w:rsid w:val="00B316E8"/>
    <w:rsid w:val="00B31FC0"/>
    <w:rsid w:val="00B3227C"/>
    <w:rsid w:val="00B33674"/>
    <w:rsid w:val="00B33700"/>
    <w:rsid w:val="00B33DA8"/>
    <w:rsid w:val="00B3414D"/>
    <w:rsid w:val="00B34C17"/>
    <w:rsid w:val="00B35D1F"/>
    <w:rsid w:val="00B36B35"/>
    <w:rsid w:val="00B37E02"/>
    <w:rsid w:val="00B40277"/>
    <w:rsid w:val="00B40812"/>
    <w:rsid w:val="00B417C8"/>
    <w:rsid w:val="00B421E2"/>
    <w:rsid w:val="00B4306E"/>
    <w:rsid w:val="00B4318B"/>
    <w:rsid w:val="00B434C7"/>
    <w:rsid w:val="00B44637"/>
    <w:rsid w:val="00B47037"/>
    <w:rsid w:val="00B47D4F"/>
    <w:rsid w:val="00B47E91"/>
    <w:rsid w:val="00B50760"/>
    <w:rsid w:val="00B51B52"/>
    <w:rsid w:val="00B5201D"/>
    <w:rsid w:val="00B52650"/>
    <w:rsid w:val="00B53CE7"/>
    <w:rsid w:val="00B53D85"/>
    <w:rsid w:val="00B543B4"/>
    <w:rsid w:val="00B54840"/>
    <w:rsid w:val="00B54869"/>
    <w:rsid w:val="00B603E9"/>
    <w:rsid w:val="00B60707"/>
    <w:rsid w:val="00B61773"/>
    <w:rsid w:val="00B61ACF"/>
    <w:rsid w:val="00B6368F"/>
    <w:rsid w:val="00B64F81"/>
    <w:rsid w:val="00B64F90"/>
    <w:rsid w:val="00B64FBB"/>
    <w:rsid w:val="00B65C9C"/>
    <w:rsid w:val="00B66287"/>
    <w:rsid w:val="00B66810"/>
    <w:rsid w:val="00B66DCA"/>
    <w:rsid w:val="00B672DE"/>
    <w:rsid w:val="00B67F04"/>
    <w:rsid w:val="00B7041C"/>
    <w:rsid w:val="00B708C8"/>
    <w:rsid w:val="00B7130C"/>
    <w:rsid w:val="00B71EB0"/>
    <w:rsid w:val="00B72382"/>
    <w:rsid w:val="00B72515"/>
    <w:rsid w:val="00B738B2"/>
    <w:rsid w:val="00B7536E"/>
    <w:rsid w:val="00B75D2E"/>
    <w:rsid w:val="00B76C87"/>
    <w:rsid w:val="00B76D5F"/>
    <w:rsid w:val="00B76F46"/>
    <w:rsid w:val="00B77C1B"/>
    <w:rsid w:val="00B81C59"/>
    <w:rsid w:val="00B82E13"/>
    <w:rsid w:val="00B836E5"/>
    <w:rsid w:val="00B83ADA"/>
    <w:rsid w:val="00B841E3"/>
    <w:rsid w:val="00B84699"/>
    <w:rsid w:val="00B849C2"/>
    <w:rsid w:val="00B84A3E"/>
    <w:rsid w:val="00B85B8E"/>
    <w:rsid w:val="00B8681C"/>
    <w:rsid w:val="00B870BE"/>
    <w:rsid w:val="00B87E5E"/>
    <w:rsid w:val="00B905A2"/>
    <w:rsid w:val="00B90817"/>
    <w:rsid w:val="00B93B79"/>
    <w:rsid w:val="00B94224"/>
    <w:rsid w:val="00B948D9"/>
    <w:rsid w:val="00B948FD"/>
    <w:rsid w:val="00B9506E"/>
    <w:rsid w:val="00B950B8"/>
    <w:rsid w:val="00B97E3E"/>
    <w:rsid w:val="00BA01E1"/>
    <w:rsid w:val="00BA06A2"/>
    <w:rsid w:val="00BA1532"/>
    <w:rsid w:val="00BA27B8"/>
    <w:rsid w:val="00BA2F4B"/>
    <w:rsid w:val="00BA328C"/>
    <w:rsid w:val="00BA4698"/>
    <w:rsid w:val="00BA4752"/>
    <w:rsid w:val="00BA77DA"/>
    <w:rsid w:val="00BB251E"/>
    <w:rsid w:val="00BB27A8"/>
    <w:rsid w:val="00BB3028"/>
    <w:rsid w:val="00BB3785"/>
    <w:rsid w:val="00BB57A6"/>
    <w:rsid w:val="00BB57B3"/>
    <w:rsid w:val="00BB6023"/>
    <w:rsid w:val="00BB6233"/>
    <w:rsid w:val="00BC01E0"/>
    <w:rsid w:val="00BC0DB1"/>
    <w:rsid w:val="00BC17B4"/>
    <w:rsid w:val="00BC204B"/>
    <w:rsid w:val="00BC23E2"/>
    <w:rsid w:val="00BC28EC"/>
    <w:rsid w:val="00BC2AD2"/>
    <w:rsid w:val="00BC2BDF"/>
    <w:rsid w:val="00BC2F7C"/>
    <w:rsid w:val="00BC30F7"/>
    <w:rsid w:val="00BC5ACD"/>
    <w:rsid w:val="00BC6A55"/>
    <w:rsid w:val="00BC6FD2"/>
    <w:rsid w:val="00BC7B72"/>
    <w:rsid w:val="00BD04A6"/>
    <w:rsid w:val="00BD0D5B"/>
    <w:rsid w:val="00BD220F"/>
    <w:rsid w:val="00BD2881"/>
    <w:rsid w:val="00BD2A5F"/>
    <w:rsid w:val="00BD3619"/>
    <w:rsid w:val="00BD3D26"/>
    <w:rsid w:val="00BD43D4"/>
    <w:rsid w:val="00BD4863"/>
    <w:rsid w:val="00BD4931"/>
    <w:rsid w:val="00BD4C3F"/>
    <w:rsid w:val="00BD4D03"/>
    <w:rsid w:val="00BD55F5"/>
    <w:rsid w:val="00BD5A6A"/>
    <w:rsid w:val="00BD5ACE"/>
    <w:rsid w:val="00BD5C26"/>
    <w:rsid w:val="00BD6301"/>
    <w:rsid w:val="00BD6D25"/>
    <w:rsid w:val="00BD6F7B"/>
    <w:rsid w:val="00BD702F"/>
    <w:rsid w:val="00BD7820"/>
    <w:rsid w:val="00BD7917"/>
    <w:rsid w:val="00BD7DB2"/>
    <w:rsid w:val="00BE05E3"/>
    <w:rsid w:val="00BE1702"/>
    <w:rsid w:val="00BE2682"/>
    <w:rsid w:val="00BE3171"/>
    <w:rsid w:val="00BE3787"/>
    <w:rsid w:val="00BE401C"/>
    <w:rsid w:val="00BE46FD"/>
    <w:rsid w:val="00BE5C1B"/>
    <w:rsid w:val="00BE769A"/>
    <w:rsid w:val="00BF0B59"/>
    <w:rsid w:val="00BF1A2A"/>
    <w:rsid w:val="00BF1CA8"/>
    <w:rsid w:val="00BF2535"/>
    <w:rsid w:val="00BF25A1"/>
    <w:rsid w:val="00BF2DD4"/>
    <w:rsid w:val="00BF32E1"/>
    <w:rsid w:val="00BF3777"/>
    <w:rsid w:val="00BF3B87"/>
    <w:rsid w:val="00BF401B"/>
    <w:rsid w:val="00BF5574"/>
    <w:rsid w:val="00BF5D95"/>
    <w:rsid w:val="00BF6CD5"/>
    <w:rsid w:val="00BF72F8"/>
    <w:rsid w:val="00C03AC3"/>
    <w:rsid w:val="00C0441B"/>
    <w:rsid w:val="00C0534F"/>
    <w:rsid w:val="00C05CBD"/>
    <w:rsid w:val="00C05D5C"/>
    <w:rsid w:val="00C06E8F"/>
    <w:rsid w:val="00C07027"/>
    <w:rsid w:val="00C109BE"/>
    <w:rsid w:val="00C11822"/>
    <w:rsid w:val="00C11FAF"/>
    <w:rsid w:val="00C120BA"/>
    <w:rsid w:val="00C123B6"/>
    <w:rsid w:val="00C12A5E"/>
    <w:rsid w:val="00C12C35"/>
    <w:rsid w:val="00C138AF"/>
    <w:rsid w:val="00C16B7F"/>
    <w:rsid w:val="00C16BAF"/>
    <w:rsid w:val="00C17039"/>
    <w:rsid w:val="00C17BDC"/>
    <w:rsid w:val="00C20158"/>
    <w:rsid w:val="00C207AE"/>
    <w:rsid w:val="00C223B9"/>
    <w:rsid w:val="00C2316B"/>
    <w:rsid w:val="00C24C55"/>
    <w:rsid w:val="00C251C2"/>
    <w:rsid w:val="00C26336"/>
    <w:rsid w:val="00C306C5"/>
    <w:rsid w:val="00C30CF2"/>
    <w:rsid w:val="00C30EE1"/>
    <w:rsid w:val="00C31B68"/>
    <w:rsid w:val="00C32841"/>
    <w:rsid w:val="00C3380E"/>
    <w:rsid w:val="00C3391B"/>
    <w:rsid w:val="00C34063"/>
    <w:rsid w:val="00C3522A"/>
    <w:rsid w:val="00C353B2"/>
    <w:rsid w:val="00C35777"/>
    <w:rsid w:val="00C36A82"/>
    <w:rsid w:val="00C36F3B"/>
    <w:rsid w:val="00C37496"/>
    <w:rsid w:val="00C41E13"/>
    <w:rsid w:val="00C424AA"/>
    <w:rsid w:val="00C433F7"/>
    <w:rsid w:val="00C439A5"/>
    <w:rsid w:val="00C447D7"/>
    <w:rsid w:val="00C44E1E"/>
    <w:rsid w:val="00C457DA"/>
    <w:rsid w:val="00C45AAE"/>
    <w:rsid w:val="00C45F14"/>
    <w:rsid w:val="00C4658E"/>
    <w:rsid w:val="00C476DF"/>
    <w:rsid w:val="00C47F02"/>
    <w:rsid w:val="00C50AE4"/>
    <w:rsid w:val="00C51504"/>
    <w:rsid w:val="00C531A6"/>
    <w:rsid w:val="00C53B0D"/>
    <w:rsid w:val="00C53C89"/>
    <w:rsid w:val="00C53EC9"/>
    <w:rsid w:val="00C54142"/>
    <w:rsid w:val="00C543B1"/>
    <w:rsid w:val="00C5608B"/>
    <w:rsid w:val="00C567C8"/>
    <w:rsid w:val="00C56C96"/>
    <w:rsid w:val="00C57FD4"/>
    <w:rsid w:val="00C60F59"/>
    <w:rsid w:val="00C613BB"/>
    <w:rsid w:val="00C61465"/>
    <w:rsid w:val="00C615BF"/>
    <w:rsid w:val="00C61EA3"/>
    <w:rsid w:val="00C63C90"/>
    <w:rsid w:val="00C64BA7"/>
    <w:rsid w:val="00C64F6C"/>
    <w:rsid w:val="00C651FB"/>
    <w:rsid w:val="00C65E04"/>
    <w:rsid w:val="00C66471"/>
    <w:rsid w:val="00C66DDA"/>
    <w:rsid w:val="00C673D4"/>
    <w:rsid w:val="00C6789F"/>
    <w:rsid w:val="00C71E7A"/>
    <w:rsid w:val="00C726BC"/>
    <w:rsid w:val="00C731E9"/>
    <w:rsid w:val="00C737F3"/>
    <w:rsid w:val="00C74D5D"/>
    <w:rsid w:val="00C75269"/>
    <w:rsid w:val="00C75973"/>
    <w:rsid w:val="00C76881"/>
    <w:rsid w:val="00C77355"/>
    <w:rsid w:val="00C81534"/>
    <w:rsid w:val="00C824CE"/>
    <w:rsid w:val="00C84704"/>
    <w:rsid w:val="00C84966"/>
    <w:rsid w:val="00C858DF"/>
    <w:rsid w:val="00C86BD8"/>
    <w:rsid w:val="00C86CB8"/>
    <w:rsid w:val="00C86EC6"/>
    <w:rsid w:val="00C87025"/>
    <w:rsid w:val="00C874FD"/>
    <w:rsid w:val="00C879F0"/>
    <w:rsid w:val="00C90968"/>
    <w:rsid w:val="00C90E98"/>
    <w:rsid w:val="00C91631"/>
    <w:rsid w:val="00C91A5C"/>
    <w:rsid w:val="00C91AEB"/>
    <w:rsid w:val="00C921F8"/>
    <w:rsid w:val="00C9261B"/>
    <w:rsid w:val="00C933CF"/>
    <w:rsid w:val="00C93C5D"/>
    <w:rsid w:val="00C93EE1"/>
    <w:rsid w:val="00C94A2F"/>
    <w:rsid w:val="00C95EF9"/>
    <w:rsid w:val="00C960A2"/>
    <w:rsid w:val="00C965DE"/>
    <w:rsid w:val="00C96AA8"/>
    <w:rsid w:val="00C973AD"/>
    <w:rsid w:val="00C97814"/>
    <w:rsid w:val="00C97B91"/>
    <w:rsid w:val="00C97DE4"/>
    <w:rsid w:val="00CA06D3"/>
    <w:rsid w:val="00CA07EF"/>
    <w:rsid w:val="00CA08DC"/>
    <w:rsid w:val="00CA3553"/>
    <w:rsid w:val="00CA3603"/>
    <w:rsid w:val="00CA4197"/>
    <w:rsid w:val="00CA451D"/>
    <w:rsid w:val="00CA544C"/>
    <w:rsid w:val="00CA6928"/>
    <w:rsid w:val="00CA6DA4"/>
    <w:rsid w:val="00CB17B0"/>
    <w:rsid w:val="00CB28FC"/>
    <w:rsid w:val="00CB3908"/>
    <w:rsid w:val="00CB43B8"/>
    <w:rsid w:val="00CB4F5F"/>
    <w:rsid w:val="00CB5A7D"/>
    <w:rsid w:val="00CB5D8F"/>
    <w:rsid w:val="00CB6356"/>
    <w:rsid w:val="00CB6697"/>
    <w:rsid w:val="00CB6E23"/>
    <w:rsid w:val="00CB7B7D"/>
    <w:rsid w:val="00CB7F52"/>
    <w:rsid w:val="00CC0F21"/>
    <w:rsid w:val="00CC452F"/>
    <w:rsid w:val="00CC4EF3"/>
    <w:rsid w:val="00CC4FCE"/>
    <w:rsid w:val="00CC5AC4"/>
    <w:rsid w:val="00CC6AB9"/>
    <w:rsid w:val="00CD09C6"/>
    <w:rsid w:val="00CD2D98"/>
    <w:rsid w:val="00CD3318"/>
    <w:rsid w:val="00CD37BB"/>
    <w:rsid w:val="00CD3A14"/>
    <w:rsid w:val="00CD6512"/>
    <w:rsid w:val="00CD7724"/>
    <w:rsid w:val="00CD77E2"/>
    <w:rsid w:val="00CD7DFC"/>
    <w:rsid w:val="00CE0132"/>
    <w:rsid w:val="00CE0B43"/>
    <w:rsid w:val="00CE0CA1"/>
    <w:rsid w:val="00CE1509"/>
    <w:rsid w:val="00CE1936"/>
    <w:rsid w:val="00CE2195"/>
    <w:rsid w:val="00CE2E92"/>
    <w:rsid w:val="00CE2F9E"/>
    <w:rsid w:val="00CE46C5"/>
    <w:rsid w:val="00CE4AF6"/>
    <w:rsid w:val="00CE4E71"/>
    <w:rsid w:val="00CE5444"/>
    <w:rsid w:val="00CE6113"/>
    <w:rsid w:val="00CE6239"/>
    <w:rsid w:val="00CE7E4D"/>
    <w:rsid w:val="00CF0ACC"/>
    <w:rsid w:val="00CF171E"/>
    <w:rsid w:val="00CF4194"/>
    <w:rsid w:val="00CF4558"/>
    <w:rsid w:val="00CF76CB"/>
    <w:rsid w:val="00D00AE2"/>
    <w:rsid w:val="00D015DA"/>
    <w:rsid w:val="00D02D61"/>
    <w:rsid w:val="00D0434B"/>
    <w:rsid w:val="00D044FF"/>
    <w:rsid w:val="00D045B9"/>
    <w:rsid w:val="00D04844"/>
    <w:rsid w:val="00D0586A"/>
    <w:rsid w:val="00D107CB"/>
    <w:rsid w:val="00D10B42"/>
    <w:rsid w:val="00D11F41"/>
    <w:rsid w:val="00D12A12"/>
    <w:rsid w:val="00D12BD8"/>
    <w:rsid w:val="00D12DE8"/>
    <w:rsid w:val="00D13995"/>
    <w:rsid w:val="00D145A8"/>
    <w:rsid w:val="00D15D46"/>
    <w:rsid w:val="00D16A6E"/>
    <w:rsid w:val="00D17914"/>
    <w:rsid w:val="00D17D8F"/>
    <w:rsid w:val="00D2019D"/>
    <w:rsid w:val="00D2195D"/>
    <w:rsid w:val="00D21FF2"/>
    <w:rsid w:val="00D24560"/>
    <w:rsid w:val="00D247AA"/>
    <w:rsid w:val="00D24C8D"/>
    <w:rsid w:val="00D2536E"/>
    <w:rsid w:val="00D26491"/>
    <w:rsid w:val="00D26AB1"/>
    <w:rsid w:val="00D2742C"/>
    <w:rsid w:val="00D309CF"/>
    <w:rsid w:val="00D3163D"/>
    <w:rsid w:val="00D322BA"/>
    <w:rsid w:val="00D32CEB"/>
    <w:rsid w:val="00D32F5A"/>
    <w:rsid w:val="00D33BCC"/>
    <w:rsid w:val="00D363A5"/>
    <w:rsid w:val="00D36701"/>
    <w:rsid w:val="00D37003"/>
    <w:rsid w:val="00D37745"/>
    <w:rsid w:val="00D40414"/>
    <w:rsid w:val="00D40692"/>
    <w:rsid w:val="00D407F3"/>
    <w:rsid w:val="00D40A36"/>
    <w:rsid w:val="00D41941"/>
    <w:rsid w:val="00D43D1A"/>
    <w:rsid w:val="00D44947"/>
    <w:rsid w:val="00D44953"/>
    <w:rsid w:val="00D45676"/>
    <w:rsid w:val="00D46510"/>
    <w:rsid w:val="00D478F4"/>
    <w:rsid w:val="00D4798E"/>
    <w:rsid w:val="00D5043A"/>
    <w:rsid w:val="00D513D9"/>
    <w:rsid w:val="00D52292"/>
    <w:rsid w:val="00D54C95"/>
    <w:rsid w:val="00D564DB"/>
    <w:rsid w:val="00D569C0"/>
    <w:rsid w:val="00D56EE8"/>
    <w:rsid w:val="00D57243"/>
    <w:rsid w:val="00D62053"/>
    <w:rsid w:val="00D6244C"/>
    <w:rsid w:val="00D6289C"/>
    <w:rsid w:val="00D65342"/>
    <w:rsid w:val="00D657D8"/>
    <w:rsid w:val="00D658A4"/>
    <w:rsid w:val="00D65A7C"/>
    <w:rsid w:val="00D661D2"/>
    <w:rsid w:val="00D67D07"/>
    <w:rsid w:val="00D7164D"/>
    <w:rsid w:val="00D71E60"/>
    <w:rsid w:val="00D758B2"/>
    <w:rsid w:val="00D75F4B"/>
    <w:rsid w:val="00D76275"/>
    <w:rsid w:val="00D7713D"/>
    <w:rsid w:val="00D80477"/>
    <w:rsid w:val="00D806F2"/>
    <w:rsid w:val="00D8093C"/>
    <w:rsid w:val="00D8145E"/>
    <w:rsid w:val="00D815D5"/>
    <w:rsid w:val="00D81EB4"/>
    <w:rsid w:val="00D82E96"/>
    <w:rsid w:val="00D8303C"/>
    <w:rsid w:val="00D83EF1"/>
    <w:rsid w:val="00D840A0"/>
    <w:rsid w:val="00D8457D"/>
    <w:rsid w:val="00D85080"/>
    <w:rsid w:val="00D87180"/>
    <w:rsid w:val="00D87E04"/>
    <w:rsid w:val="00D90F01"/>
    <w:rsid w:val="00D91269"/>
    <w:rsid w:val="00D935EB"/>
    <w:rsid w:val="00D96B31"/>
    <w:rsid w:val="00DA1B91"/>
    <w:rsid w:val="00DA206D"/>
    <w:rsid w:val="00DA397D"/>
    <w:rsid w:val="00DA3AE6"/>
    <w:rsid w:val="00DA4C8C"/>
    <w:rsid w:val="00DA5B2A"/>
    <w:rsid w:val="00DB200F"/>
    <w:rsid w:val="00DB2174"/>
    <w:rsid w:val="00DB2CCE"/>
    <w:rsid w:val="00DB2E9C"/>
    <w:rsid w:val="00DB2F1B"/>
    <w:rsid w:val="00DB30C0"/>
    <w:rsid w:val="00DB3F7D"/>
    <w:rsid w:val="00DB52B5"/>
    <w:rsid w:val="00DB59E9"/>
    <w:rsid w:val="00DB7469"/>
    <w:rsid w:val="00DB7DB7"/>
    <w:rsid w:val="00DC045D"/>
    <w:rsid w:val="00DC0619"/>
    <w:rsid w:val="00DC0938"/>
    <w:rsid w:val="00DC167F"/>
    <w:rsid w:val="00DC1921"/>
    <w:rsid w:val="00DC3426"/>
    <w:rsid w:val="00DC4108"/>
    <w:rsid w:val="00DC4AF7"/>
    <w:rsid w:val="00DC51AF"/>
    <w:rsid w:val="00DC5542"/>
    <w:rsid w:val="00DC5794"/>
    <w:rsid w:val="00DC63C2"/>
    <w:rsid w:val="00DC6B99"/>
    <w:rsid w:val="00DC79DD"/>
    <w:rsid w:val="00DC7C4F"/>
    <w:rsid w:val="00DD0F2F"/>
    <w:rsid w:val="00DD16F7"/>
    <w:rsid w:val="00DD1806"/>
    <w:rsid w:val="00DD19BA"/>
    <w:rsid w:val="00DD19D9"/>
    <w:rsid w:val="00DD210A"/>
    <w:rsid w:val="00DD4599"/>
    <w:rsid w:val="00DD4725"/>
    <w:rsid w:val="00DD5962"/>
    <w:rsid w:val="00DD7597"/>
    <w:rsid w:val="00DD7634"/>
    <w:rsid w:val="00DD7E8D"/>
    <w:rsid w:val="00DE000F"/>
    <w:rsid w:val="00DE0415"/>
    <w:rsid w:val="00DE0CFD"/>
    <w:rsid w:val="00DE1209"/>
    <w:rsid w:val="00DE1ED1"/>
    <w:rsid w:val="00DE2974"/>
    <w:rsid w:val="00DE29F9"/>
    <w:rsid w:val="00DE34EB"/>
    <w:rsid w:val="00DE35BC"/>
    <w:rsid w:val="00DE3B2A"/>
    <w:rsid w:val="00DE3CCF"/>
    <w:rsid w:val="00DE3F86"/>
    <w:rsid w:val="00DE43B8"/>
    <w:rsid w:val="00DE5B29"/>
    <w:rsid w:val="00DE733E"/>
    <w:rsid w:val="00DF0337"/>
    <w:rsid w:val="00DF05DB"/>
    <w:rsid w:val="00DF1BCE"/>
    <w:rsid w:val="00DF2A12"/>
    <w:rsid w:val="00DF2AFC"/>
    <w:rsid w:val="00DF2CCC"/>
    <w:rsid w:val="00DF3403"/>
    <w:rsid w:val="00DF3F7B"/>
    <w:rsid w:val="00DF4A67"/>
    <w:rsid w:val="00DF4E23"/>
    <w:rsid w:val="00DF54F2"/>
    <w:rsid w:val="00DF5611"/>
    <w:rsid w:val="00DF6972"/>
    <w:rsid w:val="00DF717D"/>
    <w:rsid w:val="00DF7FCA"/>
    <w:rsid w:val="00E00EFD"/>
    <w:rsid w:val="00E02A9B"/>
    <w:rsid w:val="00E02B28"/>
    <w:rsid w:val="00E03DCB"/>
    <w:rsid w:val="00E041BB"/>
    <w:rsid w:val="00E0522B"/>
    <w:rsid w:val="00E05D86"/>
    <w:rsid w:val="00E06206"/>
    <w:rsid w:val="00E06BE6"/>
    <w:rsid w:val="00E06D8F"/>
    <w:rsid w:val="00E07158"/>
    <w:rsid w:val="00E071C4"/>
    <w:rsid w:val="00E0763F"/>
    <w:rsid w:val="00E10578"/>
    <w:rsid w:val="00E1151B"/>
    <w:rsid w:val="00E11A6E"/>
    <w:rsid w:val="00E11BCB"/>
    <w:rsid w:val="00E12FE1"/>
    <w:rsid w:val="00E13363"/>
    <w:rsid w:val="00E140A0"/>
    <w:rsid w:val="00E1732C"/>
    <w:rsid w:val="00E214C4"/>
    <w:rsid w:val="00E215A4"/>
    <w:rsid w:val="00E21B76"/>
    <w:rsid w:val="00E21CF7"/>
    <w:rsid w:val="00E223E2"/>
    <w:rsid w:val="00E243A0"/>
    <w:rsid w:val="00E24948"/>
    <w:rsid w:val="00E24AF9"/>
    <w:rsid w:val="00E26EED"/>
    <w:rsid w:val="00E30BC8"/>
    <w:rsid w:val="00E31566"/>
    <w:rsid w:val="00E3230E"/>
    <w:rsid w:val="00E33643"/>
    <w:rsid w:val="00E33B4A"/>
    <w:rsid w:val="00E34A62"/>
    <w:rsid w:val="00E34E8C"/>
    <w:rsid w:val="00E36496"/>
    <w:rsid w:val="00E365BA"/>
    <w:rsid w:val="00E36B2E"/>
    <w:rsid w:val="00E400A1"/>
    <w:rsid w:val="00E40247"/>
    <w:rsid w:val="00E403C7"/>
    <w:rsid w:val="00E4047F"/>
    <w:rsid w:val="00E40951"/>
    <w:rsid w:val="00E40B42"/>
    <w:rsid w:val="00E450F2"/>
    <w:rsid w:val="00E45385"/>
    <w:rsid w:val="00E46165"/>
    <w:rsid w:val="00E46E7B"/>
    <w:rsid w:val="00E46F30"/>
    <w:rsid w:val="00E46F72"/>
    <w:rsid w:val="00E5145A"/>
    <w:rsid w:val="00E51AEC"/>
    <w:rsid w:val="00E52A83"/>
    <w:rsid w:val="00E52C5D"/>
    <w:rsid w:val="00E53CAD"/>
    <w:rsid w:val="00E547FE"/>
    <w:rsid w:val="00E54BF9"/>
    <w:rsid w:val="00E559BE"/>
    <w:rsid w:val="00E57369"/>
    <w:rsid w:val="00E57628"/>
    <w:rsid w:val="00E57C72"/>
    <w:rsid w:val="00E60D70"/>
    <w:rsid w:val="00E61744"/>
    <w:rsid w:val="00E62078"/>
    <w:rsid w:val="00E63241"/>
    <w:rsid w:val="00E632EA"/>
    <w:rsid w:val="00E6379A"/>
    <w:rsid w:val="00E63D8A"/>
    <w:rsid w:val="00E6445D"/>
    <w:rsid w:val="00E64D3E"/>
    <w:rsid w:val="00E65027"/>
    <w:rsid w:val="00E65ECA"/>
    <w:rsid w:val="00E66D35"/>
    <w:rsid w:val="00E66E0C"/>
    <w:rsid w:val="00E67D44"/>
    <w:rsid w:val="00E70709"/>
    <w:rsid w:val="00E70DEC"/>
    <w:rsid w:val="00E7151C"/>
    <w:rsid w:val="00E71F54"/>
    <w:rsid w:val="00E725C1"/>
    <w:rsid w:val="00E7260A"/>
    <w:rsid w:val="00E7325C"/>
    <w:rsid w:val="00E744E3"/>
    <w:rsid w:val="00E74DDB"/>
    <w:rsid w:val="00E760E2"/>
    <w:rsid w:val="00E77DC1"/>
    <w:rsid w:val="00E8059E"/>
    <w:rsid w:val="00E816DE"/>
    <w:rsid w:val="00E81A01"/>
    <w:rsid w:val="00E81FD9"/>
    <w:rsid w:val="00E825D6"/>
    <w:rsid w:val="00E82F77"/>
    <w:rsid w:val="00E84189"/>
    <w:rsid w:val="00E85377"/>
    <w:rsid w:val="00E8548D"/>
    <w:rsid w:val="00E8641C"/>
    <w:rsid w:val="00E8648D"/>
    <w:rsid w:val="00E90C01"/>
    <w:rsid w:val="00E90CBA"/>
    <w:rsid w:val="00E946D9"/>
    <w:rsid w:val="00E95E40"/>
    <w:rsid w:val="00EA01B8"/>
    <w:rsid w:val="00EA0DFA"/>
    <w:rsid w:val="00EA0F63"/>
    <w:rsid w:val="00EA10DE"/>
    <w:rsid w:val="00EA2750"/>
    <w:rsid w:val="00EA292E"/>
    <w:rsid w:val="00EA3D69"/>
    <w:rsid w:val="00EA4344"/>
    <w:rsid w:val="00EA4B72"/>
    <w:rsid w:val="00EA4CF9"/>
    <w:rsid w:val="00EA4CFC"/>
    <w:rsid w:val="00EA5919"/>
    <w:rsid w:val="00EA68F7"/>
    <w:rsid w:val="00EA6F26"/>
    <w:rsid w:val="00EA772A"/>
    <w:rsid w:val="00EA7E75"/>
    <w:rsid w:val="00EB2B1A"/>
    <w:rsid w:val="00EB3D3A"/>
    <w:rsid w:val="00EB3F56"/>
    <w:rsid w:val="00EB458F"/>
    <w:rsid w:val="00EB4819"/>
    <w:rsid w:val="00EB74C4"/>
    <w:rsid w:val="00EC0182"/>
    <w:rsid w:val="00EC25C3"/>
    <w:rsid w:val="00EC358D"/>
    <w:rsid w:val="00EC3613"/>
    <w:rsid w:val="00EC37C0"/>
    <w:rsid w:val="00EC3DF5"/>
    <w:rsid w:val="00EC41A0"/>
    <w:rsid w:val="00EC47F2"/>
    <w:rsid w:val="00EC4801"/>
    <w:rsid w:val="00EC51BA"/>
    <w:rsid w:val="00EC53AA"/>
    <w:rsid w:val="00EC5533"/>
    <w:rsid w:val="00EC6969"/>
    <w:rsid w:val="00EC6B6F"/>
    <w:rsid w:val="00EC6D92"/>
    <w:rsid w:val="00EC7B17"/>
    <w:rsid w:val="00EC7CA5"/>
    <w:rsid w:val="00ED0981"/>
    <w:rsid w:val="00ED4C2F"/>
    <w:rsid w:val="00ED4D10"/>
    <w:rsid w:val="00ED5AF2"/>
    <w:rsid w:val="00ED5D87"/>
    <w:rsid w:val="00ED6D41"/>
    <w:rsid w:val="00ED6ECF"/>
    <w:rsid w:val="00ED7224"/>
    <w:rsid w:val="00ED7260"/>
    <w:rsid w:val="00ED7EC0"/>
    <w:rsid w:val="00ED7EF1"/>
    <w:rsid w:val="00EE1420"/>
    <w:rsid w:val="00EE2973"/>
    <w:rsid w:val="00EE41A1"/>
    <w:rsid w:val="00EE4B20"/>
    <w:rsid w:val="00EE4D73"/>
    <w:rsid w:val="00EE4FCD"/>
    <w:rsid w:val="00EE5557"/>
    <w:rsid w:val="00EE5EF2"/>
    <w:rsid w:val="00EE6970"/>
    <w:rsid w:val="00EE6D7F"/>
    <w:rsid w:val="00EF01DE"/>
    <w:rsid w:val="00EF02CE"/>
    <w:rsid w:val="00EF1B6E"/>
    <w:rsid w:val="00EF2364"/>
    <w:rsid w:val="00EF2F56"/>
    <w:rsid w:val="00EF3528"/>
    <w:rsid w:val="00EF3A20"/>
    <w:rsid w:val="00EF42CF"/>
    <w:rsid w:val="00EF45F8"/>
    <w:rsid w:val="00EF4F41"/>
    <w:rsid w:val="00EF5A6B"/>
    <w:rsid w:val="00EF756F"/>
    <w:rsid w:val="00EF7688"/>
    <w:rsid w:val="00EF782C"/>
    <w:rsid w:val="00EF7DF0"/>
    <w:rsid w:val="00F01A16"/>
    <w:rsid w:val="00F02591"/>
    <w:rsid w:val="00F02B6B"/>
    <w:rsid w:val="00F04553"/>
    <w:rsid w:val="00F04D7A"/>
    <w:rsid w:val="00F05419"/>
    <w:rsid w:val="00F058CE"/>
    <w:rsid w:val="00F05DD6"/>
    <w:rsid w:val="00F05F79"/>
    <w:rsid w:val="00F06E13"/>
    <w:rsid w:val="00F06EAE"/>
    <w:rsid w:val="00F07E88"/>
    <w:rsid w:val="00F11558"/>
    <w:rsid w:val="00F116E5"/>
    <w:rsid w:val="00F11B8E"/>
    <w:rsid w:val="00F11F94"/>
    <w:rsid w:val="00F12DC4"/>
    <w:rsid w:val="00F1358A"/>
    <w:rsid w:val="00F13E9E"/>
    <w:rsid w:val="00F14877"/>
    <w:rsid w:val="00F1536E"/>
    <w:rsid w:val="00F1651D"/>
    <w:rsid w:val="00F16FF4"/>
    <w:rsid w:val="00F17CC0"/>
    <w:rsid w:val="00F206A9"/>
    <w:rsid w:val="00F21C0F"/>
    <w:rsid w:val="00F2218F"/>
    <w:rsid w:val="00F23044"/>
    <w:rsid w:val="00F25CB3"/>
    <w:rsid w:val="00F26371"/>
    <w:rsid w:val="00F26C8D"/>
    <w:rsid w:val="00F26DB1"/>
    <w:rsid w:val="00F27AA5"/>
    <w:rsid w:val="00F302CD"/>
    <w:rsid w:val="00F3107D"/>
    <w:rsid w:val="00F31847"/>
    <w:rsid w:val="00F32CC3"/>
    <w:rsid w:val="00F32E08"/>
    <w:rsid w:val="00F33147"/>
    <w:rsid w:val="00F34926"/>
    <w:rsid w:val="00F349A0"/>
    <w:rsid w:val="00F34E96"/>
    <w:rsid w:val="00F36EA2"/>
    <w:rsid w:val="00F375A9"/>
    <w:rsid w:val="00F3796F"/>
    <w:rsid w:val="00F40458"/>
    <w:rsid w:val="00F40C34"/>
    <w:rsid w:val="00F413A8"/>
    <w:rsid w:val="00F41446"/>
    <w:rsid w:val="00F42238"/>
    <w:rsid w:val="00F44009"/>
    <w:rsid w:val="00F44BF6"/>
    <w:rsid w:val="00F44D96"/>
    <w:rsid w:val="00F45B0F"/>
    <w:rsid w:val="00F461FF"/>
    <w:rsid w:val="00F474D1"/>
    <w:rsid w:val="00F476BB"/>
    <w:rsid w:val="00F47FA5"/>
    <w:rsid w:val="00F504B4"/>
    <w:rsid w:val="00F508C3"/>
    <w:rsid w:val="00F514C1"/>
    <w:rsid w:val="00F5275E"/>
    <w:rsid w:val="00F52976"/>
    <w:rsid w:val="00F5364E"/>
    <w:rsid w:val="00F5491B"/>
    <w:rsid w:val="00F54DE0"/>
    <w:rsid w:val="00F55737"/>
    <w:rsid w:val="00F56B67"/>
    <w:rsid w:val="00F616F0"/>
    <w:rsid w:val="00F61719"/>
    <w:rsid w:val="00F61DC7"/>
    <w:rsid w:val="00F63229"/>
    <w:rsid w:val="00F647E8"/>
    <w:rsid w:val="00F66B3A"/>
    <w:rsid w:val="00F66DEF"/>
    <w:rsid w:val="00F67C5C"/>
    <w:rsid w:val="00F70563"/>
    <w:rsid w:val="00F71A46"/>
    <w:rsid w:val="00F7258D"/>
    <w:rsid w:val="00F725EB"/>
    <w:rsid w:val="00F72945"/>
    <w:rsid w:val="00F72B3F"/>
    <w:rsid w:val="00F74F05"/>
    <w:rsid w:val="00F75A87"/>
    <w:rsid w:val="00F777E2"/>
    <w:rsid w:val="00F80FD1"/>
    <w:rsid w:val="00F81E4F"/>
    <w:rsid w:val="00F839BB"/>
    <w:rsid w:val="00F85E1A"/>
    <w:rsid w:val="00F9065B"/>
    <w:rsid w:val="00F908E8"/>
    <w:rsid w:val="00F90B57"/>
    <w:rsid w:val="00F9195B"/>
    <w:rsid w:val="00F91DDE"/>
    <w:rsid w:val="00F91DE9"/>
    <w:rsid w:val="00F93FD5"/>
    <w:rsid w:val="00F94535"/>
    <w:rsid w:val="00F94D4D"/>
    <w:rsid w:val="00F94DA0"/>
    <w:rsid w:val="00F96041"/>
    <w:rsid w:val="00FA1562"/>
    <w:rsid w:val="00FA1AF8"/>
    <w:rsid w:val="00FA2D51"/>
    <w:rsid w:val="00FA3FDD"/>
    <w:rsid w:val="00FA4C92"/>
    <w:rsid w:val="00FA5697"/>
    <w:rsid w:val="00FA6042"/>
    <w:rsid w:val="00FA6CF2"/>
    <w:rsid w:val="00FB0D9F"/>
    <w:rsid w:val="00FB122A"/>
    <w:rsid w:val="00FB474E"/>
    <w:rsid w:val="00FB6B55"/>
    <w:rsid w:val="00FB7296"/>
    <w:rsid w:val="00FB73ED"/>
    <w:rsid w:val="00FC1A9C"/>
    <w:rsid w:val="00FC1E21"/>
    <w:rsid w:val="00FC25E7"/>
    <w:rsid w:val="00FC27F6"/>
    <w:rsid w:val="00FC2D5B"/>
    <w:rsid w:val="00FC31E7"/>
    <w:rsid w:val="00FC4FA9"/>
    <w:rsid w:val="00FC54D5"/>
    <w:rsid w:val="00FC5A5F"/>
    <w:rsid w:val="00FC6A62"/>
    <w:rsid w:val="00FC6FA9"/>
    <w:rsid w:val="00FC751C"/>
    <w:rsid w:val="00FD13C7"/>
    <w:rsid w:val="00FD1B11"/>
    <w:rsid w:val="00FD2032"/>
    <w:rsid w:val="00FD2324"/>
    <w:rsid w:val="00FD27A2"/>
    <w:rsid w:val="00FD2DF1"/>
    <w:rsid w:val="00FD3912"/>
    <w:rsid w:val="00FD3A63"/>
    <w:rsid w:val="00FD3FC6"/>
    <w:rsid w:val="00FD5421"/>
    <w:rsid w:val="00FD548E"/>
    <w:rsid w:val="00FD58F5"/>
    <w:rsid w:val="00FD5D5A"/>
    <w:rsid w:val="00FD7070"/>
    <w:rsid w:val="00FD7902"/>
    <w:rsid w:val="00FE1B0C"/>
    <w:rsid w:val="00FE2AA9"/>
    <w:rsid w:val="00FE3F39"/>
    <w:rsid w:val="00FE450F"/>
    <w:rsid w:val="00FE491F"/>
    <w:rsid w:val="00FE49F2"/>
    <w:rsid w:val="00FE4E2D"/>
    <w:rsid w:val="00FE50CC"/>
    <w:rsid w:val="00FE53D2"/>
    <w:rsid w:val="00FE57A7"/>
    <w:rsid w:val="00FE6517"/>
    <w:rsid w:val="00FE67EB"/>
    <w:rsid w:val="00FE748F"/>
    <w:rsid w:val="00FE7582"/>
    <w:rsid w:val="00FF0B21"/>
    <w:rsid w:val="00FF0BAE"/>
    <w:rsid w:val="00FF0C60"/>
    <w:rsid w:val="00FF13E4"/>
    <w:rsid w:val="00FF299E"/>
    <w:rsid w:val="00FF2C69"/>
    <w:rsid w:val="00FF38F2"/>
    <w:rsid w:val="00FF3DD5"/>
    <w:rsid w:val="00FF43F9"/>
    <w:rsid w:val="00FF4431"/>
    <w:rsid w:val="00FF5EF7"/>
    <w:rsid w:val="00FF64B8"/>
    <w:rsid w:val="00FF7B70"/>
    <w:rsid w:val="0109968C"/>
    <w:rsid w:val="0124C437"/>
    <w:rsid w:val="016E6D16"/>
    <w:rsid w:val="020CD415"/>
    <w:rsid w:val="02E93AA2"/>
    <w:rsid w:val="038A4705"/>
    <w:rsid w:val="03B79FD8"/>
    <w:rsid w:val="03C058BE"/>
    <w:rsid w:val="042AB13C"/>
    <w:rsid w:val="044C6EB7"/>
    <w:rsid w:val="04523DA9"/>
    <w:rsid w:val="04DE8276"/>
    <w:rsid w:val="0517DB36"/>
    <w:rsid w:val="060CEFD2"/>
    <w:rsid w:val="064B922F"/>
    <w:rsid w:val="06791B57"/>
    <w:rsid w:val="0692F22F"/>
    <w:rsid w:val="069A0F0C"/>
    <w:rsid w:val="076C0EBA"/>
    <w:rsid w:val="079CBA3C"/>
    <w:rsid w:val="09199A99"/>
    <w:rsid w:val="091C80C3"/>
    <w:rsid w:val="09AC42BA"/>
    <w:rsid w:val="0A28BA3D"/>
    <w:rsid w:val="0A52BCB5"/>
    <w:rsid w:val="0A686400"/>
    <w:rsid w:val="0A87A6A5"/>
    <w:rsid w:val="0AC9A630"/>
    <w:rsid w:val="0B7C8380"/>
    <w:rsid w:val="0B9E977B"/>
    <w:rsid w:val="0BB76881"/>
    <w:rsid w:val="0BDC731D"/>
    <w:rsid w:val="0C8FD136"/>
    <w:rsid w:val="0CCBEE83"/>
    <w:rsid w:val="0CD044B9"/>
    <w:rsid w:val="0CDC3BFC"/>
    <w:rsid w:val="0D7F4485"/>
    <w:rsid w:val="0DB012DD"/>
    <w:rsid w:val="0DDF4174"/>
    <w:rsid w:val="0DF9588C"/>
    <w:rsid w:val="0E482ED6"/>
    <w:rsid w:val="0E861B3E"/>
    <w:rsid w:val="0EC94A49"/>
    <w:rsid w:val="0F1A429E"/>
    <w:rsid w:val="0FDA28D1"/>
    <w:rsid w:val="0FE0DDE6"/>
    <w:rsid w:val="0FE63667"/>
    <w:rsid w:val="101EBB52"/>
    <w:rsid w:val="11A39679"/>
    <w:rsid w:val="11CFE3D0"/>
    <w:rsid w:val="11D3D0B6"/>
    <w:rsid w:val="12D8E81B"/>
    <w:rsid w:val="12EEF1ED"/>
    <w:rsid w:val="13C16B45"/>
    <w:rsid w:val="13EDAC4B"/>
    <w:rsid w:val="13F467BA"/>
    <w:rsid w:val="142E9100"/>
    <w:rsid w:val="14561511"/>
    <w:rsid w:val="14704C88"/>
    <w:rsid w:val="14732D06"/>
    <w:rsid w:val="147EAA04"/>
    <w:rsid w:val="14D6D41C"/>
    <w:rsid w:val="151A367F"/>
    <w:rsid w:val="15938CC9"/>
    <w:rsid w:val="15BD5F0C"/>
    <w:rsid w:val="1606F3C0"/>
    <w:rsid w:val="1612844E"/>
    <w:rsid w:val="162AE5B6"/>
    <w:rsid w:val="167A8675"/>
    <w:rsid w:val="1741C010"/>
    <w:rsid w:val="178B9BD2"/>
    <w:rsid w:val="17908679"/>
    <w:rsid w:val="1803EC48"/>
    <w:rsid w:val="18626BDB"/>
    <w:rsid w:val="18F3A31F"/>
    <w:rsid w:val="19427DC6"/>
    <w:rsid w:val="197CD8C1"/>
    <w:rsid w:val="19A15D31"/>
    <w:rsid w:val="19DED68B"/>
    <w:rsid w:val="1A48A4C3"/>
    <w:rsid w:val="1AEBAE97"/>
    <w:rsid w:val="1B1C752E"/>
    <w:rsid w:val="1B232E7C"/>
    <w:rsid w:val="1B93A175"/>
    <w:rsid w:val="1BC3B617"/>
    <w:rsid w:val="1BC55F78"/>
    <w:rsid w:val="1BDC539A"/>
    <w:rsid w:val="1BFB8353"/>
    <w:rsid w:val="1C18333A"/>
    <w:rsid w:val="1C58FAC1"/>
    <w:rsid w:val="1CF3836F"/>
    <w:rsid w:val="1D30D0C7"/>
    <w:rsid w:val="1ED78F7E"/>
    <w:rsid w:val="1F109F29"/>
    <w:rsid w:val="20278DB0"/>
    <w:rsid w:val="20780D05"/>
    <w:rsid w:val="207A99CE"/>
    <w:rsid w:val="20B275FE"/>
    <w:rsid w:val="20E41DA9"/>
    <w:rsid w:val="20F244FF"/>
    <w:rsid w:val="211BB301"/>
    <w:rsid w:val="2146EF2E"/>
    <w:rsid w:val="21FE2864"/>
    <w:rsid w:val="223FC74C"/>
    <w:rsid w:val="226D9EAE"/>
    <w:rsid w:val="232FA03C"/>
    <w:rsid w:val="236B9FB2"/>
    <w:rsid w:val="240CD50D"/>
    <w:rsid w:val="243A1F42"/>
    <w:rsid w:val="245864FD"/>
    <w:rsid w:val="24960867"/>
    <w:rsid w:val="24BD0E5D"/>
    <w:rsid w:val="24E0508F"/>
    <w:rsid w:val="257E42B4"/>
    <w:rsid w:val="25A291F7"/>
    <w:rsid w:val="26360221"/>
    <w:rsid w:val="26589B35"/>
    <w:rsid w:val="26E00865"/>
    <w:rsid w:val="26F5CAB9"/>
    <w:rsid w:val="2793042D"/>
    <w:rsid w:val="27CDCA8B"/>
    <w:rsid w:val="27DD1A2B"/>
    <w:rsid w:val="28895D89"/>
    <w:rsid w:val="28AEC7ED"/>
    <w:rsid w:val="294A36E0"/>
    <w:rsid w:val="29BDF597"/>
    <w:rsid w:val="2A791B42"/>
    <w:rsid w:val="2A7D190E"/>
    <w:rsid w:val="2A880D74"/>
    <w:rsid w:val="2A9B2038"/>
    <w:rsid w:val="2ABD8622"/>
    <w:rsid w:val="2C52EF99"/>
    <w:rsid w:val="2CB90547"/>
    <w:rsid w:val="2D375D27"/>
    <w:rsid w:val="2D3DA3AB"/>
    <w:rsid w:val="2D8F8465"/>
    <w:rsid w:val="2DA2FE9F"/>
    <w:rsid w:val="2DB88EF1"/>
    <w:rsid w:val="2DFCC0D6"/>
    <w:rsid w:val="2E232C1B"/>
    <w:rsid w:val="2E712696"/>
    <w:rsid w:val="2EA5B7D3"/>
    <w:rsid w:val="2F7B3F26"/>
    <w:rsid w:val="2FD85515"/>
    <w:rsid w:val="305C45D2"/>
    <w:rsid w:val="309387B8"/>
    <w:rsid w:val="317BA354"/>
    <w:rsid w:val="3234ED99"/>
    <w:rsid w:val="32BEAA63"/>
    <w:rsid w:val="33336B09"/>
    <w:rsid w:val="335EFF37"/>
    <w:rsid w:val="34208E83"/>
    <w:rsid w:val="34498526"/>
    <w:rsid w:val="3459CE1E"/>
    <w:rsid w:val="34CF049B"/>
    <w:rsid w:val="3522E452"/>
    <w:rsid w:val="3557505C"/>
    <w:rsid w:val="35F8E4A1"/>
    <w:rsid w:val="3616D3FB"/>
    <w:rsid w:val="366C49BC"/>
    <w:rsid w:val="37F6DA75"/>
    <w:rsid w:val="38A91C3F"/>
    <w:rsid w:val="38B0D3B0"/>
    <w:rsid w:val="39014531"/>
    <w:rsid w:val="391F9968"/>
    <w:rsid w:val="3A41335B"/>
    <w:rsid w:val="3A4760F4"/>
    <w:rsid w:val="3AE83C1A"/>
    <w:rsid w:val="3B079BB3"/>
    <w:rsid w:val="3BCE1364"/>
    <w:rsid w:val="3C33A5A2"/>
    <w:rsid w:val="3C7ACDA5"/>
    <w:rsid w:val="3C932FA0"/>
    <w:rsid w:val="3C9B5DD2"/>
    <w:rsid w:val="3CB75470"/>
    <w:rsid w:val="3CBC3689"/>
    <w:rsid w:val="3D25E872"/>
    <w:rsid w:val="3D49F6D4"/>
    <w:rsid w:val="3D70F924"/>
    <w:rsid w:val="3D860827"/>
    <w:rsid w:val="3D8A2D67"/>
    <w:rsid w:val="3DFB980B"/>
    <w:rsid w:val="3E96185F"/>
    <w:rsid w:val="3E9DDD0E"/>
    <w:rsid w:val="3EDACA45"/>
    <w:rsid w:val="3EDC90F0"/>
    <w:rsid w:val="3F032FBF"/>
    <w:rsid w:val="3F11881C"/>
    <w:rsid w:val="3FA25BD0"/>
    <w:rsid w:val="400713C0"/>
    <w:rsid w:val="4019CCD3"/>
    <w:rsid w:val="4084CEA4"/>
    <w:rsid w:val="40C4ED4E"/>
    <w:rsid w:val="40F66BA2"/>
    <w:rsid w:val="40F71094"/>
    <w:rsid w:val="41754D98"/>
    <w:rsid w:val="417FD8C2"/>
    <w:rsid w:val="4244E382"/>
    <w:rsid w:val="431BE3A2"/>
    <w:rsid w:val="43238B80"/>
    <w:rsid w:val="437FB12C"/>
    <w:rsid w:val="438ED89B"/>
    <w:rsid w:val="43CE6811"/>
    <w:rsid w:val="44544412"/>
    <w:rsid w:val="44720815"/>
    <w:rsid w:val="44D57F43"/>
    <w:rsid w:val="44E4942D"/>
    <w:rsid w:val="4511C15E"/>
    <w:rsid w:val="454A6EC3"/>
    <w:rsid w:val="45A9770C"/>
    <w:rsid w:val="4651941F"/>
    <w:rsid w:val="472FA597"/>
    <w:rsid w:val="47629F9A"/>
    <w:rsid w:val="47B40F1E"/>
    <w:rsid w:val="47B56DB1"/>
    <w:rsid w:val="47EC6EA3"/>
    <w:rsid w:val="47F8B778"/>
    <w:rsid w:val="483E4BD4"/>
    <w:rsid w:val="485CF9C8"/>
    <w:rsid w:val="48EFF52D"/>
    <w:rsid w:val="4912DA7E"/>
    <w:rsid w:val="496929F3"/>
    <w:rsid w:val="4976F6D5"/>
    <w:rsid w:val="497A6A1C"/>
    <w:rsid w:val="4A4C0E8C"/>
    <w:rsid w:val="4B53DBFE"/>
    <w:rsid w:val="4B929B59"/>
    <w:rsid w:val="4BAD970D"/>
    <w:rsid w:val="4BB2BC01"/>
    <w:rsid w:val="4BF3AC24"/>
    <w:rsid w:val="4C1F139B"/>
    <w:rsid w:val="4CBC2C4F"/>
    <w:rsid w:val="4CC7B6D2"/>
    <w:rsid w:val="4D04DC8F"/>
    <w:rsid w:val="4D30E4FA"/>
    <w:rsid w:val="4D481BD1"/>
    <w:rsid w:val="4D5938B7"/>
    <w:rsid w:val="4D5CC66E"/>
    <w:rsid w:val="4E6771D3"/>
    <w:rsid w:val="4F13B919"/>
    <w:rsid w:val="4F63B4DA"/>
    <w:rsid w:val="4FAFAEA5"/>
    <w:rsid w:val="4FC595FB"/>
    <w:rsid w:val="500EDF35"/>
    <w:rsid w:val="50305012"/>
    <w:rsid w:val="50A3391A"/>
    <w:rsid w:val="50B56A20"/>
    <w:rsid w:val="51801FBB"/>
    <w:rsid w:val="519FCEE4"/>
    <w:rsid w:val="526E03B9"/>
    <w:rsid w:val="540319F5"/>
    <w:rsid w:val="54642471"/>
    <w:rsid w:val="5492CE6F"/>
    <w:rsid w:val="55292BDF"/>
    <w:rsid w:val="55A1586D"/>
    <w:rsid w:val="56179D81"/>
    <w:rsid w:val="56274330"/>
    <w:rsid w:val="562B9EE0"/>
    <w:rsid w:val="562C7213"/>
    <w:rsid w:val="5672DF6A"/>
    <w:rsid w:val="567D1DEE"/>
    <w:rsid w:val="56CE24A2"/>
    <w:rsid w:val="56F6B946"/>
    <w:rsid w:val="56FA7666"/>
    <w:rsid w:val="56FD4074"/>
    <w:rsid w:val="57033604"/>
    <w:rsid w:val="57493E78"/>
    <w:rsid w:val="5764933F"/>
    <w:rsid w:val="57D56A37"/>
    <w:rsid w:val="581DD5C1"/>
    <w:rsid w:val="58440B48"/>
    <w:rsid w:val="5A2A17C8"/>
    <w:rsid w:val="5AA8A810"/>
    <w:rsid w:val="5ADBCD34"/>
    <w:rsid w:val="5B20323B"/>
    <w:rsid w:val="5C8951CF"/>
    <w:rsid w:val="5CAAD36F"/>
    <w:rsid w:val="5D336D20"/>
    <w:rsid w:val="5D55ADCE"/>
    <w:rsid w:val="5DADC9A8"/>
    <w:rsid w:val="5DDDBD70"/>
    <w:rsid w:val="5E273F8D"/>
    <w:rsid w:val="5E4AB81B"/>
    <w:rsid w:val="5E4EDA49"/>
    <w:rsid w:val="5EE3B119"/>
    <w:rsid w:val="602D7FD0"/>
    <w:rsid w:val="6095B50B"/>
    <w:rsid w:val="60EB75E4"/>
    <w:rsid w:val="60F101AB"/>
    <w:rsid w:val="60FC7867"/>
    <w:rsid w:val="60FE2259"/>
    <w:rsid w:val="616388C3"/>
    <w:rsid w:val="6186A963"/>
    <w:rsid w:val="6190967E"/>
    <w:rsid w:val="61F592C9"/>
    <w:rsid w:val="621DFF27"/>
    <w:rsid w:val="6295F282"/>
    <w:rsid w:val="629BB1C2"/>
    <w:rsid w:val="6338C920"/>
    <w:rsid w:val="64DF2B35"/>
    <w:rsid w:val="654331BA"/>
    <w:rsid w:val="65627AB2"/>
    <w:rsid w:val="658227B2"/>
    <w:rsid w:val="65D8DEA8"/>
    <w:rsid w:val="66371E30"/>
    <w:rsid w:val="663889D2"/>
    <w:rsid w:val="668787EF"/>
    <w:rsid w:val="6700A088"/>
    <w:rsid w:val="67152D9F"/>
    <w:rsid w:val="671A7D66"/>
    <w:rsid w:val="6758C8AF"/>
    <w:rsid w:val="676ABC65"/>
    <w:rsid w:val="67B391F5"/>
    <w:rsid w:val="67D752F1"/>
    <w:rsid w:val="67E92689"/>
    <w:rsid w:val="68A36325"/>
    <w:rsid w:val="68A7EB3C"/>
    <w:rsid w:val="68CD4FCE"/>
    <w:rsid w:val="68CF544E"/>
    <w:rsid w:val="68EEEE9C"/>
    <w:rsid w:val="69833438"/>
    <w:rsid w:val="69EC2AF7"/>
    <w:rsid w:val="6A0219F2"/>
    <w:rsid w:val="6D0C875F"/>
    <w:rsid w:val="6D5BE432"/>
    <w:rsid w:val="6D78748E"/>
    <w:rsid w:val="6DC89C7F"/>
    <w:rsid w:val="6EB53C6D"/>
    <w:rsid w:val="6EE39469"/>
    <w:rsid w:val="6F4867C7"/>
    <w:rsid w:val="6FBA5B4D"/>
    <w:rsid w:val="6FBB1862"/>
    <w:rsid w:val="6FCB6BE6"/>
    <w:rsid w:val="70574A05"/>
    <w:rsid w:val="7112F477"/>
    <w:rsid w:val="712A693F"/>
    <w:rsid w:val="717F130A"/>
    <w:rsid w:val="71811AC3"/>
    <w:rsid w:val="7195A6D9"/>
    <w:rsid w:val="71AE2018"/>
    <w:rsid w:val="71EA196A"/>
    <w:rsid w:val="7201B4C5"/>
    <w:rsid w:val="722CD8D4"/>
    <w:rsid w:val="72975A6B"/>
    <w:rsid w:val="72978AA9"/>
    <w:rsid w:val="72A62BD7"/>
    <w:rsid w:val="72DDCB2F"/>
    <w:rsid w:val="739F3A5C"/>
    <w:rsid w:val="73C3296B"/>
    <w:rsid w:val="73DCF615"/>
    <w:rsid w:val="750CAFB6"/>
    <w:rsid w:val="751905D0"/>
    <w:rsid w:val="752C94F1"/>
    <w:rsid w:val="752D19BF"/>
    <w:rsid w:val="7559F1AD"/>
    <w:rsid w:val="75B1FC08"/>
    <w:rsid w:val="76A8A1F9"/>
    <w:rsid w:val="7701F83A"/>
    <w:rsid w:val="77D08282"/>
    <w:rsid w:val="77FBBCCD"/>
    <w:rsid w:val="77FD0E34"/>
    <w:rsid w:val="78570E56"/>
    <w:rsid w:val="7857AB50"/>
    <w:rsid w:val="786C638D"/>
    <w:rsid w:val="78A1E3F5"/>
    <w:rsid w:val="78BAD666"/>
    <w:rsid w:val="791F4EE0"/>
    <w:rsid w:val="79638CAD"/>
    <w:rsid w:val="79E8FA7D"/>
    <w:rsid w:val="7A22FD0E"/>
    <w:rsid w:val="7A262639"/>
    <w:rsid w:val="7A2A948C"/>
    <w:rsid w:val="7A650F04"/>
    <w:rsid w:val="7AA1DEC5"/>
    <w:rsid w:val="7B2056B1"/>
    <w:rsid w:val="7BAF4B6D"/>
    <w:rsid w:val="7C139EA9"/>
    <w:rsid w:val="7C14FEB8"/>
    <w:rsid w:val="7CA0CD89"/>
    <w:rsid w:val="7CD8B1D6"/>
    <w:rsid w:val="7D0880CC"/>
    <w:rsid w:val="7D39CFBE"/>
    <w:rsid w:val="7D47AACC"/>
    <w:rsid w:val="7D47B34D"/>
    <w:rsid w:val="7D9920D6"/>
    <w:rsid w:val="7D9B8BCE"/>
    <w:rsid w:val="7EBB36BB"/>
    <w:rsid w:val="7ED8F2D2"/>
    <w:rsid w:val="7EDB6414"/>
    <w:rsid w:val="7F2E767F"/>
    <w:rsid w:val="7F3D5876"/>
    <w:rsid w:val="7F42B07D"/>
    <w:rsid w:val="7FB147BA"/>
  </w:rsids>
  <m:mathPr>
    <m:mathFont m:val="Cambria Math"/>
    <m:brkBin m:val="before"/>
    <m:brkBinSub m:val="--"/>
    <m:smallFrac m:val="0"/>
    <m:dispDef/>
    <m:lMargin m:val="0"/>
    <m:rMargin m:val="0"/>
    <m:defJc m:val="centerGroup"/>
    <m:wrapIndent m:val="1440"/>
    <m:intLim m:val="subSup"/>
    <m:naryLim m:val="undOvr"/>
  </m:mathPr>
  <w:themeFontLang w:val="is-I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D8947E"/>
  <w15:chartTrackingRefBased/>
  <w15:docId w15:val="{ACA391B2-BBAE-4570-9060-CF21F9868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is-I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6D35"/>
  </w:style>
  <w:style w:type="paragraph" w:styleId="Heading1">
    <w:name w:val="heading 1"/>
    <w:basedOn w:val="Normal"/>
    <w:next w:val="Normal"/>
    <w:link w:val="Heading1Char"/>
    <w:uiPriority w:val="9"/>
    <w:qFormat/>
    <w:rsid w:val="00E66D35"/>
    <w:pPr>
      <w:keepNext/>
      <w:keepLines/>
      <w:spacing w:before="360" w:after="40" w:line="240" w:lineRule="auto"/>
      <w:outlineLvl w:val="0"/>
    </w:pPr>
    <w:rPr>
      <w:rFonts w:asciiTheme="majorHAnsi" w:eastAsiaTheme="majorEastAsia" w:hAnsiTheme="majorHAnsi" w:cstheme="majorBidi"/>
      <w:color w:val="7D9532" w:themeColor="accent6" w:themeShade="BF"/>
      <w:sz w:val="40"/>
      <w:szCs w:val="40"/>
    </w:rPr>
  </w:style>
  <w:style w:type="paragraph" w:styleId="Heading2">
    <w:name w:val="heading 2"/>
    <w:basedOn w:val="Normal"/>
    <w:next w:val="Normal"/>
    <w:link w:val="Heading2Char"/>
    <w:uiPriority w:val="9"/>
    <w:unhideWhenUsed/>
    <w:qFormat/>
    <w:rsid w:val="00E66D35"/>
    <w:pPr>
      <w:keepNext/>
      <w:keepLines/>
      <w:spacing w:before="80" w:after="0" w:line="240" w:lineRule="auto"/>
      <w:outlineLvl w:val="1"/>
    </w:pPr>
    <w:rPr>
      <w:rFonts w:asciiTheme="majorHAnsi" w:eastAsiaTheme="majorEastAsia" w:hAnsiTheme="majorHAnsi" w:cstheme="majorBidi"/>
      <w:color w:val="7D9532" w:themeColor="accent6" w:themeShade="BF"/>
      <w:sz w:val="28"/>
      <w:szCs w:val="28"/>
    </w:rPr>
  </w:style>
  <w:style w:type="paragraph" w:styleId="Heading3">
    <w:name w:val="heading 3"/>
    <w:basedOn w:val="Normal"/>
    <w:next w:val="Normal"/>
    <w:link w:val="Heading3Char"/>
    <w:uiPriority w:val="9"/>
    <w:unhideWhenUsed/>
    <w:qFormat/>
    <w:rsid w:val="00E66D35"/>
    <w:pPr>
      <w:keepNext/>
      <w:keepLines/>
      <w:spacing w:before="80" w:after="0" w:line="240" w:lineRule="auto"/>
      <w:outlineLvl w:val="2"/>
    </w:pPr>
    <w:rPr>
      <w:rFonts w:asciiTheme="majorHAnsi" w:eastAsiaTheme="majorEastAsia" w:hAnsiTheme="majorHAnsi" w:cstheme="majorBidi"/>
      <w:color w:val="7D9532" w:themeColor="accent6" w:themeShade="BF"/>
      <w:sz w:val="24"/>
      <w:szCs w:val="24"/>
    </w:rPr>
  </w:style>
  <w:style w:type="paragraph" w:styleId="Heading4">
    <w:name w:val="heading 4"/>
    <w:basedOn w:val="Normal"/>
    <w:next w:val="Normal"/>
    <w:link w:val="Heading4Char"/>
    <w:uiPriority w:val="9"/>
    <w:semiHidden/>
    <w:unhideWhenUsed/>
    <w:qFormat/>
    <w:rsid w:val="00E66D35"/>
    <w:pPr>
      <w:keepNext/>
      <w:keepLines/>
      <w:spacing w:before="80" w:after="0"/>
      <w:outlineLvl w:val="3"/>
    </w:pPr>
    <w:rPr>
      <w:rFonts w:asciiTheme="majorHAnsi" w:eastAsiaTheme="majorEastAsia" w:hAnsiTheme="majorHAnsi" w:cstheme="majorBidi"/>
      <w:color w:val="A5C249" w:themeColor="accent6"/>
      <w:sz w:val="22"/>
      <w:szCs w:val="22"/>
    </w:rPr>
  </w:style>
  <w:style w:type="paragraph" w:styleId="Heading5">
    <w:name w:val="heading 5"/>
    <w:basedOn w:val="Normal"/>
    <w:next w:val="Normal"/>
    <w:link w:val="Heading5Char"/>
    <w:uiPriority w:val="9"/>
    <w:semiHidden/>
    <w:unhideWhenUsed/>
    <w:qFormat/>
    <w:rsid w:val="00E66D35"/>
    <w:pPr>
      <w:keepNext/>
      <w:keepLines/>
      <w:spacing w:before="40" w:after="0"/>
      <w:outlineLvl w:val="4"/>
    </w:pPr>
    <w:rPr>
      <w:rFonts w:asciiTheme="majorHAnsi" w:eastAsiaTheme="majorEastAsia" w:hAnsiTheme="majorHAnsi" w:cstheme="majorBidi"/>
      <w:i/>
      <w:iCs/>
      <w:color w:val="A5C249" w:themeColor="accent6"/>
      <w:sz w:val="22"/>
      <w:szCs w:val="22"/>
    </w:rPr>
  </w:style>
  <w:style w:type="paragraph" w:styleId="Heading6">
    <w:name w:val="heading 6"/>
    <w:basedOn w:val="Normal"/>
    <w:next w:val="Normal"/>
    <w:link w:val="Heading6Char"/>
    <w:uiPriority w:val="9"/>
    <w:semiHidden/>
    <w:unhideWhenUsed/>
    <w:qFormat/>
    <w:rsid w:val="00E66D35"/>
    <w:pPr>
      <w:keepNext/>
      <w:keepLines/>
      <w:spacing w:before="40" w:after="0"/>
      <w:outlineLvl w:val="5"/>
    </w:pPr>
    <w:rPr>
      <w:rFonts w:asciiTheme="majorHAnsi" w:eastAsiaTheme="majorEastAsia" w:hAnsiTheme="majorHAnsi" w:cstheme="majorBidi"/>
      <w:color w:val="A5C249" w:themeColor="accent6"/>
    </w:rPr>
  </w:style>
  <w:style w:type="paragraph" w:styleId="Heading7">
    <w:name w:val="heading 7"/>
    <w:basedOn w:val="Normal"/>
    <w:next w:val="Normal"/>
    <w:link w:val="Heading7Char"/>
    <w:uiPriority w:val="9"/>
    <w:semiHidden/>
    <w:unhideWhenUsed/>
    <w:qFormat/>
    <w:rsid w:val="00E66D35"/>
    <w:pPr>
      <w:keepNext/>
      <w:keepLines/>
      <w:spacing w:before="40" w:after="0"/>
      <w:outlineLvl w:val="6"/>
    </w:pPr>
    <w:rPr>
      <w:rFonts w:asciiTheme="majorHAnsi" w:eastAsiaTheme="majorEastAsia" w:hAnsiTheme="majorHAnsi" w:cstheme="majorBidi"/>
      <w:b/>
      <w:bCs/>
      <w:color w:val="A5C249" w:themeColor="accent6"/>
    </w:rPr>
  </w:style>
  <w:style w:type="paragraph" w:styleId="Heading8">
    <w:name w:val="heading 8"/>
    <w:basedOn w:val="Normal"/>
    <w:next w:val="Normal"/>
    <w:link w:val="Heading8Char"/>
    <w:uiPriority w:val="9"/>
    <w:semiHidden/>
    <w:unhideWhenUsed/>
    <w:qFormat/>
    <w:rsid w:val="00E66D35"/>
    <w:pPr>
      <w:keepNext/>
      <w:keepLines/>
      <w:spacing w:before="40" w:after="0"/>
      <w:outlineLvl w:val="7"/>
    </w:pPr>
    <w:rPr>
      <w:rFonts w:asciiTheme="majorHAnsi" w:eastAsiaTheme="majorEastAsia" w:hAnsiTheme="majorHAnsi" w:cstheme="majorBidi"/>
      <w:b/>
      <w:bCs/>
      <w:i/>
      <w:iCs/>
      <w:color w:val="A5C249" w:themeColor="accent6"/>
      <w:sz w:val="20"/>
      <w:szCs w:val="20"/>
    </w:rPr>
  </w:style>
  <w:style w:type="paragraph" w:styleId="Heading9">
    <w:name w:val="heading 9"/>
    <w:basedOn w:val="Normal"/>
    <w:next w:val="Normal"/>
    <w:link w:val="Heading9Char"/>
    <w:uiPriority w:val="9"/>
    <w:semiHidden/>
    <w:unhideWhenUsed/>
    <w:qFormat/>
    <w:rsid w:val="00E66D35"/>
    <w:pPr>
      <w:keepNext/>
      <w:keepLines/>
      <w:spacing w:before="40" w:after="0"/>
      <w:outlineLvl w:val="8"/>
    </w:pPr>
    <w:rPr>
      <w:rFonts w:asciiTheme="majorHAnsi" w:eastAsiaTheme="majorEastAsia" w:hAnsiTheme="majorHAnsi" w:cstheme="majorBidi"/>
      <w:i/>
      <w:iCs/>
      <w:color w:val="A5C249"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6D35"/>
    <w:rPr>
      <w:rFonts w:asciiTheme="majorHAnsi" w:eastAsiaTheme="majorEastAsia" w:hAnsiTheme="majorHAnsi" w:cstheme="majorBidi"/>
      <w:color w:val="7D9532" w:themeColor="accent6" w:themeShade="BF"/>
      <w:sz w:val="40"/>
      <w:szCs w:val="40"/>
    </w:rPr>
  </w:style>
  <w:style w:type="paragraph" w:styleId="NoSpacing">
    <w:name w:val="No Spacing"/>
    <w:link w:val="NoSpacingChar"/>
    <w:uiPriority w:val="1"/>
    <w:qFormat/>
    <w:rsid w:val="00E66D35"/>
    <w:pPr>
      <w:spacing w:after="0" w:line="240" w:lineRule="auto"/>
    </w:pPr>
  </w:style>
  <w:style w:type="character" w:customStyle="1" w:styleId="NoSpacingChar">
    <w:name w:val="No Spacing Char"/>
    <w:basedOn w:val="DefaultParagraphFont"/>
    <w:link w:val="NoSpacing"/>
    <w:uiPriority w:val="1"/>
    <w:rsid w:val="004B5197"/>
  </w:style>
  <w:style w:type="character" w:customStyle="1" w:styleId="Heading2Char">
    <w:name w:val="Heading 2 Char"/>
    <w:basedOn w:val="DefaultParagraphFont"/>
    <w:link w:val="Heading2"/>
    <w:uiPriority w:val="9"/>
    <w:rsid w:val="00E66D35"/>
    <w:rPr>
      <w:rFonts w:asciiTheme="majorHAnsi" w:eastAsiaTheme="majorEastAsia" w:hAnsiTheme="majorHAnsi" w:cstheme="majorBidi"/>
      <w:color w:val="7D9532" w:themeColor="accent6" w:themeShade="BF"/>
      <w:sz w:val="28"/>
      <w:szCs w:val="28"/>
    </w:rPr>
  </w:style>
  <w:style w:type="character" w:customStyle="1" w:styleId="Heading3Char">
    <w:name w:val="Heading 3 Char"/>
    <w:basedOn w:val="DefaultParagraphFont"/>
    <w:link w:val="Heading3"/>
    <w:uiPriority w:val="9"/>
    <w:rsid w:val="00E66D35"/>
    <w:rPr>
      <w:rFonts w:asciiTheme="majorHAnsi" w:eastAsiaTheme="majorEastAsia" w:hAnsiTheme="majorHAnsi" w:cstheme="majorBidi"/>
      <w:color w:val="7D9532" w:themeColor="accent6" w:themeShade="BF"/>
      <w:sz w:val="24"/>
      <w:szCs w:val="24"/>
    </w:rPr>
  </w:style>
  <w:style w:type="character" w:customStyle="1" w:styleId="Heading4Char">
    <w:name w:val="Heading 4 Char"/>
    <w:basedOn w:val="DefaultParagraphFont"/>
    <w:link w:val="Heading4"/>
    <w:uiPriority w:val="9"/>
    <w:semiHidden/>
    <w:rsid w:val="00E66D35"/>
    <w:rPr>
      <w:rFonts w:asciiTheme="majorHAnsi" w:eastAsiaTheme="majorEastAsia" w:hAnsiTheme="majorHAnsi" w:cstheme="majorBidi"/>
      <w:color w:val="A5C249" w:themeColor="accent6"/>
      <w:sz w:val="22"/>
      <w:szCs w:val="22"/>
    </w:rPr>
  </w:style>
  <w:style w:type="character" w:customStyle="1" w:styleId="Heading5Char">
    <w:name w:val="Heading 5 Char"/>
    <w:basedOn w:val="DefaultParagraphFont"/>
    <w:link w:val="Heading5"/>
    <w:uiPriority w:val="9"/>
    <w:semiHidden/>
    <w:rsid w:val="00E66D35"/>
    <w:rPr>
      <w:rFonts w:asciiTheme="majorHAnsi" w:eastAsiaTheme="majorEastAsia" w:hAnsiTheme="majorHAnsi" w:cstheme="majorBidi"/>
      <w:i/>
      <w:iCs/>
      <w:color w:val="A5C249" w:themeColor="accent6"/>
      <w:sz w:val="22"/>
      <w:szCs w:val="22"/>
    </w:rPr>
  </w:style>
  <w:style w:type="character" w:customStyle="1" w:styleId="Heading6Char">
    <w:name w:val="Heading 6 Char"/>
    <w:basedOn w:val="DefaultParagraphFont"/>
    <w:link w:val="Heading6"/>
    <w:uiPriority w:val="9"/>
    <w:semiHidden/>
    <w:rsid w:val="00E66D35"/>
    <w:rPr>
      <w:rFonts w:asciiTheme="majorHAnsi" w:eastAsiaTheme="majorEastAsia" w:hAnsiTheme="majorHAnsi" w:cstheme="majorBidi"/>
      <w:color w:val="A5C249" w:themeColor="accent6"/>
    </w:rPr>
  </w:style>
  <w:style w:type="character" w:customStyle="1" w:styleId="Heading7Char">
    <w:name w:val="Heading 7 Char"/>
    <w:basedOn w:val="DefaultParagraphFont"/>
    <w:link w:val="Heading7"/>
    <w:uiPriority w:val="9"/>
    <w:semiHidden/>
    <w:rsid w:val="00E66D35"/>
    <w:rPr>
      <w:rFonts w:asciiTheme="majorHAnsi" w:eastAsiaTheme="majorEastAsia" w:hAnsiTheme="majorHAnsi" w:cstheme="majorBidi"/>
      <w:b/>
      <w:bCs/>
      <w:color w:val="A5C249" w:themeColor="accent6"/>
    </w:rPr>
  </w:style>
  <w:style w:type="character" w:customStyle="1" w:styleId="Heading8Char">
    <w:name w:val="Heading 8 Char"/>
    <w:basedOn w:val="DefaultParagraphFont"/>
    <w:link w:val="Heading8"/>
    <w:uiPriority w:val="9"/>
    <w:semiHidden/>
    <w:rsid w:val="00E66D35"/>
    <w:rPr>
      <w:rFonts w:asciiTheme="majorHAnsi" w:eastAsiaTheme="majorEastAsia" w:hAnsiTheme="majorHAnsi" w:cstheme="majorBidi"/>
      <w:b/>
      <w:bCs/>
      <w:i/>
      <w:iCs/>
      <w:color w:val="A5C249" w:themeColor="accent6"/>
      <w:sz w:val="20"/>
      <w:szCs w:val="20"/>
    </w:rPr>
  </w:style>
  <w:style w:type="character" w:customStyle="1" w:styleId="Heading9Char">
    <w:name w:val="Heading 9 Char"/>
    <w:basedOn w:val="DefaultParagraphFont"/>
    <w:link w:val="Heading9"/>
    <w:uiPriority w:val="9"/>
    <w:semiHidden/>
    <w:rsid w:val="00E66D35"/>
    <w:rPr>
      <w:rFonts w:asciiTheme="majorHAnsi" w:eastAsiaTheme="majorEastAsia" w:hAnsiTheme="majorHAnsi" w:cstheme="majorBidi"/>
      <w:i/>
      <w:iCs/>
      <w:color w:val="A5C249" w:themeColor="accent6"/>
      <w:sz w:val="20"/>
      <w:szCs w:val="20"/>
    </w:rPr>
  </w:style>
  <w:style w:type="paragraph" w:styleId="Caption">
    <w:name w:val="caption"/>
    <w:basedOn w:val="Normal"/>
    <w:next w:val="Normal"/>
    <w:uiPriority w:val="35"/>
    <w:unhideWhenUsed/>
    <w:qFormat/>
    <w:rsid w:val="00E66D35"/>
    <w:pPr>
      <w:spacing w:line="240" w:lineRule="auto"/>
    </w:pPr>
    <w:rPr>
      <w:b/>
      <w:bCs/>
      <w:smallCaps/>
      <w:color w:val="595959" w:themeColor="text1" w:themeTint="A6"/>
    </w:rPr>
  </w:style>
  <w:style w:type="paragraph" w:styleId="Title">
    <w:name w:val="Title"/>
    <w:basedOn w:val="Normal"/>
    <w:next w:val="Normal"/>
    <w:link w:val="TitleChar"/>
    <w:uiPriority w:val="10"/>
    <w:qFormat/>
    <w:rsid w:val="00E66D35"/>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E66D35"/>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E66D35"/>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E66D35"/>
    <w:rPr>
      <w:rFonts w:asciiTheme="majorHAnsi" w:eastAsiaTheme="majorEastAsia" w:hAnsiTheme="majorHAnsi" w:cstheme="majorBidi"/>
      <w:sz w:val="30"/>
      <w:szCs w:val="30"/>
    </w:rPr>
  </w:style>
  <w:style w:type="character" w:styleId="Strong">
    <w:name w:val="Strong"/>
    <w:basedOn w:val="DefaultParagraphFont"/>
    <w:uiPriority w:val="22"/>
    <w:qFormat/>
    <w:rsid w:val="00E66D35"/>
    <w:rPr>
      <w:b/>
      <w:bCs/>
    </w:rPr>
  </w:style>
  <w:style w:type="character" w:styleId="Emphasis">
    <w:name w:val="Emphasis"/>
    <w:basedOn w:val="DefaultParagraphFont"/>
    <w:uiPriority w:val="20"/>
    <w:qFormat/>
    <w:rsid w:val="00E66D35"/>
    <w:rPr>
      <w:i/>
      <w:iCs/>
      <w:color w:val="A5C249" w:themeColor="accent6"/>
    </w:rPr>
  </w:style>
  <w:style w:type="paragraph" w:styleId="Quote">
    <w:name w:val="Quote"/>
    <w:basedOn w:val="Normal"/>
    <w:next w:val="Normal"/>
    <w:link w:val="QuoteChar"/>
    <w:uiPriority w:val="29"/>
    <w:qFormat/>
    <w:rsid w:val="00E66D35"/>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E66D35"/>
    <w:rPr>
      <w:i/>
      <w:iCs/>
      <w:color w:val="262626" w:themeColor="text1" w:themeTint="D9"/>
    </w:rPr>
  </w:style>
  <w:style w:type="paragraph" w:styleId="IntenseQuote">
    <w:name w:val="Intense Quote"/>
    <w:basedOn w:val="Normal"/>
    <w:next w:val="Normal"/>
    <w:link w:val="IntenseQuoteChar"/>
    <w:uiPriority w:val="30"/>
    <w:qFormat/>
    <w:rsid w:val="00E66D35"/>
    <w:pPr>
      <w:spacing w:before="160" w:after="160" w:line="264" w:lineRule="auto"/>
      <w:ind w:left="720" w:right="720"/>
      <w:jc w:val="center"/>
    </w:pPr>
    <w:rPr>
      <w:rFonts w:asciiTheme="majorHAnsi" w:eastAsiaTheme="majorEastAsia" w:hAnsiTheme="majorHAnsi" w:cstheme="majorBidi"/>
      <w:i/>
      <w:iCs/>
      <w:color w:val="A5C249" w:themeColor="accent6"/>
      <w:sz w:val="32"/>
      <w:szCs w:val="32"/>
    </w:rPr>
  </w:style>
  <w:style w:type="character" w:customStyle="1" w:styleId="IntenseQuoteChar">
    <w:name w:val="Intense Quote Char"/>
    <w:basedOn w:val="DefaultParagraphFont"/>
    <w:link w:val="IntenseQuote"/>
    <w:uiPriority w:val="30"/>
    <w:rsid w:val="00E66D35"/>
    <w:rPr>
      <w:rFonts w:asciiTheme="majorHAnsi" w:eastAsiaTheme="majorEastAsia" w:hAnsiTheme="majorHAnsi" w:cstheme="majorBidi"/>
      <w:i/>
      <w:iCs/>
      <w:color w:val="A5C249" w:themeColor="accent6"/>
      <w:sz w:val="32"/>
      <w:szCs w:val="32"/>
    </w:rPr>
  </w:style>
  <w:style w:type="character" w:styleId="SubtleEmphasis">
    <w:name w:val="Subtle Emphasis"/>
    <w:basedOn w:val="DefaultParagraphFont"/>
    <w:uiPriority w:val="19"/>
    <w:qFormat/>
    <w:rsid w:val="00E66D35"/>
    <w:rPr>
      <w:i/>
      <w:iCs/>
    </w:rPr>
  </w:style>
  <w:style w:type="character" w:styleId="IntenseEmphasis">
    <w:name w:val="Intense Emphasis"/>
    <w:basedOn w:val="DefaultParagraphFont"/>
    <w:uiPriority w:val="21"/>
    <w:qFormat/>
    <w:rsid w:val="00E66D35"/>
    <w:rPr>
      <w:b/>
      <w:bCs/>
      <w:i/>
      <w:iCs/>
    </w:rPr>
  </w:style>
  <w:style w:type="character" w:styleId="SubtleReference">
    <w:name w:val="Subtle Reference"/>
    <w:basedOn w:val="DefaultParagraphFont"/>
    <w:uiPriority w:val="31"/>
    <w:qFormat/>
    <w:rsid w:val="00E66D35"/>
    <w:rPr>
      <w:smallCaps/>
      <w:color w:val="595959" w:themeColor="text1" w:themeTint="A6"/>
    </w:rPr>
  </w:style>
  <w:style w:type="character" w:styleId="IntenseReference">
    <w:name w:val="Intense Reference"/>
    <w:basedOn w:val="DefaultParagraphFont"/>
    <w:uiPriority w:val="32"/>
    <w:qFormat/>
    <w:rsid w:val="00E66D35"/>
    <w:rPr>
      <w:b/>
      <w:bCs/>
      <w:smallCaps/>
      <w:color w:val="A5C249" w:themeColor="accent6"/>
    </w:rPr>
  </w:style>
  <w:style w:type="character" w:styleId="BookTitle">
    <w:name w:val="Book Title"/>
    <w:basedOn w:val="DefaultParagraphFont"/>
    <w:uiPriority w:val="33"/>
    <w:qFormat/>
    <w:rsid w:val="00E66D35"/>
    <w:rPr>
      <w:b/>
      <w:bCs/>
      <w:caps w:val="0"/>
      <w:smallCaps/>
      <w:spacing w:val="7"/>
      <w:sz w:val="21"/>
      <w:szCs w:val="21"/>
    </w:rPr>
  </w:style>
  <w:style w:type="paragraph" w:styleId="TOCHeading">
    <w:name w:val="TOC Heading"/>
    <w:basedOn w:val="Heading1"/>
    <w:next w:val="Normal"/>
    <w:uiPriority w:val="39"/>
    <w:unhideWhenUsed/>
    <w:qFormat/>
    <w:rsid w:val="00E66D35"/>
    <w:pPr>
      <w:outlineLvl w:val="9"/>
    </w:pPr>
  </w:style>
  <w:style w:type="paragraph" w:customStyle="1" w:styleId="paragraph">
    <w:name w:val="paragraph"/>
    <w:basedOn w:val="Normal"/>
    <w:rsid w:val="00F461FF"/>
    <w:pPr>
      <w:spacing w:before="100" w:beforeAutospacing="1" w:after="100" w:afterAutospacing="1" w:line="240" w:lineRule="auto"/>
    </w:pPr>
    <w:rPr>
      <w:rFonts w:ascii="Times New Roman" w:eastAsia="Times New Roman" w:hAnsi="Times New Roman" w:cs="Times New Roman"/>
      <w:sz w:val="24"/>
      <w:szCs w:val="24"/>
      <w:lang w:eastAsia="is-IS"/>
    </w:rPr>
  </w:style>
  <w:style w:type="character" w:customStyle="1" w:styleId="normaltextrun">
    <w:name w:val="normaltextrun"/>
    <w:basedOn w:val="DefaultParagraphFont"/>
    <w:rsid w:val="00F461FF"/>
  </w:style>
  <w:style w:type="character" w:customStyle="1" w:styleId="eop">
    <w:name w:val="eop"/>
    <w:basedOn w:val="DefaultParagraphFont"/>
    <w:rsid w:val="00F461FF"/>
  </w:style>
  <w:style w:type="character" w:customStyle="1" w:styleId="spellingerror">
    <w:name w:val="spellingerror"/>
    <w:basedOn w:val="DefaultParagraphFont"/>
    <w:rsid w:val="00F461FF"/>
  </w:style>
  <w:style w:type="character" w:customStyle="1" w:styleId="scxw15504235">
    <w:name w:val="scxw15504235"/>
    <w:basedOn w:val="DefaultParagraphFont"/>
    <w:rsid w:val="00F461FF"/>
  </w:style>
  <w:style w:type="character" w:styleId="Hyperlink">
    <w:name w:val="Hyperlink"/>
    <w:basedOn w:val="DefaultParagraphFont"/>
    <w:uiPriority w:val="99"/>
    <w:unhideWhenUsed/>
    <w:rsid w:val="00421ED4"/>
    <w:rPr>
      <w:color w:val="0000FF"/>
      <w:u w:val="single"/>
    </w:rPr>
  </w:style>
  <w:style w:type="character" w:styleId="FollowedHyperlink">
    <w:name w:val="FollowedHyperlink"/>
    <w:basedOn w:val="DefaultParagraphFont"/>
    <w:uiPriority w:val="99"/>
    <w:semiHidden/>
    <w:unhideWhenUsed/>
    <w:rsid w:val="00421ED4"/>
    <w:rPr>
      <w:color w:val="85DFD0" w:themeColor="followedHyperlink"/>
      <w:u w:val="single"/>
    </w:rPr>
  </w:style>
  <w:style w:type="character" w:customStyle="1" w:styleId="UnresolvedMention1">
    <w:name w:val="Unresolved Mention1"/>
    <w:basedOn w:val="DefaultParagraphFont"/>
    <w:uiPriority w:val="99"/>
    <w:semiHidden/>
    <w:unhideWhenUsed/>
    <w:rsid w:val="0017128D"/>
    <w:rPr>
      <w:color w:val="605E5C"/>
      <w:shd w:val="clear" w:color="auto" w:fill="E1DFDD"/>
    </w:rPr>
  </w:style>
  <w:style w:type="paragraph" w:styleId="NormalWeb">
    <w:name w:val="Normal (Web)"/>
    <w:basedOn w:val="Normal"/>
    <w:uiPriority w:val="99"/>
    <w:unhideWhenUsed/>
    <w:rsid w:val="0017128D"/>
    <w:pPr>
      <w:spacing w:before="100" w:beforeAutospacing="1" w:after="100" w:afterAutospacing="1" w:line="240" w:lineRule="auto"/>
    </w:pPr>
    <w:rPr>
      <w:rFonts w:ascii="Times New Roman" w:eastAsia="Times New Roman" w:hAnsi="Times New Roman" w:cs="Times New Roman"/>
      <w:sz w:val="24"/>
      <w:szCs w:val="24"/>
      <w:lang w:eastAsia="is-IS"/>
    </w:rPr>
  </w:style>
  <w:style w:type="paragraph" w:styleId="ListParagraph">
    <w:name w:val="List Paragraph"/>
    <w:basedOn w:val="Normal"/>
    <w:uiPriority w:val="34"/>
    <w:qFormat/>
    <w:rsid w:val="00444575"/>
    <w:pPr>
      <w:ind w:left="720"/>
      <w:contextualSpacing/>
    </w:pPr>
  </w:style>
  <w:style w:type="paragraph" w:styleId="TOC1">
    <w:name w:val="toc 1"/>
    <w:basedOn w:val="Normal"/>
    <w:next w:val="Normal"/>
    <w:autoRedefine/>
    <w:uiPriority w:val="39"/>
    <w:unhideWhenUsed/>
    <w:rsid w:val="00850A4D"/>
    <w:pPr>
      <w:tabs>
        <w:tab w:val="right" w:leader="dot" w:pos="9062"/>
      </w:tabs>
      <w:spacing w:after="0" w:line="360" w:lineRule="auto"/>
    </w:pPr>
    <w:rPr>
      <w:rFonts w:ascii="Italiuskrift05" w:eastAsiaTheme="minorHAnsi" w:hAnsi="Italiuskrift05"/>
      <w:b/>
      <w:bCs/>
      <w:noProof/>
      <w:sz w:val="24"/>
      <w:szCs w:val="24"/>
    </w:rPr>
  </w:style>
  <w:style w:type="paragraph" w:styleId="Header">
    <w:name w:val="header"/>
    <w:basedOn w:val="Normal"/>
    <w:link w:val="HeaderChar"/>
    <w:uiPriority w:val="99"/>
    <w:unhideWhenUsed/>
    <w:rsid w:val="00673DC4"/>
    <w:pPr>
      <w:tabs>
        <w:tab w:val="center" w:pos="4536"/>
        <w:tab w:val="right" w:pos="9072"/>
      </w:tabs>
      <w:spacing w:after="0" w:line="240" w:lineRule="auto"/>
    </w:pPr>
    <w:rPr>
      <w:rFonts w:eastAsiaTheme="minorHAnsi"/>
      <w:sz w:val="22"/>
      <w:szCs w:val="22"/>
    </w:rPr>
  </w:style>
  <w:style w:type="character" w:customStyle="1" w:styleId="HeaderChar">
    <w:name w:val="Header Char"/>
    <w:basedOn w:val="DefaultParagraphFont"/>
    <w:link w:val="Header"/>
    <w:uiPriority w:val="99"/>
    <w:rsid w:val="00673DC4"/>
    <w:rPr>
      <w:rFonts w:eastAsiaTheme="minorHAnsi"/>
      <w:sz w:val="22"/>
      <w:szCs w:val="22"/>
    </w:rPr>
  </w:style>
  <w:style w:type="paragraph" w:styleId="Footer">
    <w:name w:val="footer"/>
    <w:basedOn w:val="Normal"/>
    <w:link w:val="FooterChar"/>
    <w:uiPriority w:val="99"/>
    <w:unhideWhenUsed/>
    <w:rsid w:val="00673DC4"/>
    <w:pPr>
      <w:tabs>
        <w:tab w:val="center" w:pos="4536"/>
        <w:tab w:val="right" w:pos="9072"/>
      </w:tabs>
      <w:spacing w:after="0" w:line="240" w:lineRule="auto"/>
    </w:pPr>
    <w:rPr>
      <w:rFonts w:eastAsiaTheme="minorHAnsi"/>
      <w:sz w:val="22"/>
      <w:szCs w:val="22"/>
    </w:rPr>
  </w:style>
  <w:style w:type="character" w:customStyle="1" w:styleId="FooterChar">
    <w:name w:val="Footer Char"/>
    <w:basedOn w:val="DefaultParagraphFont"/>
    <w:link w:val="Footer"/>
    <w:uiPriority w:val="99"/>
    <w:rsid w:val="00673DC4"/>
    <w:rPr>
      <w:rFonts w:eastAsiaTheme="minorHAnsi"/>
      <w:sz w:val="22"/>
      <w:szCs w:val="22"/>
    </w:rPr>
  </w:style>
  <w:style w:type="paragraph" w:styleId="TOC2">
    <w:name w:val="toc 2"/>
    <w:basedOn w:val="Normal"/>
    <w:next w:val="Normal"/>
    <w:autoRedefine/>
    <w:uiPriority w:val="39"/>
    <w:unhideWhenUsed/>
    <w:rsid w:val="0089629C"/>
    <w:pPr>
      <w:tabs>
        <w:tab w:val="right" w:leader="dot" w:pos="9062"/>
      </w:tabs>
      <w:spacing w:after="100" w:line="259" w:lineRule="auto"/>
    </w:pPr>
    <w:rPr>
      <w:rFonts w:ascii="Italiuskrift05" w:eastAsiaTheme="minorHAnsi" w:hAnsi="Italiuskrift05"/>
      <w:noProof/>
      <w:sz w:val="22"/>
      <w:szCs w:val="22"/>
    </w:rPr>
  </w:style>
  <w:style w:type="paragraph" w:styleId="TableofFigures">
    <w:name w:val="table of figures"/>
    <w:basedOn w:val="Normal"/>
    <w:next w:val="Normal"/>
    <w:uiPriority w:val="99"/>
    <w:unhideWhenUsed/>
    <w:rsid w:val="00673DC4"/>
    <w:pPr>
      <w:spacing w:after="0" w:line="259" w:lineRule="auto"/>
    </w:pPr>
    <w:rPr>
      <w:rFonts w:eastAsiaTheme="minorHAnsi"/>
      <w:sz w:val="22"/>
      <w:szCs w:val="22"/>
    </w:rPr>
  </w:style>
  <w:style w:type="paragraph" w:styleId="TOC3">
    <w:name w:val="toc 3"/>
    <w:basedOn w:val="Normal"/>
    <w:next w:val="Normal"/>
    <w:autoRedefine/>
    <w:uiPriority w:val="39"/>
    <w:unhideWhenUsed/>
    <w:rsid w:val="00673DC4"/>
    <w:pPr>
      <w:spacing w:after="100" w:line="259" w:lineRule="auto"/>
      <w:ind w:left="440"/>
    </w:pPr>
    <w:rPr>
      <w:rFonts w:cs="Times New Roman"/>
      <w:sz w:val="22"/>
      <w:szCs w:val="22"/>
      <w:lang w:val="en-US"/>
    </w:rPr>
  </w:style>
  <w:style w:type="paragraph" w:styleId="TOC4">
    <w:name w:val="toc 4"/>
    <w:basedOn w:val="Normal"/>
    <w:next w:val="Normal"/>
    <w:autoRedefine/>
    <w:uiPriority w:val="39"/>
    <w:unhideWhenUsed/>
    <w:rsid w:val="00673DC4"/>
    <w:pPr>
      <w:spacing w:after="100" w:line="259" w:lineRule="auto"/>
      <w:ind w:left="660"/>
    </w:pPr>
    <w:rPr>
      <w:sz w:val="22"/>
      <w:szCs w:val="22"/>
      <w:lang w:eastAsia="is-IS"/>
    </w:rPr>
  </w:style>
  <w:style w:type="paragraph" w:styleId="TOC5">
    <w:name w:val="toc 5"/>
    <w:basedOn w:val="Normal"/>
    <w:next w:val="Normal"/>
    <w:autoRedefine/>
    <w:uiPriority w:val="39"/>
    <w:unhideWhenUsed/>
    <w:rsid w:val="00673DC4"/>
    <w:pPr>
      <w:spacing w:after="100" w:line="259" w:lineRule="auto"/>
      <w:ind w:left="880"/>
    </w:pPr>
    <w:rPr>
      <w:sz w:val="22"/>
      <w:szCs w:val="22"/>
      <w:lang w:eastAsia="is-IS"/>
    </w:rPr>
  </w:style>
  <w:style w:type="paragraph" w:styleId="TOC6">
    <w:name w:val="toc 6"/>
    <w:basedOn w:val="Normal"/>
    <w:next w:val="Normal"/>
    <w:autoRedefine/>
    <w:uiPriority w:val="39"/>
    <w:unhideWhenUsed/>
    <w:rsid w:val="00673DC4"/>
    <w:pPr>
      <w:spacing w:after="100" w:line="259" w:lineRule="auto"/>
      <w:ind w:left="1100"/>
    </w:pPr>
    <w:rPr>
      <w:sz w:val="22"/>
      <w:szCs w:val="22"/>
      <w:lang w:eastAsia="is-IS"/>
    </w:rPr>
  </w:style>
  <w:style w:type="paragraph" w:styleId="TOC7">
    <w:name w:val="toc 7"/>
    <w:basedOn w:val="Normal"/>
    <w:next w:val="Normal"/>
    <w:autoRedefine/>
    <w:uiPriority w:val="39"/>
    <w:unhideWhenUsed/>
    <w:rsid w:val="00673DC4"/>
    <w:pPr>
      <w:spacing w:after="100" w:line="259" w:lineRule="auto"/>
      <w:ind w:left="1320"/>
    </w:pPr>
    <w:rPr>
      <w:sz w:val="22"/>
      <w:szCs w:val="22"/>
      <w:lang w:eastAsia="is-IS"/>
    </w:rPr>
  </w:style>
  <w:style w:type="paragraph" w:styleId="TOC8">
    <w:name w:val="toc 8"/>
    <w:basedOn w:val="Normal"/>
    <w:next w:val="Normal"/>
    <w:autoRedefine/>
    <w:uiPriority w:val="39"/>
    <w:unhideWhenUsed/>
    <w:rsid w:val="00673DC4"/>
    <w:pPr>
      <w:spacing w:after="100" w:line="259" w:lineRule="auto"/>
      <w:ind w:left="1540"/>
    </w:pPr>
    <w:rPr>
      <w:sz w:val="22"/>
      <w:szCs w:val="22"/>
      <w:lang w:eastAsia="is-IS"/>
    </w:rPr>
  </w:style>
  <w:style w:type="paragraph" w:styleId="TOC9">
    <w:name w:val="toc 9"/>
    <w:basedOn w:val="Normal"/>
    <w:next w:val="Normal"/>
    <w:autoRedefine/>
    <w:uiPriority w:val="39"/>
    <w:unhideWhenUsed/>
    <w:rsid w:val="00673DC4"/>
    <w:pPr>
      <w:spacing w:after="100" w:line="259" w:lineRule="auto"/>
      <w:ind w:left="1760"/>
    </w:pPr>
    <w:rPr>
      <w:sz w:val="22"/>
      <w:szCs w:val="22"/>
      <w:lang w:eastAsia="is-IS"/>
    </w:rPr>
  </w:style>
  <w:style w:type="table" w:styleId="TableGrid">
    <w:name w:val="Table Grid"/>
    <w:basedOn w:val="TableNormal"/>
    <w:uiPriority w:val="39"/>
    <w:rsid w:val="00673DC4"/>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semiHidden/>
    <w:unhideWhenUsed/>
    <w:rsid w:val="00673DC4"/>
    <w:pPr>
      <w:spacing w:after="160" w:line="259" w:lineRule="auto"/>
    </w:pPr>
    <w:rPr>
      <w:rFonts w:eastAsiaTheme="minorHAnsi"/>
      <w:sz w:val="22"/>
      <w:szCs w:val="22"/>
    </w:rPr>
  </w:style>
  <w:style w:type="paragraph" w:styleId="BodyText3">
    <w:name w:val="Body Text 3"/>
    <w:basedOn w:val="Normal"/>
    <w:link w:val="BodyText3Char"/>
    <w:uiPriority w:val="99"/>
    <w:unhideWhenUsed/>
    <w:rsid w:val="00673DC4"/>
    <w:pPr>
      <w:spacing w:after="120" w:line="259" w:lineRule="auto"/>
    </w:pPr>
    <w:rPr>
      <w:rFonts w:eastAsiaTheme="minorHAnsi"/>
      <w:sz w:val="16"/>
      <w:szCs w:val="16"/>
    </w:rPr>
  </w:style>
  <w:style w:type="character" w:customStyle="1" w:styleId="BodyText3Char">
    <w:name w:val="Body Text 3 Char"/>
    <w:basedOn w:val="DefaultParagraphFont"/>
    <w:link w:val="BodyText3"/>
    <w:uiPriority w:val="99"/>
    <w:rsid w:val="00673DC4"/>
    <w:rPr>
      <w:rFonts w:eastAsiaTheme="minorHAnsi"/>
      <w:sz w:val="16"/>
      <w:szCs w:val="16"/>
    </w:rPr>
  </w:style>
  <w:style w:type="character" w:customStyle="1" w:styleId="normaltextrun1">
    <w:name w:val="normaltextrun1"/>
    <w:basedOn w:val="DefaultParagraphFont"/>
    <w:rsid w:val="00673DC4"/>
  </w:style>
  <w:style w:type="character" w:customStyle="1" w:styleId="scxw197907799">
    <w:name w:val="scxw197907799"/>
    <w:basedOn w:val="DefaultParagraphFont"/>
    <w:rsid w:val="00673DC4"/>
  </w:style>
  <w:style w:type="character" w:styleId="CommentReference">
    <w:name w:val="annotation reference"/>
    <w:basedOn w:val="DefaultParagraphFont"/>
    <w:uiPriority w:val="99"/>
    <w:semiHidden/>
    <w:unhideWhenUsed/>
    <w:rsid w:val="00C306C5"/>
    <w:rPr>
      <w:sz w:val="16"/>
      <w:szCs w:val="16"/>
    </w:rPr>
  </w:style>
  <w:style w:type="paragraph" w:styleId="CommentText">
    <w:name w:val="annotation text"/>
    <w:basedOn w:val="Normal"/>
    <w:link w:val="CommentTextChar"/>
    <w:uiPriority w:val="99"/>
    <w:semiHidden/>
    <w:unhideWhenUsed/>
    <w:rsid w:val="00C306C5"/>
    <w:pPr>
      <w:spacing w:after="160" w:line="240" w:lineRule="auto"/>
    </w:pPr>
    <w:rPr>
      <w:rFonts w:eastAsiaTheme="minorHAnsi"/>
      <w:sz w:val="20"/>
      <w:szCs w:val="20"/>
    </w:rPr>
  </w:style>
  <w:style w:type="character" w:customStyle="1" w:styleId="CommentTextChar">
    <w:name w:val="Comment Text Char"/>
    <w:basedOn w:val="DefaultParagraphFont"/>
    <w:link w:val="CommentText"/>
    <w:uiPriority w:val="99"/>
    <w:semiHidden/>
    <w:rsid w:val="00C306C5"/>
    <w:rPr>
      <w:rFonts w:eastAsiaTheme="minorHAnsi"/>
      <w:sz w:val="20"/>
      <w:szCs w:val="20"/>
    </w:rPr>
  </w:style>
  <w:style w:type="paragraph" w:styleId="CommentSubject">
    <w:name w:val="annotation subject"/>
    <w:basedOn w:val="CommentText"/>
    <w:next w:val="CommentText"/>
    <w:link w:val="CommentSubjectChar"/>
    <w:uiPriority w:val="99"/>
    <w:semiHidden/>
    <w:unhideWhenUsed/>
    <w:rsid w:val="00C306C5"/>
    <w:rPr>
      <w:b/>
      <w:bCs/>
    </w:rPr>
  </w:style>
  <w:style w:type="character" w:customStyle="1" w:styleId="CommentSubjectChar">
    <w:name w:val="Comment Subject Char"/>
    <w:basedOn w:val="CommentTextChar"/>
    <w:link w:val="CommentSubject"/>
    <w:uiPriority w:val="99"/>
    <w:semiHidden/>
    <w:rsid w:val="00C306C5"/>
    <w:rPr>
      <w:rFonts w:eastAsiaTheme="minorHAnsi"/>
      <w:b/>
      <w:bCs/>
      <w:sz w:val="20"/>
      <w:szCs w:val="20"/>
    </w:rPr>
  </w:style>
  <w:style w:type="paragraph" w:styleId="BalloonText">
    <w:name w:val="Balloon Text"/>
    <w:basedOn w:val="Normal"/>
    <w:link w:val="BalloonTextChar"/>
    <w:uiPriority w:val="99"/>
    <w:semiHidden/>
    <w:unhideWhenUsed/>
    <w:rsid w:val="00C306C5"/>
    <w:pPr>
      <w:spacing w:after="0" w:line="240" w:lineRule="auto"/>
    </w:pPr>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C306C5"/>
    <w:rPr>
      <w:rFonts w:ascii="Segoe UI" w:eastAsiaTheme="minorHAnsi" w:hAnsi="Segoe UI" w:cs="Segoe UI"/>
      <w:sz w:val="18"/>
      <w:szCs w:val="18"/>
    </w:rPr>
  </w:style>
  <w:style w:type="paragraph" w:customStyle="1" w:styleId="Default">
    <w:name w:val="Default"/>
    <w:rsid w:val="005F7B4D"/>
    <w:pPr>
      <w:autoSpaceDE w:val="0"/>
      <w:autoSpaceDN w:val="0"/>
      <w:adjustRightInd w:val="0"/>
      <w:spacing w:after="0" w:line="240" w:lineRule="auto"/>
    </w:pPr>
    <w:rPr>
      <w:rFonts w:ascii="Arial" w:eastAsiaTheme="minorHAnsi" w:hAnsi="Arial" w:cs="Arial"/>
      <w:color w:val="000000"/>
      <w:sz w:val="24"/>
      <w:szCs w:val="24"/>
    </w:rPr>
  </w:style>
  <w:style w:type="table" w:customStyle="1" w:styleId="TableGrid0">
    <w:name w:val="TableGrid"/>
    <w:rsid w:val="0030474A"/>
    <w:pPr>
      <w:spacing w:after="0" w:line="240" w:lineRule="auto"/>
    </w:pPr>
    <w:rPr>
      <w:sz w:val="22"/>
      <w:szCs w:val="22"/>
      <w:lang w:eastAsia="is-IS"/>
    </w:rPr>
    <w:tblPr>
      <w:tblCellMar>
        <w:top w:w="0" w:type="dxa"/>
        <w:left w:w="0" w:type="dxa"/>
        <w:bottom w:w="0" w:type="dxa"/>
        <w:right w:w="0" w:type="dxa"/>
      </w:tblCellMar>
    </w:tblPr>
  </w:style>
  <w:style w:type="paragraph" w:styleId="BodyText">
    <w:name w:val="Body Text"/>
    <w:basedOn w:val="Normal"/>
    <w:link w:val="BodyTextChar"/>
    <w:uiPriority w:val="99"/>
    <w:unhideWhenUsed/>
    <w:rsid w:val="008614EA"/>
    <w:pPr>
      <w:spacing w:after="120"/>
    </w:pPr>
  </w:style>
  <w:style w:type="character" w:customStyle="1" w:styleId="BodyTextChar">
    <w:name w:val="Body Text Char"/>
    <w:basedOn w:val="DefaultParagraphFont"/>
    <w:link w:val="BodyText"/>
    <w:uiPriority w:val="99"/>
    <w:rsid w:val="008614EA"/>
  </w:style>
  <w:style w:type="paragraph" w:styleId="BodyTextIndent">
    <w:name w:val="Body Text Indent"/>
    <w:basedOn w:val="Normal"/>
    <w:link w:val="BodyTextIndentChar"/>
    <w:uiPriority w:val="99"/>
    <w:semiHidden/>
    <w:unhideWhenUsed/>
    <w:rsid w:val="008614EA"/>
    <w:pPr>
      <w:spacing w:after="120"/>
      <w:ind w:left="283"/>
    </w:pPr>
  </w:style>
  <w:style w:type="character" w:customStyle="1" w:styleId="BodyTextIndentChar">
    <w:name w:val="Body Text Indent Char"/>
    <w:basedOn w:val="DefaultParagraphFont"/>
    <w:link w:val="BodyTextIndent"/>
    <w:uiPriority w:val="99"/>
    <w:semiHidden/>
    <w:rsid w:val="008614EA"/>
  </w:style>
  <w:style w:type="paragraph" w:customStyle="1" w:styleId="Fyrirsgn">
    <w:name w:val="Fyrirsögn"/>
    <w:basedOn w:val="Normal"/>
    <w:rsid w:val="00274B40"/>
    <w:pPr>
      <w:tabs>
        <w:tab w:val="left" w:pos="284"/>
        <w:tab w:val="right" w:leader="dot" w:pos="2410"/>
      </w:tabs>
      <w:autoSpaceDE w:val="0"/>
      <w:autoSpaceDN w:val="0"/>
      <w:spacing w:before="240" w:after="0" w:line="240" w:lineRule="auto"/>
    </w:pPr>
    <w:rPr>
      <w:rFonts w:ascii="Helvetica" w:eastAsia="Times New Roman" w:hAnsi="Helvetica" w:cs="Helvetica"/>
      <w:b/>
      <w:bCs/>
      <w:sz w:val="16"/>
      <w:szCs w:val="16"/>
      <w:lang w:val="en-GB"/>
    </w:rPr>
  </w:style>
  <w:style w:type="paragraph" w:customStyle="1" w:styleId="Eyubl1">
    <w:name w:val="Eyðubl.1"/>
    <w:basedOn w:val="Normal"/>
    <w:rsid w:val="00274B40"/>
    <w:pPr>
      <w:autoSpaceDE w:val="0"/>
      <w:autoSpaceDN w:val="0"/>
      <w:spacing w:before="20" w:after="0" w:line="240" w:lineRule="auto"/>
    </w:pPr>
    <w:rPr>
      <w:rFonts w:ascii="Times" w:eastAsia="Times New Roman" w:hAnsi="Times" w:cs="Times"/>
      <w:sz w:val="18"/>
      <w:szCs w:val="18"/>
      <w:lang w:val="en-GB"/>
    </w:rPr>
  </w:style>
  <w:style w:type="character" w:styleId="PageNumber">
    <w:name w:val="page number"/>
    <w:basedOn w:val="DefaultParagraphFont"/>
    <w:rsid w:val="00274B40"/>
  </w:style>
  <w:style w:type="character" w:customStyle="1" w:styleId="UnresolvedMention10">
    <w:name w:val="Unresolved Mention1"/>
    <w:basedOn w:val="DefaultParagraphFont"/>
    <w:uiPriority w:val="99"/>
    <w:semiHidden/>
    <w:unhideWhenUsed/>
    <w:rsid w:val="00274B40"/>
    <w:rPr>
      <w:color w:val="605E5C"/>
      <w:shd w:val="clear" w:color="auto" w:fill="E1DFDD"/>
    </w:rPr>
  </w:style>
  <w:style w:type="character" w:styleId="UnresolvedMention">
    <w:name w:val="Unresolved Mention"/>
    <w:basedOn w:val="DefaultParagraphFont"/>
    <w:uiPriority w:val="99"/>
    <w:semiHidden/>
    <w:unhideWhenUsed/>
    <w:rsid w:val="00FB72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5002565">
      <w:bodyDiv w:val="1"/>
      <w:marLeft w:val="0"/>
      <w:marRight w:val="0"/>
      <w:marTop w:val="0"/>
      <w:marBottom w:val="0"/>
      <w:divBdr>
        <w:top w:val="none" w:sz="0" w:space="0" w:color="auto"/>
        <w:left w:val="none" w:sz="0" w:space="0" w:color="auto"/>
        <w:bottom w:val="none" w:sz="0" w:space="0" w:color="auto"/>
        <w:right w:val="none" w:sz="0" w:space="0" w:color="auto"/>
      </w:divBdr>
      <w:divsChild>
        <w:div w:id="11153359">
          <w:marLeft w:val="0"/>
          <w:marRight w:val="0"/>
          <w:marTop w:val="0"/>
          <w:marBottom w:val="0"/>
          <w:divBdr>
            <w:top w:val="none" w:sz="0" w:space="0" w:color="auto"/>
            <w:left w:val="none" w:sz="0" w:space="0" w:color="auto"/>
            <w:bottom w:val="none" w:sz="0" w:space="0" w:color="auto"/>
            <w:right w:val="none" w:sz="0" w:space="0" w:color="auto"/>
          </w:divBdr>
        </w:div>
        <w:div w:id="49501361">
          <w:marLeft w:val="0"/>
          <w:marRight w:val="0"/>
          <w:marTop w:val="0"/>
          <w:marBottom w:val="0"/>
          <w:divBdr>
            <w:top w:val="none" w:sz="0" w:space="0" w:color="auto"/>
            <w:left w:val="none" w:sz="0" w:space="0" w:color="auto"/>
            <w:bottom w:val="none" w:sz="0" w:space="0" w:color="auto"/>
            <w:right w:val="none" w:sz="0" w:space="0" w:color="auto"/>
          </w:divBdr>
        </w:div>
        <w:div w:id="73011494">
          <w:marLeft w:val="0"/>
          <w:marRight w:val="0"/>
          <w:marTop w:val="0"/>
          <w:marBottom w:val="0"/>
          <w:divBdr>
            <w:top w:val="none" w:sz="0" w:space="0" w:color="auto"/>
            <w:left w:val="none" w:sz="0" w:space="0" w:color="auto"/>
            <w:bottom w:val="none" w:sz="0" w:space="0" w:color="auto"/>
            <w:right w:val="none" w:sz="0" w:space="0" w:color="auto"/>
          </w:divBdr>
        </w:div>
        <w:div w:id="155004016">
          <w:marLeft w:val="0"/>
          <w:marRight w:val="0"/>
          <w:marTop w:val="0"/>
          <w:marBottom w:val="0"/>
          <w:divBdr>
            <w:top w:val="none" w:sz="0" w:space="0" w:color="auto"/>
            <w:left w:val="none" w:sz="0" w:space="0" w:color="auto"/>
            <w:bottom w:val="none" w:sz="0" w:space="0" w:color="auto"/>
            <w:right w:val="none" w:sz="0" w:space="0" w:color="auto"/>
          </w:divBdr>
        </w:div>
        <w:div w:id="175727474">
          <w:marLeft w:val="0"/>
          <w:marRight w:val="0"/>
          <w:marTop w:val="0"/>
          <w:marBottom w:val="0"/>
          <w:divBdr>
            <w:top w:val="none" w:sz="0" w:space="0" w:color="auto"/>
            <w:left w:val="none" w:sz="0" w:space="0" w:color="auto"/>
            <w:bottom w:val="none" w:sz="0" w:space="0" w:color="auto"/>
            <w:right w:val="none" w:sz="0" w:space="0" w:color="auto"/>
          </w:divBdr>
        </w:div>
        <w:div w:id="213393664">
          <w:marLeft w:val="0"/>
          <w:marRight w:val="0"/>
          <w:marTop w:val="0"/>
          <w:marBottom w:val="0"/>
          <w:divBdr>
            <w:top w:val="none" w:sz="0" w:space="0" w:color="auto"/>
            <w:left w:val="none" w:sz="0" w:space="0" w:color="auto"/>
            <w:bottom w:val="none" w:sz="0" w:space="0" w:color="auto"/>
            <w:right w:val="none" w:sz="0" w:space="0" w:color="auto"/>
          </w:divBdr>
        </w:div>
        <w:div w:id="222372700">
          <w:marLeft w:val="0"/>
          <w:marRight w:val="0"/>
          <w:marTop w:val="0"/>
          <w:marBottom w:val="0"/>
          <w:divBdr>
            <w:top w:val="none" w:sz="0" w:space="0" w:color="auto"/>
            <w:left w:val="none" w:sz="0" w:space="0" w:color="auto"/>
            <w:bottom w:val="none" w:sz="0" w:space="0" w:color="auto"/>
            <w:right w:val="none" w:sz="0" w:space="0" w:color="auto"/>
          </w:divBdr>
        </w:div>
        <w:div w:id="326638641">
          <w:marLeft w:val="0"/>
          <w:marRight w:val="0"/>
          <w:marTop w:val="0"/>
          <w:marBottom w:val="0"/>
          <w:divBdr>
            <w:top w:val="none" w:sz="0" w:space="0" w:color="auto"/>
            <w:left w:val="none" w:sz="0" w:space="0" w:color="auto"/>
            <w:bottom w:val="none" w:sz="0" w:space="0" w:color="auto"/>
            <w:right w:val="none" w:sz="0" w:space="0" w:color="auto"/>
          </w:divBdr>
        </w:div>
        <w:div w:id="345863230">
          <w:marLeft w:val="0"/>
          <w:marRight w:val="0"/>
          <w:marTop w:val="0"/>
          <w:marBottom w:val="0"/>
          <w:divBdr>
            <w:top w:val="none" w:sz="0" w:space="0" w:color="auto"/>
            <w:left w:val="none" w:sz="0" w:space="0" w:color="auto"/>
            <w:bottom w:val="none" w:sz="0" w:space="0" w:color="auto"/>
            <w:right w:val="none" w:sz="0" w:space="0" w:color="auto"/>
          </w:divBdr>
        </w:div>
        <w:div w:id="378676780">
          <w:marLeft w:val="0"/>
          <w:marRight w:val="0"/>
          <w:marTop w:val="0"/>
          <w:marBottom w:val="0"/>
          <w:divBdr>
            <w:top w:val="none" w:sz="0" w:space="0" w:color="auto"/>
            <w:left w:val="none" w:sz="0" w:space="0" w:color="auto"/>
            <w:bottom w:val="none" w:sz="0" w:space="0" w:color="auto"/>
            <w:right w:val="none" w:sz="0" w:space="0" w:color="auto"/>
          </w:divBdr>
        </w:div>
        <w:div w:id="397558325">
          <w:marLeft w:val="0"/>
          <w:marRight w:val="0"/>
          <w:marTop w:val="0"/>
          <w:marBottom w:val="0"/>
          <w:divBdr>
            <w:top w:val="none" w:sz="0" w:space="0" w:color="auto"/>
            <w:left w:val="none" w:sz="0" w:space="0" w:color="auto"/>
            <w:bottom w:val="none" w:sz="0" w:space="0" w:color="auto"/>
            <w:right w:val="none" w:sz="0" w:space="0" w:color="auto"/>
          </w:divBdr>
        </w:div>
        <w:div w:id="463891854">
          <w:marLeft w:val="0"/>
          <w:marRight w:val="0"/>
          <w:marTop w:val="0"/>
          <w:marBottom w:val="0"/>
          <w:divBdr>
            <w:top w:val="none" w:sz="0" w:space="0" w:color="auto"/>
            <w:left w:val="none" w:sz="0" w:space="0" w:color="auto"/>
            <w:bottom w:val="none" w:sz="0" w:space="0" w:color="auto"/>
            <w:right w:val="none" w:sz="0" w:space="0" w:color="auto"/>
          </w:divBdr>
        </w:div>
        <w:div w:id="490298492">
          <w:marLeft w:val="0"/>
          <w:marRight w:val="0"/>
          <w:marTop w:val="0"/>
          <w:marBottom w:val="0"/>
          <w:divBdr>
            <w:top w:val="none" w:sz="0" w:space="0" w:color="auto"/>
            <w:left w:val="none" w:sz="0" w:space="0" w:color="auto"/>
            <w:bottom w:val="none" w:sz="0" w:space="0" w:color="auto"/>
            <w:right w:val="none" w:sz="0" w:space="0" w:color="auto"/>
          </w:divBdr>
        </w:div>
        <w:div w:id="523595394">
          <w:marLeft w:val="0"/>
          <w:marRight w:val="0"/>
          <w:marTop w:val="0"/>
          <w:marBottom w:val="0"/>
          <w:divBdr>
            <w:top w:val="none" w:sz="0" w:space="0" w:color="auto"/>
            <w:left w:val="none" w:sz="0" w:space="0" w:color="auto"/>
            <w:bottom w:val="none" w:sz="0" w:space="0" w:color="auto"/>
            <w:right w:val="none" w:sz="0" w:space="0" w:color="auto"/>
          </w:divBdr>
        </w:div>
        <w:div w:id="550309926">
          <w:marLeft w:val="0"/>
          <w:marRight w:val="0"/>
          <w:marTop w:val="0"/>
          <w:marBottom w:val="0"/>
          <w:divBdr>
            <w:top w:val="none" w:sz="0" w:space="0" w:color="auto"/>
            <w:left w:val="none" w:sz="0" w:space="0" w:color="auto"/>
            <w:bottom w:val="none" w:sz="0" w:space="0" w:color="auto"/>
            <w:right w:val="none" w:sz="0" w:space="0" w:color="auto"/>
          </w:divBdr>
        </w:div>
        <w:div w:id="586496232">
          <w:marLeft w:val="0"/>
          <w:marRight w:val="0"/>
          <w:marTop w:val="0"/>
          <w:marBottom w:val="0"/>
          <w:divBdr>
            <w:top w:val="none" w:sz="0" w:space="0" w:color="auto"/>
            <w:left w:val="none" w:sz="0" w:space="0" w:color="auto"/>
            <w:bottom w:val="none" w:sz="0" w:space="0" w:color="auto"/>
            <w:right w:val="none" w:sz="0" w:space="0" w:color="auto"/>
          </w:divBdr>
        </w:div>
        <w:div w:id="601035120">
          <w:marLeft w:val="0"/>
          <w:marRight w:val="0"/>
          <w:marTop w:val="0"/>
          <w:marBottom w:val="0"/>
          <w:divBdr>
            <w:top w:val="none" w:sz="0" w:space="0" w:color="auto"/>
            <w:left w:val="none" w:sz="0" w:space="0" w:color="auto"/>
            <w:bottom w:val="none" w:sz="0" w:space="0" w:color="auto"/>
            <w:right w:val="none" w:sz="0" w:space="0" w:color="auto"/>
          </w:divBdr>
        </w:div>
        <w:div w:id="637151088">
          <w:marLeft w:val="0"/>
          <w:marRight w:val="0"/>
          <w:marTop w:val="0"/>
          <w:marBottom w:val="0"/>
          <w:divBdr>
            <w:top w:val="none" w:sz="0" w:space="0" w:color="auto"/>
            <w:left w:val="none" w:sz="0" w:space="0" w:color="auto"/>
            <w:bottom w:val="none" w:sz="0" w:space="0" w:color="auto"/>
            <w:right w:val="none" w:sz="0" w:space="0" w:color="auto"/>
          </w:divBdr>
        </w:div>
        <w:div w:id="681784855">
          <w:marLeft w:val="0"/>
          <w:marRight w:val="0"/>
          <w:marTop w:val="0"/>
          <w:marBottom w:val="0"/>
          <w:divBdr>
            <w:top w:val="none" w:sz="0" w:space="0" w:color="auto"/>
            <w:left w:val="none" w:sz="0" w:space="0" w:color="auto"/>
            <w:bottom w:val="none" w:sz="0" w:space="0" w:color="auto"/>
            <w:right w:val="none" w:sz="0" w:space="0" w:color="auto"/>
          </w:divBdr>
        </w:div>
        <w:div w:id="715088363">
          <w:marLeft w:val="0"/>
          <w:marRight w:val="0"/>
          <w:marTop w:val="0"/>
          <w:marBottom w:val="0"/>
          <w:divBdr>
            <w:top w:val="none" w:sz="0" w:space="0" w:color="auto"/>
            <w:left w:val="none" w:sz="0" w:space="0" w:color="auto"/>
            <w:bottom w:val="none" w:sz="0" w:space="0" w:color="auto"/>
            <w:right w:val="none" w:sz="0" w:space="0" w:color="auto"/>
          </w:divBdr>
        </w:div>
        <w:div w:id="739980420">
          <w:marLeft w:val="0"/>
          <w:marRight w:val="0"/>
          <w:marTop w:val="0"/>
          <w:marBottom w:val="0"/>
          <w:divBdr>
            <w:top w:val="none" w:sz="0" w:space="0" w:color="auto"/>
            <w:left w:val="none" w:sz="0" w:space="0" w:color="auto"/>
            <w:bottom w:val="none" w:sz="0" w:space="0" w:color="auto"/>
            <w:right w:val="none" w:sz="0" w:space="0" w:color="auto"/>
          </w:divBdr>
        </w:div>
        <w:div w:id="740561621">
          <w:marLeft w:val="0"/>
          <w:marRight w:val="0"/>
          <w:marTop w:val="0"/>
          <w:marBottom w:val="0"/>
          <w:divBdr>
            <w:top w:val="none" w:sz="0" w:space="0" w:color="auto"/>
            <w:left w:val="none" w:sz="0" w:space="0" w:color="auto"/>
            <w:bottom w:val="none" w:sz="0" w:space="0" w:color="auto"/>
            <w:right w:val="none" w:sz="0" w:space="0" w:color="auto"/>
          </w:divBdr>
        </w:div>
        <w:div w:id="769130544">
          <w:marLeft w:val="0"/>
          <w:marRight w:val="0"/>
          <w:marTop w:val="0"/>
          <w:marBottom w:val="0"/>
          <w:divBdr>
            <w:top w:val="none" w:sz="0" w:space="0" w:color="auto"/>
            <w:left w:val="none" w:sz="0" w:space="0" w:color="auto"/>
            <w:bottom w:val="none" w:sz="0" w:space="0" w:color="auto"/>
            <w:right w:val="none" w:sz="0" w:space="0" w:color="auto"/>
          </w:divBdr>
        </w:div>
        <w:div w:id="863133903">
          <w:marLeft w:val="0"/>
          <w:marRight w:val="0"/>
          <w:marTop w:val="0"/>
          <w:marBottom w:val="0"/>
          <w:divBdr>
            <w:top w:val="none" w:sz="0" w:space="0" w:color="auto"/>
            <w:left w:val="none" w:sz="0" w:space="0" w:color="auto"/>
            <w:bottom w:val="none" w:sz="0" w:space="0" w:color="auto"/>
            <w:right w:val="none" w:sz="0" w:space="0" w:color="auto"/>
          </w:divBdr>
        </w:div>
        <w:div w:id="924074895">
          <w:marLeft w:val="0"/>
          <w:marRight w:val="0"/>
          <w:marTop w:val="0"/>
          <w:marBottom w:val="0"/>
          <w:divBdr>
            <w:top w:val="none" w:sz="0" w:space="0" w:color="auto"/>
            <w:left w:val="none" w:sz="0" w:space="0" w:color="auto"/>
            <w:bottom w:val="none" w:sz="0" w:space="0" w:color="auto"/>
            <w:right w:val="none" w:sz="0" w:space="0" w:color="auto"/>
          </w:divBdr>
        </w:div>
        <w:div w:id="1021738659">
          <w:marLeft w:val="0"/>
          <w:marRight w:val="0"/>
          <w:marTop w:val="0"/>
          <w:marBottom w:val="0"/>
          <w:divBdr>
            <w:top w:val="none" w:sz="0" w:space="0" w:color="auto"/>
            <w:left w:val="none" w:sz="0" w:space="0" w:color="auto"/>
            <w:bottom w:val="none" w:sz="0" w:space="0" w:color="auto"/>
            <w:right w:val="none" w:sz="0" w:space="0" w:color="auto"/>
          </w:divBdr>
        </w:div>
        <w:div w:id="1042678899">
          <w:marLeft w:val="0"/>
          <w:marRight w:val="0"/>
          <w:marTop w:val="0"/>
          <w:marBottom w:val="0"/>
          <w:divBdr>
            <w:top w:val="none" w:sz="0" w:space="0" w:color="auto"/>
            <w:left w:val="none" w:sz="0" w:space="0" w:color="auto"/>
            <w:bottom w:val="none" w:sz="0" w:space="0" w:color="auto"/>
            <w:right w:val="none" w:sz="0" w:space="0" w:color="auto"/>
          </w:divBdr>
        </w:div>
        <w:div w:id="1055619082">
          <w:marLeft w:val="0"/>
          <w:marRight w:val="0"/>
          <w:marTop w:val="0"/>
          <w:marBottom w:val="0"/>
          <w:divBdr>
            <w:top w:val="none" w:sz="0" w:space="0" w:color="auto"/>
            <w:left w:val="none" w:sz="0" w:space="0" w:color="auto"/>
            <w:bottom w:val="none" w:sz="0" w:space="0" w:color="auto"/>
            <w:right w:val="none" w:sz="0" w:space="0" w:color="auto"/>
          </w:divBdr>
        </w:div>
        <w:div w:id="1065834781">
          <w:marLeft w:val="0"/>
          <w:marRight w:val="0"/>
          <w:marTop w:val="0"/>
          <w:marBottom w:val="0"/>
          <w:divBdr>
            <w:top w:val="none" w:sz="0" w:space="0" w:color="auto"/>
            <w:left w:val="none" w:sz="0" w:space="0" w:color="auto"/>
            <w:bottom w:val="none" w:sz="0" w:space="0" w:color="auto"/>
            <w:right w:val="none" w:sz="0" w:space="0" w:color="auto"/>
          </w:divBdr>
        </w:div>
        <w:div w:id="1110319901">
          <w:marLeft w:val="0"/>
          <w:marRight w:val="0"/>
          <w:marTop w:val="0"/>
          <w:marBottom w:val="0"/>
          <w:divBdr>
            <w:top w:val="none" w:sz="0" w:space="0" w:color="auto"/>
            <w:left w:val="none" w:sz="0" w:space="0" w:color="auto"/>
            <w:bottom w:val="none" w:sz="0" w:space="0" w:color="auto"/>
            <w:right w:val="none" w:sz="0" w:space="0" w:color="auto"/>
          </w:divBdr>
        </w:div>
        <w:div w:id="1153254053">
          <w:marLeft w:val="0"/>
          <w:marRight w:val="0"/>
          <w:marTop w:val="0"/>
          <w:marBottom w:val="0"/>
          <w:divBdr>
            <w:top w:val="none" w:sz="0" w:space="0" w:color="auto"/>
            <w:left w:val="none" w:sz="0" w:space="0" w:color="auto"/>
            <w:bottom w:val="none" w:sz="0" w:space="0" w:color="auto"/>
            <w:right w:val="none" w:sz="0" w:space="0" w:color="auto"/>
          </w:divBdr>
        </w:div>
        <w:div w:id="1196701268">
          <w:marLeft w:val="0"/>
          <w:marRight w:val="0"/>
          <w:marTop w:val="0"/>
          <w:marBottom w:val="0"/>
          <w:divBdr>
            <w:top w:val="none" w:sz="0" w:space="0" w:color="auto"/>
            <w:left w:val="none" w:sz="0" w:space="0" w:color="auto"/>
            <w:bottom w:val="none" w:sz="0" w:space="0" w:color="auto"/>
            <w:right w:val="none" w:sz="0" w:space="0" w:color="auto"/>
          </w:divBdr>
        </w:div>
        <w:div w:id="1233156779">
          <w:marLeft w:val="0"/>
          <w:marRight w:val="0"/>
          <w:marTop w:val="0"/>
          <w:marBottom w:val="0"/>
          <w:divBdr>
            <w:top w:val="none" w:sz="0" w:space="0" w:color="auto"/>
            <w:left w:val="none" w:sz="0" w:space="0" w:color="auto"/>
            <w:bottom w:val="none" w:sz="0" w:space="0" w:color="auto"/>
            <w:right w:val="none" w:sz="0" w:space="0" w:color="auto"/>
          </w:divBdr>
        </w:div>
        <w:div w:id="1236160376">
          <w:marLeft w:val="0"/>
          <w:marRight w:val="0"/>
          <w:marTop w:val="0"/>
          <w:marBottom w:val="0"/>
          <w:divBdr>
            <w:top w:val="none" w:sz="0" w:space="0" w:color="auto"/>
            <w:left w:val="none" w:sz="0" w:space="0" w:color="auto"/>
            <w:bottom w:val="none" w:sz="0" w:space="0" w:color="auto"/>
            <w:right w:val="none" w:sz="0" w:space="0" w:color="auto"/>
          </w:divBdr>
        </w:div>
        <w:div w:id="1249268919">
          <w:marLeft w:val="0"/>
          <w:marRight w:val="0"/>
          <w:marTop w:val="0"/>
          <w:marBottom w:val="0"/>
          <w:divBdr>
            <w:top w:val="none" w:sz="0" w:space="0" w:color="auto"/>
            <w:left w:val="none" w:sz="0" w:space="0" w:color="auto"/>
            <w:bottom w:val="none" w:sz="0" w:space="0" w:color="auto"/>
            <w:right w:val="none" w:sz="0" w:space="0" w:color="auto"/>
          </w:divBdr>
        </w:div>
        <w:div w:id="1260024629">
          <w:marLeft w:val="0"/>
          <w:marRight w:val="0"/>
          <w:marTop w:val="0"/>
          <w:marBottom w:val="0"/>
          <w:divBdr>
            <w:top w:val="none" w:sz="0" w:space="0" w:color="auto"/>
            <w:left w:val="none" w:sz="0" w:space="0" w:color="auto"/>
            <w:bottom w:val="none" w:sz="0" w:space="0" w:color="auto"/>
            <w:right w:val="none" w:sz="0" w:space="0" w:color="auto"/>
          </w:divBdr>
        </w:div>
        <w:div w:id="1282112606">
          <w:marLeft w:val="0"/>
          <w:marRight w:val="0"/>
          <w:marTop w:val="0"/>
          <w:marBottom w:val="0"/>
          <w:divBdr>
            <w:top w:val="none" w:sz="0" w:space="0" w:color="auto"/>
            <w:left w:val="none" w:sz="0" w:space="0" w:color="auto"/>
            <w:bottom w:val="none" w:sz="0" w:space="0" w:color="auto"/>
            <w:right w:val="none" w:sz="0" w:space="0" w:color="auto"/>
          </w:divBdr>
        </w:div>
        <w:div w:id="1322924219">
          <w:marLeft w:val="0"/>
          <w:marRight w:val="0"/>
          <w:marTop w:val="0"/>
          <w:marBottom w:val="0"/>
          <w:divBdr>
            <w:top w:val="none" w:sz="0" w:space="0" w:color="auto"/>
            <w:left w:val="none" w:sz="0" w:space="0" w:color="auto"/>
            <w:bottom w:val="none" w:sz="0" w:space="0" w:color="auto"/>
            <w:right w:val="none" w:sz="0" w:space="0" w:color="auto"/>
          </w:divBdr>
        </w:div>
        <w:div w:id="1345596662">
          <w:marLeft w:val="0"/>
          <w:marRight w:val="0"/>
          <w:marTop w:val="0"/>
          <w:marBottom w:val="0"/>
          <w:divBdr>
            <w:top w:val="none" w:sz="0" w:space="0" w:color="auto"/>
            <w:left w:val="none" w:sz="0" w:space="0" w:color="auto"/>
            <w:bottom w:val="none" w:sz="0" w:space="0" w:color="auto"/>
            <w:right w:val="none" w:sz="0" w:space="0" w:color="auto"/>
          </w:divBdr>
        </w:div>
        <w:div w:id="1378777424">
          <w:marLeft w:val="0"/>
          <w:marRight w:val="0"/>
          <w:marTop w:val="0"/>
          <w:marBottom w:val="0"/>
          <w:divBdr>
            <w:top w:val="none" w:sz="0" w:space="0" w:color="auto"/>
            <w:left w:val="none" w:sz="0" w:space="0" w:color="auto"/>
            <w:bottom w:val="none" w:sz="0" w:space="0" w:color="auto"/>
            <w:right w:val="none" w:sz="0" w:space="0" w:color="auto"/>
          </w:divBdr>
        </w:div>
        <w:div w:id="1388215904">
          <w:marLeft w:val="0"/>
          <w:marRight w:val="0"/>
          <w:marTop w:val="0"/>
          <w:marBottom w:val="0"/>
          <w:divBdr>
            <w:top w:val="none" w:sz="0" w:space="0" w:color="auto"/>
            <w:left w:val="none" w:sz="0" w:space="0" w:color="auto"/>
            <w:bottom w:val="none" w:sz="0" w:space="0" w:color="auto"/>
            <w:right w:val="none" w:sz="0" w:space="0" w:color="auto"/>
          </w:divBdr>
        </w:div>
        <w:div w:id="1428889659">
          <w:marLeft w:val="0"/>
          <w:marRight w:val="0"/>
          <w:marTop w:val="0"/>
          <w:marBottom w:val="0"/>
          <w:divBdr>
            <w:top w:val="none" w:sz="0" w:space="0" w:color="auto"/>
            <w:left w:val="none" w:sz="0" w:space="0" w:color="auto"/>
            <w:bottom w:val="none" w:sz="0" w:space="0" w:color="auto"/>
            <w:right w:val="none" w:sz="0" w:space="0" w:color="auto"/>
          </w:divBdr>
        </w:div>
        <w:div w:id="1492405186">
          <w:marLeft w:val="0"/>
          <w:marRight w:val="0"/>
          <w:marTop w:val="0"/>
          <w:marBottom w:val="0"/>
          <w:divBdr>
            <w:top w:val="none" w:sz="0" w:space="0" w:color="auto"/>
            <w:left w:val="none" w:sz="0" w:space="0" w:color="auto"/>
            <w:bottom w:val="none" w:sz="0" w:space="0" w:color="auto"/>
            <w:right w:val="none" w:sz="0" w:space="0" w:color="auto"/>
          </w:divBdr>
        </w:div>
        <w:div w:id="1518157390">
          <w:marLeft w:val="0"/>
          <w:marRight w:val="0"/>
          <w:marTop w:val="0"/>
          <w:marBottom w:val="0"/>
          <w:divBdr>
            <w:top w:val="none" w:sz="0" w:space="0" w:color="auto"/>
            <w:left w:val="none" w:sz="0" w:space="0" w:color="auto"/>
            <w:bottom w:val="none" w:sz="0" w:space="0" w:color="auto"/>
            <w:right w:val="none" w:sz="0" w:space="0" w:color="auto"/>
          </w:divBdr>
        </w:div>
        <w:div w:id="1529830219">
          <w:marLeft w:val="0"/>
          <w:marRight w:val="0"/>
          <w:marTop w:val="0"/>
          <w:marBottom w:val="0"/>
          <w:divBdr>
            <w:top w:val="none" w:sz="0" w:space="0" w:color="auto"/>
            <w:left w:val="none" w:sz="0" w:space="0" w:color="auto"/>
            <w:bottom w:val="none" w:sz="0" w:space="0" w:color="auto"/>
            <w:right w:val="none" w:sz="0" w:space="0" w:color="auto"/>
          </w:divBdr>
        </w:div>
        <w:div w:id="1556046325">
          <w:marLeft w:val="0"/>
          <w:marRight w:val="0"/>
          <w:marTop w:val="0"/>
          <w:marBottom w:val="0"/>
          <w:divBdr>
            <w:top w:val="none" w:sz="0" w:space="0" w:color="auto"/>
            <w:left w:val="none" w:sz="0" w:space="0" w:color="auto"/>
            <w:bottom w:val="none" w:sz="0" w:space="0" w:color="auto"/>
            <w:right w:val="none" w:sz="0" w:space="0" w:color="auto"/>
          </w:divBdr>
        </w:div>
        <w:div w:id="1587110316">
          <w:marLeft w:val="0"/>
          <w:marRight w:val="0"/>
          <w:marTop w:val="0"/>
          <w:marBottom w:val="0"/>
          <w:divBdr>
            <w:top w:val="none" w:sz="0" w:space="0" w:color="auto"/>
            <w:left w:val="none" w:sz="0" w:space="0" w:color="auto"/>
            <w:bottom w:val="none" w:sz="0" w:space="0" w:color="auto"/>
            <w:right w:val="none" w:sz="0" w:space="0" w:color="auto"/>
          </w:divBdr>
        </w:div>
        <w:div w:id="1587961267">
          <w:marLeft w:val="0"/>
          <w:marRight w:val="0"/>
          <w:marTop w:val="0"/>
          <w:marBottom w:val="0"/>
          <w:divBdr>
            <w:top w:val="none" w:sz="0" w:space="0" w:color="auto"/>
            <w:left w:val="none" w:sz="0" w:space="0" w:color="auto"/>
            <w:bottom w:val="none" w:sz="0" w:space="0" w:color="auto"/>
            <w:right w:val="none" w:sz="0" w:space="0" w:color="auto"/>
          </w:divBdr>
        </w:div>
        <w:div w:id="1618298275">
          <w:marLeft w:val="0"/>
          <w:marRight w:val="0"/>
          <w:marTop w:val="0"/>
          <w:marBottom w:val="0"/>
          <w:divBdr>
            <w:top w:val="none" w:sz="0" w:space="0" w:color="auto"/>
            <w:left w:val="none" w:sz="0" w:space="0" w:color="auto"/>
            <w:bottom w:val="none" w:sz="0" w:space="0" w:color="auto"/>
            <w:right w:val="none" w:sz="0" w:space="0" w:color="auto"/>
          </w:divBdr>
        </w:div>
        <w:div w:id="1624925276">
          <w:marLeft w:val="0"/>
          <w:marRight w:val="0"/>
          <w:marTop w:val="0"/>
          <w:marBottom w:val="0"/>
          <w:divBdr>
            <w:top w:val="none" w:sz="0" w:space="0" w:color="auto"/>
            <w:left w:val="none" w:sz="0" w:space="0" w:color="auto"/>
            <w:bottom w:val="none" w:sz="0" w:space="0" w:color="auto"/>
            <w:right w:val="none" w:sz="0" w:space="0" w:color="auto"/>
          </w:divBdr>
        </w:div>
        <w:div w:id="1693871727">
          <w:marLeft w:val="0"/>
          <w:marRight w:val="0"/>
          <w:marTop w:val="0"/>
          <w:marBottom w:val="0"/>
          <w:divBdr>
            <w:top w:val="none" w:sz="0" w:space="0" w:color="auto"/>
            <w:left w:val="none" w:sz="0" w:space="0" w:color="auto"/>
            <w:bottom w:val="none" w:sz="0" w:space="0" w:color="auto"/>
            <w:right w:val="none" w:sz="0" w:space="0" w:color="auto"/>
          </w:divBdr>
        </w:div>
        <w:div w:id="1726248219">
          <w:marLeft w:val="0"/>
          <w:marRight w:val="0"/>
          <w:marTop w:val="0"/>
          <w:marBottom w:val="0"/>
          <w:divBdr>
            <w:top w:val="none" w:sz="0" w:space="0" w:color="auto"/>
            <w:left w:val="none" w:sz="0" w:space="0" w:color="auto"/>
            <w:bottom w:val="none" w:sz="0" w:space="0" w:color="auto"/>
            <w:right w:val="none" w:sz="0" w:space="0" w:color="auto"/>
          </w:divBdr>
        </w:div>
        <w:div w:id="1847479701">
          <w:marLeft w:val="0"/>
          <w:marRight w:val="0"/>
          <w:marTop w:val="0"/>
          <w:marBottom w:val="0"/>
          <w:divBdr>
            <w:top w:val="none" w:sz="0" w:space="0" w:color="auto"/>
            <w:left w:val="none" w:sz="0" w:space="0" w:color="auto"/>
            <w:bottom w:val="none" w:sz="0" w:space="0" w:color="auto"/>
            <w:right w:val="none" w:sz="0" w:space="0" w:color="auto"/>
          </w:divBdr>
        </w:div>
        <w:div w:id="1867865582">
          <w:marLeft w:val="0"/>
          <w:marRight w:val="0"/>
          <w:marTop w:val="0"/>
          <w:marBottom w:val="0"/>
          <w:divBdr>
            <w:top w:val="none" w:sz="0" w:space="0" w:color="auto"/>
            <w:left w:val="none" w:sz="0" w:space="0" w:color="auto"/>
            <w:bottom w:val="none" w:sz="0" w:space="0" w:color="auto"/>
            <w:right w:val="none" w:sz="0" w:space="0" w:color="auto"/>
          </w:divBdr>
        </w:div>
        <w:div w:id="1889678861">
          <w:marLeft w:val="0"/>
          <w:marRight w:val="0"/>
          <w:marTop w:val="0"/>
          <w:marBottom w:val="0"/>
          <w:divBdr>
            <w:top w:val="none" w:sz="0" w:space="0" w:color="auto"/>
            <w:left w:val="none" w:sz="0" w:space="0" w:color="auto"/>
            <w:bottom w:val="none" w:sz="0" w:space="0" w:color="auto"/>
            <w:right w:val="none" w:sz="0" w:space="0" w:color="auto"/>
          </w:divBdr>
        </w:div>
        <w:div w:id="1903786689">
          <w:marLeft w:val="0"/>
          <w:marRight w:val="0"/>
          <w:marTop w:val="0"/>
          <w:marBottom w:val="0"/>
          <w:divBdr>
            <w:top w:val="none" w:sz="0" w:space="0" w:color="auto"/>
            <w:left w:val="none" w:sz="0" w:space="0" w:color="auto"/>
            <w:bottom w:val="none" w:sz="0" w:space="0" w:color="auto"/>
            <w:right w:val="none" w:sz="0" w:space="0" w:color="auto"/>
          </w:divBdr>
        </w:div>
        <w:div w:id="1912808813">
          <w:marLeft w:val="0"/>
          <w:marRight w:val="0"/>
          <w:marTop w:val="0"/>
          <w:marBottom w:val="0"/>
          <w:divBdr>
            <w:top w:val="none" w:sz="0" w:space="0" w:color="auto"/>
            <w:left w:val="none" w:sz="0" w:space="0" w:color="auto"/>
            <w:bottom w:val="none" w:sz="0" w:space="0" w:color="auto"/>
            <w:right w:val="none" w:sz="0" w:space="0" w:color="auto"/>
          </w:divBdr>
        </w:div>
        <w:div w:id="1963413516">
          <w:marLeft w:val="0"/>
          <w:marRight w:val="0"/>
          <w:marTop w:val="0"/>
          <w:marBottom w:val="0"/>
          <w:divBdr>
            <w:top w:val="none" w:sz="0" w:space="0" w:color="auto"/>
            <w:left w:val="none" w:sz="0" w:space="0" w:color="auto"/>
            <w:bottom w:val="none" w:sz="0" w:space="0" w:color="auto"/>
            <w:right w:val="none" w:sz="0" w:space="0" w:color="auto"/>
          </w:divBdr>
        </w:div>
        <w:div w:id="2031056213">
          <w:marLeft w:val="0"/>
          <w:marRight w:val="0"/>
          <w:marTop w:val="0"/>
          <w:marBottom w:val="0"/>
          <w:divBdr>
            <w:top w:val="none" w:sz="0" w:space="0" w:color="auto"/>
            <w:left w:val="none" w:sz="0" w:space="0" w:color="auto"/>
            <w:bottom w:val="none" w:sz="0" w:space="0" w:color="auto"/>
            <w:right w:val="none" w:sz="0" w:space="0" w:color="auto"/>
          </w:divBdr>
        </w:div>
        <w:div w:id="2043943600">
          <w:marLeft w:val="0"/>
          <w:marRight w:val="0"/>
          <w:marTop w:val="0"/>
          <w:marBottom w:val="0"/>
          <w:divBdr>
            <w:top w:val="none" w:sz="0" w:space="0" w:color="auto"/>
            <w:left w:val="none" w:sz="0" w:space="0" w:color="auto"/>
            <w:bottom w:val="none" w:sz="0" w:space="0" w:color="auto"/>
            <w:right w:val="none" w:sz="0" w:space="0" w:color="auto"/>
          </w:divBdr>
        </w:div>
        <w:div w:id="2081899598">
          <w:marLeft w:val="0"/>
          <w:marRight w:val="0"/>
          <w:marTop w:val="0"/>
          <w:marBottom w:val="0"/>
          <w:divBdr>
            <w:top w:val="none" w:sz="0" w:space="0" w:color="auto"/>
            <w:left w:val="none" w:sz="0" w:space="0" w:color="auto"/>
            <w:bottom w:val="none" w:sz="0" w:space="0" w:color="auto"/>
            <w:right w:val="none" w:sz="0" w:space="0" w:color="auto"/>
          </w:divBdr>
        </w:div>
        <w:div w:id="2082099845">
          <w:marLeft w:val="0"/>
          <w:marRight w:val="0"/>
          <w:marTop w:val="0"/>
          <w:marBottom w:val="0"/>
          <w:divBdr>
            <w:top w:val="none" w:sz="0" w:space="0" w:color="auto"/>
            <w:left w:val="none" w:sz="0" w:space="0" w:color="auto"/>
            <w:bottom w:val="none" w:sz="0" w:space="0" w:color="auto"/>
            <w:right w:val="none" w:sz="0" w:space="0" w:color="auto"/>
          </w:divBdr>
        </w:div>
        <w:div w:id="2138060445">
          <w:marLeft w:val="0"/>
          <w:marRight w:val="0"/>
          <w:marTop w:val="0"/>
          <w:marBottom w:val="0"/>
          <w:divBdr>
            <w:top w:val="none" w:sz="0" w:space="0" w:color="auto"/>
            <w:left w:val="none" w:sz="0" w:space="0" w:color="auto"/>
            <w:bottom w:val="none" w:sz="0" w:space="0" w:color="auto"/>
            <w:right w:val="none" w:sz="0" w:space="0" w:color="auto"/>
          </w:divBdr>
        </w:div>
      </w:divsChild>
    </w:div>
    <w:div w:id="466243257">
      <w:bodyDiv w:val="1"/>
      <w:marLeft w:val="0"/>
      <w:marRight w:val="0"/>
      <w:marTop w:val="0"/>
      <w:marBottom w:val="0"/>
      <w:divBdr>
        <w:top w:val="none" w:sz="0" w:space="0" w:color="auto"/>
        <w:left w:val="none" w:sz="0" w:space="0" w:color="auto"/>
        <w:bottom w:val="none" w:sz="0" w:space="0" w:color="auto"/>
        <w:right w:val="none" w:sz="0" w:space="0" w:color="auto"/>
      </w:divBdr>
      <w:divsChild>
        <w:div w:id="1292594244">
          <w:marLeft w:val="0"/>
          <w:marRight w:val="0"/>
          <w:marTop w:val="309"/>
          <w:marBottom w:val="0"/>
          <w:divBdr>
            <w:top w:val="none" w:sz="0" w:space="0" w:color="auto"/>
            <w:left w:val="none" w:sz="0" w:space="0" w:color="auto"/>
            <w:bottom w:val="none" w:sz="0" w:space="0" w:color="auto"/>
            <w:right w:val="none" w:sz="0" w:space="0" w:color="auto"/>
          </w:divBdr>
        </w:div>
      </w:divsChild>
    </w:div>
    <w:div w:id="478426959">
      <w:bodyDiv w:val="1"/>
      <w:marLeft w:val="0"/>
      <w:marRight w:val="0"/>
      <w:marTop w:val="0"/>
      <w:marBottom w:val="0"/>
      <w:divBdr>
        <w:top w:val="none" w:sz="0" w:space="0" w:color="auto"/>
        <w:left w:val="none" w:sz="0" w:space="0" w:color="auto"/>
        <w:bottom w:val="none" w:sz="0" w:space="0" w:color="auto"/>
        <w:right w:val="none" w:sz="0" w:space="0" w:color="auto"/>
      </w:divBdr>
    </w:div>
    <w:div w:id="492841582">
      <w:bodyDiv w:val="1"/>
      <w:marLeft w:val="0"/>
      <w:marRight w:val="0"/>
      <w:marTop w:val="0"/>
      <w:marBottom w:val="0"/>
      <w:divBdr>
        <w:top w:val="none" w:sz="0" w:space="0" w:color="auto"/>
        <w:left w:val="none" w:sz="0" w:space="0" w:color="auto"/>
        <w:bottom w:val="none" w:sz="0" w:space="0" w:color="auto"/>
        <w:right w:val="none" w:sz="0" w:space="0" w:color="auto"/>
      </w:divBdr>
      <w:divsChild>
        <w:div w:id="1565604255">
          <w:blockQuote w:val="1"/>
          <w:marLeft w:val="600"/>
          <w:marRight w:val="600"/>
          <w:marTop w:val="360"/>
          <w:marBottom w:val="360"/>
          <w:divBdr>
            <w:top w:val="none" w:sz="0" w:space="0" w:color="auto"/>
            <w:left w:val="none" w:sz="0" w:space="0" w:color="auto"/>
            <w:bottom w:val="none" w:sz="0" w:space="0" w:color="auto"/>
            <w:right w:val="none" w:sz="0" w:space="0" w:color="auto"/>
          </w:divBdr>
        </w:div>
      </w:divsChild>
    </w:div>
    <w:div w:id="710231880">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sChild>
        <w:div w:id="60325817">
          <w:marLeft w:val="0"/>
          <w:marRight w:val="0"/>
          <w:marTop w:val="0"/>
          <w:marBottom w:val="0"/>
          <w:divBdr>
            <w:top w:val="none" w:sz="0" w:space="0" w:color="auto"/>
            <w:left w:val="none" w:sz="0" w:space="0" w:color="auto"/>
            <w:bottom w:val="none" w:sz="0" w:space="0" w:color="auto"/>
            <w:right w:val="none" w:sz="0" w:space="0" w:color="auto"/>
          </w:divBdr>
        </w:div>
        <w:div w:id="147331000">
          <w:marLeft w:val="0"/>
          <w:marRight w:val="0"/>
          <w:marTop w:val="0"/>
          <w:marBottom w:val="0"/>
          <w:divBdr>
            <w:top w:val="none" w:sz="0" w:space="0" w:color="auto"/>
            <w:left w:val="none" w:sz="0" w:space="0" w:color="auto"/>
            <w:bottom w:val="none" w:sz="0" w:space="0" w:color="auto"/>
            <w:right w:val="none" w:sz="0" w:space="0" w:color="auto"/>
          </w:divBdr>
        </w:div>
        <w:div w:id="241912184">
          <w:marLeft w:val="0"/>
          <w:marRight w:val="0"/>
          <w:marTop w:val="0"/>
          <w:marBottom w:val="0"/>
          <w:divBdr>
            <w:top w:val="none" w:sz="0" w:space="0" w:color="auto"/>
            <w:left w:val="none" w:sz="0" w:space="0" w:color="auto"/>
            <w:bottom w:val="none" w:sz="0" w:space="0" w:color="auto"/>
            <w:right w:val="none" w:sz="0" w:space="0" w:color="auto"/>
          </w:divBdr>
        </w:div>
        <w:div w:id="517815311">
          <w:marLeft w:val="0"/>
          <w:marRight w:val="0"/>
          <w:marTop w:val="0"/>
          <w:marBottom w:val="0"/>
          <w:divBdr>
            <w:top w:val="none" w:sz="0" w:space="0" w:color="auto"/>
            <w:left w:val="none" w:sz="0" w:space="0" w:color="auto"/>
            <w:bottom w:val="none" w:sz="0" w:space="0" w:color="auto"/>
            <w:right w:val="none" w:sz="0" w:space="0" w:color="auto"/>
          </w:divBdr>
          <w:divsChild>
            <w:div w:id="26948709">
              <w:marLeft w:val="-75"/>
              <w:marRight w:val="0"/>
              <w:marTop w:val="30"/>
              <w:marBottom w:val="30"/>
              <w:divBdr>
                <w:top w:val="none" w:sz="0" w:space="0" w:color="auto"/>
                <w:left w:val="none" w:sz="0" w:space="0" w:color="auto"/>
                <w:bottom w:val="none" w:sz="0" w:space="0" w:color="auto"/>
                <w:right w:val="none" w:sz="0" w:space="0" w:color="auto"/>
              </w:divBdr>
              <w:divsChild>
                <w:div w:id="485627804">
                  <w:marLeft w:val="0"/>
                  <w:marRight w:val="0"/>
                  <w:marTop w:val="0"/>
                  <w:marBottom w:val="0"/>
                  <w:divBdr>
                    <w:top w:val="none" w:sz="0" w:space="0" w:color="auto"/>
                    <w:left w:val="none" w:sz="0" w:space="0" w:color="auto"/>
                    <w:bottom w:val="none" w:sz="0" w:space="0" w:color="auto"/>
                    <w:right w:val="none" w:sz="0" w:space="0" w:color="auto"/>
                  </w:divBdr>
                  <w:divsChild>
                    <w:div w:id="1730691480">
                      <w:marLeft w:val="0"/>
                      <w:marRight w:val="0"/>
                      <w:marTop w:val="0"/>
                      <w:marBottom w:val="0"/>
                      <w:divBdr>
                        <w:top w:val="none" w:sz="0" w:space="0" w:color="auto"/>
                        <w:left w:val="none" w:sz="0" w:space="0" w:color="auto"/>
                        <w:bottom w:val="none" w:sz="0" w:space="0" w:color="auto"/>
                        <w:right w:val="none" w:sz="0" w:space="0" w:color="auto"/>
                      </w:divBdr>
                    </w:div>
                    <w:div w:id="2065567759">
                      <w:marLeft w:val="0"/>
                      <w:marRight w:val="0"/>
                      <w:marTop w:val="0"/>
                      <w:marBottom w:val="0"/>
                      <w:divBdr>
                        <w:top w:val="none" w:sz="0" w:space="0" w:color="auto"/>
                        <w:left w:val="none" w:sz="0" w:space="0" w:color="auto"/>
                        <w:bottom w:val="none" w:sz="0" w:space="0" w:color="auto"/>
                        <w:right w:val="none" w:sz="0" w:space="0" w:color="auto"/>
                      </w:divBdr>
                    </w:div>
                  </w:divsChild>
                </w:div>
                <w:div w:id="524058215">
                  <w:marLeft w:val="0"/>
                  <w:marRight w:val="0"/>
                  <w:marTop w:val="0"/>
                  <w:marBottom w:val="0"/>
                  <w:divBdr>
                    <w:top w:val="none" w:sz="0" w:space="0" w:color="auto"/>
                    <w:left w:val="none" w:sz="0" w:space="0" w:color="auto"/>
                    <w:bottom w:val="none" w:sz="0" w:space="0" w:color="auto"/>
                    <w:right w:val="none" w:sz="0" w:space="0" w:color="auto"/>
                  </w:divBdr>
                  <w:divsChild>
                    <w:div w:id="321087199">
                      <w:marLeft w:val="0"/>
                      <w:marRight w:val="0"/>
                      <w:marTop w:val="0"/>
                      <w:marBottom w:val="0"/>
                      <w:divBdr>
                        <w:top w:val="none" w:sz="0" w:space="0" w:color="auto"/>
                        <w:left w:val="none" w:sz="0" w:space="0" w:color="auto"/>
                        <w:bottom w:val="none" w:sz="0" w:space="0" w:color="auto"/>
                        <w:right w:val="none" w:sz="0" w:space="0" w:color="auto"/>
                      </w:divBdr>
                    </w:div>
                  </w:divsChild>
                </w:div>
                <w:div w:id="600457553">
                  <w:marLeft w:val="0"/>
                  <w:marRight w:val="0"/>
                  <w:marTop w:val="0"/>
                  <w:marBottom w:val="0"/>
                  <w:divBdr>
                    <w:top w:val="none" w:sz="0" w:space="0" w:color="auto"/>
                    <w:left w:val="none" w:sz="0" w:space="0" w:color="auto"/>
                    <w:bottom w:val="none" w:sz="0" w:space="0" w:color="auto"/>
                    <w:right w:val="none" w:sz="0" w:space="0" w:color="auto"/>
                  </w:divBdr>
                  <w:divsChild>
                    <w:div w:id="75057649">
                      <w:marLeft w:val="0"/>
                      <w:marRight w:val="0"/>
                      <w:marTop w:val="0"/>
                      <w:marBottom w:val="0"/>
                      <w:divBdr>
                        <w:top w:val="none" w:sz="0" w:space="0" w:color="auto"/>
                        <w:left w:val="none" w:sz="0" w:space="0" w:color="auto"/>
                        <w:bottom w:val="none" w:sz="0" w:space="0" w:color="auto"/>
                        <w:right w:val="none" w:sz="0" w:space="0" w:color="auto"/>
                      </w:divBdr>
                    </w:div>
                    <w:div w:id="855927039">
                      <w:marLeft w:val="0"/>
                      <w:marRight w:val="0"/>
                      <w:marTop w:val="0"/>
                      <w:marBottom w:val="0"/>
                      <w:divBdr>
                        <w:top w:val="none" w:sz="0" w:space="0" w:color="auto"/>
                        <w:left w:val="none" w:sz="0" w:space="0" w:color="auto"/>
                        <w:bottom w:val="none" w:sz="0" w:space="0" w:color="auto"/>
                        <w:right w:val="none" w:sz="0" w:space="0" w:color="auto"/>
                      </w:divBdr>
                    </w:div>
                  </w:divsChild>
                </w:div>
                <w:div w:id="624040438">
                  <w:marLeft w:val="0"/>
                  <w:marRight w:val="0"/>
                  <w:marTop w:val="0"/>
                  <w:marBottom w:val="0"/>
                  <w:divBdr>
                    <w:top w:val="none" w:sz="0" w:space="0" w:color="auto"/>
                    <w:left w:val="none" w:sz="0" w:space="0" w:color="auto"/>
                    <w:bottom w:val="none" w:sz="0" w:space="0" w:color="auto"/>
                    <w:right w:val="none" w:sz="0" w:space="0" w:color="auto"/>
                  </w:divBdr>
                  <w:divsChild>
                    <w:div w:id="267928505">
                      <w:marLeft w:val="0"/>
                      <w:marRight w:val="0"/>
                      <w:marTop w:val="0"/>
                      <w:marBottom w:val="0"/>
                      <w:divBdr>
                        <w:top w:val="none" w:sz="0" w:space="0" w:color="auto"/>
                        <w:left w:val="none" w:sz="0" w:space="0" w:color="auto"/>
                        <w:bottom w:val="none" w:sz="0" w:space="0" w:color="auto"/>
                        <w:right w:val="none" w:sz="0" w:space="0" w:color="auto"/>
                      </w:divBdr>
                    </w:div>
                  </w:divsChild>
                </w:div>
                <w:div w:id="1315841537">
                  <w:marLeft w:val="0"/>
                  <w:marRight w:val="0"/>
                  <w:marTop w:val="0"/>
                  <w:marBottom w:val="0"/>
                  <w:divBdr>
                    <w:top w:val="none" w:sz="0" w:space="0" w:color="auto"/>
                    <w:left w:val="none" w:sz="0" w:space="0" w:color="auto"/>
                    <w:bottom w:val="none" w:sz="0" w:space="0" w:color="auto"/>
                    <w:right w:val="none" w:sz="0" w:space="0" w:color="auto"/>
                  </w:divBdr>
                  <w:divsChild>
                    <w:div w:id="583877879">
                      <w:marLeft w:val="0"/>
                      <w:marRight w:val="0"/>
                      <w:marTop w:val="0"/>
                      <w:marBottom w:val="0"/>
                      <w:divBdr>
                        <w:top w:val="none" w:sz="0" w:space="0" w:color="auto"/>
                        <w:left w:val="none" w:sz="0" w:space="0" w:color="auto"/>
                        <w:bottom w:val="none" w:sz="0" w:space="0" w:color="auto"/>
                        <w:right w:val="none" w:sz="0" w:space="0" w:color="auto"/>
                      </w:divBdr>
                    </w:div>
                  </w:divsChild>
                </w:div>
                <w:div w:id="1964379400">
                  <w:marLeft w:val="0"/>
                  <w:marRight w:val="0"/>
                  <w:marTop w:val="0"/>
                  <w:marBottom w:val="0"/>
                  <w:divBdr>
                    <w:top w:val="none" w:sz="0" w:space="0" w:color="auto"/>
                    <w:left w:val="none" w:sz="0" w:space="0" w:color="auto"/>
                    <w:bottom w:val="none" w:sz="0" w:space="0" w:color="auto"/>
                    <w:right w:val="none" w:sz="0" w:space="0" w:color="auto"/>
                  </w:divBdr>
                  <w:divsChild>
                    <w:div w:id="629361305">
                      <w:marLeft w:val="0"/>
                      <w:marRight w:val="0"/>
                      <w:marTop w:val="0"/>
                      <w:marBottom w:val="0"/>
                      <w:divBdr>
                        <w:top w:val="none" w:sz="0" w:space="0" w:color="auto"/>
                        <w:left w:val="none" w:sz="0" w:space="0" w:color="auto"/>
                        <w:bottom w:val="none" w:sz="0" w:space="0" w:color="auto"/>
                        <w:right w:val="none" w:sz="0" w:space="0" w:color="auto"/>
                      </w:divBdr>
                    </w:div>
                    <w:div w:id="196037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542923">
          <w:marLeft w:val="0"/>
          <w:marRight w:val="0"/>
          <w:marTop w:val="0"/>
          <w:marBottom w:val="0"/>
          <w:divBdr>
            <w:top w:val="none" w:sz="0" w:space="0" w:color="auto"/>
            <w:left w:val="none" w:sz="0" w:space="0" w:color="auto"/>
            <w:bottom w:val="none" w:sz="0" w:space="0" w:color="auto"/>
            <w:right w:val="none" w:sz="0" w:space="0" w:color="auto"/>
          </w:divBdr>
        </w:div>
        <w:div w:id="838352605">
          <w:marLeft w:val="0"/>
          <w:marRight w:val="0"/>
          <w:marTop w:val="0"/>
          <w:marBottom w:val="0"/>
          <w:divBdr>
            <w:top w:val="none" w:sz="0" w:space="0" w:color="auto"/>
            <w:left w:val="none" w:sz="0" w:space="0" w:color="auto"/>
            <w:bottom w:val="none" w:sz="0" w:space="0" w:color="auto"/>
            <w:right w:val="none" w:sz="0" w:space="0" w:color="auto"/>
          </w:divBdr>
        </w:div>
        <w:div w:id="948319246">
          <w:marLeft w:val="0"/>
          <w:marRight w:val="0"/>
          <w:marTop w:val="0"/>
          <w:marBottom w:val="0"/>
          <w:divBdr>
            <w:top w:val="none" w:sz="0" w:space="0" w:color="auto"/>
            <w:left w:val="none" w:sz="0" w:space="0" w:color="auto"/>
            <w:bottom w:val="none" w:sz="0" w:space="0" w:color="auto"/>
            <w:right w:val="none" w:sz="0" w:space="0" w:color="auto"/>
          </w:divBdr>
          <w:divsChild>
            <w:div w:id="754322138">
              <w:marLeft w:val="0"/>
              <w:marRight w:val="0"/>
              <w:marTop w:val="0"/>
              <w:marBottom w:val="0"/>
              <w:divBdr>
                <w:top w:val="none" w:sz="0" w:space="0" w:color="auto"/>
                <w:left w:val="none" w:sz="0" w:space="0" w:color="auto"/>
                <w:bottom w:val="none" w:sz="0" w:space="0" w:color="auto"/>
                <w:right w:val="none" w:sz="0" w:space="0" w:color="auto"/>
              </w:divBdr>
            </w:div>
            <w:div w:id="855121641">
              <w:marLeft w:val="0"/>
              <w:marRight w:val="0"/>
              <w:marTop w:val="0"/>
              <w:marBottom w:val="0"/>
              <w:divBdr>
                <w:top w:val="none" w:sz="0" w:space="0" w:color="auto"/>
                <w:left w:val="none" w:sz="0" w:space="0" w:color="auto"/>
                <w:bottom w:val="none" w:sz="0" w:space="0" w:color="auto"/>
                <w:right w:val="none" w:sz="0" w:space="0" w:color="auto"/>
              </w:divBdr>
            </w:div>
            <w:div w:id="1247374755">
              <w:marLeft w:val="0"/>
              <w:marRight w:val="0"/>
              <w:marTop w:val="0"/>
              <w:marBottom w:val="0"/>
              <w:divBdr>
                <w:top w:val="none" w:sz="0" w:space="0" w:color="auto"/>
                <w:left w:val="none" w:sz="0" w:space="0" w:color="auto"/>
                <w:bottom w:val="none" w:sz="0" w:space="0" w:color="auto"/>
                <w:right w:val="none" w:sz="0" w:space="0" w:color="auto"/>
              </w:divBdr>
            </w:div>
            <w:div w:id="1507553136">
              <w:marLeft w:val="0"/>
              <w:marRight w:val="0"/>
              <w:marTop w:val="0"/>
              <w:marBottom w:val="0"/>
              <w:divBdr>
                <w:top w:val="none" w:sz="0" w:space="0" w:color="auto"/>
                <w:left w:val="none" w:sz="0" w:space="0" w:color="auto"/>
                <w:bottom w:val="none" w:sz="0" w:space="0" w:color="auto"/>
                <w:right w:val="none" w:sz="0" w:space="0" w:color="auto"/>
              </w:divBdr>
            </w:div>
            <w:div w:id="1573201908">
              <w:marLeft w:val="0"/>
              <w:marRight w:val="0"/>
              <w:marTop w:val="0"/>
              <w:marBottom w:val="0"/>
              <w:divBdr>
                <w:top w:val="none" w:sz="0" w:space="0" w:color="auto"/>
                <w:left w:val="none" w:sz="0" w:space="0" w:color="auto"/>
                <w:bottom w:val="none" w:sz="0" w:space="0" w:color="auto"/>
                <w:right w:val="none" w:sz="0" w:space="0" w:color="auto"/>
              </w:divBdr>
            </w:div>
          </w:divsChild>
        </w:div>
        <w:div w:id="1825967912">
          <w:marLeft w:val="0"/>
          <w:marRight w:val="0"/>
          <w:marTop w:val="0"/>
          <w:marBottom w:val="0"/>
          <w:divBdr>
            <w:top w:val="none" w:sz="0" w:space="0" w:color="auto"/>
            <w:left w:val="none" w:sz="0" w:space="0" w:color="auto"/>
            <w:bottom w:val="none" w:sz="0" w:space="0" w:color="auto"/>
            <w:right w:val="none" w:sz="0" w:space="0" w:color="auto"/>
          </w:divBdr>
        </w:div>
        <w:div w:id="1918634127">
          <w:marLeft w:val="0"/>
          <w:marRight w:val="0"/>
          <w:marTop w:val="0"/>
          <w:marBottom w:val="0"/>
          <w:divBdr>
            <w:top w:val="none" w:sz="0" w:space="0" w:color="auto"/>
            <w:left w:val="none" w:sz="0" w:space="0" w:color="auto"/>
            <w:bottom w:val="none" w:sz="0" w:space="0" w:color="auto"/>
            <w:right w:val="none" w:sz="0" w:space="0" w:color="auto"/>
          </w:divBdr>
        </w:div>
      </w:divsChild>
    </w:div>
    <w:div w:id="1103188457">
      <w:bodyDiv w:val="1"/>
      <w:marLeft w:val="0"/>
      <w:marRight w:val="0"/>
      <w:marTop w:val="0"/>
      <w:marBottom w:val="0"/>
      <w:divBdr>
        <w:top w:val="none" w:sz="0" w:space="0" w:color="auto"/>
        <w:left w:val="none" w:sz="0" w:space="0" w:color="auto"/>
        <w:bottom w:val="none" w:sz="0" w:space="0" w:color="auto"/>
        <w:right w:val="none" w:sz="0" w:space="0" w:color="auto"/>
      </w:divBdr>
    </w:div>
    <w:div w:id="1384788835">
      <w:bodyDiv w:val="1"/>
      <w:marLeft w:val="0"/>
      <w:marRight w:val="0"/>
      <w:marTop w:val="0"/>
      <w:marBottom w:val="0"/>
      <w:divBdr>
        <w:top w:val="none" w:sz="0" w:space="0" w:color="auto"/>
        <w:left w:val="none" w:sz="0" w:space="0" w:color="auto"/>
        <w:bottom w:val="none" w:sz="0" w:space="0" w:color="auto"/>
        <w:right w:val="none" w:sz="0" w:space="0" w:color="auto"/>
      </w:divBdr>
    </w:div>
    <w:div w:id="1397044945">
      <w:bodyDiv w:val="1"/>
      <w:marLeft w:val="0"/>
      <w:marRight w:val="0"/>
      <w:marTop w:val="0"/>
      <w:marBottom w:val="0"/>
      <w:divBdr>
        <w:top w:val="none" w:sz="0" w:space="0" w:color="auto"/>
        <w:left w:val="none" w:sz="0" w:space="0" w:color="auto"/>
        <w:bottom w:val="none" w:sz="0" w:space="0" w:color="auto"/>
        <w:right w:val="none" w:sz="0" w:space="0" w:color="auto"/>
      </w:divBdr>
    </w:div>
    <w:div w:id="1608390323">
      <w:bodyDiv w:val="1"/>
      <w:marLeft w:val="0"/>
      <w:marRight w:val="0"/>
      <w:marTop w:val="0"/>
      <w:marBottom w:val="0"/>
      <w:divBdr>
        <w:top w:val="none" w:sz="0" w:space="0" w:color="auto"/>
        <w:left w:val="none" w:sz="0" w:space="0" w:color="auto"/>
        <w:bottom w:val="none" w:sz="0" w:space="0" w:color="auto"/>
        <w:right w:val="none" w:sz="0" w:space="0" w:color="auto"/>
      </w:divBdr>
    </w:div>
    <w:div w:id="1869293302">
      <w:bodyDiv w:val="1"/>
      <w:marLeft w:val="0"/>
      <w:marRight w:val="0"/>
      <w:marTop w:val="0"/>
      <w:marBottom w:val="0"/>
      <w:divBdr>
        <w:top w:val="none" w:sz="0" w:space="0" w:color="auto"/>
        <w:left w:val="none" w:sz="0" w:space="0" w:color="auto"/>
        <w:bottom w:val="none" w:sz="0" w:space="0" w:color="auto"/>
        <w:right w:val="none" w:sz="0" w:space="0" w:color="auto"/>
      </w:divBdr>
      <w:divsChild>
        <w:div w:id="16737186">
          <w:marLeft w:val="0"/>
          <w:marRight w:val="0"/>
          <w:marTop w:val="0"/>
          <w:marBottom w:val="0"/>
          <w:divBdr>
            <w:top w:val="none" w:sz="0" w:space="0" w:color="auto"/>
            <w:left w:val="none" w:sz="0" w:space="0" w:color="auto"/>
            <w:bottom w:val="none" w:sz="0" w:space="0" w:color="auto"/>
            <w:right w:val="none" w:sz="0" w:space="0" w:color="auto"/>
          </w:divBdr>
        </w:div>
        <w:div w:id="78257765">
          <w:marLeft w:val="0"/>
          <w:marRight w:val="0"/>
          <w:marTop w:val="0"/>
          <w:marBottom w:val="0"/>
          <w:divBdr>
            <w:top w:val="none" w:sz="0" w:space="0" w:color="auto"/>
            <w:left w:val="none" w:sz="0" w:space="0" w:color="auto"/>
            <w:bottom w:val="none" w:sz="0" w:space="0" w:color="auto"/>
            <w:right w:val="none" w:sz="0" w:space="0" w:color="auto"/>
          </w:divBdr>
        </w:div>
        <w:div w:id="210846993">
          <w:marLeft w:val="0"/>
          <w:marRight w:val="0"/>
          <w:marTop w:val="0"/>
          <w:marBottom w:val="0"/>
          <w:divBdr>
            <w:top w:val="none" w:sz="0" w:space="0" w:color="auto"/>
            <w:left w:val="none" w:sz="0" w:space="0" w:color="auto"/>
            <w:bottom w:val="none" w:sz="0" w:space="0" w:color="auto"/>
            <w:right w:val="none" w:sz="0" w:space="0" w:color="auto"/>
          </w:divBdr>
        </w:div>
        <w:div w:id="312830922">
          <w:marLeft w:val="0"/>
          <w:marRight w:val="0"/>
          <w:marTop w:val="0"/>
          <w:marBottom w:val="0"/>
          <w:divBdr>
            <w:top w:val="none" w:sz="0" w:space="0" w:color="auto"/>
            <w:left w:val="none" w:sz="0" w:space="0" w:color="auto"/>
            <w:bottom w:val="none" w:sz="0" w:space="0" w:color="auto"/>
            <w:right w:val="none" w:sz="0" w:space="0" w:color="auto"/>
          </w:divBdr>
        </w:div>
        <w:div w:id="319580840">
          <w:marLeft w:val="0"/>
          <w:marRight w:val="0"/>
          <w:marTop w:val="0"/>
          <w:marBottom w:val="0"/>
          <w:divBdr>
            <w:top w:val="none" w:sz="0" w:space="0" w:color="auto"/>
            <w:left w:val="none" w:sz="0" w:space="0" w:color="auto"/>
            <w:bottom w:val="none" w:sz="0" w:space="0" w:color="auto"/>
            <w:right w:val="none" w:sz="0" w:space="0" w:color="auto"/>
          </w:divBdr>
        </w:div>
        <w:div w:id="401218474">
          <w:marLeft w:val="0"/>
          <w:marRight w:val="0"/>
          <w:marTop w:val="0"/>
          <w:marBottom w:val="0"/>
          <w:divBdr>
            <w:top w:val="none" w:sz="0" w:space="0" w:color="auto"/>
            <w:left w:val="none" w:sz="0" w:space="0" w:color="auto"/>
            <w:bottom w:val="none" w:sz="0" w:space="0" w:color="auto"/>
            <w:right w:val="none" w:sz="0" w:space="0" w:color="auto"/>
          </w:divBdr>
        </w:div>
        <w:div w:id="418992362">
          <w:marLeft w:val="0"/>
          <w:marRight w:val="0"/>
          <w:marTop w:val="0"/>
          <w:marBottom w:val="0"/>
          <w:divBdr>
            <w:top w:val="none" w:sz="0" w:space="0" w:color="auto"/>
            <w:left w:val="none" w:sz="0" w:space="0" w:color="auto"/>
            <w:bottom w:val="none" w:sz="0" w:space="0" w:color="auto"/>
            <w:right w:val="none" w:sz="0" w:space="0" w:color="auto"/>
          </w:divBdr>
        </w:div>
        <w:div w:id="477190954">
          <w:marLeft w:val="0"/>
          <w:marRight w:val="0"/>
          <w:marTop w:val="0"/>
          <w:marBottom w:val="0"/>
          <w:divBdr>
            <w:top w:val="none" w:sz="0" w:space="0" w:color="auto"/>
            <w:left w:val="none" w:sz="0" w:space="0" w:color="auto"/>
            <w:bottom w:val="none" w:sz="0" w:space="0" w:color="auto"/>
            <w:right w:val="none" w:sz="0" w:space="0" w:color="auto"/>
          </w:divBdr>
        </w:div>
        <w:div w:id="551506918">
          <w:marLeft w:val="0"/>
          <w:marRight w:val="0"/>
          <w:marTop w:val="0"/>
          <w:marBottom w:val="0"/>
          <w:divBdr>
            <w:top w:val="none" w:sz="0" w:space="0" w:color="auto"/>
            <w:left w:val="none" w:sz="0" w:space="0" w:color="auto"/>
            <w:bottom w:val="none" w:sz="0" w:space="0" w:color="auto"/>
            <w:right w:val="none" w:sz="0" w:space="0" w:color="auto"/>
          </w:divBdr>
        </w:div>
        <w:div w:id="670642470">
          <w:marLeft w:val="0"/>
          <w:marRight w:val="0"/>
          <w:marTop w:val="0"/>
          <w:marBottom w:val="0"/>
          <w:divBdr>
            <w:top w:val="none" w:sz="0" w:space="0" w:color="auto"/>
            <w:left w:val="none" w:sz="0" w:space="0" w:color="auto"/>
            <w:bottom w:val="none" w:sz="0" w:space="0" w:color="auto"/>
            <w:right w:val="none" w:sz="0" w:space="0" w:color="auto"/>
          </w:divBdr>
        </w:div>
        <w:div w:id="708140409">
          <w:marLeft w:val="0"/>
          <w:marRight w:val="0"/>
          <w:marTop w:val="0"/>
          <w:marBottom w:val="0"/>
          <w:divBdr>
            <w:top w:val="none" w:sz="0" w:space="0" w:color="auto"/>
            <w:left w:val="none" w:sz="0" w:space="0" w:color="auto"/>
            <w:bottom w:val="none" w:sz="0" w:space="0" w:color="auto"/>
            <w:right w:val="none" w:sz="0" w:space="0" w:color="auto"/>
          </w:divBdr>
        </w:div>
        <w:div w:id="814687420">
          <w:marLeft w:val="0"/>
          <w:marRight w:val="0"/>
          <w:marTop w:val="0"/>
          <w:marBottom w:val="0"/>
          <w:divBdr>
            <w:top w:val="none" w:sz="0" w:space="0" w:color="auto"/>
            <w:left w:val="none" w:sz="0" w:space="0" w:color="auto"/>
            <w:bottom w:val="none" w:sz="0" w:space="0" w:color="auto"/>
            <w:right w:val="none" w:sz="0" w:space="0" w:color="auto"/>
          </w:divBdr>
        </w:div>
        <w:div w:id="1023746299">
          <w:marLeft w:val="0"/>
          <w:marRight w:val="0"/>
          <w:marTop w:val="0"/>
          <w:marBottom w:val="0"/>
          <w:divBdr>
            <w:top w:val="none" w:sz="0" w:space="0" w:color="auto"/>
            <w:left w:val="none" w:sz="0" w:space="0" w:color="auto"/>
            <w:bottom w:val="none" w:sz="0" w:space="0" w:color="auto"/>
            <w:right w:val="none" w:sz="0" w:space="0" w:color="auto"/>
          </w:divBdr>
        </w:div>
        <w:div w:id="1047412836">
          <w:marLeft w:val="0"/>
          <w:marRight w:val="0"/>
          <w:marTop w:val="0"/>
          <w:marBottom w:val="0"/>
          <w:divBdr>
            <w:top w:val="none" w:sz="0" w:space="0" w:color="auto"/>
            <w:left w:val="none" w:sz="0" w:space="0" w:color="auto"/>
            <w:bottom w:val="none" w:sz="0" w:space="0" w:color="auto"/>
            <w:right w:val="none" w:sz="0" w:space="0" w:color="auto"/>
          </w:divBdr>
        </w:div>
        <w:div w:id="1095128242">
          <w:marLeft w:val="0"/>
          <w:marRight w:val="0"/>
          <w:marTop w:val="0"/>
          <w:marBottom w:val="0"/>
          <w:divBdr>
            <w:top w:val="none" w:sz="0" w:space="0" w:color="auto"/>
            <w:left w:val="none" w:sz="0" w:space="0" w:color="auto"/>
            <w:bottom w:val="none" w:sz="0" w:space="0" w:color="auto"/>
            <w:right w:val="none" w:sz="0" w:space="0" w:color="auto"/>
          </w:divBdr>
        </w:div>
        <w:div w:id="1125809337">
          <w:marLeft w:val="0"/>
          <w:marRight w:val="0"/>
          <w:marTop w:val="0"/>
          <w:marBottom w:val="0"/>
          <w:divBdr>
            <w:top w:val="none" w:sz="0" w:space="0" w:color="auto"/>
            <w:left w:val="none" w:sz="0" w:space="0" w:color="auto"/>
            <w:bottom w:val="none" w:sz="0" w:space="0" w:color="auto"/>
            <w:right w:val="none" w:sz="0" w:space="0" w:color="auto"/>
          </w:divBdr>
        </w:div>
        <w:div w:id="1191066788">
          <w:marLeft w:val="0"/>
          <w:marRight w:val="0"/>
          <w:marTop w:val="0"/>
          <w:marBottom w:val="0"/>
          <w:divBdr>
            <w:top w:val="none" w:sz="0" w:space="0" w:color="auto"/>
            <w:left w:val="none" w:sz="0" w:space="0" w:color="auto"/>
            <w:bottom w:val="none" w:sz="0" w:space="0" w:color="auto"/>
            <w:right w:val="none" w:sz="0" w:space="0" w:color="auto"/>
          </w:divBdr>
        </w:div>
        <w:div w:id="1324309386">
          <w:marLeft w:val="0"/>
          <w:marRight w:val="0"/>
          <w:marTop w:val="0"/>
          <w:marBottom w:val="0"/>
          <w:divBdr>
            <w:top w:val="none" w:sz="0" w:space="0" w:color="auto"/>
            <w:left w:val="none" w:sz="0" w:space="0" w:color="auto"/>
            <w:bottom w:val="none" w:sz="0" w:space="0" w:color="auto"/>
            <w:right w:val="none" w:sz="0" w:space="0" w:color="auto"/>
          </w:divBdr>
        </w:div>
        <w:div w:id="1329096717">
          <w:marLeft w:val="0"/>
          <w:marRight w:val="0"/>
          <w:marTop w:val="0"/>
          <w:marBottom w:val="0"/>
          <w:divBdr>
            <w:top w:val="none" w:sz="0" w:space="0" w:color="auto"/>
            <w:left w:val="none" w:sz="0" w:space="0" w:color="auto"/>
            <w:bottom w:val="none" w:sz="0" w:space="0" w:color="auto"/>
            <w:right w:val="none" w:sz="0" w:space="0" w:color="auto"/>
          </w:divBdr>
        </w:div>
        <w:div w:id="1415855392">
          <w:marLeft w:val="0"/>
          <w:marRight w:val="0"/>
          <w:marTop w:val="0"/>
          <w:marBottom w:val="0"/>
          <w:divBdr>
            <w:top w:val="none" w:sz="0" w:space="0" w:color="auto"/>
            <w:left w:val="none" w:sz="0" w:space="0" w:color="auto"/>
            <w:bottom w:val="none" w:sz="0" w:space="0" w:color="auto"/>
            <w:right w:val="none" w:sz="0" w:space="0" w:color="auto"/>
          </w:divBdr>
        </w:div>
        <w:div w:id="1464688761">
          <w:marLeft w:val="0"/>
          <w:marRight w:val="0"/>
          <w:marTop w:val="0"/>
          <w:marBottom w:val="0"/>
          <w:divBdr>
            <w:top w:val="none" w:sz="0" w:space="0" w:color="auto"/>
            <w:left w:val="none" w:sz="0" w:space="0" w:color="auto"/>
            <w:bottom w:val="none" w:sz="0" w:space="0" w:color="auto"/>
            <w:right w:val="none" w:sz="0" w:space="0" w:color="auto"/>
          </w:divBdr>
        </w:div>
        <w:div w:id="1476919348">
          <w:marLeft w:val="0"/>
          <w:marRight w:val="0"/>
          <w:marTop w:val="0"/>
          <w:marBottom w:val="0"/>
          <w:divBdr>
            <w:top w:val="none" w:sz="0" w:space="0" w:color="auto"/>
            <w:left w:val="none" w:sz="0" w:space="0" w:color="auto"/>
            <w:bottom w:val="none" w:sz="0" w:space="0" w:color="auto"/>
            <w:right w:val="none" w:sz="0" w:space="0" w:color="auto"/>
          </w:divBdr>
        </w:div>
        <w:div w:id="1490294286">
          <w:marLeft w:val="0"/>
          <w:marRight w:val="0"/>
          <w:marTop w:val="0"/>
          <w:marBottom w:val="0"/>
          <w:divBdr>
            <w:top w:val="none" w:sz="0" w:space="0" w:color="auto"/>
            <w:left w:val="none" w:sz="0" w:space="0" w:color="auto"/>
            <w:bottom w:val="none" w:sz="0" w:space="0" w:color="auto"/>
            <w:right w:val="none" w:sz="0" w:space="0" w:color="auto"/>
          </w:divBdr>
        </w:div>
        <w:div w:id="1517114349">
          <w:marLeft w:val="0"/>
          <w:marRight w:val="0"/>
          <w:marTop w:val="0"/>
          <w:marBottom w:val="0"/>
          <w:divBdr>
            <w:top w:val="none" w:sz="0" w:space="0" w:color="auto"/>
            <w:left w:val="none" w:sz="0" w:space="0" w:color="auto"/>
            <w:bottom w:val="none" w:sz="0" w:space="0" w:color="auto"/>
            <w:right w:val="none" w:sz="0" w:space="0" w:color="auto"/>
          </w:divBdr>
        </w:div>
        <w:div w:id="1559783054">
          <w:marLeft w:val="0"/>
          <w:marRight w:val="0"/>
          <w:marTop w:val="0"/>
          <w:marBottom w:val="0"/>
          <w:divBdr>
            <w:top w:val="none" w:sz="0" w:space="0" w:color="auto"/>
            <w:left w:val="none" w:sz="0" w:space="0" w:color="auto"/>
            <w:bottom w:val="none" w:sz="0" w:space="0" w:color="auto"/>
            <w:right w:val="none" w:sz="0" w:space="0" w:color="auto"/>
          </w:divBdr>
        </w:div>
        <w:div w:id="1643269678">
          <w:marLeft w:val="0"/>
          <w:marRight w:val="0"/>
          <w:marTop w:val="0"/>
          <w:marBottom w:val="0"/>
          <w:divBdr>
            <w:top w:val="none" w:sz="0" w:space="0" w:color="auto"/>
            <w:left w:val="none" w:sz="0" w:space="0" w:color="auto"/>
            <w:bottom w:val="none" w:sz="0" w:space="0" w:color="auto"/>
            <w:right w:val="none" w:sz="0" w:space="0" w:color="auto"/>
          </w:divBdr>
        </w:div>
        <w:div w:id="1692604067">
          <w:marLeft w:val="0"/>
          <w:marRight w:val="0"/>
          <w:marTop w:val="0"/>
          <w:marBottom w:val="0"/>
          <w:divBdr>
            <w:top w:val="none" w:sz="0" w:space="0" w:color="auto"/>
            <w:left w:val="none" w:sz="0" w:space="0" w:color="auto"/>
            <w:bottom w:val="none" w:sz="0" w:space="0" w:color="auto"/>
            <w:right w:val="none" w:sz="0" w:space="0" w:color="auto"/>
          </w:divBdr>
        </w:div>
        <w:div w:id="1702123311">
          <w:marLeft w:val="0"/>
          <w:marRight w:val="0"/>
          <w:marTop w:val="0"/>
          <w:marBottom w:val="0"/>
          <w:divBdr>
            <w:top w:val="none" w:sz="0" w:space="0" w:color="auto"/>
            <w:left w:val="none" w:sz="0" w:space="0" w:color="auto"/>
            <w:bottom w:val="none" w:sz="0" w:space="0" w:color="auto"/>
            <w:right w:val="none" w:sz="0" w:space="0" w:color="auto"/>
          </w:divBdr>
        </w:div>
        <w:div w:id="1768235767">
          <w:marLeft w:val="0"/>
          <w:marRight w:val="0"/>
          <w:marTop w:val="0"/>
          <w:marBottom w:val="0"/>
          <w:divBdr>
            <w:top w:val="none" w:sz="0" w:space="0" w:color="auto"/>
            <w:left w:val="none" w:sz="0" w:space="0" w:color="auto"/>
            <w:bottom w:val="none" w:sz="0" w:space="0" w:color="auto"/>
            <w:right w:val="none" w:sz="0" w:space="0" w:color="auto"/>
          </w:divBdr>
        </w:div>
        <w:div w:id="1857768143">
          <w:marLeft w:val="0"/>
          <w:marRight w:val="0"/>
          <w:marTop w:val="0"/>
          <w:marBottom w:val="0"/>
          <w:divBdr>
            <w:top w:val="none" w:sz="0" w:space="0" w:color="auto"/>
            <w:left w:val="none" w:sz="0" w:space="0" w:color="auto"/>
            <w:bottom w:val="none" w:sz="0" w:space="0" w:color="auto"/>
            <w:right w:val="none" w:sz="0" w:space="0" w:color="auto"/>
          </w:divBdr>
        </w:div>
        <w:div w:id="1859078043">
          <w:marLeft w:val="0"/>
          <w:marRight w:val="0"/>
          <w:marTop w:val="0"/>
          <w:marBottom w:val="0"/>
          <w:divBdr>
            <w:top w:val="none" w:sz="0" w:space="0" w:color="auto"/>
            <w:left w:val="none" w:sz="0" w:space="0" w:color="auto"/>
            <w:bottom w:val="none" w:sz="0" w:space="0" w:color="auto"/>
            <w:right w:val="none" w:sz="0" w:space="0" w:color="auto"/>
          </w:divBdr>
        </w:div>
        <w:div w:id="1876693988">
          <w:marLeft w:val="0"/>
          <w:marRight w:val="0"/>
          <w:marTop w:val="0"/>
          <w:marBottom w:val="0"/>
          <w:divBdr>
            <w:top w:val="none" w:sz="0" w:space="0" w:color="auto"/>
            <w:left w:val="none" w:sz="0" w:space="0" w:color="auto"/>
            <w:bottom w:val="none" w:sz="0" w:space="0" w:color="auto"/>
            <w:right w:val="none" w:sz="0" w:space="0" w:color="auto"/>
          </w:divBdr>
        </w:div>
        <w:div w:id="1897204529">
          <w:marLeft w:val="0"/>
          <w:marRight w:val="0"/>
          <w:marTop w:val="0"/>
          <w:marBottom w:val="0"/>
          <w:divBdr>
            <w:top w:val="none" w:sz="0" w:space="0" w:color="auto"/>
            <w:left w:val="none" w:sz="0" w:space="0" w:color="auto"/>
            <w:bottom w:val="none" w:sz="0" w:space="0" w:color="auto"/>
            <w:right w:val="none" w:sz="0" w:space="0" w:color="auto"/>
          </w:divBdr>
        </w:div>
        <w:div w:id="1902979082">
          <w:marLeft w:val="0"/>
          <w:marRight w:val="0"/>
          <w:marTop w:val="0"/>
          <w:marBottom w:val="0"/>
          <w:divBdr>
            <w:top w:val="none" w:sz="0" w:space="0" w:color="auto"/>
            <w:left w:val="none" w:sz="0" w:space="0" w:color="auto"/>
            <w:bottom w:val="none" w:sz="0" w:space="0" w:color="auto"/>
            <w:right w:val="none" w:sz="0" w:space="0" w:color="auto"/>
          </w:divBdr>
        </w:div>
        <w:div w:id="2035378089">
          <w:marLeft w:val="0"/>
          <w:marRight w:val="0"/>
          <w:marTop w:val="0"/>
          <w:marBottom w:val="0"/>
          <w:divBdr>
            <w:top w:val="none" w:sz="0" w:space="0" w:color="auto"/>
            <w:left w:val="none" w:sz="0" w:space="0" w:color="auto"/>
            <w:bottom w:val="none" w:sz="0" w:space="0" w:color="auto"/>
            <w:right w:val="none" w:sz="0" w:space="0" w:color="auto"/>
          </w:divBdr>
        </w:div>
      </w:divsChild>
    </w:div>
    <w:div w:id="1897080629">
      <w:bodyDiv w:val="1"/>
      <w:marLeft w:val="0"/>
      <w:marRight w:val="0"/>
      <w:marTop w:val="0"/>
      <w:marBottom w:val="0"/>
      <w:divBdr>
        <w:top w:val="none" w:sz="0" w:space="0" w:color="auto"/>
        <w:left w:val="none" w:sz="0" w:space="0" w:color="auto"/>
        <w:bottom w:val="none" w:sz="0" w:space="0" w:color="auto"/>
        <w:right w:val="none" w:sz="0" w:space="0" w:color="auto"/>
      </w:divBdr>
      <w:divsChild>
        <w:div w:id="571352156">
          <w:marLeft w:val="0"/>
          <w:marRight w:val="0"/>
          <w:marTop w:val="0"/>
          <w:marBottom w:val="0"/>
          <w:divBdr>
            <w:top w:val="none" w:sz="0" w:space="0" w:color="auto"/>
            <w:left w:val="none" w:sz="0" w:space="0" w:color="auto"/>
            <w:bottom w:val="none" w:sz="0" w:space="0" w:color="auto"/>
            <w:right w:val="none" w:sz="0" w:space="0" w:color="auto"/>
          </w:divBdr>
        </w:div>
        <w:div w:id="761493572">
          <w:marLeft w:val="0"/>
          <w:marRight w:val="0"/>
          <w:marTop w:val="0"/>
          <w:marBottom w:val="0"/>
          <w:divBdr>
            <w:top w:val="none" w:sz="0" w:space="0" w:color="auto"/>
            <w:left w:val="none" w:sz="0" w:space="0" w:color="auto"/>
            <w:bottom w:val="none" w:sz="0" w:space="0" w:color="auto"/>
            <w:right w:val="none" w:sz="0" w:space="0" w:color="auto"/>
          </w:divBdr>
        </w:div>
        <w:div w:id="1505245988">
          <w:marLeft w:val="0"/>
          <w:marRight w:val="0"/>
          <w:marTop w:val="0"/>
          <w:marBottom w:val="0"/>
          <w:divBdr>
            <w:top w:val="none" w:sz="0" w:space="0" w:color="auto"/>
            <w:left w:val="none" w:sz="0" w:space="0" w:color="auto"/>
            <w:bottom w:val="none" w:sz="0" w:space="0" w:color="auto"/>
            <w:right w:val="none" w:sz="0" w:space="0" w:color="auto"/>
          </w:divBdr>
        </w:div>
        <w:div w:id="1852793415">
          <w:marLeft w:val="0"/>
          <w:marRight w:val="0"/>
          <w:marTop w:val="0"/>
          <w:marBottom w:val="0"/>
          <w:divBdr>
            <w:top w:val="none" w:sz="0" w:space="0" w:color="auto"/>
            <w:left w:val="none" w:sz="0" w:space="0" w:color="auto"/>
            <w:bottom w:val="none" w:sz="0" w:space="0" w:color="auto"/>
            <w:right w:val="none" w:sz="0" w:space="0" w:color="auto"/>
          </w:divBdr>
        </w:div>
        <w:div w:id="2080899304">
          <w:marLeft w:val="0"/>
          <w:marRight w:val="0"/>
          <w:marTop w:val="0"/>
          <w:marBottom w:val="0"/>
          <w:divBdr>
            <w:top w:val="none" w:sz="0" w:space="0" w:color="auto"/>
            <w:left w:val="none" w:sz="0" w:space="0" w:color="auto"/>
            <w:bottom w:val="none" w:sz="0" w:space="0" w:color="auto"/>
            <w:right w:val="none" w:sz="0" w:space="0" w:color="auto"/>
          </w:divBdr>
        </w:div>
        <w:div w:id="2081630696">
          <w:marLeft w:val="0"/>
          <w:marRight w:val="0"/>
          <w:marTop w:val="0"/>
          <w:marBottom w:val="0"/>
          <w:divBdr>
            <w:top w:val="none" w:sz="0" w:space="0" w:color="auto"/>
            <w:left w:val="none" w:sz="0" w:space="0" w:color="auto"/>
            <w:bottom w:val="none" w:sz="0" w:space="0" w:color="auto"/>
            <w:right w:val="none" w:sz="0" w:space="0" w:color="auto"/>
          </w:divBdr>
        </w:div>
      </w:divsChild>
    </w:div>
    <w:div w:id="1913811283">
      <w:bodyDiv w:val="1"/>
      <w:marLeft w:val="0"/>
      <w:marRight w:val="0"/>
      <w:marTop w:val="0"/>
      <w:marBottom w:val="0"/>
      <w:divBdr>
        <w:top w:val="none" w:sz="0" w:space="0" w:color="auto"/>
        <w:left w:val="none" w:sz="0" w:space="0" w:color="auto"/>
        <w:bottom w:val="none" w:sz="0" w:space="0" w:color="auto"/>
        <w:right w:val="none" w:sz="0" w:space="0" w:color="auto"/>
      </w:divBdr>
    </w:div>
    <w:div w:id="2146775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heidarsel.is/hei&#240;arsel/&#254;r&#243;un-lokaprent-" TargetMode="External"/><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2.png"/><Relationship Id="rId138" Type="http://schemas.microsoft.com/office/2007/relationships/diagramDrawing" Target="diagrams/drawing4.xml"/><Relationship Id="rId107" Type="http://schemas.openxmlformats.org/officeDocument/2006/relationships/header" Target="header2.xml"/><Relationship Id="rId11" Type="http://schemas.openxmlformats.org/officeDocument/2006/relationships/endnotes" Target="endnotes.xml"/><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microsoft.com/office/2007/relationships/diagramDrawing" Target="diagrams/drawing2.xml"/><Relationship Id="rId149" Type="http://schemas.openxmlformats.org/officeDocument/2006/relationships/image" Target="media/image118.jpeg"/><Relationship Id="rId5" Type="http://schemas.openxmlformats.org/officeDocument/2006/relationships/customXml" Target="../customXml/item5.xml"/><Relationship Id="rId95" Type="http://schemas.openxmlformats.org/officeDocument/2006/relationships/image" Target="media/image81.pn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4.png"/><Relationship Id="rId118" Type="http://schemas.openxmlformats.org/officeDocument/2006/relationships/hyperlink" Target="https://leikuradlaera.is/hvad-er-leikur-ad-laera/" TargetMode="External"/><Relationship Id="rId134" Type="http://schemas.openxmlformats.org/officeDocument/2006/relationships/diagramData" Target="diagrams/data4.xml"/><Relationship Id="rId139" Type="http://schemas.openxmlformats.org/officeDocument/2006/relationships/image" Target="media/image110.jpe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19.gif"/><Relationship Id="rId155" Type="http://schemas.openxmlformats.org/officeDocument/2006/relationships/theme" Target="theme/theme1.xml"/><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pn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9.jpeg"/><Relationship Id="rId108" Type="http://schemas.openxmlformats.org/officeDocument/2006/relationships/footer" Target="footer4.xml"/><Relationship Id="rId124" Type="http://schemas.openxmlformats.org/officeDocument/2006/relationships/diagramData" Target="diagrams/data2.xml"/><Relationship Id="rId129" Type="http://schemas.openxmlformats.org/officeDocument/2006/relationships/diagramData" Target="diagrams/data3.xm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11.png"/><Relationship Id="rId145" Type="http://schemas.openxmlformats.org/officeDocument/2006/relationships/hyperlink" Target="http://www.publicdomainpictures.net/view-image.php?image=55905&amp;picture=&amp;jazyk=FR"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5.png"/><Relationship Id="rId119" Type="http://schemas.openxmlformats.org/officeDocument/2006/relationships/diagramData" Target="diagrams/data1.xml"/><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footer" Target="footer2.xml"/><Relationship Id="rId130" Type="http://schemas.openxmlformats.org/officeDocument/2006/relationships/diagramLayout" Target="diagrams/layout3.xml"/><Relationship Id="rId135" Type="http://schemas.openxmlformats.org/officeDocument/2006/relationships/diagramLayout" Target="diagrams/layout4.xml"/><Relationship Id="rId151" Type="http://schemas.openxmlformats.org/officeDocument/2006/relationships/image" Target="media/image120.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eader" Target="header3.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footer" Target="footer1.xml"/><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diagramLayout" Target="diagrams/layout1.xml"/><Relationship Id="rId125" Type="http://schemas.openxmlformats.org/officeDocument/2006/relationships/diagramLayout" Target="diagrams/layout2.xml"/><Relationship Id="rId141" Type="http://schemas.openxmlformats.org/officeDocument/2006/relationships/image" Target="media/image112.png"/><Relationship Id="rId146" Type="http://schemas.openxmlformats.org/officeDocument/2006/relationships/image" Target="media/image116.jpeg"/><Relationship Id="rId7" Type="http://schemas.openxmlformats.org/officeDocument/2006/relationships/styles" Target="style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footer" Target="footer3.xml"/><Relationship Id="rId110" Type="http://schemas.openxmlformats.org/officeDocument/2006/relationships/footer" Target="footer5.xml"/><Relationship Id="rId115" Type="http://schemas.openxmlformats.org/officeDocument/2006/relationships/image" Target="media/image96.png"/><Relationship Id="rId131" Type="http://schemas.openxmlformats.org/officeDocument/2006/relationships/diagramQuickStyle" Target="diagrams/quickStyle3.xml"/><Relationship Id="rId136" Type="http://schemas.openxmlformats.org/officeDocument/2006/relationships/diagramQuickStyle" Target="diagrams/quickStyle4.xml"/><Relationship Id="rId61" Type="http://schemas.openxmlformats.org/officeDocument/2006/relationships/image" Target="media/image50.jpeg"/><Relationship Id="rId82" Type="http://schemas.openxmlformats.org/officeDocument/2006/relationships/image" Target="media/image70.jpeg"/><Relationship Id="rId152" Type="http://schemas.openxmlformats.org/officeDocument/2006/relationships/image" Target="media/image121.pn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diagramQuickStyle" Target="diagrams/quickStyle2.xml"/><Relationship Id="rId147" Type="http://schemas.openxmlformats.org/officeDocument/2006/relationships/hyperlink" Target="https://www.flickr.com/photos/bycp/5707039014/" TargetMode="External"/><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79.jpeg"/><Relationship Id="rId98" Type="http://schemas.openxmlformats.org/officeDocument/2006/relationships/image" Target="media/image84.gif"/><Relationship Id="rId121" Type="http://schemas.openxmlformats.org/officeDocument/2006/relationships/diagramQuickStyle" Target="diagrams/quickStyle1.xml"/><Relationship Id="rId142" Type="http://schemas.openxmlformats.org/officeDocument/2006/relationships/image" Target="media/image113.emf"/><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7.png"/><Relationship Id="rId137" Type="http://schemas.openxmlformats.org/officeDocument/2006/relationships/diagramColors" Target="diagrams/colors4.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1.jpe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diagramColors" Target="diagrams/colors3.xml"/><Relationship Id="rId153" Type="http://schemas.openxmlformats.org/officeDocument/2006/relationships/image" Target="media/image122.pn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header" Target="header1.xml"/><Relationship Id="rId127" Type="http://schemas.openxmlformats.org/officeDocument/2006/relationships/diagramColors" Target="diagrams/colors2.xml"/><Relationship Id="rId10" Type="http://schemas.openxmlformats.org/officeDocument/2006/relationships/footnotes" Target="foot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6.pn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diagramColors" Target="diagrams/colors1.xml"/><Relationship Id="rId143" Type="http://schemas.openxmlformats.org/officeDocument/2006/relationships/image" Target="media/image114.emf"/><Relationship Id="rId148" Type="http://schemas.openxmlformats.org/officeDocument/2006/relationships/image" Target="media/image117.gif"/><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5.png"/><Relationship Id="rId112" Type="http://schemas.openxmlformats.org/officeDocument/2006/relationships/image" Target="media/image93.png"/><Relationship Id="rId133" Type="http://schemas.microsoft.com/office/2007/relationships/diagramDrawing" Target="diagrams/drawing3.xml"/><Relationship Id="rId154" Type="http://schemas.openxmlformats.org/officeDocument/2006/relationships/fontTable" Target="fontTable.xml"/><Relationship Id="rId16" Type="http://schemas.openxmlformats.org/officeDocument/2006/relationships/image" Target="media/image5.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8.jpeg"/><Relationship Id="rId123" Type="http://schemas.microsoft.com/office/2007/relationships/diagramDrawing" Target="diagrams/drawing1.xml"/><Relationship Id="rId144" Type="http://schemas.openxmlformats.org/officeDocument/2006/relationships/image" Target="media/image115.jpeg"/><Relationship Id="rId90" Type="http://schemas.openxmlformats.org/officeDocument/2006/relationships/image" Target="media/image76.png"/></Relationships>
</file>

<file path=word/diagrams/_rels/data4.xml.rels><?xml version="1.0" encoding="UTF-8" standalone="yes"?>
<Relationships xmlns="http://schemas.openxmlformats.org/package/2006/relationships"><Relationship Id="rId8" Type="http://schemas.openxmlformats.org/officeDocument/2006/relationships/image" Target="../media/image105.svg"/><Relationship Id="rId3" Type="http://schemas.openxmlformats.org/officeDocument/2006/relationships/image" Target="../media/image100.png"/><Relationship Id="rId7" Type="http://schemas.openxmlformats.org/officeDocument/2006/relationships/image" Target="../media/image104.png"/><Relationship Id="rId12" Type="http://schemas.openxmlformats.org/officeDocument/2006/relationships/hyperlink" Target="https://commons.wikimedia.org/wiki/File:Bye-Bye2.gif" TargetMode="External"/><Relationship Id="rId2" Type="http://schemas.openxmlformats.org/officeDocument/2006/relationships/image" Target="../media/image99.svg"/><Relationship Id="rId1" Type="http://schemas.openxmlformats.org/officeDocument/2006/relationships/image" Target="../media/image98.png"/><Relationship Id="rId6" Type="http://schemas.openxmlformats.org/officeDocument/2006/relationships/image" Target="../media/image103.svg"/><Relationship Id="rId11" Type="http://schemas.openxmlformats.org/officeDocument/2006/relationships/image" Target="../media/image108.gif"/><Relationship Id="rId5" Type="http://schemas.openxmlformats.org/officeDocument/2006/relationships/image" Target="../media/image102.png"/><Relationship Id="rId10" Type="http://schemas.openxmlformats.org/officeDocument/2006/relationships/image" Target="../media/image107.svg"/><Relationship Id="rId4" Type="http://schemas.openxmlformats.org/officeDocument/2006/relationships/image" Target="../media/image101.svg"/><Relationship Id="rId9" Type="http://schemas.openxmlformats.org/officeDocument/2006/relationships/image" Target="../media/image106.png"/></Relationships>
</file>

<file path=word/diagrams/_rels/drawing4.xml.rels><?xml version="1.0" encoding="UTF-8" standalone="yes"?>
<Relationships xmlns="http://schemas.openxmlformats.org/package/2006/relationships"><Relationship Id="rId8" Type="http://schemas.openxmlformats.org/officeDocument/2006/relationships/image" Target="../media/image105.svg"/><Relationship Id="rId3" Type="http://schemas.openxmlformats.org/officeDocument/2006/relationships/image" Target="../media/image100.png"/><Relationship Id="rId7" Type="http://schemas.openxmlformats.org/officeDocument/2006/relationships/image" Target="../media/image104.png"/><Relationship Id="rId12" Type="http://schemas.openxmlformats.org/officeDocument/2006/relationships/hyperlink" Target="https://commons.wikimedia.org/wiki/File:Bye-Bye2.gif" TargetMode="External"/><Relationship Id="rId2" Type="http://schemas.openxmlformats.org/officeDocument/2006/relationships/image" Target="../media/image99.svg"/><Relationship Id="rId1" Type="http://schemas.openxmlformats.org/officeDocument/2006/relationships/image" Target="../media/image98.png"/><Relationship Id="rId6" Type="http://schemas.openxmlformats.org/officeDocument/2006/relationships/image" Target="../media/image103.svg"/><Relationship Id="rId11" Type="http://schemas.openxmlformats.org/officeDocument/2006/relationships/image" Target="../media/image108.gif"/><Relationship Id="rId5" Type="http://schemas.openxmlformats.org/officeDocument/2006/relationships/image" Target="../media/image109.png"/><Relationship Id="rId10" Type="http://schemas.openxmlformats.org/officeDocument/2006/relationships/image" Target="../media/image107.svg"/><Relationship Id="rId4" Type="http://schemas.openxmlformats.org/officeDocument/2006/relationships/image" Target="../media/image101.svg"/><Relationship Id="rId9" Type="http://schemas.openxmlformats.org/officeDocument/2006/relationships/image" Target="../media/image10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B7A547-D70A-4888-BCD6-60EF1B7B5AC6}"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is-IS"/>
        </a:p>
      </dgm:t>
    </dgm:pt>
    <dgm:pt modelId="{A011BEEC-80E0-47A9-ACA8-2E0D24E21D66}">
      <dgm:prSet phldrT="[Text]" custT="1"/>
      <dgm:spPr/>
      <dgm:t>
        <a:bodyPr/>
        <a:lstStyle/>
        <a:p>
          <a:pPr algn="ctr"/>
          <a:r>
            <a:rPr lang="is-IS" sz="1200" b="1">
              <a:latin typeface="Arial" panose="020B0604020202020204" pitchFamily="34" charset="0"/>
              <a:cs typeface="Arial" panose="020B0604020202020204" pitchFamily="34" charset="0"/>
            </a:rPr>
            <a:t>Fræðsluáætlun til að viðhalda stefnunni</a:t>
          </a:r>
        </a:p>
      </dgm:t>
    </dgm:pt>
    <dgm:pt modelId="{A2D999E6-FE8E-4F25-90A9-8F78039AC47C}" type="parTrans" cxnId="{BE93E277-8CC8-4EC0-A1BF-FB39DBC92356}">
      <dgm:prSet/>
      <dgm:spPr/>
      <dgm:t>
        <a:bodyPr/>
        <a:lstStyle/>
        <a:p>
          <a:endParaRPr lang="is-IS"/>
        </a:p>
      </dgm:t>
    </dgm:pt>
    <dgm:pt modelId="{BB04C838-8D3C-46CA-96BF-EC9881E12D25}" type="sibTrans" cxnId="{BE93E277-8CC8-4EC0-A1BF-FB39DBC92356}">
      <dgm:prSet/>
      <dgm:spPr/>
      <dgm:t>
        <a:bodyPr/>
        <a:lstStyle/>
        <a:p>
          <a:endParaRPr lang="is-IS"/>
        </a:p>
      </dgm:t>
    </dgm:pt>
    <dgm:pt modelId="{B7746AAD-27EA-4ED1-9874-63542E4787A1}">
      <dgm:prSet phldrT="[Text]" custT="1"/>
      <dgm:spPr>
        <a:solidFill>
          <a:schemeClr val="accent2">
            <a:lumMod val="40000"/>
            <a:lumOff val="60000"/>
            <a:alpha val="90000"/>
          </a:schemeClr>
        </a:solidFill>
      </dgm:spPr>
      <dgm:t>
        <a:bodyPr/>
        <a:lstStyle/>
        <a:p>
          <a:r>
            <a:rPr lang="is-IS" sz="1200">
              <a:latin typeface="Arial" panose="020B0604020202020204" pitchFamily="34" charset="0"/>
              <a:cs typeface="Arial" panose="020B0604020202020204" pitchFamily="34" charset="0"/>
            </a:rPr>
            <a:t>Foreldrar</a:t>
          </a:r>
        </a:p>
      </dgm:t>
    </dgm:pt>
    <dgm:pt modelId="{EDB78421-D638-4F97-B2E7-F7E5769D4DCA}" type="parTrans" cxnId="{B2267437-584F-4AA9-AE93-7BB7DF865401}">
      <dgm:prSet/>
      <dgm:spPr/>
      <dgm:t>
        <a:bodyPr/>
        <a:lstStyle/>
        <a:p>
          <a:endParaRPr lang="is-IS"/>
        </a:p>
      </dgm:t>
    </dgm:pt>
    <dgm:pt modelId="{63356D95-607E-40D5-AA0F-33EF283E9740}" type="sibTrans" cxnId="{B2267437-584F-4AA9-AE93-7BB7DF865401}">
      <dgm:prSet/>
      <dgm:spPr/>
      <dgm:t>
        <a:bodyPr/>
        <a:lstStyle/>
        <a:p>
          <a:endParaRPr lang="is-IS"/>
        </a:p>
      </dgm:t>
    </dgm:pt>
    <dgm:pt modelId="{6B30EE0A-6C54-4DE7-A6DD-0087D60F8617}">
      <dgm:prSet phldrT="[Tex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Fræðslufundur í upphafi skólaárs um málþroska og læsi Skyldumæting</a:t>
          </a:r>
        </a:p>
      </dgm:t>
    </dgm:pt>
    <dgm:pt modelId="{8D8F70B1-35B6-43EF-8E10-B9D464BB7C91}" type="parTrans" cxnId="{074A7234-EB48-49C6-9981-621B6C50A28A}">
      <dgm:prSet/>
      <dgm:spPr/>
      <dgm:t>
        <a:bodyPr/>
        <a:lstStyle/>
        <a:p>
          <a:endParaRPr lang="is-IS"/>
        </a:p>
      </dgm:t>
    </dgm:pt>
    <dgm:pt modelId="{35CCCBB5-1F25-4553-BBAE-24B4DDBED027}" type="sibTrans" cxnId="{074A7234-EB48-49C6-9981-621B6C50A28A}">
      <dgm:prSet/>
      <dgm:spPr/>
      <dgm:t>
        <a:bodyPr/>
        <a:lstStyle/>
        <a:p>
          <a:endParaRPr lang="is-IS"/>
        </a:p>
      </dgm:t>
    </dgm:pt>
    <dgm:pt modelId="{348D0174-A7BC-4CCE-AD22-AF386ACD1AE7}">
      <dgm:prSet phldrT="[Text]" custT="1"/>
      <dgm:spPr>
        <a:solidFill>
          <a:schemeClr val="accent1">
            <a:lumMod val="20000"/>
            <a:lumOff val="80000"/>
            <a:alpha val="90000"/>
          </a:schemeClr>
        </a:solidFill>
      </dgm:spPr>
      <dgm:t>
        <a:bodyPr/>
        <a:lstStyle/>
        <a:p>
          <a:r>
            <a:rPr lang="is-IS" sz="1200">
              <a:latin typeface="Arial" panose="020B0604020202020204" pitchFamily="34" charset="0"/>
              <a:cs typeface="Arial" panose="020B0604020202020204" pitchFamily="34" charset="0"/>
            </a:rPr>
            <a:t>Starfsmenn</a:t>
          </a:r>
        </a:p>
      </dgm:t>
    </dgm:pt>
    <dgm:pt modelId="{27ADF791-8DAE-465B-97BE-014D3DCCA94C}" type="parTrans" cxnId="{551BF33C-6A1E-49FF-8CB3-8ECA6A0E9B9A}">
      <dgm:prSet/>
      <dgm:spPr/>
      <dgm:t>
        <a:bodyPr/>
        <a:lstStyle/>
        <a:p>
          <a:endParaRPr lang="is-IS"/>
        </a:p>
      </dgm:t>
    </dgm:pt>
    <dgm:pt modelId="{73A3BAD6-E471-43B2-8F08-A08829665F93}" type="sibTrans" cxnId="{551BF33C-6A1E-49FF-8CB3-8ECA6A0E9B9A}">
      <dgm:prSet/>
      <dgm:spPr/>
      <dgm:t>
        <a:bodyPr/>
        <a:lstStyle/>
        <a:p>
          <a:endParaRPr lang="is-IS"/>
        </a:p>
      </dgm:t>
    </dgm:pt>
    <dgm:pt modelId="{80C5D47D-920A-4333-8AB2-AEFEE1683C5D}">
      <dgm:prSet phldrT="[Tex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Hver starfsmaður les handbókina vel og ítarlega</a:t>
          </a:r>
        </a:p>
      </dgm:t>
    </dgm:pt>
    <dgm:pt modelId="{8EC204BA-6491-47C8-B7D5-80009EEFC38A}" type="parTrans" cxnId="{509B65DB-D9C9-40D3-B09D-D4372A916644}">
      <dgm:prSet/>
      <dgm:spPr/>
      <dgm:t>
        <a:bodyPr/>
        <a:lstStyle/>
        <a:p>
          <a:endParaRPr lang="is-IS"/>
        </a:p>
      </dgm:t>
    </dgm:pt>
    <dgm:pt modelId="{E97A1B85-FDCB-4584-AA5A-8B85E9245624}" type="sibTrans" cxnId="{509B65DB-D9C9-40D3-B09D-D4372A916644}">
      <dgm:prSet/>
      <dgm:spPr/>
      <dgm:t>
        <a:bodyPr/>
        <a:lstStyle/>
        <a:p>
          <a:endParaRPr lang="is-IS"/>
        </a:p>
      </dgm:t>
    </dgm:pt>
    <dgm:pt modelId="{17717ED1-D2B2-4CA0-8079-01D6D9EE864A}">
      <dgm:prSet custT="1"/>
      <dgm:spPr/>
      <dgm:t>
        <a:bodyPr/>
        <a:lstStyle/>
        <a:p>
          <a:pPr algn="ctr"/>
          <a:r>
            <a:rPr lang="is-IS" sz="1600" b="1">
              <a:solidFill>
                <a:srgbClr val="0070C0"/>
              </a:solidFill>
              <a:latin typeface="Arial" panose="020B0604020202020204" pitchFamily="34" charset="0"/>
              <a:cs typeface="Arial" panose="020B0604020202020204" pitchFamily="34" charset="0"/>
            </a:rPr>
            <a:t>Snemmtæk íhlutun í málþroska og læsi leikskólabarna í Fjarðabyggð</a:t>
          </a:r>
        </a:p>
      </dgm:t>
    </dgm:pt>
    <dgm:pt modelId="{B74F3097-0F99-4405-A267-3130106D061A}" type="parTrans" cxnId="{B9447ECD-4921-4EE9-A371-51DEB85385E9}">
      <dgm:prSet/>
      <dgm:spPr/>
      <dgm:t>
        <a:bodyPr/>
        <a:lstStyle/>
        <a:p>
          <a:endParaRPr lang="is-IS"/>
        </a:p>
      </dgm:t>
    </dgm:pt>
    <dgm:pt modelId="{D4F73243-B1FE-4C63-828A-A9CB6A0FDD18}" type="sibTrans" cxnId="{B9447ECD-4921-4EE9-A371-51DEB85385E9}">
      <dgm:prSet/>
      <dgm:spPr/>
      <dgm:t>
        <a:bodyPr/>
        <a:lstStyle/>
        <a:p>
          <a:endParaRPr lang="is-IS"/>
        </a:p>
      </dgm:t>
    </dgm:pt>
    <dgm:pt modelId="{1EEF45B7-8A0D-4331-956B-0A8E5FDE126A}">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Bókasafnsferðir 1x ári</a:t>
          </a:r>
        </a:p>
      </dgm:t>
    </dgm:pt>
    <dgm:pt modelId="{A2E1F567-C9E1-4350-A4FB-F5B9E8271788}" type="parTrans" cxnId="{0B97E9D4-B2EC-4728-9BE3-92D3C9FBEBEE}">
      <dgm:prSet/>
      <dgm:spPr/>
      <dgm:t>
        <a:bodyPr/>
        <a:lstStyle/>
        <a:p>
          <a:endParaRPr lang="is-IS"/>
        </a:p>
      </dgm:t>
    </dgm:pt>
    <dgm:pt modelId="{1091A97E-A084-4DA5-AD03-4E028C221B48}" type="sibTrans" cxnId="{0B97E9D4-B2EC-4728-9BE3-92D3C9FBEBEE}">
      <dgm:prSet/>
      <dgm:spPr/>
      <dgm:t>
        <a:bodyPr/>
        <a:lstStyle/>
        <a:p>
          <a:endParaRPr lang="is-IS"/>
        </a:p>
      </dgm:t>
    </dgm:pt>
    <dgm:pt modelId="{2E58A9C9-C718-4480-AFD6-15D954483122}">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Ýmiskonar fræðsla send heim í tölvupósti</a:t>
          </a:r>
        </a:p>
      </dgm:t>
    </dgm:pt>
    <dgm:pt modelId="{58F20B0A-FE37-4EB4-9D06-5B94DC6DF7D1}" type="parTrans" cxnId="{CCB154C3-C826-4BB4-A8BA-DF06D59B1EAD}">
      <dgm:prSet/>
      <dgm:spPr/>
      <dgm:t>
        <a:bodyPr/>
        <a:lstStyle/>
        <a:p>
          <a:endParaRPr lang="is-IS"/>
        </a:p>
      </dgm:t>
    </dgm:pt>
    <dgm:pt modelId="{A7F8BD25-C39A-4879-B4FD-B468B5110B05}" type="sibTrans" cxnId="{CCB154C3-C826-4BB4-A8BA-DF06D59B1EAD}">
      <dgm:prSet/>
      <dgm:spPr/>
      <dgm:t>
        <a:bodyPr/>
        <a:lstStyle/>
        <a:p>
          <a:endParaRPr lang="is-IS"/>
        </a:p>
      </dgm:t>
    </dgm:pt>
    <dgm:pt modelId="{CA09029F-0359-474A-8D55-708B36B5CE6E}">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Kynning á stefnunni í upphafi hvers skólaárs </a:t>
          </a:r>
        </a:p>
        <a:p>
          <a:endParaRPr lang="is-IS" sz="800"/>
        </a:p>
      </dgm:t>
    </dgm:pt>
    <dgm:pt modelId="{EBD4F4CD-EB8F-4D00-A374-7E7E01EEFABC}" type="parTrans" cxnId="{F0996E78-7449-485B-B4F2-75F26E426DCE}">
      <dgm:prSet/>
      <dgm:spPr/>
      <dgm:t>
        <a:bodyPr/>
        <a:lstStyle/>
        <a:p>
          <a:endParaRPr lang="is-IS"/>
        </a:p>
      </dgm:t>
    </dgm:pt>
    <dgm:pt modelId="{187E0D07-7BC5-41B9-9B07-39F892376940}" type="sibTrans" cxnId="{F0996E78-7449-485B-B4F2-75F26E426DCE}">
      <dgm:prSet/>
      <dgm:spPr/>
      <dgm:t>
        <a:bodyPr/>
        <a:lstStyle/>
        <a:p>
          <a:endParaRPr lang="is-IS"/>
        </a:p>
      </dgm:t>
    </dgm:pt>
    <dgm:pt modelId="{AA2DF017-9954-459D-BF24-260B8C8A61FC}">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Fræðsla um málþroska og læsi í upphafi skólaárs</a:t>
          </a:r>
        </a:p>
      </dgm:t>
    </dgm:pt>
    <dgm:pt modelId="{2777A65E-A174-49FD-89D8-4FBD1104DEB1}" type="parTrans" cxnId="{9CA391B0-F2D9-4A23-9897-96B3ED37FA00}">
      <dgm:prSet/>
      <dgm:spPr/>
      <dgm:t>
        <a:bodyPr/>
        <a:lstStyle/>
        <a:p>
          <a:endParaRPr lang="is-IS"/>
        </a:p>
      </dgm:t>
    </dgm:pt>
    <dgm:pt modelId="{2DB9EB22-9B7A-4249-AC49-B6F45FC00FAF}" type="sibTrans" cxnId="{9CA391B0-F2D9-4A23-9897-96B3ED37FA00}">
      <dgm:prSet/>
      <dgm:spPr/>
      <dgm:t>
        <a:bodyPr/>
        <a:lstStyle/>
        <a:p>
          <a:endParaRPr lang="is-IS"/>
        </a:p>
      </dgm:t>
    </dgm:pt>
    <dgm:pt modelId="{436ECA8E-3620-4213-BB5A-0E3407AA8D1E}">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Fræðsla um lestur bóka + Orðagull</a:t>
          </a:r>
        </a:p>
      </dgm:t>
    </dgm:pt>
    <dgm:pt modelId="{FD163F6A-D3BE-4DCA-8244-944C93413F78}" type="parTrans" cxnId="{D5D24371-73A7-42F5-9F1E-D127B49D2C8C}">
      <dgm:prSet/>
      <dgm:spPr/>
      <dgm:t>
        <a:bodyPr/>
        <a:lstStyle/>
        <a:p>
          <a:endParaRPr lang="is-IS"/>
        </a:p>
      </dgm:t>
    </dgm:pt>
    <dgm:pt modelId="{4B3F7E51-9BFA-4FE8-A97A-829003C5A271}" type="sibTrans" cxnId="{D5D24371-73A7-42F5-9F1E-D127B49D2C8C}">
      <dgm:prSet/>
      <dgm:spPr/>
      <dgm:t>
        <a:bodyPr/>
        <a:lstStyle/>
        <a:p>
          <a:endParaRPr lang="is-IS"/>
        </a:p>
      </dgm:t>
    </dgm:pt>
    <dgm:pt modelId="{07F07D60-23DC-4D74-B61A-1FD2FEDF0C94}">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Fræðsla og uppbygging málörvunarstunda</a:t>
          </a:r>
        </a:p>
      </dgm:t>
    </dgm:pt>
    <dgm:pt modelId="{366ACFBA-CD80-41C6-941D-404909047588}" type="parTrans" cxnId="{041F30EC-7C9A-4F1E-B54D-2CACABEA6A87}">
      <dgm:prSet/>
      <dgm:spPr/>
      <dgm:t>
        <a:bodyPr/>
        <a:lstStyle/>
        <a:p>
          <a:endParaRPr lang="is-IS"/>
        </a:p>
      </dgm:t>
    </dgm:pt>
    <dgm:pt modelId="{BBAAE0EC-4AAE-4AF4-B1F5-21ED277A3625}" type="sibTrans" cxnId="{041F30EC-7C9A-4F1E-B54D-2CACABEA6A87}">
      <dgm:prSet/>
      <dgm:spPr/>
      <dgm:t>
        <a:bodyPr/>
        <a:lstStyle/>
        <a:p>
          <a:endParaRPr lang="is-IS"/>
        </a:p>
      </dgm:t>
    </dgm:pt>
    <dgm:pt modelId="{244C5FC3-B398-4024-A497-BF2C52EF9186}">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Fræðsla um HLJÓM-2 og mánaðarplan</a:t>
          </a:r>
        </a:p>
      </dgm:t>
    </dgm:pt>
    <dgm:pt modelId="{D37AD745-FC83-4692-92E8-6A4480E1EECF}" type="parTrans" cxnId="{81DD8505-01C4-476F-81A8-1DDFAB227D9F}">
      <dgm:prSet/>
      <dgm:spPr/>
      <dgm:t>
        <a:bodyPr/>
        <a:lstStyle/>
        <a:p>
          <a:endParaRPr lang="is-IS"/>
        </a:p>
      </dgm:t>
    </dgm:pt>
    <dgm:pt modelId="{9505EC2A-37F0-485E-96C0-239A3B38A6C5}" type="sibTrans" cxnId="{81DD8505-01C4-476F-81A8-1DDFAB227D9F}">
      <dgm:prSet/>
      <dgm:spPr/>
      <dgm:t>
        <a:bodyPr/>
        <a:lstStyle/>
        <a:p>
          <a:endParaRPr lang="is-IS"/>
        </a:p>
      </dgm:t>
    </dgm:pt>
    <dgm:pt modelId="{53CC9D4E-6555-4D81-B1B7-302882690F47}">
      <dgm:prSet custT="1"/>
      <dgm:spPr>
        <a:solidFill>
          <a:schemeClr val="accent1">
            <a:lumMod val="20000"/>
            <a:lumOff val="80000"/>
            <a:alpha val="90000"/>
          </a:schemeClr>
        </a:solidFill>
      </dgm:spPr>
      <dgm:t>
        <a:bodyPr/>
        <a:lstStyle/>
        <a:p>
          <a:r>
            <a:rPr lang="is-IS" sz="1000">
              <a:latin typeface="Arial" panose="020B0604020202020204" pitchFamily="34" charset="0"/>
              <a:cs typeface="Arial" panose="020B0604020202020204" pitchFamily="34" charset="0"/>
            </a:rPr>
            <a:t>Fræðsla og flokkun málörvunarefnis</a:t>
          </a:r>
        </a:p>
      </dgm:t>
    </dgm:pt>
    <dgm:pt modelId="{05798804-E1CD-40E3-A3F8-E06A611F3CE8}" type="parTrans" cxnId="{48D18406-7BBC-4B76-967B-8BD1E4187030}">
      <dgm:prSet/>
      <dgm:spPr/>
      <dgm:t>
        <a:bodyPr/>
        <a:lstStyle/>
        <a:p>
          <a:endParaRPr lang="is-IS"/>
        </a:p>
      </dgm:t>
    </dgm:pt>
    <dgm:pt modelId="{52B0E511-0936-4306-9A37-26CD294158F5}" type="sibTrans" cxnId="{48D18406-7BBC-4B76-967B-8BD1E4187030}">
      <dgm:prSet/>
      <dgm:spPr/>
      <dgm:t>
        <a:bodyPr/>
        <a:lstStyle/>
        <a:p>
          <a:endParaRPr lang="is-IS"/>
        </a:p>
      </dgm:t>
    </dgm:pt>
    <dgm:pt modelId="{C23BCAE1-67CA-4512-8884-2969BADEA886}" type="pres">
      <dgm:prSet presAssocID="{B2B7A547-D70A-4888-BCD6-60EF1B7B5AC6}" presName="hierChild1" presStyleCnt="0">
        <dgm:presLayoutVars>
          <dgm:chPref val="1"/>
          <dgm:dir/>
          <dgm:animOne val="branch"/>
          <dgm:animLvl val="lvl"/>
          <dgm:resizeHandles/>
        </dgm:presLayoutVars>
      </dgm:prSet>
      <dgm:spPr/>
    </dgm:pt>
    <dgm:pt modelId="{008C3032-EA85-4406-AF53-AAF5545E2EC8}" type="pres">
      <dgm:prSet presAssocID="{17717ED1-D2B2-4CA0-8079-01D6D9EE864A}" presName="hierRoot1" presStyleCnt="0"/>
      <dgm:spPr/>
    </dgm:pt>
    <dgm:pt modelId="{ECEF0EFF-5CED-4C11-8644-9397DCF0B670}" type="pres">
      <dgm:prSet presAssocID="{17717ED1-D2B2-4CA0-8079-01D6D9EE864A}" presName="composite" presStyleCnt="0"/>
      <dgm:spPr/>
    </dgm:pt>
    <dgm:pt modelId="{14A4DE5A-194F-415F-858B-51A75F5178D8}" type="pres">
      <dgm:prSet presAssocID="{17717ED1-D2B2-4CA0-8079-01D6D9EE864A}" presName="background" presStyleLbl="node0" presStyleIdx="0" presStyleCnt="1"/>
      <dgm:spPr/>
    </dgm:pt>
    <dgm:pt modelId="{22EBCFDF-0A9E-4537-8147-0D5DBE802FFE}" type="pres">
      <dgm:prSet presAssocID="{17717ED1-D2B2-4CA0-8079-01D6D9EE864A}" presName="text" presStyleLbl="fgAcc0" presStyleIdx="0" presStyleCnt="1" custScaleX="444869" custScaleY="263564">
        <dgm:presLayoutVars>
          <dgm:chPref val="3"/>
        </dgm:presLayoutVars>
      </dgm:prSet>
      <dgm:spPr/>
    </dgm:pt>
    <dgm:pt modelId="{CC581908-B2B5-4A60-AF52-0F1426825C66}" type="pres">
      <dgm:prSet presAssocID="{17717ED1-D2B2-4CA0-8079-01D6D9EE864A}" presName="hierChild2" presStyleCnt="0"/>
      <dgm:spPr/>
    </dgm:pt>
    <dgm:pt modelId="{17139444-3565-4D2E-BF33-44EE7D639FBF}" type="pres">
      <dgm:prSet presAssocID="{A2D999E6-FE8E-4F25-90A9-8F78039AC47C}" presName="Name10" presStyleLbl="parChTrans1D2" presStyleIdx="0" presStyleCnt="1"/>
      <dgm:spPr/>
    </dgm:pt>
    <dgm:pt modelId="{F00E1EF6-8672-48A1-9CC9-9E3752F7E966}" type="pres">
      <dgm:prSet presAssocID="{A011BEEC-80E0-47A9-ACA8-2E0D24E21D66}" presName="hierRoot2" presStyleCnt="0"/>
      <dgm:spPr/>
    </dgm:pt>
    <dgm:pt modelId="{4DF5133F-47B9-434D-8309-4462DBA40A1C}" type="pres">
      <dgm:prSet presAssocID="{A011BEEC-80E0-47A9-ACA8-2E0D24E21D66}" presName="composite2" presStyleCnt="0"/>
      <dgm:spPr/>
    </dgm:pt>
    <dgm:pt modelId="{B4379AE9-5B60-49A2-96BF-A7804D3DDFED}" type="pres">
      <dgm:prSet presAssocID="{A011BEEC-80E0-47A9-ACA8-2E0D24E21D66}" presName="background2" presStyleLbl="node2" presStyleIdx="0" presStyleCnt="1"/>
      <dgm:spPr/>
    </dgm:pt>
    <dgm:pt modelId="{53CFBB50-473B-41A3-8028-EB9E7B3B2F1C}" type="pres">
      <dgm:prSet presAssocID="{A011BEEC-80E0-47A9-ACA8-2E0D24E21D66}" presName="text2" presStyleLbl="fgAcc2" presStyleIdx="0" presStyleCnt="1" custScaleX="234495" custScaleY="146804">
        <dgm:presLayoutVars>
          <dgm:chPref val="3"/>
        </dgm:presLayoutVars>
      </dgm:prSet>
      <dgm:spPr/>
    </dgm:pt>
    <dgm:pt modelId="{D9863B25-A0B0-4FC9-82EB-DD4541CCBEFF}" type="pres">
      <dgm:prSet presAssocID="{A011BEEC-80E0-47A9-ACA8-2E0D24E21D66}" presName="hierChild3" presStyleCnt="0"/>
      <dgm:spPr/>
    </dgm:pt>
    <dgm:pt modelId="{0C84FAEA-79F1-4E93-94BA-366565B1BE18}" type="pres">
      <dgm:prSet presAssocID="{EDB78421-D638-4F97-B2E7-F7E5769D4DCA}" presName="Name17" presStyleLbl="parChTrans1D3" presStyleIdx="0" presStyleCnt="2"/>
      <dgm:spPr/>
    </dgm:pt>
    <dgm:pt modelId="{830B8CFC-170B-42B3-8D1F-6477CC1FFED9}" type="pres">
      <dgm:prSet presAssocID="{B7746AAD-27EA-4ED1-9874-63542E4787A1}" presName="hierRoot3" presStyleCnt="0"/>
      <dgm:spPr/>
    </dgm:pt>
    <dgm:pt modelId="{30674781-3E32-4676-8B7F-3BA043AC6139}" type="pres">
      <dgm:prSet presAssocID="{B7746AAD-27EA-4ED1-9874-63542E4787A1}" presName="composite3" presStyleCnt="0"/>
      <dgm:spPr/>
    </dgm:pt>
    <dgm:pt modelId="{448ADAA3-31C2-4200-AF95-1DDFFEB56326}" type="pres">
      <dgm:prSet presAssocID="{B7746AAD-27EA-4ED1-9874-63542E4787A1}" presName="background3" presStyleLbl="node3" presStyleIdx="0" presStyleCnt="2"/>
      <dgm:spPr/>
    </dgm:pt>
    <dgm:pt modelId="{C1F7F12B-9132-4775-B05E-728A09DC3EDC}" type="pres">
      <dgm:prSet presAssocID="{B7746AAD-27EA-4ED1-9874-63542E4787A1}" presName="text3" presStyleLbl="fgAcc3" presStyleIdx="0" presStyleCnt="2" custScaleX="140091">
        <dgm:presLayoutVars>
          <dgm:chPref val="3"/>
        </dgm:presLayoutVars>
      </dgm:prSet>
      <dgm:spPr/>
    </dgm:pt>
    <dgm:pt modelId="{A749697E-03CD-473E-B3A0-64FE013DDC21}" type="pres">
      <dgm:prSet presAssocID="{B7746AAD-27EA-4ED1-9874-63542E4787A1}" presName="hierChild4" presStyleCnt="0"/>
      <dgm:spPr/>
    </dgm:pt>
    <dgm:pt modelId="{E674ACE8-9B8A-49F2-8609-817ED3ACCD12}" type="pres">
      <dgm:prSet presAssocID="{8D8F70B1-35B6-43EF-8E10-B9D464BB7C91}" presName="Name23" presStyleLbl="parChTrans1D4" presStyleIdx="0" presStyleCnt="10"/>
      <dgm:spPr/>
    </dgm:pt>
    <dgm:pt modelId="{79F228C5-5990-4915-BE1F-E494C8348C01}" type="pres">
      <dgm:prSet presAssocID="{6B30EE0A-6C54-4DE7-A6DD-0087D60F8617}" presName="hierRoot4" presStyleCnt="0"/>
      <dgm:spPr/>
    </dgm:pt>
    <dgm:pt modelId="{9C253B18-F8E8-4252-B129-277373A5B488}" type="pres">
      <dgm:prSet presAssocID="{6B30EE0A-6C54-4DE7-A6DD-0087D60F8617}" presName="composite4" presStyleCnt="0"/>
      <dgm:spPr/>
    </dgm:pt>
    <dgm:pt modelId="{491B3807-E529-4C92-8861-000572B46457}" type="pres">
      <dgm:prSet presAssocID="{6B30EE0A-6C54-4DE7-A6DD-0087D60F8617}" presName="background4" presStyleLbl="node4" presStyleIdx="0" presStyleCnt="10"/>
      <dgm:spPr/>
    </dgm:pt>
    <dgm:pt modelId="{6A31320B-A2B7-475B-817A-94C2EDD16BB2}" type="pres">
      <dgm:prSet presAssocID="{6B30EE0A-6C54-4DE7-A6DD-0087D60F8617}" presName="text4" presStyleLbl="fgAcc4" presStyleIdx="0" presStyleCnt="10" custScaleX="203678" custScaleY="212249" custLinFactNeighborX="710" custLinFactNeighborY="-1118">
        <dgm:presLayoutVars>
          <dgm:chPref val="3"/>
        </dgm:presLayoutVars>
      </dgm:prSet>
      <dgm:spPr/>
    </dgm:pt>
    <dgm:pt modelId="{CAAFFDEB-EADC-4326-9A4C-C8B97FE35146}" type="pres">
      <dgm:prSet presAssocID="{6B30EE0A-6C54-4DE7-A6DD-0087D60F8617}" presName="hierChild5" presStyleCnt="0"/>
      <dgm:spPr/>
    </dgm:pt>
    <dgm:pt modelId="{4834932F-AC26-4834-9BCC-B37EB9E7AB07}" type="pres">
      <dgm:prSet presAssocID="{A2E1F567-C9E1-4350-A4FB-F5B9E8271788}" presName="Name23" presStyleLbl="parChTrans1D4" presStyleIdx="1" presStyleCnt="10"/>
      <dgm:spPr/>
    </dgm:pt>
    <dgm:pt modelId="{28C69589-1FD3-4379-A6E8-2A7735C80C89}" type="pres">
      <dgm:prSet presAssocID="{1EEF45B7-8A0D-4331-956B-0A8E5FDE126A}" presName="hierRoot4" presStyleCnt="0"/>
      <dgm:spPr/>
    </dgm:pt>
    <dgm:pt modelId="{81916A2F-8C25-4689-AE03-003A28D166CC}" type="pres">
      <dgm:prSet presAssocID="{1EEF45B7-8A0D-4331-956B-0A8E5FDE126A}" presName="composite4" presStyleCnt="0"/>
      <dgm:spPr/>
    </dgm:pt>
    <dgm:pt modelId="{FF04D701-430C-45B5-9B34-467557842C1D}" type="pres">
      <dgm:prSet presAssocID="{1EEF45B7-8A0D-4331-956B-0A8E5FDE126A}" presName="background4" presStyleLbl="node4" presStyleIdx="1" presStyleCnt="10"/>
      <dgm:spPr/>
    </dgm:pt>
    <dgm:pt modelId="{60831981-EBF3-4B67-80E5-A90E9745E9B7}" type="pres">
      <dgm:prSet presAssocID="{1EEF45B7-8A0D-4331-956B-0A8E5FDE126A}" presName="text4" presStyleLbl="fgAcc4" presStyleIdx="1" presStyleCnt="10" custScaleX="150453" custScaleY="108534">
        <dgm:presLayoutVars>
          <dgm:chPref val="3"/>
        </dgm:presLayoutVars>
      </dgm:prSet>
      <dgm:spPr/>
    </dgm:pt>
    <dgm:pt modelId="{B56B6F7E-70A8-4697-9FB6-566A3BA93B2D}" type="pres">
      <dgm:prSet presAssocID="{1EEF45B7-8A0D-4331-956B-0A8E5FDE126A}" presName="hierChild5" presStyleCnt="0"/>
      <dgm:spPr/>
    </dgm:pt>
    <dgm:pt modelId="{9914FF72-99AC-463B-BA1C-DB27A8F4115D}" type="pres">
      <dgm:prSet presAssocID="{58F20B0A-FE37-4EB4-9D06-5B94DC6DF7D1}" presName="Name23" presStyleLbl="parChTrans1D4" presStyleIdx="2" presStyleCnt="10"/>
      <dgm:spPr/>
    </dgm:pt>
    <dgm:pt modelId="{D8CE1F4F-0E62-4B14-9CCF-41903B0A4309}" type="pres">
      <dgm:prSet presAssocID="{2E58A9C9-C718-4480-AFD6-15D954483122}" presName="hierRoot4" presStyleCnt="0"/>
      <dgm:spPr/>
    </dgm:pt>
    <dgm:pt modelId="{2C18A3E6-ABB0-4920-8B07-E1F8CB7E264D}" type="pres">
      <dgm:prSet presAssocID="{2E58A9C9-C718-4480-AFD6-15D954483122}" presName="composite4" presStyleCnt="0"/>
      <dgm:spPr/>
    </dgm:pt>
    <dgm:pt modelId="{35351B50-881F-406E-8DF0-77AD8FBE12BC}" type="pres">
      <dgm:prSet presAssocID="{2E58A9C9-C718-4480-AFD6-15D954483122}" presName="background4" presStyleLbl="node4" presStyleIdx="2" presStyleCnt="10"/>
      <dgm:spPr/>
    </dgm:pt>
    <dgm:pt modelId="{80D6075E-AD30-486B-B607-B098C251E644}" type="pres">
      <dgm:prSet presAssocID="{2E58A9C9-C718-4480-AFD6-15D954483122}" presName="text4" presStyleLbl="fgAcc4" presStyleIdx="2" presStyleCnt="10" custScaleX="146646" custScaleY="205995">
        <dgm:presLayoutVars>
          <dgm:chPref val="3"/>
        </dgm:presLayoutVars>
      </dgm:prSet>
      <dgm:spPr/>
    </dgm:pt>
    <dgm:pt modelId="{B77CD373-D10F-4028-B2A9-85A6289EBDCE}" type="pres">
      <dgm:prSet presAssocID="{2E58A9C9-C718-4480-AFD6-15D954483122}" presName="hierChild5" presStyleCnt="0"/>
      <dgm:spPr/>
    </dgm:pt>
    <dgm:pt modelId="{D8FC47DA-AEDD-4ABF-A917-32B8DB965BD3}" type="pres">
      <dgm:prSet presAssocID="{27ADF791-8DAE-465B-97BE-014D3DCCA94C}" presName="Name17" presStyleLbl="parChTrans1D3" presStyleIdx="1" presStyleCnt="2"/>
      <dgm:spPr/>
    </dgm:pt>
    <dgm:pt modelId="{47A0A39C-3233-4227-8470-231F1AD8B2CF}" type="pres">
      <dgm:prSet presAssocID="{348D0174-A7BC-4CCE-AD22-AF386ACD1AE7}" presName="hierRoot3" presStyleCnt="0"/>
      <dgm:spPr/>
    </dgm:pt>
    <dgm:pt modelId="{B5E3605E-2D79-43B1-A704-99B90D451D5C}" type="pres">
      <dgm:prSet presAssocID="{348D0174-A7BC-4CCE-AD22-AF386ACD1AE7}" presName="composite3" presStyleCnt="0"/>
      <dgm:spPr/>
    </dgm:pt>
    <dgm:pt modelId="{756DF707-AE23-4DAC-8BF8-A35188B421A1}" type="pres">
      <dgm:prSet presAssocID="{348D0174-A7BC-4CCE-AD22-AF386ACD1AE7}" presName="background3" presStyleLbl="node3" presStyleIdx="1" presStyleCnt="2"/>
      <dgm:spPr/>
    </dgm:pt>
    <dgm:pt modelId="{D7E49436-6BA9-4E61-8EA0-F90B9AFE75F2}" type="pres">
      <dgm:prSet presAssocID="{348D0174-A7BC-4CCE-AD22-AF386ACD1AE7}" presName="text3" presStyleLbl="fgAcc3" presStyleIdx="1" presStyleCnt="2" custScaleX="210788">
        <dgm:presLayoutVars>
          <dgm:chPref val="3"/>
        </dgm:presLayoutVars>
      </dgm:prSet>
      <dgm:spPr/>
    </dgm:pt>
    <dgm:pt modelId="{70C9EA14-B336-400F-B0E1-A17C83AE9F45}" type="pres">
      <dgm:prSet presAssocID="{348D0174-A7BC-4CCE-AD22-AF386ACD1AE7}" presName="hierChild4" presStyleCnt="0"/>
      <dgm:spPr/>
    </dgm:pt>
    <dgm:pt modelId="{F1F82778-4BC4-42E6-94A8-A786684BB68D}" type="pres">
      <dgm:prSet presAssocID="{EBD4F4CD-EB8F-4D00-A374-7E7E01EEFABC}" presName="Name23" presStyleLbl="parChTrans1D4" presStyleIdx="3" presStyleCnt="10"/>
      <dgm:spPr/>
    </dgm:pt>
    <dgm:pt modelId="{3DC48616-DC2A-44FF-BD23-285976E7E7EF}" type="pres">
      <dgm:prSet presAssocID="{CA09029F-0359-474A-8D55-708B36B5CE6E}" presName="hierRoot4" presStyleCnt="0"/>
      <dgm:spPr/>
    </dgm:pt>
    <dgm:pt modelId="{3B94F445-12F7-42EB-AC7B-3A7DE27EE875}" type="pres">
      <dgm:prSet presAssocID="{CA09029F-0359-474A-8D55-708B36B5CE6E}" presName="composite4" presStyleCnt="0"/>
      <dgm:spPr/>
    </dgm:pt>
    <dgm:pt modelId="{B5349243-D1D2-4F2B-97C0-A457137AC893}" type="pres">
      <dgm:prSet presAssocID="{CA09029F-0359-474A-8D55-708B36B5CE6E}" presName="background4" presStyleLbl="node4" presStyleIdx="3" presStyleCnt="10"/>
      <dgm:spPr/>
    </dgm:pt>
    <dgm:pt modelId="{528C94AD-2627-4027-A9F1-186D172D8944}" type="pres">
      <dgm:prSet presAssocID="{CA09029F-0359-474A-8D55-708B36B5CE6E}" presName="text4" presStyleLbl="fgAcc4" presStyleIdx="3" presStyleCnt="10" custScaleX="180336" custScaleY="193500">
        <dgm:presLayoutVars>
          <dgm:chPref val="3"/>
        </dgm:presLayoutVars>
      </dgm:prSet>
      <dgm:spPr/>
    </dgm:pt>
    <dgm:pt modelId="{9F7863C5-5356-442D-AF13-C8EC3D749666}" type="pres">
      <dgm:prSet presAssocID="{CA09029F-0359-474A-8D55-708B36B5CE6E}" presName="hierChild5" presStyleCnt="0"/>
      <dgm:spPr/>
    </dgm:pt>
    <dgm:pt modelId="{25D7977D-FE51-42B5-9749-44502628E877}" type="pres">
      <dgm:prSet presAssocID="{8EC204BA-6491-47C8-B7D5-80009EEFC38A}" presName="Name23" presStyleLbl="parChTrans1D4" presStyleIdx="4" presStyleCnt="10"/>
      <dgm:spPr/>
    </dgm:pt>
    <dgm:pt modelId="{26822D02-42BA-468F-A56E-7BA2620F5EC3}" type="pres">
      <dgm:prSet presAssocID="{80C5D47D-920A-4333-8AB2-AEFEE1683C5D}" presName="hierRoot4" presStyleCnt="0"/>
      <dgm:spPr/>
    </dgm:pt>
    <dgm:pt modelId="{5C0240E2-13A6-44B4-96DC-6B78465EB1A9}" type="pres">
      <dgm:prSet presAssocID="{80C5D47D-920A-4333-8AB2-AEFEE1683C5D}" presName="composite4" presStyleCnt="0"/>
      <dgm:spPr/>
    </dgm:pt>
    <dgm:pt modelId="{B13E0A58-8865-4861-85FD-E1CCA321B0A3}" type="pres">
      <dgm:prSet presAssocID="{80C5D47D-920A-4333-8AB2-AEFEE1683C5D}" presName="background4" presStyleLbl="node4" presStyleIdx="4" presStyleCnt="10"/>
      <dgm:spPr/>
    </dgm:pt>
    <dgm:pt modelId="{6D861CBB-9611-4DA3-B334-8E7A6C4F045E}" type="pres">
      <dgm:prSet presAssocID="{80C5D47D-920A-4333-8AB2-AEFEE1683C5D}" presName="text4" presStyleLbl="fgAcc4" presStyleIdx="4" presStyleCnt="10" custScaleX="161986" custScaleY="230847">
        <dgm:presLayoutVars>
          <dgm:chPref val="3"/>
        </dgm:presLayoutVars>
      </dgm:prSet>
      <dgm:spPr/>
    </dgm:pt>
    <dgm:pt modelId="{65C9171A-59D2-44D3-941C-5FE052B2A8EA}" type="pres">
      <dgm:prSet presAssocID="{80C5D47D-920A-4333-8AB2-AEFEE1683C5D}" presName="hierChild5" presStyleCnt="0"/>
      <dgm:spPr/>
    </dgm:pt>
    <dgm:pt modelId="{D2F39CF2-BBEA-4A89-A7E5-9A8885CF143B}" type="pres">
      <dgm:prSet presAssocID="{2777A65E-A174-49FD-89D8-4FBD1104DEB1}" presName="Name23" presStyleLbl="parChTrans1D4" presStyleIdx="5" presStyleCnt="10"/>
      <dgm:spPr/>
    </dgm:pt>
    <dgm:pt modelId="{7D46C3CB-C0B8-452E-8952-D6B274AFB808}" type="pres">
      <dgm:prSet presAssocID="{AA2DF017-9954-459D-BF24-260B8C8A61FC}" presName="hierRoot4" presStyleCnt="0"/>
      <dgm:spPr/>
    </dgm:pt>
    <dgm:pt modelId="{31FFE86D-8606-4129-974A-D46B14284C61}" type="pres">
      <dgm:prSet presAssocID="{AA2DF017-9954-459D-BF24-260B8C8A61FC}" presName="composite4" presStyleCnt="0"/>
      <dgm:spPr/>
    </dgm:pt>
    <dgm:pt modelId="{39AD4D6A-FD2C-47FA-8BF1-17A54E13DA00}" type="pres">
      <dgm:prSet presAssocID="{AA2DF017-9954-459D-BF24-260B8C8A61FC}" presName="background4" presStyleLbl="node4" presStyleIdx="5" presStyleCnt="10"/>
      <dgm:spPr/>
    </dgm:pt>
    <dgm:pt modelId="{7A6A53FE-5DD7-4F5F-9303-C4A1333B797C}" type="pres">
      <dgm:prSet presAssocID="{AA2DF017-9954-459D-BF24-260B8C8A61FC}" presName="text4" presStyleLbl="fgAcc4" presStyleIdx="5" presStyleCnt="10" custScaleX="192728" custScaleY="166779">
        <dgm:presLayoutVars>
          <dgm:chPref val="3"/>
        </dgm:presLayoutVars>
      </dgm:prSet>
      <dgm:spPr/>
    </dgm:pt>
    <dgm:pt modelId="{8D7BD2D7-2F79-40EC-9559-FD469BF73055}" type="pres">
      <dgm:prSet presAssocID="{AA2DF017-9954-459D-BF24-260B8C8A61FC}" presName="hierChild5" presStyleCnt="0"/>
      <dgm:spPr/>
    </dgm:pt>
    <dgm:pt modelId="{0917BEFB-B809-4486-9822-520749BB85FD}" type="pres">
      <dgm:prSet presAssocID="{FD163F6A-D3BE-4DCA-8244-944C93413F78}" presName="Name23" presStyleLbl="parChTrans1D4" presStyleIdx="6" presStyleCnt="10"/>
      <dgm:spPr/>
    </dgm:pt>
    <dgm:pt modelId="{9BB56D4E-94F7-4E25-BA87-360F6CFE72CC}" type="pres">
      <dgm:prSet presAssocID="{436ECA8E-3620-4213-BB5A-0E3407AA8D1E}" presName="hierRoot4" presStyleCnt="0"/>
      <dgm:spPr/>
    </dgm:pt>
    <dgm:pt modelId="{2DBA89B6-B9FB-4F37-892C-AF20082A87FD}" type="pres">
      <dgm:prSet presAssocID="{436ECA8E-3620-4213-BB5A-0E3407AA8D1E}" presName="composite4" presStyleCnt="0"/>
      <dgm:spPr/>
    </dgm:pt>
    <dgm:pt modelId="{66D60C82-E02E-4CEE-BC93-EC1877AE0195}" type="pres">
      <dgm:prSet presAssocID="{436ECA8E-3620-4213-BB5A-0E3407AA8D1E}" presName="background4" presStyleLbl="node4" presStyleIdx="6" presStyleCnt="10"/>
      <dgm:spPr/>
    </dgm:pt>
    <dgm:pt modelId="{CDB6260D-FBFD-4FEC-A96A-8CED01F6C6E2}" type="pres">
      <dgm:prSet presAssocID="{436ECA8E-3620-4213-BB5A-0E3407AA8D1E}" presName="text4" presStyleLbl="fgAcc4" presStyleIdx="6" presStyleCnt="10" custScaleX="168006" custScaleY="112610" custLinFactNeighborX="2210" custLinFactNeighborY="3520">
        <dgm:presLayoutVars>
          <dgm:chPref val="3"/>
        </dgm:presLayoutVars>
      </dgm:prSet>
      <dgm:spPr/>
    </dgm:pt>
    <dgm:pt modelId="{09487BD2-3108-41AD-8832-DD2ECF0ED262}" type="pres">
      <dgm:prSet presAssocID="{436ECA8E-3620-4213-BB5A-0E3407AA8D1E}" presName="hierChild5" presStyleCnt="0"/>
      <dgm:spPr/>
    </dgm:pt>
    <dgm:pt modelId="{C3306AD1-70BB-46DD-9344-1229890881BE}" type="pres">
      <dgm:prSet presAssocID="{366ACFBA-CD80-41C6-941D-404909047588}" presName="Name23" presStyleLbl="parChTrans1D4" presStyleIdx="7" presStyleCnt="10"/>
      <dgm:spPr/>
    </dgm:pt>
    <dgm:pt modelId="{EFD49C9E-14BB-4DD8-9FD4-5131ECFC2B0E}" type="pres">
      <dgm:prSet presAssocID="{07F07D60-23DC-4D74-B61A-1FD2FEDF0C94}" presName="hierRoot4" presStyleCnt="0"/>
      <dgm:spPr/>
    </dgm:pt>
    <dgm:pt modelId="{3AFFB953-C81B-49E0-9A05-0EED6ECC659C}" type="pres">
      <dgm:prSet presAssocID="{07F07D60-23DC-4D74-B61A-1FD2FEDF0C94}" presName="composite4" presStyleCnt="0"/>
      <dgm:spPr/>
    </dgm:pt>
    <dgm:pt modelId="{15AAE01A-493B-47C8-AB89-3A84153597F0}" type="pres">
      <dgm:prSet presAssocID="{07F07D60-23DC-4D74-B61A-1FD2FEDF0C94}" presName="background4" presStyleLbl="node4" presStyleIdx="7" presStyleCnt="10"/>
      <dgm:spPr/>
    </dgm:pt>
    <dgm:pt modelId="{7FEFA007-9201-40AA-A0D3-449230C0EC1C}" type="pres">
      <dgm:prSet presAssocID="{07F07D60-23DC-4D74-B61A-1FD2FEDF0C94}" presName="text4" presStyleLbl="fgAcc4" presStyleIdx="7" presStyleCnt="10" custScaleX="179632" custScaleY="143540">
        <dgm:presLayoutVars>
          <dgm:chPref val="3"/>
        </dgm:presLayoutVars>
      </dgm:prSet>
      <dgm:spPr/>
    </dgm:pt>
    <dgm:pt modelId="{ECC0FAB3-DB95-4120-92AD-881BC86FBD48}" type="pres">
      <dgm:prSet presAssocID="{07F07D60-23DC-4D74-B61A-1FD2FEDF0C94}" presName="hierChild5" presStyleCnt="0"/>
      <dgm:spPr/>
    </dgm:pt>
    <dgm:pt modelId="{43A37919-9ED6-4F08-B8DF-6A792CB9A42C}" type="pres">
      <dgm:prSet presAssocID="{05798804-E1CD-40E3-A3F8-E06A611F3CE8}" presName="Name23" presStyleLbl="parChTrans1D4" presStyleIdx="8" presStyleCnt="10"/>
      <dgm:spPr/>
    </dgm:pt>
    <dgm:pt modelId="{7ABE31A8-5F31-41DE-A2E6-2197CECBFFF9}" type="pres">
      <dgm:prSet presAssocID="{53CC9D4E-6555-4D81-B1B7-302882690F47}" presName="hierRoot4" presStyleCnt="0"/>
      <dgm:spPr/>
    </dgm:pt>
    <dgm:pt modelId="{1CEF2BB0-CB5A-453E-8F76-D697AB675B2F}" type="pres">
      <dgm:prSet presAssocID="{53CC9D4E-6555-4D81-B1B7-302882690F47}" presName="composite4" presStyleCnt="0"/>
      <dgm:spPr/>
    </dgm:pt>
    <dgm:pt modelId="{D1BEB1A8-72AC-43EA-A5E8-68C8CCB2FECB}" type="pres">
      <dgm:prSet presAssocID="{53CC9D4E-6555-4D81-B1B7-302882690F47}" presName="background4" presStyleLbl="node4" presStyleIdx="8" presStyleCnt="10"/>
      <dgm:spPr/>
    </dgm:pt>
    <dgm:pt modelId="{EDCFB4D7-6391-4894-8779-8A16CF705290}" type="pres">
      <dgm:prSet presAssocID="{53CC9D4E-6555-4D81-B1B7-302882690F47}" presName="text4" presStyleLbl="fgAcc4" presStyleIdx="8" presStyleCnt="10" custScaleX="177442" custScaleY="153531">
        <dgm:presLayoutVars>
          <dgm:chPref val="3"/>
        </dgm:presLayoutVars>
      </dgm:prSet>
      <dgm:spPr/>
    </dgm:pt>
    <dgm:pt modelId="{7DD65BD1-9501-4E24-8DE7-5FFB0D6266FC}" type="pres">
      <dgm:prSet presAssocID="{53CC9D4E-6555-4D81-B1B7-302882690F47}" presName="hierChild5" presStyleCnt="0"/>
      <dgm:spPr/>
    </dgm:pt>
    <dgm:pt modelId="{3E7F74E3-AC50-4926-882A-64A34EFCCF5D}" type="pres">
      <dgm:prSet presAssocID="{D37AD745-FC83-4692-92E8-6A4480E1EECF}" presName="Name23" presStyleLbl="parChTrans1D4" presStyleIdx="9" presStyleCnt="10"/>
      <dgm:spPr/>
    </dgm:pt>
    <dgm:pt modelId="{2687008F-E1B3-46FE-B910-B6B28BB09910}" type="pres">
      <dgm:prSet presAssocID="{244C5FC3-B398-4024-A497-BF2C52EF9186}" presName="hierRoot4" presStyleCnt="0"/>
      <dgm:spPr/>
    </dgm:pt>
    <dgm:pt modelId="{4462D306-C1C7-497C-89C2-C656FA7F8427}" type="pres">
      <dgm:prSet presAssocID="{244C5FC3-B398-4024-A497-BF2C52EF9186}" presName="composite4" presStyleCnt="0"/>
      <dgm:spPr/>
    </dgm:pt>
    <dgm:pt modelId="{560923F1-FEBB-4D13-A78B-90104C54C3B5}" type="pres">
      <dgm:prSet presAssocID="{244C5FC3-B398-4024-A497-BF2C52EF9186}" presName="background4" presStyleLbl="node4" presStyleIdx="9" presStyleCnt="10"/>
      <dgm:spPr/>
    </dgm:pt>
    <dgm:pt modelId="{956DC6B7-BF9E-4C76-865D-8C0273758B29}" type="pres">
      <dgm:prSet presAssocID="{244C5FC3-B398-4024-A497-BF2C52EF9186}" presName="text4" presStyleLbl="fgAcc4" presStyleIdx="9" presStyleCnt="10" custScaleX="198296" custScaleY="113274">
        <dgm:presLayoutVars>
          <dgm:chPref val="3"/>
        </dgm:presLayoutVars>
      </dgm:prSet>
      <dgm:spPr/>
    </dgm:pt>
    <dgm:pt modelId="{CFD21A55-2563-4B57-A232-FED2FA5F998C}" type="pres">
      <dgm:prSet presAssocID="{244C5FC3-B398-4024-A497-BF2C52EF9186}" presName="hierChild5" presStyleCnt="0"/>
      <dgm:spPr/>
    </dgm:pt>
  </dgm:ptLst>
  <dgm:cxnLst>
    <dgm:cxn modelId="{81DD8505-01C4-476F-81A8-1DDFAB227D9F}" srcId="{AA2DF017-9954-459D-BF24-260B8C8A61FC}" destId="{244C5FC3-B398-4024-A497-BF2C52EF9186}" srcOrd="2" destOrd="0" parTransId="{D37AD745-FC83-4692-92E8-6A4480E1EECF}" sibTransId="{9505EC2A-37F0-485E-96C0-239A3B38A6C5}"/>
    <dgm:cxn modelId="{48D18406-7BBC-4B76-967B-8BD1E4187030}" srcId="{07F07D60-23DC-4D74-B61A-1FD2FEDF0C94}" destId="{53CC9D4E-6555-4D81-B1B7-302882690F47}" srcOrd="0" destOrd="0" parTransId="{05798804-E1CD-40E3-A3F8-E06A611F3CE8}" sibTransId="{52B0E511-0936-4306-9A37-26CD294158F5}"/>
    <dgm:cxn modelId="{F53DF518-58EF-41DB-8D14-F7A67ECF79C2}" type="presOf" srcId="{A011BEEC-80E0-47A9-ACA8-2E0D24E21D66}" destId="{53CFBB50-473B-41A3-8028-EB9E7B3B2F1C}" srcOrd="0" destOrd="0" presId="urn:microsoft.com/office/officeart/2005/8/layout/hierarchy1"/>
    <dgm:cxn modelId="{59CF061A-2851-406D-AACD-0D8F1A6F8F11}" type="presOf" srcId="{EBD4F4CD-EB8F-4D00-A374-7E7E01EEFABC}" destId="{F1F82778-4BC4-42E6-94A8-A786684BB68D}" srcOrd="0" destOrd="0" presId="urn:microsoft.com/office/officeart/2005/8/layout/hierarchy1"/>
    <dgm:cxn modelId="{FCA5A820-86B6-4E6A-AEF1-B5CD7F091A79}" type="presOf" srcId="{2E58A9C9-C718-4480-AFD6-15D954483122}" destId="{80D6075E-AD30-486B-B607-B098C251E644}" srcOrd="0" destOrd="0" presId="urn:microsoft.com/office/officeart/2005/8/layout/hierarchy1"/>
    <dgm:cxn modelId="{2358EB2B-DB1F-40AF-AA5A-EFB4107C1B4F}" type="presOf" srcId="{B2B7A547-D70A-4888-BCD6-60EF1B7B5AC6}" destId="{C23BCAE1-67CA-4512-8884-2969BADEA886}" srcOrd="0" destOrd="0" presId="urn:microsoft.com/office/officeart/2005/8/layout/hierarchy1"/>
    <dgm:cxn modelId="{161CD532-E2AE-4CEB-83A8-087848394E58}" type="presOf" srcId="{27ADF791-8DAE-465B-97BE-014D3DCCA94C}" destId="{D8FC47DA-AEDD-4ABF-A917-32B8DB965BD3}" srcOrd="0" destOrd="0" presId="urn:microsoft.com/office/officeart/2005/8/layout/hierarchy1"/>
    <dgm:cxn modelId="{96777233-F235-4E3F-8CE1-DC3CE199D700}" type="presOf" srcId="{58F20B0A-FE37-4EB4-9D06-5B94DC6DF7D1}" destId="{9914FF72-99AC-463B-BA1C-DB27A8F4115D}" srcOrd="0" destOrd="0" presId="urn:microsoft.com/office/officeart/2005/8/layout/hierarchy1"/>
    <dgm:cxn modelId="{074A7234-EB48-49C6-9981-621B6C50A28A}" srcId="{B7746AAD-27EA-4ED1-9874-63542E4787A1}" destId="{6B30EE0A-6C54-4DE7-A6DD-0087D60F8617}" srcOrd="0" destOrd="0" parTransId="{8D8F70B1-35B6-43EF-8E10-B9D464BB7C91}" sibTransId="{35CCCBB5-1F25-4553-BBAE-24B4DDBED027}"/>
    <dgm:cxn modelId="{B2267437-584F-4AA9-AE93-7BB7DF865401}" srcId="{A011BEEC-80E0-47A9-ACA8-2E0D24E21D66}" destId="{B7746AAD-27EA-4ED1-9874-63542E4787A1}" srcOrd="0" destOrd="0" parTransId="{EDB78421-D638-4F97-B2E7-F7E5769D4DCA}" sibTransId="{63356D95-607E-40D5-AA0F-33EF283E9740}"/>
    <dgm:cxn modelId="{551BF33C-6A1E-49FF-8CB3-8ECA6A0E9B9A}" srcId="{A011BEEC-80E0-47A9-ACA8-2E0D24E21D66}" destId="{348D0174-A7BC-4CCE-AD22-AF386ACD1AE7}" srcOrd="1" destOrd="0" parTransId="{27ADF791-8DAE-465B-97BE-014D3DCCA94C}" sibTransId="{73A3BAD6-E471-43B2-8F08-A08829665F93}"/>
    <dgm:cxn modelId="{65833F5E-86D6-439E-8634-DBA84C5721CF}" type="presOf" srcId="{348D0174-A7BC-4CCE-AD22-AF386ACD1AE7}" destId="{D7E49436-6BA9-4E61-8EA0-F90B9AFE75F2}" srcOrd="0" destOrd="0" presId="urn:microsoft.com/office/officeart/2005/8/layout/hierarchy1"/>
    <dgm:cxn modelId="{6728875F-61BF-4347-B7FC-A394D3FE5646}" type="presOf" srcId="{05798804-E1CD-40E3-A3F8-E06A611F3CE8}" destId="{43A37919-9ED6-4F08-B8DF-6A792CB9A42C}" srcOrd="0" destOrd="0" presId="urn:microsoft.com/office/officeart/2005/8/layout/hierarchy1"/>
    <dgm:cxn modelId="{0BA61365-C8CB-450A-BAAD-8588973F93E6}" type="presOf" srcId="{80C5D47D-920A-4333-8AB2-AEFEE1683C5D}" destId="{6D861CBB-9611-4DA3-B334-8E7A6C4F045E}" srcOrd="0" destOrd="0" presId="urn:microsoft.com/office/officeart/2005/8/layout/hierarchy1"/>
    <dgm:cxn modelId="{EEABB347-29B9-48EE-BBF7-EEAF4F10635C}" type="presOf" srcId="{CA09029F-0359-474A-8D55-708B36B5CE6E}" destId="{528C94AD-2627-4027-A9F1-186D172D8944}" srcOrd="0" destOrd="0" presId="urn:microsoft.com/office/officeart/2005/8/layout/hierarchy1"/>
    <dgm:cxn modelId="{EF6DAC49-F2D2-40AA-92DD-A6019680364D}" type="presOf" srcId="{07F07D60-23DC-4D74-B61A-1FD2FEDF0C94}" destId="{7FEFA007-9201-40AA-A0D3-449230C0EC1C}" srcOrd="0" destOrd="0" presId="urn:microsoft.com/office/officeart/2005/8/layout/hierarchy1"/>
    <dgm:cxn modelId="{AEC6F64D-1248-4B84-BB1F-6D22E4F3A0E7}" type="presOf" srcId="{53CC9D4E-6555-4D81-B1B7-302882690F47}" destId="{EDCFB4D7-6391-4894-8779-8A16CF705290}" srcOrd="0" destOrd="0" presId="urn:microsoft.com/office/officeart/2005/8/layout/hierarchy1"/>
    <dgm:cxn modelId="{D5D24371-73A7-42F5-9F1E-D127B49D2C8C}" srcId="{AA2DF017-9954-459D-BF24-260B8C8A61FC}" destId="{436ECA8E-3620-4213-BB5A-0E3407AA8D1E}" srcOrd="0" destOrd="0" parTransId="{FD163F6A-D3BE-4DCA-8244-944C93413F78}" sibTransId="{4B3F7E51-9BFA-4FE8-A97A-829003C5A271}"/>
    <dgm:cxn modelId="{12ADD171-BFCD-4B57-8274-52FBA6D41E94}" type="presOf" srcId="{A2E1F567-C9E1-4350-A4FB-F5B9E8271788}" destId="{4834932F-AC26-4834-9BCC-B37EB9E7AB07}" srcOrd="0" destOrd="0" presId="urn:microsoft.com/office/officeart/2005/8/layout/hierarchy1"/>
    <dgm:cxn modelId="{BE93E277-8CC8-4EC0-A1BF-FB39DBC92356}" srcId="{17717ED1-D2B2-4CA0-8079-01D6D9EE864A}" destId="{A011BEEC-80E0-47A9-ACA8-2E0D24E21D66}" srcOrd="0" destOrd="0" parTransId="{A2D999E6-FE8E-4F25-90A9-8F78039AC47C}" sibTransId="{BB04C838-8D3C-46CA-96BF-EC9881E12D25}"/>
    <dgm:cxn modelId="{F0996E78-7449-485B-B4F2-75F26E426DCE}" srcId="{348D0174-A7BC-4CCE-AD22-AF386ACD1AE7}" destId="{CA09029F-0359-474A-8D55-708B36B5CE6E}" srcOrd="0" destOrd="0" parTransId="{EBD4F4CD-EB8F-4D00-A374-7E7E01EEFABC}" sibTransId="{187E0D07-7BC5-41B9-9B07-39F892376940}"/>
    <dgm:cxn modelId="{E6421E79-B23C-4CC5-B2DF-433CDC09DB7C}" type="presOf" srcId="{B7746AAD-27EA-4ED1-9874-63542E4787A1}" destId="{C1F7F12B-9132-4775-B05E-728A09DC3EDC}" srcOrd="0" destOrd="0" presId="urn:microsoft.com/office/officeart/2005/8/layout/hierarchy1"/>
    <dgm:cxn modelId="{D7F35059-1E4D-4C91-92B2-480562A0C204}" type="presOf" srcId="{436ECA8E-3620-4213-BB5A-0E3407AA8D1E}" destId="{CDB6260D-FBFD-4FEC-A96A-8CED01F6C6E2}" srcOrd="0" destOrd="0" presId="urn:microsoft.com/office/officeart/2005/8/layout/hierarchy1"/>
    <dgm:cxn modelId="{558A9779-4021-4D51-B9CD-F0D51C5192C3}" type="presOf" srcId="{244C5FC3-B398-4024-A497-BF2C52EF9186}" destId="{956DC6B7-BF9E-4C76-865D-8C0273758B29}" srcOrd="0" destOrd="0" presId="urn:microsoft.com/office/officeart/2005/8/layout/hierarchy1"/>
    <dgm:cxn modelId="{7B62C185-C7C3-409C-808C-29C16CADF448}" type="presOf" srcId="{8EC204BA-6491-47C8-B7D5-80009EEFC38A}" destId="{25D7977D-FE51-42B5-9749-44502628E877}" srcOrd="0" destOrd="0" presId="urn:microsoft.com/office/officeart/2005/8/layout/hierarchy1"/>
    <dgm:cxn modelId="{C3FF7087-E81B-4F80-B96B-CDBF5C17F648}" type="presOf" srcId="{366ACFBA-CD80-41C6-941D-404909047588}" destId="{C3306AD1-70BB-46DD-9344-1229890881BE}" srcOrd="0" destOrd="0" presId="urn:microsoft.com/office/officeart/2005/8/layout/hierarchy1"/>
    <dgm:cxn modelId="{77306496-0770-4711-86B8-74A631D5F8A9}" type="presOf" srcId="{2777A65E-A174-49FD-89D8-4FBD1104DEB1}" destId="{D2F39CF2-BBEA-4A89-A7E5-9A8885CF143B}" srcOrd="0" destOrd="0" presId="urn:microsoft.com/office/officeart/2005/8/layout/hierarchy1"/>
    <dgm:cxn modelId="{C8DF609D-8606-498F-B799-CC25EE92B134}" type="presOf" srcId="{1EEF45B7-8A0D-4331-956B-0A8E5FDE126A}" destId="{60831981-EBF3-4B67-80E5-A90E9745E9B7}" srcOrd="0" destOrd="0" presId="urn:microsoft.com/office/officeart/2005/8/layout/hierarchy1"/>
    <dgm:cxn modelId="{A34F06A0-BD07-4EA2-9E46-DBDE4CDCEF8C}" type="presOf" srcId="{A2D999E6-FE8E-4F25-90A9-8F78039AC47C}" destId="{17139444-3565-4D2E-BF33-44EE7D639FBF}" srcOrd="0" destOrd="0" presId="urn:microsoft.com/office/officeart/2005/8/layout/hierarchy1"/>
    <dgm:cxn modelId="{25DE25A1-09C1-410B-AF79-5224551439D5}" type="presOf" srcId="{FD163F6A-D3BE-4DCA-8244-944C93413F78}" destId="{0917BEFB-B809-4486-9822-520749BB85FD}" srcOrd="0" destOrd="0" presId="urn:microsoft.com/office/officeart/2005/8/layout/hierarchy1"/>
    <dgm:cxn modelId="{400259A7-7117-4A57-AE97-79BC813CBBFD}" type="presOf" srcId="{17717ED1-D2B2-4CA0-8079-01D6D9EE864A}" destId="{22EBCFDF-0A9E-4537-8147-0D5DBE802FFE}" srcOrd="0" destOrd="0" presId="urn:microsoft.com/office/officeart/2005/8/layout/hierarchy1"/>
    <dgm:cxn modelId="{6B478BA7-D3DD-4B88-A7F6-F975EE8AC416}" type="presOf" srcId="{AA2DF017-9954-459D-BF24-260B8C8A61FC}" destId="{7A6A53FE-5DD7-4F5F-9303-C4A1333B797C}" srcOrd="0" destOrd="0" presId="urn:microsoft.com/office/officeart/2005/8/layout/hierarchy1"/>
    <dgm:cxn modelId="{9CA391B0-F2D9-4A23-9897-96B3ED37FA00}" srcId="{348D0174-A7BC-4CCE-AD22-AF386ACD1AE7}" destId="{AA2DF017-9954-459D-BF24-260B8C8A61FC}" srcOrd="1" destOrd="0" parTransId="{2777A65E-A174-49FD-89D8-4FBD1104DEB1}" sibTransId="{2DB9EB22-9B7A-4249-AC49-B6F45FC00FAF}"/>
    <dgm:cxn modelId="{F182A3C1-4877-4119-B9BC-C6D5CB59C9F2}" type="presOf" srcId="{D37AD745-FC83-4692-92E8-6A4480E1EECF}" destId="{3E7F74E3-AC50-4926-882A-64A34EFCCF5D}" srcOrd="0" destOrd="0" presId="urn:microsoft.com/office/officeart/2005/8/layout/hierarchy1"/>
    <dgm:cxn modelId="{CCB154C3-C826-4BB4-A8BA-DF06D59B1EAD}" srcId="{6B30EE0A-6C54-4DE7-A6DD-0087D60F8617}" destId="{2E58A9C9-C718-4480-AFD6-15D954483122}" srcOrd="1" destOrd="0" parTransId="{58F20B0A-FE37-4EB4-9D06-5B94DC6DF7D1}" sibTransId="{A7F8BD25-C39A-4879-B4FD-B468B5110B05}"/>
    <dgm:cxn modelId="{4F30D3C3-98FC-4480-B442-1C1AD27A69A4}" type="presOf" srcId="{EDB78421-D638-4F97-B2E7-F7E5769D4DCA}" destId="{0C84FAEA-79F1-4E93-94BA-366565B1BE18}" srcOrd="0" destOrd="0" presId="urn:microsoft.com/office/officeart/2005/8/layout/hierarchy1"/>
    <dgm:cxn modelId="{B9447ECD-4921-4EE9-A371-51DEB85385E9}" srcId="{B2B7A547-D70A-4888-BCD6-60EF1B7B5AC6}" destId="{17717ED1-D2B2-4CA0-8079-01D6D9EE864A}" srcOrd="0" destOrd="0" parTransId="{B74F3097-0F99-4405-A267-3130106D061A}" sibTransId="{D4F73243-B1FE-4C63-828A-A9CB6A0FDD18}"/>
    <dgm:cxn modelId="{0B97E9D4-B2EC-4728-9BE3-92D3C9FBEBEE}" srcId="{6B30EE0A-6C54-4DE7-A6DD-0087D60F8617}" destId="{1EEF45B7-8A0D-4331-956B-0A8E5FDE126A}" srcOrd="0" destOrd="0" parTransId="{A2E1F567-C9E1-4350-A4FB-F5B9E8271788}" sibTransId="{1091A97E-A084-4DA5-AD03-4E028C221B48}"/>
    <dgm:cxn modelId="{D80096D9-3EF6-4340-95AD-DAD781A19755}" type="presOf" srcId="{8D8F70B1-35B6-43EF-8E10-B9D464BB7C91}" destId="{E674ACE8-9B8A-49F2-8609-817ED3ACCD12}" srcOrd="0" destOrd="0" presId="urn:microsoft.com/office/officeart/2005/8/layout/hierarchy1"/>
    <dgm:cxn modelId="{509B65DB-D9C9-40D3-B09D-D4372A916644}" srcId="{CA09029F-0359-474A-8D55-708B36B5CE6E}" destId="{80C5D47D-920A-4333-8AB2-AEFEE1683C5D}" srcOrd="0" destOrd="0" parTransId="{8EC204BA-6491-47C8-B7D5-80009EEFC38A}" sibTransId="{E97A1B85-FDCB-4584-AA5A-8B85E9245624}"/>
    <dgm:cxn modelId="{041F30EC-7C9A-4F1E-B54D-2CACABEA6A87}" srcId="{AA2DF017-9954-459D-BF24-260B8C8A61FC}" destId="{07F07D60-23DC-4D74-B61A-1FD2FEDF0C94}" srcOrd="1" destOrd="0" parTransId="{366ACFBA-CD80-41C6-941D-404909047588}" sibTransId="{BBAAE0EC-4AAE-4AF4-B1F5-21ED277A3625}"/>
    <dgm:cxn modelId="{DF703FFB-F547-467D-BFCA-3857DBD9348F}" type="presOf" srcId="{6B30EE0A-6C54-4DE7-A6DD-0087D60F8617}" destId="{6A31320B-A2B7-475B-817A-94C2EDD16BB2}" srcOrd="0" destOrd="0" presId="urn:microsoft.com/office/officeart/2005/8/layout/hierarchy1"/>
    <dgm:cxn modelId="{BFA873D2-8914-48B7-9A9C-527A5E80B949}" type="presParOf" srcId="{C23BCAE1-67CA-4512-8884-2969BADEA886}" destId="{008C3032-EA85-4406-AF53-AAF5545E2EC8}" srcOrd="0" destOrd="0" presId="urn:microsoft.com/office/officeart/2005/8/layout/hierarchy1"/>
    <dgm:cxn modelId="{BEB5F887-F721-4F35-98E6-AE1E8C2CC608}" type="presParOf" srcId="{008C3032-EA85-4406-AF53-AAF5545E2EC8}" destId="{ECEF0EFF-5CED-4C11-8644-9397DCF0B670}" srcOrd="0" destOrd="0" presId="urn:microsoft.com/office/officeart/2005/8/layout/hierarchy1"/>
    <dgm:cxn modelId="{CE9FD628-467B-4000-8C8B-7280E9BA2895}" type="presParOf" srcId="{ECEF0EFF-5CED-4C11-8644-9397DCF0B670}" destId="{14A4DE5A-194F-415F-858B-51A75F5178D8}" srcOrd="0" destOrd="0" presId="urn:microsoft.com/office/officeart/2005/8/layout/hierarchy1"/>
    <dgm:cxn modelId="{198D5613-D7AE-4F95-BA2D-B5023B4A8CB8}" type="presParOf" srcId="{ECEF0EFF-5CED-4C11-8644-9397DCF0B670}" destId="{22EBCFDF-0A9E-4537-8147-0D5DBE802FFE}" srcOrd="1" destOrd="0" presId="urn:microsoft.com/office/officeart/2005/8/layout/hierarchy1"/>
    <dgm:cxn modelId="{6C50A54A-D477-4F3C-93A9-1B254797BE61}" type="presParOf" srcId="{008C3032-EA85-4406-AF53-AAF5545E2EC8}" destId="{CC581908-B2B5-4A60-AF52-0F1426825C66}" srcOrd="1" destOrd="0" presId="urn:microsoft.com/office/officeart/2005/8/layout/hierarchy1"/>
    <dgm:cxn modelId="{1F09F344-4AD0-4A9B-BC4A-4CA7B5D59411}" type="presParOf" srcId="{CC581908-B2B5-4A60-AF52-0F1426825C66}" destId="{17139444-3565-4D2E-BF33-44EE7D639FBF}" srcOrd="0" destOrd="0" presId="urn:microsoft.com/office/officeart/2005/8/layout/hierarchy1"/>
    <dgm:cxn modelId="{043500DE-87B4-4803-9399-083A9D0A1BE4}" type="presParOf" srcId="{CC581908-B2B5-4A60-AF52-0F1426825C66}" destId="{F00E1EF6-8672-48A1-9CC9-9E3752F7E966}" srcOrd="1" destOrd="0" presId="urn:microsoft.com/office/officeart/2005/8/layout/hierarchy1"/>
    <dgm:cxn modelId="{B5C219AF-CF2F-428C-A6EB-9A876A21D24E}" type="presParOf" srcId="{F00E1EF6-8672-48A1-9CC9-9E3752F7E966}" destId="{4DF5133F-47B9-434D-8309-4462DBA40A1C}" srcOrd="0" destOrd="0" presId="urn:microsoft.com/office/officeart/2005/8/layout/hierarchy1"/>
    <dgm:cxn modelId="{62D75524-5624-4697-B9EB-108C41D465B1}" type="presParOf" srcId="{4DF5133F-47B9-434D-8309-4462DBA40A1C}" destId="{B4379AE9-5B60-49A2-96BF-A7804D3DDFED}" srcOrd="0" destOrd="0" presId="urn:microsoft.com/office/officeart/2005/8/layout/hierarchy1"/>
    <dgm:cxn modelId="{1D1DF37C-CCFA-4599-98FD-B9FDC90D7509}" type="presParOf" srcId="{4DF5133F-47B9-434D-8309-4462DBA40A1C}" destId="{53CFBB50-473B-41A3-8028-EB9E7B3B2F1C}" srcOrd="1" destOrd="0" presId="urn:microsoft.com/office/officeart/2005/8/layout/hierarchy1"/>
    <dgm:cxn modelId="{C996FDC4-CA5F-47A3-AB9E-AACB93339A7E}" type="presParOf" srcId="{F00E1EF6-8672-48A1-9CC9-9E3752F7E966}" destId="{D9863B25-A0B0-4FC9-82EB-DD4541CCBEFF}" srcOrd="1" destOrd="0" presId="urn:microsoft.com/office/officeart/2005/8/layout/hierarchy1"/>
    <dgm:cxn modelId="{F33251A4-B61F-43F9-8FAF-54580425771E}" type="presParOf" srcId="{D9863B25-A0B0-4FC9-82EB-DD4541CCBEFF}" destId="{0C84FAEA-79F1-4E93-94BA-366565B1BE18}" srcOrd="0" destOrd="0" presId="urn:microsoft.com/office/officeart/2005/8/layout/hierarchy1"/>
    <dgm:cxn modelId="{BB17D506-8BEE-4A0C-BDBE-414F516047D5}" type="presParOf" srcId="{D9863B25-A0B0-4FC9-82EB-DD4541CCBEFF}" destId="{830B8CFC-170B-42B3-8D1F-6477CC1FFED9}" srcOrd="1" destOrd="0" presId="urn:microsoft.com/office/officeart/2005/8/layout/hierarchy1"/>
    <dgm:cxn modelId="{146E2E89-AFBD-4223-90D0-5E4B5FCA70F9}" type="presParOf" srcId="{830B8CFC-170B-42B3-8D1F-6477CC1FFED9}" destId="{30674781-3E32-4676-8B7F-3BA043AC6139}" srcOrd="0" destOrd="0" presId="urn:microsoft.com/office/officeart/2005/8/layout/hierarchy1"/>
    <dgm:cxn modelId="{9B6A5A8A-6B9B-4A17-A358-83763F48D167}" type="presParOf" srcId="{30674781-3E32-4676-8B7F-3BA043AC6139}" destId="{448ADAA3-31C2-4200-AF95-1DDFFEB56326}" srcOrd="0" destOrd="0" presId="urn:microsoft.com/office/officeart/2005/8/layout/hierarchy1"/>
    <dgm:cxn modelId="{096D497D-5337-47DD-9C86-1DDE2AC46751}" type="presParOf" srcId="{30674781-3E32-4676-8B7F-3BA043AC6139}" destId="{C1F7F12B-9132-4775-B05E-728A09DC3EDC}" srcOrd="1" destOrd="0" presId="urn:microsoft.com/office/officeart/2005/8/layout/hierarchy1"/>
    <dgm:cxn modelId="{9876317B-D8FD-448E-A546-4391E275D59C}" type="presParOf" srcId="{830B8CFC-170B-42B3-8D1F-6477CC1FFED9}" destId="{A749697E-03CD-473E-B3A0-64FE013DDC21}" srcOrd="1" destOrd="0" presId="urn:microsoft.com/office/officeart/2005/8/layout/hierarchy1"/>
    <dgm:cxn modelId="{E6D0133C-3FCC-4A75-83D5-54649DEC96EA}" type="presParOf" srcId="{A749697E-03CD-473E-B3A0-64FE013DDC21}" destId="{E674ACE8-9B8A-49F2-8609-817ED3ACCD12}" srcOrd="0" destOrd="0" presId="urn:microsoft.com/office/officeart/2005/8/layout/hierarchy1"/>
    <dgm:cxn modelId="{E19ED9C0-3402-4876-9E27-81FEA94B67F4}" type="presParOf" srcId="{A749697E-03CD-473E-B3A0-64FE013DDC21}" destId="{79F228C5-5990-4915-BE1F-E494C8348C01}" srcOrd="1" destOrd="0" presId="urn:microsoft.com/office/officeart/2005/8/layout/hierarchy1"/>
    <dgm:cxn modelId="{C3C7D732-3EE3-4B81-BBA5-7727743914AF}" type="presParOf" srcId="{79F228C5-5990-4915-BE1F-E494C8348C01}" destId="{9C253B18-F8E8-4252-B129-277373A5B488}" srcOrd="0" destOrd="0" presId="urn:microsoft.com/office/officeart/2005/8/layout/hierarchy1"/>
    <dgm:cxn modelId="{791D3AB6-940A-457A-9498-9B325369454F}" type="presParOf" srcId="{9C253B18-F8E8-4252-B129-277373A5B488}" destId="{491B3807-E529-4C92-8861-000572B46457}" srcOrd="0" destOrd="0" presId="urn:microsoft.com/office/officeart/2005/8/layout/hierarchy1"/>
    <dgm:cxn modelId="{19C0A11F-DB89-4DF4-9945-89E479716466}" type="presParOf" srcId="{9C253B18-F8E8-4252-B129-277373A5B488}" destId="{6A31320B-A2B7-475B-817A-94C2EDD16BB2}" srcOrd="1" destOrd="0" presId="urn:microsoft.com/office/officeart/2005/8/layout/hierarchy1"/>
    <dgm:cxn modelId="{204EA070-F1E9-47F2-BCE3-9FED1CEE8853}" type="presParOf" srcId="{79F228C5-5990-4915-BE1F-E494C8348C01}" destId="{CAAFFDEB-EADC-4326-9A4C-C8B97FE35146}" srcOrd="1" destOrd="0" presId="urn:microsoft.com/office/officeart/2005/8/layout/hierarchy1"/>
    <dgm:cxn modelId="{EA567FE4-43A6-4732-B50C-080186DB393A}" type="presParOf" srcId="{CAAFFDEB-EADC-4326-9A4C-C8B97FE35146}" destId="{4834932F-AC26-4834-9BCC-B37EB9E7AB07}" srcOrd="0" destOrd="0" presId="urn:microsoft.com/office/officeart/2005/8/layout/hierarchy1"/>
    <dgm:cxn modelId="{7FD08D4C-FBF1-4560-8D38-AB63DD516AED}" type="presParOf" srcId="{CAAFFDEB-EADC-4326-9A4C-C8B97FE35146}" destId="{28C69589-1FD3-4379-A6E8-2A7735C80C89}" srcOrd="1" destOrd="0" presId="urn:microsoft.com/office/officeart/2005/8/layout/hierarchy1"/>
    <dgm:cxn modelId="{2CCFC6F8-A205-42C7-8C6D-9424CDD4FE0C}" type="presParOf" srcId="{28C69589-1FD3-4379-A6E8-2A7735C80C89}" destId="{81916A2F-8C25-4689-AE03-003A28D166CC}" srcOrd="0" destOrd="0" presId="urn:microsoft.com/office/officeart/2005/8/layout/hierarchy1"/>
    <dgm:cxn modelId="{336EBB9F-0C94-480E-9D23-74DA82B6542C}" type="presParOf" srcId="{81916A2F-8C25-4689-AE03-003A28D166CC}" destId="{FF04D701-430C-45B5-9B34-467557842C1D}" srcOrd="0" destOrd="0" presId="urn:microsoft.com/office/officeart/2005/8/layout/hierarchy1"/>
    <dgm:cxn modelId="{3DA22392-5799-4E8E-9B21-19DF31E94FCE}" type="presParOf" srcId="{81916A2F-8C25-4689-AE03-003A28D166CC}" destId="{60831981-EBF3-4B67-80E5-A90E9745E9B7}" srcOrd="1" destOrd="0" presId="urn:microsoft.com/office/officeart/2005/8/layout/hierarchy1"/>
    <dgm:cxn modelId="{9B562A33-71DF-4B0F-9D52-7AA66895F24B}" type="presParOf" srcId="{28C69589-1FD3-4379-A6E8-2A7735C80C89}" destId="{B56B6F7E-70A8-4697-9FB6-566A3BA93B2D}" srcOrd="1" destOrd="0" presId="urn:microsoft.com/office/officeart/2005/8/layout/hierarchy1"/>
    <dgm:cxn modelId="{AD627CD4-E893-4D2D-9821-0A94EF487DC3}" type="presParOf" srcId="{CAAFFDEB-EADC-4326-9A4C-C8B97FE35146}" destId="{9914FF72-99AC-463B-BA1C-DB27A8F4115D}" srcOrd="2" destOrd="0" presId="urn:microsoft.com/office/officeart/2005/8/layout/hierarchy1"/>
    <dgm:cxn modelId="{FC36317A-B49D-4B35-B506-CAF10759463C}" type="presParOf" srcId="{CAAFFDEB-EADC-4326-9A4C-C8B97FE35146}" destId="{D8CE1F4F-0E62-4B14-9CCF-41903B0A4309}" srcOrd="3" destOrd="0" presId="urn:microsoft.com/office/officeart/2005/8/layout/hierarchy1"/>
    <dgm:cxn modelId="{2ADB13A6-B85C-498C-8A60-22F5731D7B75}" type="presParOf" srcId="{D8CE1F4F-0E62-4B14-9CCF-41903B0A4309}" destId="{2C18A3E6-ABB0-4920-8B07-E1F8CB7E264D}" srcOrd="0" destOrd="0" presId="urn:microsoft.com/office/officeart/2005/8/layout/hierarchy1"/>
    <dgm:cxn modelId="{8FBD530F-1DDF-4E57-95DA-DD52F7633510}" type="presParOf" srcId="{2C18A3E6-ABB0-4920-8B07-E1F8CB7E264D}" destId="{35351B50-881F-406E-8DF0-77AD8FBE12BC}" srcOrd="0" destOrd="0" presId="urn:microsoft.com/office/officeart/2005/8/layout/hierarchy1"/>
    <dgm:cxn modelId="{F5CADE1A-8B4C-46E0-9FE2-3288ADC0CEAC}" type="presParOf" srcId="{2C18A3E6-ABB0-4920-8B07-E1F8CB7E264D}" destId="{80D6075E-AD30-486B-B607-B098C251E644}" srcOrd="1" destOrd="0" presId="urn:microsoft.com/office/officeart/2005/8/layout/hierarchy1"/>
    <dgm:cxn modelId="{24B7AF18-89B9-4E74-99CE-D8D3143A3692}" type="presParOf" srcId="{D8CE1F4F-0E62-4B14-9CCF-41903B0A4309}" destId="{B77CD373-D10F-4028-B2A9-85A6289EBDCE}" srcOrd="1" destOrd="0" presId="urn:microsoft.com/office/officeart/2005/8/layout/hierarchy1"/>
    <dgm:cxn modelId="{6F5D78B1-6C14-4947-B681-47C34F0DBD80}" type="presParOf" srcId="{D9863B25-A0B0-4FC9-82EB-DD4541CCBEFF}" destId="{D8FC47DA-AEDD-4ABF-A917-32B8DB965BD3}" srcOrd="2" destOrd="0" presId="urn:microsoft.com/office/officeart/2005/8/layout/hierarchy1"/>
    <dgm:cxn modelId="{2DECC243-2FB6-4E37-9AC5-A7AFA59F2353}" type="presParOf" srcId="{D9863B25-A0B0-4FC9-82EB-DD4541CCBEFF}" destId="{47A0A39C-3233-4227-8470-231F1AD8B2CF}" srcOrd="3" destOrd="0" presId="urn:microsoft.com/office/officeart/2005/8/layout/hierarchy1"/>
    <dgm:cxn modelId="{4B77F538-704A-4424-8B1A-AA404ACD9976}" type="presParOf" srcId="{47A0A39C-3233-4227-8470-231F1AD8B2CF}" destId="{B5E3605E-2D79-43B1-A704-99B90D451D5C}" srcOrd="0" destOrd="0" presId="urn:microsoft.com/office/officeart/2005/8/layout/hierarchy1"/>
    <dgm:cxn modelId="{D43702C6-2644-4B2D-9A3C-DA85D6810789}" type="presParOf" srcId="{B5E3605E-2D79-43B1-A704-99B90D451D5C}" destId="{756DF707-AE23-4DAC-8BF8-A35188B421A1}" srcOrd="0" destOrd="0" presId="urn:microsoft.com/office/officeart/2005/8/layout/hierarchy1"/>
    <dgm:cxn modelId="{D14F645C-3EF9-436B-8215-857F6AA7F538}" type="presParOf" srcId="{B5E3605E-2D79-43B1-A704-99B90D451D5C}" destId="{D7E49436-6BA9-4E61-8EA0-F90B9AFE75F2}" srcOrd="1" destOrd="0" presId="urn:microsoft.com/office/officeart/2005/8/layout/hierarchy1"/>
    <dgm:cxn modelId="{24ED3939-18BC-4388-BAAD-D10DEFAB4556}" type="presParOf" srcId="{47A0A39C-3233-4227-8470-231F1AD8B2CF}" destId="{70C9EA14-B336-400F-B0E1-A17C83AE9F45}" srcOrd="1" destOrd="0" presId="urn:microsoft.com/office/officeart/2005/8/layout/hierarchy1"/>
    <dgm:cxn modelId="{3FCA1F5E-A184-4A68-A77A-7E449316A0A4}" type="presParOf" srcId="{70C9EA14-B336-400F-B0E1-A17C83AE9F45}" destId="{F1F82778-4BC4-42E6-94A8-A786684BB68D}" srcOrd="0" destOrd="0" presId="urn:microsoft.com/office/officeart/2005/8/layout/hierarchy1"/>
    <dgm:cxn modelId="{9006B27A-30F7-4B0B-8AF1-E0E02EB56FF3}" type="presParOf" srcId="{70C9EA14-B336-400F-B0E1-A17C83AE9F45}" destId="{3DC48616-DC2A-44FF-BD23-285976E7E7EF}" srcOrd="1" destOrd="0" presId="urn:microsoft.com/office/officeart/2005/8/layout/hierarchy1"/>
    <dgm:cxn modelId="{065C1EB1-6E70-4411-8EE3-59B39767686A}" type="presParOf" srcId="{3DC48616-DC2A-44FF-BD23-285976E7E7EF}" destId="{3B94F445-12F7-42EB-AC7B-3A7DE27EE875}" srcOrd="0" destOrd="0" presId="urn:microsoft.com/office/officeart/2005/8/layout/hierarchy1"/>
    <dgm:cxn modelId="{44354196-B8D2-4F70-9DE7-335ED9FC5179}" type="presParOf" srcId="{3B94F445-12F7-42EB-AC7B-3A7DE27EE875}" destId="{B5349243-D1D2-4F2B-97C0-A457137AC893}" srcOrd="0" destOrd="0" presId="urn:microsoft.com/office/officeart/2005/8/layout/hierarchy1"/>
    <dgm:cxn modelId="{5407FEE2-F359-404D-9DED-13E0BA109FE2}" type="presParOf" srcId="{3B94F445-12F7-42EB-AC7B-3A7DE27EE875}" destId="{528C94AD-2627-4027-A9F1-186D172D8944}" srcOrd="1" destOrd="0" presId="urn:microsoft.com/office/officeart/2005/8/layout/hierarchy1"/>
    <dgm:cxn modelId="{034E3EFF-D5D8-47A1-9AA1-147A172FB043}" type="presParOf" srcId="{3DC48616-DC2A-44FF-BD23-285976E7E7EF}" destId="{9F7863C5-5356-442D-AF13-C8EC3D749666}" srcOrd="1" destOrd="0" presId="urn:microsoft.com/office/officeart/2005/8/layout/hierarchy1"/>
    <dgm:cxn modelId="{11360979-D486-4DC9-B6AA-E06704D98463}" type="presParOf" srcId="{9F7863C5-5356-442D-AF13-C8EC3D749666}" destId="{25D7977D-FE51-42B5-9749-44502628E877}" srcOrd="0" destOrd="0" presId="urn:microsoft.com/office/officeart/2005/8/layout/hierarchy1"/>
    <dgm:cxn modelId="{0840187D-3E9C-4C2B-A4D5-DAB589B26703}" type="presParOf" srcId="{9F7863C5-5356-442D-AF13-C8EC3D749666}" destId="{26822D02-42BA-468F-A56E-7BA2620F5EC3}" srcOrd="1" destOrd="0" presId="urn:microsoft.com/office/officeart/2005/8/layout/hierarchy1"/>
    <dgm:cxn modelId="{640EADBD-F102-42B3-9EBA-632890922E59}" type="presParOf" srcId="{26822D02-42BA-468F-A56E-7BA2620F5EC3}" destId="{5C0240E2-13A6-44B4-96DC-6B78465EB1A9}" srcOrd="0" destOrd="0" presId="urn:microsoft.com/office/officeart/2005/8/layout/hierarchy1"/>
    <dgm:cxn modelId="{C3904E06-07A9-4B73-98C5-F19D316ED714}" type="presParOf" srcId="{5C0240E2-13A6-44B4-96DC-6B78465EB1A9}" destId="{B13E0A58-8865-4861-85FD-E1CCA321B0A3}" srcOrd="0" destOrd="0" presId="urn:microsoft.com/office/officeart/2005/8/layout/hierarchy1"/>
    <dgm:cxn modelId="{A4043581-006C-4698-B02B-C16F6757AC6E}" type="presParOf" srcId="{5C0240E2-13A6-44B4-96DC-6B78465EB1A9}" destId="{6D861CBB-9611-4DA3-B334-8E7A6C4F045E}" srcOrd="1" destOrd="0" presId="urn:microsoft.com/office/officeart/2005/8/layout/hierarchy1"/>
    <dgm:cxn modelId="{37A99E35-FA44-4099-82E1-63787B096DCF}" type="presParOf" srcId="{26822D02-42BA-468F-A56E-7BA2620F5EC3}" destId="{65C9171A-59D2-44D3-941C-5FE052B2A8EA}" srcOrd="1" destOrd="0" presId="urn:microsoft.com/office/officeart/2005/8/layout/hierarchy1"/>
    <dgm:cxn modelId="{5272F238-B92B-481D-8E3D-590B9995E273}" type="presParOf" srcId="{70C9EA14-B336-400F-B0E1-A17C83AE9F45}" destId="{D2F39CF2-BBEA-4A89-A7E5-9A8885CF143B}" srcOrd="2" destOrd="0" presId="urn:microsoft.com/office/officeart/2005/8/layout/hierarchy1"/>
    <dgm:cxn modelId="{1CAFA832-BFEF-4171-9F33-FC34850AFCA8}" type="presParOf" srcId="{70C9EA14-B336-400F-B0E1-A17C83AE9F45}" destId="{7D46C3CB-C0B8-452E-8952-D6B274AFB808}" srcOrd="3" destOrd="0" presId="urn:microsoft.com/office/officeart/2005/8/layout/hierarchy1"/>
    <dgm:cxn modelId="{D27B65AE-20EE-437E-A358-CEB6E4E7CBD5}" type="presParOf" srcId="{7D46C3CB-C0B8-452E-8952-D6B274AFB808}" destId="{31FFE86D-8606-4129-974A-D46B14284C61}" srcOrd="0" destOrd="0" presId="urn:microsoft.com/office/officeart/2005/8/layout/hierarchy1"/>
    <dgm:cxn modelId="{262C893B-39F6-4E7E-B1B8-A68E19247DD9}" type="presParOf" srcId="{31FFE86D-8606-4129-974A-D46B14284C61}" destId="{39AD4D6A-FD2C-47FA-8BF1-17A54E13DA00}" srcOrd="0" destOrd="0" presId="urn:microsoft.com/office/officeart/2005/8/layout/hierarchy1"/>
    <dgm:cxn modelId="{C347E6DC-FA3E-40E4-8E3E-421F0D505B37}" type="presParOf" srcId="{31FFE86D-8606-4129-974A-D46B14284C61}" destId="{7A6A53FE-5DD7-4F5F-9303-C4A1333B797C}" srcOrd="1" destOrd="0" presId="urn:microsoft.com/office/officeart/2005/8/layout/hierarchy1"/>
    <dgm:cxn modelId="{CB4076A3-D3FA-4523-A831-81AD02BB5F7F}" type="presParOf" srcId="{7D46C3CB-C0B8-452E-8952-D6B274AFB808}" destId="{8D7BD2D7-2F79-40EC-9559-FD469BF73055}" srcOrd="1" destOrd="0" presId="urn:microsoft.com/office/officeart/2005/8/layout/hierarchy1"/>
    <dgm:cxn modelId="{D72552E5-499E-4B76-A0DD-D101F44FA9B6}" type="presParOf" srcId="{8D7BD2D7-2F79-40EC-9559-FD469BF73055}" destId="{0917BEFB-B809-4486-9822-520749BB85FD}" srcOrd="0" destOrd="0" presId="urn:microsoft.com/office/officeart/2005/8/layout/hierarchy1"/>
    <dgm:cxn modelId="{BE9803C7-0AD7-4F70-8030-366380BE48C9}" type="presParOf" srcId="{8D7BD2D7-2F79-40EC-9559-FD469BF73055}" destId="{9BB56D4E-94F7-4E25-BA87-360F6CFE72CC}" srcOrd="1" destOrd="0" presId="urn:microsoft.com/office/officeart/2005/8/layout/hierarchy1"/>
    <dgm:cxn modelId="{1D1C43D1-F82C-4048-A0A5-5A13D731EC4B}" type="presParOf" srcId="{9BB56D4E-94F7-4E25-BA87-360F6CFE72CC}" destId="{2DBA89B6-B9FB-4F37-892C-AF20082A87FD}" srcOrd="0" destOrd="0" presId="urn:microsoft.com/office/officeart/2005/8/layout/hierarchy1"/>
    <dgm:cxn modelId="{68BA1067-8C10-4A25-AD22-BA07D9BDE49A}" type="presParOf" srcId="{2DBA89B6-B9FB-4F37-892C-AF20082A87FD}" destId="{66D60C82-E02E-4CEE-BC93-EC1877AE0195}" srcOrd="0" destOrd="0" presId="urn:microsoft.com/office/officeart/2005/8/layout/hierarchy1"/>
    <dgm:cxn modelId="{37659520-963B-4426-AC5A-4121252FC7A3}" type="presParOf" srcId="{2DBA89B6-B9FB-4F37-892C-AF20082A87FD}" destId="{CDB6260D-FBFD-4FEC-A96A-8CED01F6C6E2}" srcOrd="1" destOrd="0" presId="urn:microsoft.com/office/officeart/2005/8/layout/hierarchy1"/>
    <dgm:cxn modelId="{64C4A286-37DA-4523-9CDF-7CA5B6C76115}" type="presParOf" srcId="{9BB56D4E-94F7-4E25-BA87-360F6CFE72CC}" destId="{09487BD2-3108-41AD-8832-DD2ECF0ED262}" srcOrd="1" destOrd="0" presId="urn:microsoft.com/office/officeart/2005/8/layout/hierarchy1"/>
    <dgm:cxn modelId="{A213BF70-AC11-47F8-AFB6-87DBF2115318}" type="presParOf" srcId="{8D7BD2D7-2F79-40EC-9559-FD469BF73055}" destId="{C3306AD1-70BB-46DD-9344-1229890881BE}" srcOrd="2" destOrd="0" presId="urn:microsoft.com/office/officeart/2005/8/layout/hierarchy1"/>
    <dgm:cxn modelId="{935BC9DE-F170-4A8C-A304-FB64B85087B2}" type="presParOf" srcId="{8D7BD2D7-2F79-40EC-9559-FD469BF73055}" destId="{EFD49C9E-14BB-4DD8-9FD4-5131ECFC2B0E}" srcOrd="3" destOrd="0" presId="urn:microsoft.com/office/officeart/2005/8/layout/hierarchy1"/>
    <dgm:cxn modelId="{5629D603-D56A-4C39-8737-211C9453B418}" type="presParOf" srcId="{EFD49C9E-14BB-4DD8-9FD4-5131ECFC2B0E}" destId="{3AFFB953-C81B-49E0-9A05-0EED6ECC659C}" srcOrd="0" destOrd="0" presId="urn:microsoft.com/office/officeart/2005/8/layout/hierarchy1"/>
    <dgm:cxn modelId="{97759C8F-D8CE-4EC8-9562-7C649196DB9D}" type="presParOf" srcId="{3AFFB953-C81B-49E0-9A05-0EED6ECC659C}" destId="{15AAE01A-493B-47C8-AB89-3A84153597F0}" srcOrd="0" destOrd="0" presId="urn:microsoft.com/office/officeart/2005/8/layout/hierarchy1"/>
    <dgm:cxn modelId="{770EC815-1075-429D-9B53-F7761BE65BDD}" type="presParOf" srcId="{3AFFB953-C81B-49E0-9A05-0EED6ECC659C}" destId="{7FEFA007-9201-40AA-A0D3-449230C0EC1C}" srcOrd="1" destOrd="0" presId="urn:microsoft.com/office/officeart/2005/8/layout/hierarchy1"/>
    <dgm:cxn modelId="{E4D2EDC6-A8AE-4619-B8CE-CA3CC14F4014}" type="presParOf" srcId="{EFD49C9E-14BB-4DD8-9FD4-5131ECFC2B0E}" destId="{ECC0FAB3-DB95-4120-92AD-881BC86FBD48}" srcOrd="1" destOrd="0" presId="urn:microsoft.com/office/officeart/2005/8/layout/hierarchy1"/>
    <dgm:cxn modelId="{07160C86-DB99-4031-B60C-5A6722FE211D}" type="presParOf" srcId="{ECC0FAB3-DB95-4120-92AD-881BC86FBD48}" destId="{43A37919-9ED6-4F08-B8DF-6A792CB9A42C}" srcOrd="0" destOrd="0" presId="urn:microsoft.com/office/officeart/2005/8/layout/hierarchy1"/>
    <dgm:cxn modelId="{5CC777EE-3043-4839-B2FD-871FCBF27930}" type="presParOf" srcId="{ECC0FAB3-DB95-4120-92AD-881BC86FBD48}" destId="{7ABE31A8-5F31-41DE-A2E6-2197CECBFFF9}" srcOrd="1" destOrd="0" presId="urn:microsoft.com/office/officeart/2005/8/layout/hierarchy1"/>
    <dgm:cxn modelId="{AB923EBA-1575-4610-8940-9DF6CF181644}" type="presParOf" srcId="{7ABE31A8-5F31-41DE-A2E6-2197CECBFFF9}" destId="{1CEF2BB0-CB5A-453E-8F76-D697AB675B2F}" srcOrd="0" destOrd="0" presId="urn:microsoft.com/office/officeart/2005/8/layout/hierarchy1"/>
    <dgm:cxn modelId="{844F3EEB-9280-4B96-8480-3EDFF1C234C9}" type="presParOf" srcId="{1CEF2BB0-CB5A-453E-8F76-D697AB675B2F}" destId="{D1BEB1A8-72AC-43EA-A5E8-68C8CCB2FECB}" srcOrd="0" destOrd="0" presId="urn:microsoft.com/office/officeart/2005/8/layout/hierarchy1"/>
    <dgm:cxn modelId="{A8E61D98-0442-4DD6-9DD5-454C253BAC9F}" type="presParOf" srcId="{1CEF2BB0-CB5A-453E-8F76-D697AB675B2F}" destId="{EDCFB4D7-6391-4894-8779-8A16CF705290}" srcOrd="1" destOrd="0" presId="urn:microsoft.com/office/officeart/2005/8/layout/hierarchy1"/>
    <dgm:cxn modelId="{ED2B285E-181A-495B-9DED-4A6A75410921}" type="presParOf" srcId="{7ABE31A8-5F31-41DE-A2E6-2197CECBFFF9}" destId="{7DD65BD1-9501-4E24-8DE7-5FFB0D6266FC}" srcOrd="1" destOrd="0" presId="urn:microsoft.com/office/officeart/2005/8/layout/hierarchy1"/>
    <dgm:cxn modelId="{0CEAF506-5A18-40B5-BE20-AB4DF073AF3D}" type="presParOf" srcId="{8D7BD2D7-2F79-40EC-9559-FD469BF73055}" destId="{3E7F74E3-AC50-4926-882A-64A34EFCCF5D}" srcOrd="4" destOrd="0" presId="urn:microsoft.com/office/officeart/2005/8/layout/hierarchy1"/>
    <dgm:cxn modelId="{BE0E5684-3211-4259-B8A7-0FD345C4D267}" type="presParOf" srcId="{8D7BD2D7-2F79-40EC-9559-FD469BF73055}" destId="{2687008F-E1B3-46FE-B910-B6B28BB09910}" srcOrd="5" destOrd="0" presId="urn:microsoft.com/office/officeart/2005/8/layout/hierarchy1"/>
    <dgm:cxn modelId="{733C6DB3-B87F-43D3-AF43-ED10D49F08FA}" type="presParOf" srcId="{2687008F-E1B3-46FE-B910-B6B28BB09910}" destId="{4462D306-C1C7-497C-89C2-C656FA7F8427}" srcOrd="0" destOrd="0" presId="urn:microsoft.com/office/officeart/2005/8/layout/hierarchy1"/>
    <dgm:cxn modelId="{BEF0D816-6F26-494A-9D2E-491EF6DE3B98}" type="presParOf" srcId="{4462D306-C1C7-497C-89C2-C656FA7F8427}" destId="{560923F1-FEBB-4D13-A78B-90104C54C3B5}" srcOrd="0" destOrd="0" presId="urn:microsoft.com/office/officeart/2005/8/layout/hierarchy1"/>
    <dgm:cxn modelId="{38D87BDE-4678-48CF-9F21-3DD920EB22C7}" type="presParOf" srcId="{4462D306-C1C7-497C-89C2-C656FA7F8427}" destId="{956DC6B7-BF9E-4C76-865D-8C0273758B29}" srcOrd="1" destOrd="0" presId="urn:microsoft.com/office/officeart/2005/8/layout/hierarchy1"/>
    <dgm:cxn modelId="{A6F2A04B-3248-43F5-934E-95184E9F81E2}" type="presParOf" srcId="{2687008F-E1B3-46FE-B910-B6B28BB09910}" destId="{CFD21A55-2563-4B57-A232-FED2FA5F998C}" srcOrd="1" destOrd="0" presId="urn:microsoft.com/office/officeart/2005/8/layout/hierarchy1"/>
  </dgm:cxnLst>
  <dgm:bg/>
  <dgm:whole/>
  <dgm:extLst>
    <a:ext uri="http://schemas.microsoft.com/office/drawing/2008/diagram">
      <dsp:dataModelExt xmlns:dsp="http://schemas.microsoft.com/office/drawing/2008/diagram" relId="rId1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03CFC1F-EE7C-47CE-B1C5-10A66C020C10}"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is-IS"/>
        </a:p>
      </dgm:t>
    </dgm:pt>
    <dgm:pt modelId="{DA0E5CBC-8013-437D-9447-4B539E8DA727}">
      <dgm:prSet phldrT="[Text]" custT="1"/>
      <dgm:spPr/>
      <dgm:t>
        <a:bodyPr/>
        <a:lstStyle/>
        <a:p>
          <a:r>
            <a:rPr lang="is-IS" sz="1600" b="1">
              <a:solidFill>
                <a:srgbClr val="0070C0"/>
              </a:solidFill>
              <a:latin typeface="Arial" panose="020B0604020202020204" pitchFamily="34" charset="0"/>
              <a:cs typeface="Arial" panose="020B0604020202020204" pitchFamily="34" charset="0"/>
            </a:rPr>
            <a:t>Snemmtæk íhlutun í málþroska og læsi leikskólabarna í Fjarðabyggð</a:t>
          </a:r>
        </a:p>
      </dgm:t>
    </dgm:pt>
    <dgm:pt modelId="{F2B490F6-9050-45FC-9BF9-C08CE06A374C}" type="parTrans" cxnId="{5AE0DB13-4423-4ABE-B562-8A34B60F763F}">
      <dgm:prSet/>
      <dgm:spPr/>
      <dgm:t>
        <a:bodyPr/>
        <a:lstStyle/>
        <a:p>
          <a:endParaRPr lang="is-IS"/>
        </a:p>
      </dgm:t>
    </dgm:pt>
    <dgm:pt modelId="{E9888D34-79CE-4FCC-A29D-5C842AC215E9}" type="sibTrans" cxnId="{5AE0DB13-4423-4ABE-B562-8A34B60F763F}">
      <dgm:prSet/>
      <dgm:spPr/>
      <dgm:t>
        <a:bodyPr/>
        <a:lstStyle/>
        <a:p>
          <a:endParaRPr lang="is-IS"/>
        </a:p>
      </dgm:t>
    </dgm:pt>
    <dgm:pt modelId="{615B54FE-F772-4263-B906-2974D7C9AB7F}">
      <dgm:prSet phldrT="[Text]" custT="1"/>
      <dgm:spPr>
        <a:solidFill>
          <a:srgbClr val="66FF33">
            <a:alpha val="90000"/>
          </a:srgbClr>
        </a:solidFill>
      </dgm:spPr>
      <dgm:t>
        <a:bodyPr/>
        <a:lstStyle/>
        <a:p>
          <a:r>
            <a:rPr lang="is-IS" sz="1200" b="1">
              <a:latin typeface="Arial" panose="020B0604020202020204" pitchFamily="34" charset="0"/>
              <a:cs typeface="Arial" panose="020B0604020202020204" pitchFamily="34" charset="0"/>
            </a:rPr>
            <a:t>Allir starfsmenn - Allan daginn - Allstaðar</a:t>
          </a:r>
        </a:p>
      </dgm:t>
    </dgm:pt>
    <dgm:pt modelId="{30F6CC74-4B26-40E0-8B7A-1BFAD47D3AA4}" type="parTrans" cxnId="{A3115991-8939-44DA-889C-8A898BDAE276}">
      <dgm:prSet/>
      <dgm:spPr/>
      <dgm:t>
        <a:bodyPr/>
        <a:lstStyle/>
        <a:p>
          <a:endParaRPr lang="is-IS"/>
        </a:p>
      </dgm:t>
    </dgm:pt>
    <dgm:pt modelId="{B6655439-F360-4425-9656-2BF8E54F3386}" type="sibTrans" cxnId="{A3115991-8939-44DA-889C-8A898BDAE276}">
      <dgm:prSet/>
      <dgm:spPr/>
      <dgm:t>
        <a:bodyPr/>
        <a:lstStyle/>
        <a:p>
          <a:endParaRPr lang="is-IS"/>
        </a:p>
      </dgm:t>
    </dgm:pt>
    <dgm:pt modelId="{29EB51D2-ED29-418C-9150-C55190EC2763}">
      <dgm:prSet phldrT="[Tex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Skimunarpróf</a:t>
          </a:r>
        </a:p>
      </dgm:t>
    </dgm:pt>
    <dgm:pt modelId="{D4334472-5089-4323-9C5F-06674316621A}" type="parTrans" cxnId="{BA88B8CD-4497-4429-87C3-BF8C0959620F}">
      <dgm:prSet/>
      <dgm:spPr/>
      <dgm:t>
        <a:bodyPr/>
        <a:lstStyle/>
        <a:p>
          <a:endParaRPr lang="is-IS"/>
        </a:p>
      </dgm:t>
    </dgm:pt>
    <dgm:pt modelId="{53AE7DFF-E5FD-4C3F-8B1F-CD7863234ABD}" type="sibTrans" cxnId="{BA88B8CD-4497-4429-87C3-BF8C0959620F}">
      <dgm:prSet/>
      <dgm:spPr/>
      <dgm:t>
        <a:bodyPr/>
        <a:lstStyle/>
        <a:p>
          <a:endParaRPr lang="is-IS"/>
        </a:p>
      </dgm:t>
    </dgm:pt>
    <dgm:pt modelId="{2174DB2B-909C-4A34-8A54-AAB05EF5A730}">
      <dgm:prSet custT="1"/>
      <dgm:spPr/>
      <dgm:t>
        <a:bodyPr/>
        <a:lstStyle/>
        <a:p>
          <a:r>
            <a:rPr lang="is-IS" sz="1000">
              <a:latin typeface="Arial" panose="020B0604020202020204" pitchFamily="34" charset="0"/>
              <a:cs typeface="Arial" panose="020B0604020202020204" pitchFamily="34" charset="0"/>
            </a:rPr>
            <a:t>Nón-hressing</a:t>
          </a:r>
        </a:p>
      </dgm:t>
    </dgm:pt>
    <dgm:pt modelId="{147D3BD1-CC6F-477C-A580-444E8DFD34B8}" type="parTrans" cxnId="{5E341E9C-EAB6-44CC-BDDC-FBB965628B7F}">
      <dgm:prSet/>
      <dgm:spPr/>
      <dgm:t>
        <a:bodyPr/>
        <a:lstStyle/>
        <a:p>
          <a:endParaRPr lang="is-IS"/>
        </a:p>
      </dgm:t>
    </dgm:pt>
    <dgm:pt modelId="{173C2AB8-432C-4CB2-9D81-94E7264888EC}" type="sibTrans" cxnId="{5E341E9C-EAB6-44CC-BDDC-FBB965628B7F}">
      <dgm:prSet/>
      <dgm:spPr/>
      <dgm:t>
        <a:bodyPr/>
        <a:lstStyle/>
        <a:p>
          <a:endParaRPr lang="is-IS"/>
        </a:p>
      </dgm:t>
    </dgm:pt>
    <dgm:pt modelId="{00982BF4-FD5E-4767-86D4-AA67B5DD0462}">
      <dgm:prSet custT="1"/>
      <dgm:spPr>
        <a:solidFill>
          <a:srgbClr val="66FF33">
            <a:alpha val="90000"/>
          </a:srgbClr>
        </a:solidFill>
      </dgm:spPr>
      <dgm:t>
        <a:bodyPr/>
        <a:lstStyle/>
        <a:p>
          <a:r>
            <a:rPr lang="is-IS" sz="1200" b="1">
              <a:latin typeface="Arial" panose="020B0604020202020204" pitchFamily="34" charset="0"/>
              <a:cs typeface="Arial" panose="020B0604020202020204" pitchFamily="34" charset="0"/>
            </a:rPr>
            <a:t>Fastir málörvunarþættir</a:t>
          </a:r>
        </a:p>
      </dgm:t>
    </dgm:pt>
    <dgm:pt modelId="{8393E811-3468-4C3B-BA01-27D2196A2997}" type="parTrans" cxnId="{24CF7AAF-937A-42EC-8898-A1BE00498528}">
      <dgm:prSet/>
      <dgm:spPr/>
      <dgm:t>
        <a:bodyPr/>
        <a:lstStyle/>
        <a:p>
          <a:endParaRPr lang="is-IS"/>
        </a:p>
      </dgm:t>
    </dgm:pt>
    <dgm:pt modelId="{F21061D5-468F-4C3B-A562-D1971B5955AC}" type="sibTrans" cxnId="{24CF7AAF-937A-42EC-8898-A1BE00498528}">
      <dgm:prSet/>
      <dgm:spPr/>
      <dgm:t>
        <a:bodyPr/>
        <a:lstStyle/>
        <a:p>
          <a:endParaRPr lang="is-IS"/>
        </a:p>
      </dgm:t>
    </dgm:pt>
    <dgm:pt modelId="{03112383-36C3-4469-9AFC-C267C8FF4E11}">
      <dgm:prSet custT="1"/>
      <dgm:spPr/>
      <dgm:t>
        <a:bodyPr/>
        <a:lstStyle/>
        <a:p>
          <a:r>
            <a:rPr lang="is-IS" sz="1000">
              <a:latin typeface="Arial" panose="020B0604020202020204" pitchFamily="34" charset="0"/>
              <a:cs typeface="Arial" panose="020B0604020202020204" pitchFamily="34" charset="0"/>
            </a:rPr>
            <a:t>Lestur - Orðaspjall</a:t>
          </a:r>
        </a:p>
      </dgm:t>
    </dgm:pt>
    <dgm:pt modelId="{54CB7659-A97E-476D-A99A-DF997933CA6A}" type="parTrans" cxnId="{615C6302-19B1-4451-8063-75C271D6D1E7}">
      <dgm:prSet/>
      <dgm:spPr/>
      <dgm:t>
        <a:bodyPr/>
        <a:lstStyle/>
        <a:p>
          <a:endParaRPr lang="is-IS"/>
        </a:p>
      </dgm:t>
    </dgm:pt>
    <dgm:pt modelId="{CFA9CEF1-26E5-4351-93C4-F5B91E168030}" type="sibTrans" cxnId="{615C6302-19B1-4451-8063-75C271D6D1E7}">
      <dgm:prSet/>
      <dgm:spPr/>
      <dgm:t>
        <a:bodyPr/>
        <a:lstStyle/>
        <a:p>
          <a:endParaRPr lang="is-IS"/>
        </a:p>
      </dgm:t>
    </dgm:pt>
    <dgm:pt modelId="{88A4D7BC-8DAD-4FFA-B96D-EFDD39A5211B}">
      <dgm:prSet custT="1"/>
      <dgm:spPr/>
      <dgm:t>
        <a:bodyPr/>
        <a:lstStyle/>
        <a:p>
          <a:r>
            <a:rPr lang="is-IS" sz="1000">
              <a:latin typeface="Arial" panose="020B0604020202020204" pitchFamily="34" charset="0"/>
              <a:cs typeface="Arial" panose="020B0604020202020204" pitchFamily="34" charset="0"/>
            </a:rPr>
            <a:t>Bókasafns-</a:t>
          </a:r>
        </a:p>
        <a:p>
          <a:r>
            <a:rPr lang="is-IS" sz="1000">
              <a:latin typeface="Arial" panose="020B0604020202020204" pitchFamily="34" charset="0"/>
              <a:cs typeface="Arial" panose="020B0604020202020204" pitchFamily="34" charset="0"/>
            </a:rPr>
            <a:t>ferðir</a:t>
          </a:r>
        </a:p>
      </dgm:t>
    </dgm:pt>
    <dgm:pt modelId="{ABEDBFA7-FCE2-4E5A-815A-F742C92E0C82}" type="parTrans" cxnId="{FFE07B76-76EB-4FB0-8542-1CBF9F963E6B}">
      <dgm:prSet/>
      <dgm:spPr/>
      <dgm:t>
        <a:bodyPr/>
        <a:lstStyle/>
        <a:p>
          <a:endParaRPr lang="is-IS"/>
        </a:p>
      </dgm:t>
    </dgm:pt>
    <dgm:pt modelId="{D7521ACA-89DF-4BAC-A017-EE96426C0216}" type="sibTrans" cxnId="{FFE07B76-76EB-4FB0-8542-1CBF9F963E6B}">
      <dgm:prSet/>
      <dgm:spPr/>
      <dgm:t>
        <a:bodyPr/>
        <a:lstStyle/>
        <a:p>
          <a:endParaRPr lang="is-IS"/>
        </a:p>
      </dgm:t>
    </dgm:pt>
    <dgm:pt modelId="{35714B83-0D55-4BD8-BEBE-034FAA5FA8F6}">
      <dgm:prSet custT="1"/>
      <dgm:spPr/>
      <dgm:t>
        <a:bodyPr/>
        <a:lstStyle/>
        <a:p>
          <a:r>
            <a:rPr lang="is-IS" sz="1000">
              <a:latin typeface="Arial" panose="020B0604020202020204" pitchFamily="34" charset="0"/>
              <a:cs typeface="Arial" panose="020B0604020202020204" pitchFamily="34" charset="0"/>
            </a:rPr>
            <a:t>Gefðu Tíu</a:t>
          </a:r>
        </a:p>
      </dgm:t>
    </dgm:pt>
    <dgm:pt modelId="{D71A2755-43AA-47F4-8D57-06C9CA7A1B01}" type="parTrans" cxnId="{0CC06718-945A-4C4B-A65B-06E09FF6190C}">
      <dgm:prSet/>
      <dgm:spPr/>
      <dgm:t>
        <a:bodyPr/>
        <a:lstStyle/>
        <a:p>
          <a:endParaRPr lang="is-IS"/>
        </a:p>
      </dgm:t>
    </dgm:pt>
    <dgm:pt modelId="{9D4A70B0-270C-4DE2-AF95-E04581AB3E08}" type="sibTrans" cxnId="{0CC06718-945A-4C4B-A65B-06E09FF6190C}">
      <dgm:prSet/>
      <dgm:spPr/>
      <dgm:t>
        <a:bodyPr/>
        <a:lstStyle/>
        <a:p>
          <a:endParaRPr lang="is-IS"/>
        </a:p>
      </dgm:t>
    </dgm:pt>
    <dgm:pt modelId="{941C862A-CC75-49DD-BC48-F6FDCA27D0F2}">
      <dgm:prSet custT="1"/>
      <dgm:spPr/>
      <dgm:t>
        <a:bodyPr/>
        <a:lstStyle/>
        <a:p>
          <a:r>
            <a:rPr lang="is-IS" sz="1000">
              <a:latin typeface="Arial" panose="020B0604020202020204" pitchFamily="34" charset="0"/>
              <a:cs typeface="Arial" panose="020B0604020202020204" pitchFamily="34" charset="0"/>
            </a:rPr>
            <a:t>Undirþættir HLJÓM </a:t>
          </a:r>
        </a:p>
        <a:p>
          <a:endParaRPr lang="is-IS" sz="600"/>
        </a:p>
      </dgm:t>
    </dgm:pt>
    <dgm:pt modelId="{968E204D-8B2C-4A03-9B04-8E90D5F99197}" type="parTrans" cxnId="{7CC67A3D-BA62-444D-82AD-528E58722720}">
      <dgm:prSet/>
      <dgm:spPr/>
      <dgm:t>
        <a:bodyPr/>
        <a:lstStyle/>
        <a:p>
          <a:endParaRPr lang="is-IS"/>
        </a:p>
      </dgm:t>
    </dgm:pt>
    <dgm:pt modelId="{C66F01F3-A430-47F7-BE5F-19FE69D9D68E}" type="sibTrans" cxnId="{7CC67A3D-BA62-444D-82AD-528E58722720}">
      <dgm:prSet/>
      <dgm:spPr/>
      <dgm:t>
        <a:bodyPr/>
        <a:lstStyle/>
        <a:p>
          <a:endParaRPr lang="is-IS"/>
        </a:p>
      </dgm:t>
    </dgm:pt>
    <dgm:pt modelId="{74F0D228-B06B-4667-82C7-EC4EC25623AC}">
      <dgm:prSet custT="1"/>
      <dgm:spPr>
        <a:solidFill>
          <a:srgbClr val="66FF33">
            <a:alpha val="90000"/>
          </a:srgbClr>
        </a:solidFill>
      </dgm:spPr>
      <dgm:t>
        <a:bodyPr/>
        <a:lstStyle/>
        <a:p>
          <a:r>
            <a:rPr lang="is-IS" sz="1050">
              <a:latin typeface="Arial" panose="020B0604020202020204" pitchFamily="34" charset="0"/>
              <a:cs typeface="Arial" panose="020B0604020202020204" pitchFamily="34" charset="0"/>
            </a:rPr>
            <a:t>Grípa allar aðstæður</a:t>
          </a:r>
        </a:p>
      </dgm:t>
    </dgm:pt>
    <dgm:pt modelId="{DBE50D13-52D2-4ED9-B44F-1795FBE605CF}" type="parTrans" cxnId="{448385B8-102C-49C3-A2FE-3FE1AD7BBE52}">
      <dgm:prSet/>
      <dgm:spPr/>
      <dgm:t>
        <a:bodyPr/>
        <a:lstStyle/>
        <a:p>
          <a:endParaRPr lang="is-IS"/>
        </a:p>
      </dgm:t>
    </dgm:pt>
    <dgm:pt modelId="{A0A4ED7E-57C7-49D3-9354-F8789AC439C6}" type="sibTrans" cxnId="{448385B8-102C-49C3-A2FE-3FE1AD7BBE52}">
      <dgm:prSet/>
      <dgm:spPr/>
      <dgm:t>
        <a:bodyPr/>
        <a:lstStyle/>
        <a:p>
          <a:endParaRPr lang="is-IS"/>
        </a:p>
      </dgm:t>
    </dgm:pt>
    <dgm:pt modelId="{D4A8692F-23F8-43CF-A18E-116125FC9DD8}">
      <dgm:prSet custT="1"/>
      <dgm:spPr/>
      <dgm:t>
        <a:bodyPr/>
        <a:lstStyle/>
        <a:p>
          <a:r>
            <a:rPr lang="is-IS" sz="1000">
              <a:latin typeface="Arial" panose="020B0604020202020204" pitchFamily="34" charset="0"/>
              <a:cs typeface="Arial" panose="020B0604020202020204" pitchFamily="34" charset="0"/>
            </a:rPr>
            <a:t>Móttaka</a:t>
          </a:r>
        </a:p>
      </dgm:t>
    </dgm:pt>
    <dgm:pt modelId="{BECB91E9-65D4-48AE-A2ED-97033D83737F}" type="parTrans" cxnId="{F18F0192-50A8-49BB-B596-CF3591658E87}">
      <dgm:prSet/>
      <dgm:spPr/>
      <dgm:t>
        <a:bodyPr/>
        <a:lstStyle/>
        <a:p>
          <a:endParaRPr lang="is-IS"/>
        </a:p>
      </dgm:t>
    </dgm:pt>
    <dgm:pt modelId="{89FE79E2-6B4E-4166-9960-AD3C5BF2BC7D}" type="sibTrans" cxnId="{F18F0192-50A8-49BB-B596-CF3591658E87}">
      <dgm:prSet/>
      <dgm:spPr/>
      <dgm:t>
        <a:bodyPr/>
        <a:lstStyle/>
        <a:p>
          <a:endParaRPr lang="is-IS"/>
        </a:p>
      </dgm:t>
    </dgm:pt>
    <dgm:pt modelId="{25249FA4-6DC2-4786-B17D-9A82DB15AD04}">
      <dgm:prSet custT="1"/>
      <dgm:spPr/>
      <dgm:t>
        <a:bodyPr/>
        <a:lstStyle/>
        <a:p>
          <a:r>
            <a:rPr lang="is-IS" sz="1000">
              <a:latin typeface="Arial" panose="020B0604020202020204" pitchFamily="34" charset="0"/>
              <a:cs typeface="Arial" panose="020B0604020202020204" pitchFamily="34" charset="0"/>
            </a:rPr>
            <a:t>Morgunmatur</a:t>
          </a:r>
        </a:p>
      </dgm:t>
    </dgm:pt>
    <dgm:pt modelId="{16A35B14-D021-4EFB-94F1-F65705AA4ADB}" type="parTrans" cxnId="{363AECE9-FB90-4CCF-BBFE-03CD0E7461B5}">
      <dgm:prSet/>
      <dgm:spPr/>
      <dgm:t>
        <a:bodyPr/>
        <a:lstStyle/>
        <a:p>
          <a:endParaRPr lang="is-IS"/>
        </a:p>
      </dgm:t>
    </dgm:pt>
    <dgm:pt modelId="{ED882EE0-3958-4A78-8D39-A9F103179D0D}" type="sibTrans" cxnId="{363AECE9-FB90-4CCF-BBFE-03CD0E7461B5}">
      <dgm:prSet/>
      <dgm:spPr/>
      <dgm:t>
        <a:bodyPr/>
        <a:lstStyle/>
        <a:p>
          <a:endParaRPr lang="is-IS"/>
        </a:p>
      </dgm:t>
    </dgm:pt>
    <dgm:pt modelId="{646B1E6A-F7C8-4A47-914F-5560B827498B}">
      <dgm:prSet custT="1"/>
      <dgm:spPr/>
      <dgm:t>
        <a:bodyPr/>
        <a:lstStyle/>
        <a:p>
          <a:r>
            <a:rPr lang="is-IS" sz="1000">
              <a:latin typeface="Arial" panose="020B0604020202020204" pitchFamily="34" charset="0"/>
              <a:cs typeface="Arial" panose="020B0604020202020204" pitchFamily="34" charset="0"/>
            </a:rPr>
            <a:t>Leikur</a:t>
          </a:r>
        </a:p>
      </dgm:t>
    </dgm:pt>
    <dgm:pt modelId="{989CCA0A-4526-448B-B754-5782E7A0BFD5}" type="parTrans" cxnId="{9B660326-15B9-4541-A8E1-83827C1FBFC4}">
      <dgm:prSet/>
      <dgm:spPr/>
      <dgm:t>
        <a:bodyPr/>
        <a:lstStyle/>
        <a:p>
          <a:endParaRPr lang="is-IS"/>
        </a:p>
      </dgm:t>
    </dgm:pt>
    <dgm:pt modelId="{D96B33D7-F4BC-4E71-B786-D032894CAE55}" type="sibTrans" cxnId="{9B660326-15B9-4541-A8E1-83827C1FBFC4}">
      <dgm:prSet/>
      <dgm:spPr/>
      <dgm:t>
        <a:bodyPr/>
        <a:lstStyle/>
        <a:p>
          <a:endParaRPr lang="is-IS"/>
        </a:p>
      </dgm:t>
    </dgm:pt>
    <dgm:pt modelId="{9BD196BD-BBA9-4D9E-A40D-4C7940DE4F8C}">
      <dgm:prSet custT="1"/>
      <dgm:spPr/>
      <dgm:t>
        <a:bodyPr/>
        <a:lstStyle/>
        <a:p>
          <a:r>
            <a:rPr lang="is-IS" sz="1000">
              <a:latin typeface="Arial" panose="020B0604020202020204" pitchFamily="34" charset="0"/>
              <a:cs typeface="Arial" panose="020B0604020202020204" pitchFamily="34" charset="0"/>
            </a:rPr>
            <a:t>Útivera</a:t>
          </a:r>
        </a:p>
      </dgm:t>
    </dgm:pt>
    <dgm:pt modelId="{B978A84C-6F1B-4294-B009-93CFFA586C18}" type="parTrans" cxnId="{A5712D2A-D207-45C5-88BF-BB304F81977D}">
      <dgm:prSet/>
      <dgm:spPr/>
      <dgm:t>
        <a:bodyPr/>
        <a:lstStyle/>
        <a:p>
          <a:endParaRPr lang="is-IS"/>
        </a:p>
      </dgm:t>
    </dgm:pt>
    <dgm:pt modelId="{F5B4B61A-461D-4D6E-BE97-DF7AC9608B03}" type="sibTrans" cxnId="{A5712D2A-D207-45C5-88BF-BB304F81977D}">
      <dgm:prSet/>
      <dgm:spPr/>
      <dgm:t>
        <a:bodyPr/>
        <a:lstStyle/>
        <a:p>
          <a:endParaRPr lang="is-IS"/>
        </a:p>
      </dgm:t>
    </dgm:pt>
    <dgm:pt modelId="{493D4C01-A169-4626-A459-709A8B215830}">
      <dgm:prSet custT="1"/>
      <dgm:spPr/>
      <dgm:t>
        <a:bodyPr/>
        <a:lstStyle/>
        <a:p>
          <a:r>
            <a:rPr lang="is-IS" sz="1000">
              <a:latin typeface="Arial" panose="020B0604020202020204" pitchFamily="34" charset="0"/>
              <a:cs typeface="Arial" panose="020B0604020202020204" pitchFamily="34" charset="0"/>
            </a:rPr>
            <a:t>Fata-klefinn</a:t>
          </a:r>
        </a:p>
      </dgm:t>
    </dgm:pt>
    <dgm:pt modelId="{F925822F-2209-45EB-B7BB-2031C760350B}" type="parTrans" cxnId="{472DC632-DE1B-43E2-ABF2-B481DC9B711D}">
      <dgm:prSet/>
      <dgm:spPr/>
      <dgm:t>
        <a:bodyPr/>
        <a:lstStyle/>
        <a:p>
          <a:endParaRPr lang="is-IS"/>
        </a:p>
      </dgm:t>
    </dgm:pt>
    <dgm:pt modelId="{DA231E1E-CC3A-4850-B6DE-AE146A647C77}" type="sibTrans" cxnId="{472DC632-DE1B-43E2-ABF2-B481DC9B711D}">
      <dgm:prSet/>
      <dgm:spPr/>
      <dgm:t>
        <a:bodyPr/>
        <a:lstStyle/>
        <a:p>
          <a:endParaRPr lang="is-IS"/>
        </a:p>
      </dgm:t>
    </dgm:pt>
    <dgm:pt modelId="{BB3E0C74-D15D-4DEE-A7EB-E55193AB46B6}">
      <dgm:prSet custT="1"/>
      <dgm:spPr/>
      <dgm:t>
        <a:bodyPr/>
        <a:lstStyle/>
        <a:p>
          <a:r>
            <a:rPr lang="is-IS" sz="1000">
              <a:latin typeface="Arial" panose="020B0604020202020204" pitchFamily="34" charset="0"/>
              <a:cs typeface="Arial" panose="020B0604020202020204" pitchFamily="34" charset="0"/>
            </a:rPr>
            <a:t>Söng-stund</a:t>
          </a:r>
        </a:p>
      </dgm:t>
    </dgm:pt>
    <dgm:pt modelId="{70F0F0F3-8BCB-4530-9F24-C593E6E51783}" type="parTrans" cxnId="{0A2254FD-208D-4412-B0BF-DBC541012FF9}">
      <dgm:prSet/>
      <dgm:spPr/>
      <dgm:t>
        <a:bodyPr/>
        <a:lstStyle/>
        <a:p>
          <a:endParaRPr lang="is-IS"/>
        </a:p>
      </dgm:t>
    </dgm:pt>
    <dgm:pt modelId="{C9403620-F0DE-451B-9717-CC3B13A09E1F}" type="sibTrans" cxnId="{0A2254FD-208D-4412-B0BF-DBC541012FF9}">
      <dgm:prSet/>
      <dgm:spPr/>
      <dgm:t>
        <a:bodyPr/>
        <a:lstStyle/>
        <a:p>
          <a:endParaRPr lang="is-IS"/>
        </a:p>
      </dgm:t>
    </dgm:pt>
    <dgm:pt modelId="{66C66378-170D-4365-A2E4-D9A1255770C4}">
      <dgm:prSet custT="1"/>
      <dgm:spPr/>
      <dgm:t>
        <a:bodyPr/>
        <a:lstStyle/>
        <a:p>
          <a:r>
            <a:rPr lang="is-IS" sz="1000">
              <a:latin typeface="Arial" panose="020B0604020202020204" pitchFamily="34" charset="0"/>
              <a:cs typeface="Arial" panose="020B0604020202020204" pitchFamily="34" charset="0"/>
            </a:rPr>
            <a:t>Hádegismatur</a:t>
          </a:r>
        </a:p>
      </dgm:t>
    </dgm:pt>
    <dgm:pt modelId="{B6251A04-76B8-4C12-89B0-CF538FA3E898}" type="parTrans" cxnId="{7BBAE3B5-4695-427F-B1F8-DD27AFC6D399}">
      <dgm:prSet/>
      <dgm:spPr/>
      <dgm:t>
        <a:bodyPr/>
        <a:lstStyle/>
        <a:p>
          <a:endParaRPr lang="is-IS"/>
        </a:p>
      </dgm:t>
    </dgm:pt>
    <dgm:pt modelId="{F58132C4-E455-416E-9F04-B1A6EF858570}" type="sibTrans" cxnId="{7BBAE3B5-4695-427F-B1F8-DD27AFC6D399}">
      <dgm:prSet/>
      <dgm:spPr/>
      <dgm:t>
        <a:bodyPr/>
        <a:lstStyle/>
        <a:p>
          <a:endParaRPr lang="is-IS"/>
        </a:p>
      </dgm:t>
    </dgm:pt>
    <dgm:pt modelId="{9CD49441-15EF-4702-88E9-656365ACDE16}">
      <dgm:prSet custT="1"/>
      <dgm:spPr>
        <a:solidFill>
          <a:schemeClr val="accent2">
            <a:lumMod val="40000"/>
            <a:lumOff val="60000"/>
            <a:alpha val="90000"/>
          </a:schemeClr>
        </a:solidFill>
      </dgm:spPr>
      <dgm:t>
        <a:bodyPr/>
        <a:lstStyle/>
        <a:p>
          <a:r>
            <a:rPr lang="is-IS" sz="1050">
              <a:latin typeface="Arial" panose="020B0604020202020204" pitchFamily="34" charset="0"/>
              <a:cs typeface="Arial" panose="020B0604020202020204" pitchFamily="34" charset="0"/>
            </a:rPr>
            <a:t>Sérkennari</a:t>
          </a:r>
        </a:p>
      </dgm:t>
    </dgm:pt>
    <dgm:pt modelId="{DC2B8F86-5877-4CD3-98A7-C9E5ABD76565}" type="parTrans" cxnId="{DFA7D876-C68E-42AB-B0E0-ECB1220D9552}">
      <dgm:prSet/>
      <dgm:spPr/>
      <dgm:t>
        <a:bodyPr/>
        <a:lstStyle/>
        <a:p>
          <a:endParaRPr lang="is-IS"/>
        </a:p>
      </dgm:t>
    </dgm:pt>
    <dgm:pt modelId="{BCBC49F5-685B-4585-AC2F-CC90A2C140C3}" type="sibTrans" cxnId="{DFA7D876-C68E-42AB-B0E0-ECB1220D9552}">
      <dgm:prSet/>
      <dgm:spPr/>
      <dgm:t>
        <a:bodyPr/>
        <a:lstStyle/>
        <a:p>
          <a:endParaRPr lang="is-IS"/>
        </a:p>
      </dgm:t>
    </dgm:pt>
    <dgm:pt modelId="{44C474AB-5A54-43AC-8CDB-B19303C196E3}">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Erfiðleikar</a:t>
          </a:r>
        </a:p>
      </dgm:t>
    </dgm:pt>
    <dgm:pt modelId="{9C6EC21C-1656-4B09-999F-250114D21DF0}" type="parTrans" cxnId="{F4D8BDCB-D340-44AA-9B77-4EC9446C061E}">
      <dgm:prSet/>
      <dgm:spPr/>
      <dgm:t>
        <a:bodyPr/>
        <a:lstStyle/>
        <a:p>
          <a:endParaRPr lang="is-IS"/>
        </a:p>
      </dgm:t>
    </dgm:pt>
    <dgm:pt modelId="{71928698-67B6-4451-BDA7-1E75D9A4DC4B}" type="sibTrans" cxnId="{F4D8BDCB-D340-44AA-9B77-4EC9446C061E}">
      <dgm:prSet/>
      <dgm:spPr/>
      <dgm:t>
        <a:bodyPr/>
        <a:lstStyle/>
        <a:p>
          <a:endParaRPr lang="is-IS"/>
        </a:p>
      </dgm:t>
    </dgm:pt>
    <dgm:pt modelId="{9F74FF9D-6F6A-40AD-95E4-F3F7BA758C1A}">
      <dgm:prSet custT="1"/>
      <dgm:spPr>
        <a:solidFill>
          <a:srgbClr val="66FF33">
            <a:alpha val="89804"/>
          </a:srgbClr>
        </a:solidFill>
      </dgm:spPr>
      <dgm:t>
        <a:bodyPr/>
        <a:lstStyle/>
        <a:p>
          <a:r>
            <a:rPr lang="is-IS" sz="1000">
              <a:latin typeface="Arial" panose="020B0604020202020204" pitchFamily="34" charset="0"/>
              <a:cs typeface="Arial" panose="020B0604020202020204" pitchFamily="34" charset="0"/>
            </a:rPr>
            <a:t>Ekki erfiðleikar</a:t>
          </a:r>
        </a:p>
      </dgm:t>
    </dgm:pt>
    <dgm:pt modelId="{FF9C2F00-F4E2-462F-B840-6E8BF4C3BAFA}" type="parTrans" cxnId="{A20124C1-69B9-412F-8F62-0B2D110C510B}">
      <dgm:prSet/>
      <dgm:spPr/>
      <dgm:t>
        <a:bodyPr/>
        <a:lstStyle/>
        <a:p>
          <a:endParaRPr lang="is-IS"/>
        </a:p>
      </dgm:t>
    </dgm:pt>
    <dgm:pt modelId="{32E5C53C-AF84-45A8-8717-7946B33FA7CB}" type="sibTrans" cxnId="{A20124C1-69B9-412F-8F62-0B2D110C510B}">
      <dgm:prSet/>
      <dgm:spPr/>
      <dgm:t>
        <a:bodyPr/>
        <a:lstStyle/>
        <a:p>
          <a:endParaRPr lang="is-IS"/>
        </a:p>
      </dgm:t>
    </dgm:pt>
    <dgm:pt modelId="{23D4C80E-1354-4F23-A27D-3BFE0E53581D}">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Foreldra-fræðsla</a:t>
          </a:r>
        </a:p>
      </dgm:t>
    </dgm:pt>
    <dgm:pt modelId="{BADC74B4-665C-427B-9127-0384FB272C88}" type="parTrans" cxnId="{B41CA813-08CD-4AEF-8233-7587700B64D2}">
      <dgm:prSet/>
      <dgm:spPr/>
      <dgm:t>
        <a:bodyPr/>
        <a:lstStyle/>
        <a:p>
          <a:endParaRPr lang="is-IS"/>
        </a:p>
      </dgm:t>
    </dgm:pt>
    <dgm:pt modelId="{00CBC6C2-C01A-415D-88AF-F94129381EE2}" type="sibTrans" cxnId="{B41CA813-08CD-4AEF-8233-7587700B64D2}">
      <dgm:prSet/>
      <dgm:spPr/>
      <dgm:t>
        <a:bodyPr/>
        <a:lstStyle/>
        <a:p>
          <a:endParaRPr lang="is-IS"/>
        </a:p>
      </dgm:t>
    </dgm:pt>
    <dgm:pt modelId="{BBA04BBB-F499-4EFE-B06C-928ED04A247B}">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Nánari skoðun</a:t>
          </a:r>
        </a:p>
      </dgm:t>
    </dgm:pt>
    <dgm:pt modelId="{64E7B86A-7DA1-4005-BA85-2367CB6B1EDC}" type="parTrans" cxnId="{AAD68724-3427-41DD-ADBD-4DAD46794AAC}">
      <dgm:prSet/>
      <dgm:spPr/>
      <dgm:t>
        <a:bodyPr/>
        <a:lstStyle/>
        <a:p>
          <a:endParaRPr lang="is-IS"/>
        </a:p>
      </dgm:t>
    </dgm:pt>
    <dgm:pt modelId="{4532436C-6380-48B9-86DD-8CF202062A88}" type="sibTrans" cxnId="{AAD68724-3427-41DD-ADBD-4DAD46794AAC}">
      <dgm:prSet/>
      <dgm:spPr/>
      <dgm:t>
        <a:bodyPr/>
        <a:lstStyle/>
        <a:p>
          <a:endParaRPr lang="is-IS"/>
        </a:p>
      </dgm:t>
    </dgm:pt>
    <dgm:pt modelId="{EBBB43A4-9BF0-42BC-BC26-F41B2C6BED46}">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Endurmat</a:t>
          </a:r>
        </a:p>
      </dgm:t>
    </dgm:pt>
    <dgm:pt modelId="{1E7539D0-9CEB-40CB-8224-DD7283CEDE3C}" type="parTrans" cxnId="{631C5760-6DD4-44AF-A96C-99AB37EC96F7}">
      <dgm:prSet/>
      <dgm:spPr/>
      <dgm:t>
        <a:bodyPr/>
        <a:lstStyle/>
        <a:p>
          <a:endParaRPr lang="is-IS"/>
        </a:p>
      </dgm:t>
    </dgm:pt>
    <dgm:pt modelId="{84824B63-4AFB-42E9-B21F-6E50617BC93F}" type="sibTrans" cxnId="{631C5760-6DD4-44AF-A96C-99AB37EC96F7}">
      <dgm:prSet/>
      <dgm:spPr/>
      <dgm:t>
        <a:bodyPr/>
        <a:lstStyle/>
        <a:p>
          <a:endParaRPr lang="is-IS"/>
        </a:p>
      </dgm:t>
    </dgm:pt>
    <dgm:pt modelId="{0BE4BB67-4E6B-46C0-AA16-648EAB9CDDB0}">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Einstaklingsnámsskrá</a:t>
          </a:r>
        </a:p>
      </dgm:t>
    </dgm:pt>
    <dgm:pt modelId="{4283E815-CCE8-4C11-9FD3-9814BA717596}" type="parTrans" cxnId="{D11DEF2B-3467-4205-A69A-07BCBD451057}">
      <dgm:prSet/>
      <dgm:spPr/>
      <dgm:t>
        <a:bodyPr/>
        <a:lstStyle/>
        <a:p>
          <a:endParaRPr lang="is-IS"/>
        </a:p>
      </dgm:t>
    </dgm:pt>
    <dgm:pt modelId="{B424C192-8A91-4A80-958D-0C034AF89668}" type="sibTrans" cxnId="{D11DEF2B-3467-4205-A69A-07BCBD451057}">
      <dgm:prSet/>
      <dgm:spPr/>
      <dgm:t>
        <a:bodyPr/>
        <a:lstStyle/>
        <a:p>
          <a:endParaRPr lang="is-IS"/>
        </a:p>
      </dgm:t>
    </dgm:pt>
    <dgm:pt modelId="{123D03C5-A687-4850-89A4-830590D0CEDC}">
      <dgm:prSet custT="1"/>
      <dgm:spPr>
        <a:solidFill>
          <a:schemeClr val="accent2">
            <a:lumMod val="40000"/>
            <a:lumOff val="60000"/>
            <a:alpha val="90000"/>
          </a:schemeClr>
        </a:solidFill>
      </dgm:spPr>
      <dgm:t>
        <a:bodyPr/>
        <a:lstStyle/>
        <a:p>
          <a:r>
            <a:rPr lang="is-IS" sz="1000">
              <a:latin typeface="Arial" panose="020B0604020202020204" pitchFamily="34" charset="0"/>
              <a:cs typeface="Arial" panose="020B0604020202020204" pitchFamily="34" charset="0"/>
            </a:rPr>
            <a:t>Markviss íhlutun</a:t>
          </a:r>
        </a:p>
      </dgm:t>
    </dgm:pt>
    <dgm:pt modelId="{4DAC1EAA-EEA2-4C34-81DC-1D43AC3C9B48}" type="parTrans" cxnId="{73E85D50-83B8-49CE-A647-DAF6FD1DB781}">
      <dgm:prSet/>
      <dgm:spPr/>
      <dgm:t>
        <a:bodyPr/>
        <a:lstStyle/>
        <a:p>
          <a:endParaRPr lang="is-IS"/>
        </a:p>
      </dgm:t>
    </dgm:pt>
    <dgm:pt modelId="{1B9FE457-51DC-4749-8685-DD10555B498B}" type="sibTrans" cxnId="{73E85D50-83B8-49CE-A647-DAF6FD1DB781}">
      <dgm:prSet/>
      <dgm:spPr/>
      <dgm:t>
        <a:bodyPr/>
        <a:lstStyle/>
        <a:p>
          <a:endParaRPr lang="is-IS"/>
        </a:p>
      </dgm:t>
    </dgm:pt>
    <dgm:pt modelId="{E2AA7FA7-9BD0-427F-8A18-7C44E676223A}">
      <dgm:prSet custT="1"/>
      <dgm:spPr/>
      <dgm:t>
        <a:bodyPr/>
        <a:lstStyle/>
        <a:p>
          <a:r>
            <a:rPr lang="is-IS" sz="1000">
              <a:latin typeface="Arial" panose="020B0604020202020204" pitchFamily="34" charset="0"/>
              <a:cs typeface="Arial" panose="020B0604020202020204" pitchFamily="34" charset="0"/>
            </a:rPr>
            <a:t>Orð dagsins vikunnar</a:t>
          </a:r>
        </a:p>
      </dgm:t>
    </dgm:pt>
    <dgm:pt modelId="{8DDA12F5-6D56-4579-92A4-EF56CE671344}" type="sibTrans" cxnId="{0D5A6C38-9A1C-4294-BB31-3F0924CE648F}">
      <dgm:prSet/>
      <dgm:spPr/>
      <dgm:t>
        <a:bodyPr/>
        <a:lstStyle/>
        <a:p>
          <a:endParaRPr lang="is-IS"/>
        </a:p>
      </dgm:t>
    </dgm:pt>
    <dgm:pt modelId="{3B6DBA05-451C-46E7-9C4B-D366BCD2EEC2}" type="parTrans" cxnId="{0D5A6C38-9A1C-4294-BB31-3F0924CE648F}">
      <dgm:prSet/>
      <dgm:spPr/>
      <dgm:t>
        <a:bodyPr/>
        <a:lstStyle/>
        <a:p>
          <a:endParaRPr lang="is-IS"/>
        </a:p>
      </dgm:t>
    </dgm:pt>
    <dgm:pt modelId="{8698C9CF-E7CC-46E7-97B5-A0EFFCE2237C}">
      <dgm:prSet/>
      <dgm:spPr>
        <a:solidFill>
          <a:srgbClr val="F1F632">
            <a:alpha val="89804"/>
          </a:srgbClr>
        </a:solidFill>
      </dgm:spPr>
      <dgm:t>
        <a:bodyPr/>
        <a:lstStyle/>
        <a:p>
          <a:r>
            <a:rPr lang="is-IS" b="1"/>
            <a:t>Rím</a:t>
          </a:r>
          <a:r>
            <a:rPr lang="is-IS"/>
            <a:t> </a:t>
          </a:r>
        </a:p>
        <a:p>
          <a:r>
            <a:rPr lang="is-IS"/>
            <a:t>September</a:t>
          </a:r>
        </a:p>
      </dgm:t>
    </dgm:pt>
    <dgm:pt modelId="{BB853DB1-B361-4CD5-A4BE-24313DE68745}" type="parTrans" cxnId="{A016B913-63B8-41D8-B6C4-E2164FCDD19F}">
      <dgm:prSet/>
      <dgm:spPr/>
      <dgm:t>
        <a:bodyPr/>
        <a:lstStyle/>
        <a:p>
          <a:endParaRPr lang="is-IS"/>
        </a:p>
      </dgm:t>
    </dgm:pt>
    <dgm:pt modelId="{64CDF5B4-7DB0-49DF-8270-3AC1B89F0E09}" type="sibTrans" cxnId="{A016B913-63B8-41D8-B6C4-E2164FCDD19F}">
      <dgm:prSet/>
      <dgm:spPr/>
      <dgm:t>
        <a:bodyPr/>
        <a:lstStyle/>
        <a:p>
          <a:endParaRPr lang="is-IS"/>
        </a:p>
      </dgm:t>
    </dgm:pt>
    <dgm:pt modelId="{CC6DEC9C-94C9-4CF2-9469-812716135097}">
      <dgm:prSet/>
      <dgm:spPr>
        <a:solidFill>
          <a:srgbClr val="F1F632">
            <a:alpha val="90000"/>
          </a:srgbClr>
        </a:solidFill>
      </dgm:spPr>
      <dgm:t>
        <a:bodyPr/>
        <a:lstStyle/>
        <a:p>
          <a:r>
            <a:rPr lang="is-IS" b="1"/>
            <a:t>Samstöfur</a:t>
          </a:r>
          <a:r>
            <a:rPr lang="is-IS"/>
            <a:t> Október</a:t>
          </a:r>
        </a:p>
      </dgm:t>
    </dgm:pt>
    <dgm:pt modelId="{61C18D17-1E44-4B52-B070-2E910830627F}" type="parTrans" cxnId="{A8129296-6A14-4FA1-988B-37AD7406CEDA}">
      <dgm:prSet/>
      <dgm:spPr/>
      <dgm:t>
        <a:bodyPr/>
        <a:lstStyle/>
        <a:p>
          <a:endParaRPr lang="is-IS"/>
        </a:p>
      </dgm:t>
    </dgm:pt>
    <dgm:pt modelId="{3EF6490C-1F3C-4BB5-8E0C-CB679AAC7A5D}" type="sibTrans" cxnId="{A8129296-6A14-4FA1-988B-37AD7406CEDA}">
      <dgm:prSet/>
      <dgm:spPr/>
      <dgm:t>
        <a:bodyPr/>
        <a:lstStyle/>
        <a:p>
          <a:endParaRPr lang="is-IS"/>
        </a:p>
      </dgm:t>
    </dgm:pt>
    <dgm:pt modelId="{FBA01E84-26D3-4AB9-B98F-04569E0D8B1F}">
      <dgm:prSet/>
      <dgm:spPr>
        <a:solidFill>
          <a:srgbClr val="F1F632">
            <a:alpha val="90000"/>
          </a:srgbClr>
        </a:solidFill>
      </dgm:spPr>
      <dgm:t>
        <a:bodyPr/>
        <a:lstStyle/>
        <a:p>
          <a:r>
            <a:rPr lang="is-IS" b="1"/>
            <a:t>Samsett orð </a:t>
          </a:r>
          <a:r>
            <a:rPr lang="is-IS"/>
            <a:t>Nóvember</a:t>
          </a:r>
        </a:p>
      </dgm:t>
    </dgm:pt>
    <dgm:pt modelId="{A4DC9294-833A-4473-9F9C-6DB5688F7252}" type="parTrans" cxnId="{335AEDD7-597F-4D28-B4C5-E09FFD55B842}">
      <dgm:prSet/>
      <dgm:spPr/>
      <dgm:t>
        <a:bodyPr/>
        <a:lstStyle/>
        <a:p>
          <a:endParaRPr lang="is-IS"/>
        </a:p>
      </dgm:t>
    </dgm:pt>
    <dgm:pt modelId="{2DF48336-96CA-45A8-8EB2-833F8FD61566}" type="sibTrans" cxnId="{335AEDD7-597F-4D28-B4C5-E09FFD55B842}">
      <dgm:prSet/>
      <dgm:spPr/>
      <dgm:t>
        <a:bodyPr/>
        <a:lstStyle/>
        <a:p>
          <a:endParaRPr lang="is-IS"/>
        </a:p>
      </dgm:t>
    </dgm:pt>
    <dgm:pt modelId="{F0E9F025-BA7B-40AB-9C14-81AB6B55B265}">
      <dgm:prSet/>
      <dgm:spPr>
        <a:solidFill>
          <a:srgbClr val="F1F632">
            <a:alpha val="90000"/>
          </a:srgbClr>
        </a:solidFill>
      </dgm:spPr>
      <dgm:t>
        <a:bodyPr/>
        <a:lstStyle/>
        <a:p>
          <a:r>
            <a:rPr lang="is-IS" b="1"/>
            <a:t>Margræð orð </a:t>
          </a:r>
          <a:r>
            <a:rPr lang="is-IS"/>
            <a:t> Febrúar</a:t>
          </a:r>
        </a:p>
      </dgm:t>
    </dgm:pt>
    <dgm:pt modelId="{CA442281-D056-475F-B7B9-E95155BF46CE}" type="parTrans" cxnId="{D39B3F7A-CF4A-45F3-A6BA-30FECF0AFBEF}">
      <dgm:prSet/>
      <dgm:spPr/>
      <dgm:t>
        <a:bodyPr/>
        <a:lstStyle/>
        <a:p>
          <a:endParaRPr lang="is-IS"/>
        </a:p>
      </dgm:t>
    </dgm:pt>
    <dgm:pt modelId="{1046D239-F18A-4F3D-8651-2C8299FCB40C}" type="sibTrans" cxnId="{D39B3F7A-CF4A-45F3-A6BA-30FECF0AFBEF}">
      <dgm:prSet/>
      <dgm:spPr/>
      <dgm:t>
        <a:bodyPr/>
        <a:lstStyle/>
        <a:p>
          <a:endParaRPr lang="is-IS"/>
        </a:p>
      </dgm:t>
    </dgm:pt>
    <dgm:pt modelId="{EF27194D-73E8-4337-9027-25E82CC3BF4C}">
      <dgm:prSet/>
      <dgm:spPr>
        <a:solidFill>
          <a:srgbClr val="F1F632">
            <a:alpha val="90000"/>
          </a:srgbClr>
        </a:solidFill>
      </dgm:spPr>
      <dgm:t>
        <a:bodyPr/>
        <a:lstStyle/>
        <a:p>
          <a:r>
            <a:rPr lang="is-IS" b="1"/>
            <a:t>Orðhlutaeyðing</a:t>
          </a:r>
          <a:r>
            <a:rPr lang="is-IS"/>
            <a:t> Mars</a:t>
          </a:r>
        </a:p>
      </dgm:t>
    </dgm:pt>
    <dgm:pt modelId="{9D89EC2D-F7F7-4B5D-BF52-1D94A3B3DDF8}" type="parTrans" cxnId="{0B50EE43-D71D-47D7-A6AB-D0DC64D6F4CA}">
      <dgm:prSet/>
      <dgm:spPr/>
      <dgm:t>
        <a:bodyPr/>
        <a:lstStyle/>
        <a:p>
          <a:endParaRPr lang="is-IS"/>
        </a:p>
      </dgm:t>
    </dgm:pt>
    <dgm:pt modelId="{3B5E4026-58F8-4347-880F-3E91593B0088}" type="sibTrans" cxnId="{0B50EE43-D71D-47D7-A6AB-D0DC64D6F4CA}">
      <dgm:prSet/>
      <dgm:spPr/>
      <dgm:t>
        <a:bodyPr/>
        <a:lstStyle/>
        <a:p>
          <a:endParaRPr lang="is-IS"/>
        </a:p>
      </dgm:t>
    </dgm:pt>
    <dgm:pt modelId="{3F25F313-652A-4C30-914C-37E1093F2A74}">
      <dgm:prSet/>
      <dgm:spPr>
        <a:solidFill>
          <a:srgbClr val="F1F632">
            <a:alpha val="90000"/>
          </a:srgbClr>
        </a:solidFill>
      </dgm:spPr>
      <dgm:t>
        <a:bodyPr/>
        <a:lstStyle/>
        <a:p>
          <a:r>
            <a:rPr lang="is-IS" b="1"/>
            <a:t>Hljóðtenging</a:t>
          </a:r>
          <a:r>
            <a:rPr lang="is-IS"/>
            <a:t>  Apríl</a:t>
          </a:r>
        </a:p>
      </dgm:t>
    </dgm:pt>
    <dgm:pt modelId="{1B6148A1-CD6A-46D7-9E6A-C5F720B35FE0}" type="parTrans" cxnId="{3AD86A22-772A-4BF9-9412-FEA13CA6166F}">
      <dgm:prSet/>
      <dgm:spPr/>
      <dgm:t>
        <a:bodyPr/>
        <a:lstStyle/>
        <a:p>
          <a:endParaRPr lang="is-IS"/>
        </a:p>
      </dgm:t>
    </dgm:pt>
    <dgm:pt modelId="{E3265DC4-A79B-441C-AD14-884E3B975605}" type="sibTrans" cxnId="{3AD86A22-772A-4BF9-9412-FEA13CA6166F}">
      <dgm:prSet/>
      <dgm:spPr/>
      <dgm:t>
        <a:bodyPr/>
        <a:lstStyle/>
        <a:p>
          <a:endParaRPr lang="is-IS"/>
        </a:p>
      </dgm:t>
    </dgm:pt>
    <dgm:pt modelId="{C236E403-D7B3-452D-8D0B-D73E97A9E4C5}">
      <dgm:prSet/>
      <dgm:spPr>
        <a:solidFill>
          <a:srgbClr val="F1F632">
            <a:alpha val="90000"/>
          </a:srgbClr>
        </a:solidFill>
      </dgm:spPr>
      <dgm:t>
        <a:bodyPr/>
        <a:lstStyle/>
        <a:p>
          <a:r>
            <a:rPr lang="is-IS" b="1"/>
            <a:t>Hljóðgreining</a:t>
          </a:r>
          <a:r>
            <a:rPr lang="is-IS"/>
            <a:t> Janúar</a:t>
          </a:r>
        </a:p>
      </dgm:t>
    </dgm:pt>
    <dgm:pt modelId="{39183994-11FA-4FA7-BAF8-117BD151705D}" type="sibTrans" cxnId="{29386580-12F7-4E4A-8BD0-5767CAFF49AE}">
      <dgm:prSet/>
      <dgm:spPr/>
      <dgm:t>
        <a:bodyPr/>
        <a:lstStyle/>
        <a:p>
          <a:endParaRPr lang="is-IS"/>
        </a:p>
      </dgm:t>
    </dgm:pt>
    <dgm:pt modelId="{B1566CA3-A966-4D86-826B-95B33936810D}" type="parTrans" cxnId="{29386580-12F7-4E4A-8BD0-5767CAFF49AE}">
      <dgm:prSet/>
      <dgm:spPr/>
      <dgm:t>
        <a:bodyPr/>
        <a:lstStyle/>
        <a:p>
          <a:endParaRPr lang="is-IS"/>
        </a:p>
      </dgm:t>
    </dgm:pt>
    <dgm:pt modelId="{1DDE2E74-82E8-4282-A68B-82F476FDC01C}">
      <dgm:prSet custT="1"/>
      <dgm:spPr/>
      <dgm:t>
        <a:bodyPr/>
        <a:lstStyle/>
        <a:p>
          <a:r>
            <a:rPr lang="is-IS" sz="1000">
              <a:latin typeface="Arial" panose="020B0604020202020204" pitchFamily="34" charset="0"/>
              <a:cs typeface="Arial" panose="020B0604020202020204" pitchFamily="34" charset="0"/>
            </a:rPr>
            <a:t>Málörvunar-stundir</a:t>
          </a:r>
        </a:p>
      </dgm:t>
    </dgm:pt>
    <dgm:pt modelId="{3BDB1B50-C729-4301-AE97-E2568AFEED3B}" type="parTrans" cxnId="{5CAA9C85-EC0E-4507-96A8-E9B68D158B02}">
      <dgm:prSet/>
      <dgm:spPr/>
      <dgm:t>
        <a:bodyPr/>
        <a:lstStyle/>
        <a:p>
          <a:endParaRPr lang="is-IS"/>
        </a:p>
      </dgm:t>
    </dgm:pt>
    <dgm:pt modelId="{302C9851-CEE1-41B0-AB41-36DC4573F69B}" type="sibTrans" cxnId="{5CAA9C85-EC0E-4507-96A8-E9B68D158B02}">
      <dgm:prSet/>
      <dgm:spPr/>
      <dgm:t>
        <a:bodyPr/>
        <a:lstStyle/>
        <a:p>
          <a:endParaRPr lang="is-IS"/>
        </a:p>
      </dgm:t>
    </dgm:pt>
    <dgm:pt modelId="{317F978B-C234-498E-8A42-EBEE336C3AAF}" type="pres">
      <dgm:prSet presAssocID="{B03CFC1F-EE7C-47CE-B1C5-10A66C020C10}" presName="hierChild1" presStyleCnt="0">
        <dgm:presLayoutVars>
          <dgm:chPref val="1"/>
          <dgm:dir/>
          <dgm:animOne val="branch"/>
          <dgm:animLvl val="lvl"/>
          <dgm:resizeHandles/>
        </dgm:presLayoutVars>
      </dgm:prSet>
      <dgm:spPr/>
    </dgm:pt>
    <dgm:pt modelId="{A1793B3B-BA04-4FBE-98EB-F284A538AF7A}" type="pres">
      <dgm:prSet presAssocID="{DA0E5CBC-8013-437D-9447-4B539E8DA727}" presName="hierRoot1" presStyleCnt="0"/>
      <dgm:spPr/>
    </dgm:pt>
    <dgm:pt modelId="{192BC064-3B56-4AF1-9CEE-7942AA0C7E92}" type="pres">
      <dgm:prSet presAssocID="{DA0E5CBC-8013-437D-9447-4B539E8DA727}" presName="composite" presStyleCnt="0"/>
      <dgm:spPr/>
    </dgm:pt>
    <dgm:pt modelId="{52B1E91D-11C1-487C-B5CF-EB3759223CAE}" type="pres">
      <dgm:prSet presAssocID="{DA0E5CBC-8013-437D-9447-4B539E8DA727}" presName="background" presStyleLbl="node0" presStyleIdx="0" presStyleCnt="1"/>
      <dgm:spPr/>
    </dgm:pt>
    <dgm:pt modelId="{A599D365-5EED-4177-8270-8A719F2E74A7}" type="pres">
      <dgm:prSet presAssocID="{DA0E5CBC-8013-437D-9447-4B539E8DA727}" presName="text" presStyleLbl="fgAcc0" presStyleIdx="0" presStyleCnt="1" custScaleX="698824" custScaleY="128747" custLinFactNeighborX="1221" custLinFactNeighborY="-1923">
        <dgm:presLayoutVars>
          <dgm:chPref val="3"/>
        </dgm:presLayoutVars>
      </dgm:prSet>
      <dgm:spPr/>
    </dgm:pt>
    <dgm:pt modelId="{02CA042F-2850-4C7B-89A8-EF137352DAA5}" type="pres">
      <dgm:prSet presAssocID="{DA0E5CBC-8013-437D-9447-4B539E8DA727}" presName="hierChild2" presStyleCnt="0"/>
      <dgm:spPr/>
    </dgm:pt>
    <dgm:pt modelId="{1E14D212-5A2C-486D-8CB3-373C19A6E15B}" type="pres">
      <dgm:prSet presAssocID="{30F6CC74-4B26-40E0-8B7A-1BFAD47D3AA4}" presName="Name10" presStyleLbl="parChTrans1D2" presStyleIdx="0" presStyleCnt="2"/>
      <dgm:spPr/>
    </dgm:pt>
    <dgm:pt modelId="{CD09CA27-E563-4EF6-AAF7-759C1859614B}" type="pres">
      <dgm:prSet presAssocID="{615B54FE-F772-4263-B906-2974D7C9AB7F}" presName="hierRoot2" presStyleCnt="0"/>
      <dgm:spPr/>
    </dgm:pt>
    <dgm:pt modelId="{FB4A41EC-5D26-431F-A786-1036EA9AB195}" type="pres">
      <dgm:prSet presAssocID="{615B54FE-F772-4263-B906-2974D7C9AB7F}" presName="composite2" presStyleCnt="0"/>
      <dgm:spPr/>
    </dgm:pt>
    <dgm:pt modelId="{E0408FE8-7CD4-4126-9DBF-0F0FDEC40F82}" type="pres">
      <dgm:prSet presAssocID="{615B54FE-F772-4263-B906-2974D7C9AB7F}" presName="background2" presStyleLbl="node2" presStyleIdx="0" presStyleCnt="2"/>
      <dgm:spPr/>
    </dgm:pt>
    <dgm:pt modelId="{8F13C2E4-27FE-4B50-A50D-C0CC61300C6E}" type="pres">
      <dgm:prSet presAssocID="{615B54FE-F772-4263-B906-2974D7C9AB7F}" presName="text2" presStyleLbl="fgAcc2" presStyleIdx="0" presStyleCnt="2" custScaleX="317044">
        <dgm:presLayoutVars>
          <dgm:chPref val="3"/>
        </dgm:presLayoutVars>
      </dgm:prSet>
      <dgm:spPr/>
    </dgm:pt>
    <dgm:pt modelId="{002D35F3-F3F6-4E6E-9A70-543169BED56F}" type="pres">
      <dgm:prSet presAssocID="{615B54FE-F772-4263-B906-2974D7C9AB7F}" presName="hierChild3" presStyleCnt="0"/>
      <dgm:spPr/>
    </dgm:pt>
    <dgm:pt modelId="{DC5EA067-D937-4400-B155-18EA27BCD6F7}" type="pres">
      <dgm:prSet presAssocID="{DC2B8F86-5877-4CD3-98A7-C9E5ABD76565}" presName="Name17" presStyleLbl="parChTrans1D3" presStyleIdx="0" presStyleCnt="3"/>
      <dgm:spPr/>
    </dgm:pt>
    <dgm:pt modelId="{BD5AA0E0-EABF-466E-A872-C8AACAC8EBFA}" type="pres">
      <dgm:prSet presAssocID="{9CD49441-15EF-4702-88E9-656365ACDE16}" presName="hierRoot3" presStyleCnt="0"/>
      <dgm:spPr/>
    </dgm:pt>
    <dgm:pt modelId="{92C52294-6176-460D-8CA4-7B03419E0330}" type="pres">
      <dgm:prSet presAssocID="{9CD49441-15EF-4702-88E9-656365ACDE16}" presName="composite3" presStyleCnt="0"/>
      <dgm:spPr/>
    </dgm:pt>
    <dgm:pt modelId="{87018CE4-B5E1-4F46-A99C-BFC3F379B5C5}" type="pres">
      <dgm:prSet presAssocID="{9CD49441-15EF-4702-88E9-656365ACDE16}" presName="background3" presStyleLbl="node3" presStyleIdx="0" presStyleCnt="3"/>
      <dgm:spPr/>
    </dgm:pt>
    <dgm:pt modelId="{AA6B120E-94C2-4DD5-B9AE-3D7672E510F8}" type="pres">
      <dgm:prSet presAssocID="{9CD49441-15EF-4702-88E9-656365ACDE16}" presName="text3" presStyleLbl="fgAcc3" presStyleIdx="0" presStyleCnt="3" custScaleX="192520">
        <dgm:presLayoutVars>
          <dgm:chPref val="3"/>
        </dgm:presLayoutVars>
      </dgm:prSet>
      <dgm:spPr/>
    </dgm:pt>
    <dgm:pt modelId="{E1CE484C-7F1C-48CC-8F46-7B620EEEE0A5}" type="pres">
      <dgm:prSet presAssocID="{9CD49441-15EF-4702-88E9-656365ACDE16}" presName="hierChild4" presStyleCnt="0"/>
      <dgm:spPr/>
    </dgm:pt>
    <dgm:pt modelId="{136FC9AE-B506-407F-8447-C2451C12EB50}" type="pres">
      <dgm:prSet presAssocID="{D4334472-5089-4323-9C5F-06674316621A}" presName="Name23" presStyleLbl="parChTrans1D4" presStyleIdx="0" presStyleCnt="28"/>
      <dgm:spPr/>
    </dgm:pt>
    <dgm:pt modelId="{8D525433-9DB1-4F69-9CC8-50F6E237D59C}" type="pres">
      <dgm:prSet presAssocID="{29EB51D2-ED29-418C-9150-C55190EC2763}" presName="hierRoot4" presStyleCnt="0"/>
      <dgm:spPr/>
    </dgm:pt>
    <dgm:pt modelId="{F5C4E409-5730-455C-A463-7792D340658C}" type="pres">
      <dgm:prSet presAssocID="{29EB51D2-ED29-418C-9150-C55190EC2763}" presName="composite4" presStyleCnt="0"/>
      <dgm:spPr/>
    </dgm:pt>
    <dgm:pt modelId="{ADBD92AF-58AC-418F-B616-CECA20CB493E}" type="pres">
      <dgm:prSet presAssocID="{29EB51D2-ED29-418C-9150-C55190EC2763}" presName="background4" presStyleLbl="node4" presStyleIdx="0" presStyleCnt="28"/>
      <dgm:spPr/>
    </dgm:pt>
    <dgm:pt modelId="{F3AA733C-2CD6-47E4-8B47-2957E0D50005}" type="pres">
      <dgm:prSet presAssocID="{29EB51D2-ED29-418C-9150-C55190EC2763}" presName="text4" presStyleLbl="fgAcc4" presStyleIdx="0" presStyleCnt="28" custScaleX="161726" custLinFactNeighborX="3664" custLinFactNeighborY="-3846">
        <dgm:presLayoutVars>
          <dgm:chPref val="3"/>
        </dgm:presLayoutVars>
      </dgm:prSet>
      <dgm:spPr/>
    </dgm:pt>
    <dgm:pt modelId="{988A4E8B-F5CA-4DBB-A17D-7D713500FBA0}" type="pres">
      <dgm:prSet presAssocID="{29EB51D2-ED29-418C-9150-C55190EC2763}" presName="hierChild5" presStyleCnt="0"/>
      <dgm:spPr/>
    </dgm:pt>
    <dgm:pt modelId="{18B27C13-C838-4EAC-A9F6-2302E7439F25}" type="pres">
      <dgm:prSet presAssocID="{9C6EC21C-1656-4B09-999F-250114D21DF0}" presName="Name23" presStyleLbl="parChTrans1D4" presStyleIdx="1" presStyleCnt="28"/>
      <dgm:spPr/>
    </dgm:pt>
    <dgm:pt modelId="{E30168E9-D2C1-45E4-8B6C-206B28C6CA52}" type="pres">
      <dgm:prSet presAssocID="{44C474AB-5A54-43AC-8CDB-B19303C196E3}" presName="hierRoot4" presStyleCnt="0"/>
      <dgm:spPr/>
    </dgm:pt>
    <dgm:pt modelId="{88587D87-BF78-474E-B226-8F1CB98779B5}" type="pres">
      <dgm:prSet presAssocID="{44C474AB-5A54-43AC-8CDB-B19303C196E3}" presName="composite4" presStyleCnt="0"/>
      <dgm:spPr/>
    </dgm:pt>
    <dgm:pt modelId="{8AE916C5-57A4-48DD-9107-11B228F8AA00}" type="pres">
      <dgm:prSet presAssocID="{44C474AB-5A54-43AC-8CDB-B19303C196E3}" presName="background4" presStyleLbl="node4" presStyleIdx="1" presStyleCnt="28"/>
      <dgm:spPr/>
    </dgm:pt>
    <dgm:pt modelId="{0E4A76AF-2C46-40ED-AA07-0AA081C1393A}" type="pres">
      <dgm:prSet presAssocID="{44C474AB-5A54-43AC-8CDB-B19303C196E3}" presName="text4" presStyleLbl="fgAcc4" presStyleIdx="1" presStyleCnt="28" custScaleX="156187" custLinFactNeighborX="3598" custLinFactNeighborY="1889">
        <dgm:presLayoutVars>
          <dgm:chPref val="3"/>
        </dgm:presLayoutVars>
      </dgm:prSet>
      <dgm:spPr/>
    </dgm:pt>
    <dgm:pt modelId="{2F049791-2BD1-4800-AEB3-85DDA04CF984}" type="pres">
      <dgm:prSet presAssocID="{44C474AB-5A54-43AC-8CDB-B19303C196E3}" presName="hierChild5" presStyleCnt="0"/>
      <dgm:spPr/>
    </dgm:pt>
    <dgm:pt modelId="{C9F2C9F8-A43C-49A3-A805-8373CCC775EE}" type="pres">
      <dgm:prSet presAssocID="{64E7B86A-7DA1-4005-BA85-2367CB6B1EDC}" presName="Name23" presStyleLbl="parChTrans1D4" presStyleIdx="2" presStyleCnt="28"/>
      <dgm:spPr/>
    </dgm:pt>
    <dgm:pt modelId="{A15CBFB4-03D0-41B2-AF1E-A86C0CE9B690}" type="pres">
      <dgm:prSet presAssocID="{BBA04BBB-F499-4EFE-B06C-928ED04A247B}" presName="hierRoot4" presStyleCnt="0"/>
      <dgm:spPr/>
    </dgm:pt>
    <dgm:pt modelId="{055F438B-E5DB-49FE-9F06-89157ABA4F52}" type="pres">
      <dgm:prSet presAssocID="{BBA04BBB-F499-4EFE-B06C-928ED04A247B}" presName="composite4" presStyleCnt="0"/>
      <dgm:spPr/>
    </dgm:pt>
    <dgm:pt modelId="{08E4A497-CD44-46AD-8EBD-A31DE68ADDEA}" type="pres">
      <dgm:prSet presAssocID="{BBA04BBB-F499-4EFE-B06C-928ED04A247B}" presName="background4" presStyleLbl="node4" presStyleIdx="2" presStyleCnt="28"/>
      <dgm:spPr/>
    </dgm:pt>
    <dgm:pt modelId="{1F3B64E4-AAFA-4CF1-A3C9-7058678EDC15}" type="pres">
      <dgm:prSet presAssocID="{BBA04BBB-F499-4EFE-B06C-928ED04A247B}" presName="text4" presStyleLbl="fgAcc4" presStyleIdx="2" presStyleCnt="28">
        <dgm:presLayoutVars>
          <dgm:chPref val="3"/>
        </dgm:presLayoutVars>
      </dgm:prSet>
      <dgm:spPr/>
    </dgm:pt>
    <dgm:pt modelId="{C4952414-AEC8-4435-B6D4-8384A832C4AC}" type="pres">
      <dgm:prSet presAssocID="{BBA04BBB-F499-4EFE-B06C-928ED04A247B}" presName="hierChild5" presStyleCnt="0"/>
      <dgm:spPr/>
    </dgm:pt>
    <dgm:pt modelId="{2D7A4F9D-8446-4F0E-987D-66E076E6498F}" type="pres">
      <dgm:prSet presAssocID="{BADC74B4-665C-427B-9127-0384FB272C88}" presName="Name23" presStyleLbl="parChTrans1D4" presStyleIdx="3" presStyleCnt="28"/>
      <dgm:spPr/>
    </dgm:pt>
    <dgm:pt modelId="{DFAB3A9E-ABE5-48B2-801D-766A4B12DC61}" type="pres">
      <dgm:prSet presAssocID="{23D4C80E-1354-4F23-A27D-3BFE0E53581D}" presName="hierRoot4" presStyleCnt="0"/>
      <dgm:spPr/>
    </dgm:pt>
    <dgm:pt modelId="{50CD2455-66C4-4E9C-885C-13F80A5E8395}" type="pres">
      <dgm:prSet presAssocID="{23D4C80E-1354-4F23-A27D-3BFE0E53581D}" presName="composite4" presStyleCnt="0"/>
      <dgm:spPr/>
    </dgm:pt>
    <dgm:pt modelId="{9A1E7F17-43BF-4197-B181-CA742F7BD630}" type="pres">
      <dgm:prSet presAssocID="{23D4C80E-1354-4F23-A27D-3BFE0E53581D}" presName="background4" presStyleLbl="node4" presStyleIdx="3" presStyleCnt="28"/>
      <dgm:spPr/>
    </dgm:pt>
    <dgm:pt modelId="{34BD4773-9AE4-4ECE-9554-39F10D452F4D}" type="pres">
      <dgm:prSet presAssocID="{23D4C80E-1354-4F23-A27D-3BFE0E53581D}" presName="text4" presStyleLbl="fgAcc4" presStyleIdx="3" presStyleCnt="28" custScaleX="125786">
        <dgm:presLayoutVars>
          <dgm:chPref val="3"/>
        </dgm:presLayoutVars>
      </dgm:prSet>
      <dgm:spPr/>
    </dgm:pt>
    <dgm:pt modelId="{2F619E58-B4C1-4BF9-89D2-276AD03C132F}" type="pres">
      <dgm:prSet presAssocID="{23D4C80E-1354-4F23-A27D-3BFE0E53581D}" presName="hierChild5" presStyleCnt="0"/>
      <dgm:spPr/>
    </dgm:pt>
    <dgm:pt modelId="{CAE1DC52-4150-43CD-B2DB-622B0AA230CA}" type="pres">
      <dgm:prSet presAssocID="{4283E815-CCE8-4C11-9FD3-9814BA717596}" presName="Name23" presStyleLbl="parChTrans1D4" presStyleIdx="4" presStyleCnt="28"/>
      <dgm:spPr/>
    </dgm:pt>
    <dgm:pt modelId="{F854C689-635E-4E2C-B85C-7B4F2117DA01}" type="pres">
      <dgm:prSet presAssocID="{0BE4BB67-4E6B-46C0-AA16-648EAB9CDDB0}" presName="hierRoot4" presStyleCnt="0"/>
      <dgm:spPr/>
    </dgm:pt>
    <dgm:pt modelId="{6843B454-AD3B-4E17-B56A-A14892889D80}" type="pres">
      <dgm:prSet presAssocID="{0BE4BB67-4E6B-46C0-AA16-648EAB9CDDB0}" presName="composite4" presStyleCnt="0"/>
      <dgm:spPr/>
    </dgm:pt>
    <dgm:pt modelId="{DFD833B0-4C0D-4482-A6B5-AFF1B5103028}" type="pres">
      <dgm:prSet presAssocID="{0BE4BB67-4E6B-46C0-AA16-648EAB9CDDB0}" presName="background4" presStyleLbl="node4" presStyleIdx="4" presStyleCnt="28"/>
      <dgm:spPr/>
    </dgm:pt>
    <dgm:pt modelId="{BAB78038-92FB-4D19-A69F-E6397AB66E73}" type="pres">
      <dgm:prSet presAssocID="{0BE4BB67-4E6B-46C0-AA16-648EAB9CDDB0}" presName="text4" presStyleLbl="fgAcc4" presStyleIdx="4" presStyleCnt="28" custScaleX="138049" custLinFactNeighborX="3598">
        <dgm:presLayoutVars>
          <dgm:chPref val="3"/>
        </dgm:presLayoutVars>
      </dgm:prSet>
      <dgm:spPr/>
    </dgm:pt>
    <dgm:pt modelId="{26CB8B04-E141-4899-AEC1-BBD1F8BEF49B}" type="pres">
      <dgm:prSet presAssocID="{0BE4BB67-4E6B-46C0-AA16-648EAB9CDDB0}" presName="hierChild5" presStyleCnt="0"/>
      <dgm:spPr/>
    </dgm:pt>
    <dgm:pt modelId="{3C633143-DA2D-464E-AFAB-BED37B2367F7}" type="pres">
      <dgm:prSet presAssocID="{4DAC1EAA-EEA2-4C34-81DC-1D43AC3C9B48}" presName="Name23" presStyleLbl="parChTrans1D4" presStyleIdx="5" presStyleCnt="28"/>
      <dgm:spPr/>
    </dgm:pt>
    <dgm:pt modelId="{9B656BB4-1EE2-4F41-9F18-A5EC106E51AF}" type="pres">
      <dgm:prSet presAssocID="{123D03C5-A687-4850-89A4-830590D0CEDC}" presName="hierRoot4" presStyleCnt="0"/>
      <dgm:spPr/>
    </dgm:pt>
    <dgm:pt modelId="{7547B90B-FCB1-4B75-80FC-4B4757A5C890}" type="pres">
      <dgm:prSet presAssocID="{123D03C5-A687-4850-89A4-830590D0CEDC}" presName="composite4" presStyleCnt="0"/>
      <dgm:spPr/>
    </dgm:pt>
    <dgm:pt modelId="{580B1158-AF30-4D7E-B765-FF37320D6AF2}" type="pres">
      <dgm:prSet presAssocID="{123D03C5-A687-4850-89A4-830590D0CEDC}" presName="background4" presStyleLbl="node4" presStyleIdx="5" presStyleCnt="28"/>
      <dgm:spPr/>
    </dgm:pt>
    <dgm:pt modelId="{038EC5E8-5A5D-4A78-9023-A488782CFA16}" type="pres">
      <dgm:prSet presAssocID="{123D03C5-A687-4850-89A4-830590D0CEDC}" presName="text4" presStyleLbl="fgAcc4" presStyleIdx="5" presStyleCnt="28" custScaleX="138492" custScaleY="100717">
        <dgm:presLayoutVars>
          <dgm:chPref val="3"/>
        </dgm:presLayoutVars>
      </dgm:prSet>
      <dgm:spPr/>
    </dgm:pt>
    <dgm:pt modelId="{6EBC4907-F72A-4967-B8DA-E389C4132DB8}" type="pres">
      <dgm:prSet presAssocID="{123D03C5-A687-4850-89A4-830590D0CEDC}" presName="hierChild5" presStyleCnt="0"/>
      <dgm:spPr/>
    </dgm:pt>
    <dgm:pt modelId="{4AFADD1A-96D7-4CC6-9960-D0DA716813C7}" type="pres">
      <dgm:prSet presAssocID="{1E7539D0-9CEB-40CB-8224-DD7283CEDE3C}" presName="Name23" presStyleLbl="parChTrans1D4" presStyleIdx="6" presStyleCnt="28"/>
      <dgm:spPr/>
    </dgm:pt>
    <dgm:pt modelId="{930B1ABA-D5FC-46DE-8463-DD89B3631734}" type="pres">
      <dgm:prSet presAssocID="{EBBB43A4-9BF0-42BC-BC26-F41B2C6BED46}" presName="hierRoot4" presStyleCnt="0"/>
      <dgm:spPr/>
    </dgm:pt>
    <dgm:pt modelId="{0C677EA2-E975-4E16-8723-00860265E6E7}" type="pres">
      <dgm:prSet presAssocID="{EBBB43A4-9BF0-42BC-BC26-F41B2C6BED46}" presName="composite4" presStyleCnt="0"/>
      <dgm:spPr/>
    </dgm:pt>
    <dgm:pt modelId="{7B99F7A1-84FC-4927-9EAD-CB437795EDF8}" type="pres">
      <dgm:prSet presAssocID="{EBBB43A4-9BF0-42BC-BC26-F41B2C6BED46}" presName="background4" presStyleLbl="node4" presStyleIdx="6" presStyleCnt="28"/>
      <dgm:spPr/>
    </dgm:pt>
    <dgm:pt modelId="{4B8FC936-9392-4CA8-8278-08D7D7C646CF}" type="pres">
      <dgm:prSet presAssocID="{EBBB43A4-9BF0-42BC-BC26-F41B2C6BED46}" presName="text4" presStyleLbl="fgAcc4" presStyleIdx="6" presStyleCnt="28" custScaleX="168848">
        <dgm:presLayoutVars>
          <dgm:chPref val="3"/>
        </dgm:presLayoutVars>
      </dgm:prSet>
      <dgm:spPr/>
    </dgm:pt>
    <dgm:pt modelId="{57EB5318-EA7F-4D43-BB95-04EAF78EC448}" type="pres">
      <dgm:prSet presAssocID="{EBBB43A4-9BF0-42BC-BC26-F41B2C6BED46}" presName="hierChild5" presStyleCnt="0"/>
      <dgm:spPr/>
    </dgm:pt>
    <dgm:pt modelId="{7D928DBE-89CF-4485-8E9E-6C977C6D4164}" type="pres">
      <dgm:prSet presAssocID="{FF9C2F00-F4E2-462F-B840-6E8BF4C3BAFA}" presName="Name23" presStyleLbl="parChTrans1D4" presStyleIdx="7" presStyleCnt="28"/>
      <dgm:spPr/>
    </dgm:pt>
    <dgm:pt modelId="{8070C485-1391-4919-B5A0-874FEE33A9F4}" type="pres">
      <dgm:prSet presAssocID="{9F74FF9D-6F6A-40AD-95E4-F3F7BA758C1A}" presName="hierRoot4" presStyleCnt="0"/>
      <dgm:spPr/>
    </dgm:pt>
    <dgm:pt modelId="{DC8CE80D-044A-45AA-9C1D-E9EB274B00A2}" type="pres">
      <dgm:prSet presAssocID="{9F74FF9D-6F6A-40AD-95E4-F3F7BA758C1A}" presName="composite4" presStyleCnt="0"/>
      <dgm:spPr/>
    </dgm:pt>
    <dgm:pt modelId="{FF5994A6-491B-4853-A35C-3BD22E93B916}" type="pres">
      <dgm:prSet presAssocID="{9F74FF9D-6F6A-40AD-95E4-F3F7BA758C1A}" presName="background4" presStyleLbl="node4" presStyleIdx="7" presStyleCnt="28"/>
      <dgm:spPr/>
    </dgm:pt>
    <dgm:pt modelId="{934CBA8C-DBA9-4F91-AB38-C106545E1EC2}" type="pres">
      <dgm:prSet presAssocID="{9F74FF9D-6F6A-40AD-95E4-F3F7BA758C1A}" presName="text4" presStyleLbl="fgAcc4" presStyleIdx="7" presStyleCnt="28" custScaleX="124396">
        <dgm:presLayoutVars>
          <dgm:chPref val="3"/>
        </dgm:presLayoutVars>
      </dgm:prSet>
      <dgm:spPr/>
    </dgm:pt>
    <dgm:pt modelId="{49FC6B36-EA21-47EE-9F24-903CE5B5C303}" type="pres">
      <dgm:prSet presAssocID="{9F74FF9D-6F6A-40AD-95E4-F3F7BA758C1A}" presName="hierChild5" presStyleCnt="0"/>
      <dgm:spPr/>
    </dgm:pt>
    <dgm:pt modelId="{9842E79A-FCAD-4D54-AB86-86242014546F}" type="pres">
      <dgm:prSet presAssocID="{DBE50D13-52D2-4ED9-B44F-1795FBE605CF}" presName="Name17" presStyleLbl="parChTrans1D3" presStyleIdx="1" presStyleCnt="3"/>
      <dgm:spPr/>
    </dgm:pt>
    <dgm:pt modelId="{E983B79A-095F-426B-AE6D-3ABC4D76C0FB}" type="pres">
      <dgm:prSet presAssocID="{74F0D228-B06B-4667-82C7-EC4EC25623AC}" presName="hierRoot3" presStyleCnt="0"/>
      <dgm:spPr/>
    </dgm:pt>
    <dgm:pt modelId="{A526D0EA-1088-4AE9-B748-E970C183E6D6}" type="pres">
      <dgm:prSet presAssocID="{74F0D228-B06B-4667-82C7-EC4EC25623AC}" presName="composite3" presStyleCnt="0"/>
      <dgm:spPr/>
    </dgm:pt>
    <dgm:pt modelId="{D2A5C54D-61AD-4C4D-A749-956B0252CEF2}" type="pres">
      <dgm:prSet presAssocID="{74F0D228-B06B-4667-82C7-EC4EC25623AC}" presName="background3" presStyleLbl="node3" presStyleIdx="1" presStyleCnt="3"/>
      <dgm:spPr/>
    </dgm:pt>
    <dgm:pt modelId="{2B8A6666-88FD-4C7D-A241-A008FCDBAF92}" type="pres">
      <dgm:prSet presAssocID="{74F0D228-B06B-4667-82C7-EC4EC25623AC}" presName="text3" presStyleLbl="fgAcc3" presStyleIdx="1" presStyleCnt="3" custScaleX="220653">
        <dgm:presLayoutVars>
          <dgm:chPref val="3"/>
        </dgm:presLayoutVars>
      </dgm:prSet>
      <dgm:spPr/>
    </dgm:pt>
    <dgm:pt modelId="{97F61D11-7DAF-4AA8-A752-DCB35852FBFB}" type="pres">
      <dgm:prSet presAssocID="{74F0D228-B06B-4667-82C7-EC4EC25623AC}" presName="hierChild4" presStyleCnt="0"/>
      <dgm:spPr/>
    </dgm:pt>
    <dgm:pt modelId="{821F565F-BD18-4F7E-BF18-E0DE839C1754}" type="pres">
      <dgm:prSet presAssocID="{BECB91E9-65D4-48AE-A2ED-97033D83737F}" presName="Name23" presStyleLbl="parChTrans1D4" presStyleIdx="8" presStyleCnt="28"/>
      <dgm:spPr/>
    </dgm:pt>
    <dgm:pt modelId="{D3A723E9-3ECF-4215-88BA-7BB4C7EC8CC0}" type="pres">
      <dgm:prSet presAssocID="{D4A8692F-23F8-43CF-A18E-116125FC9DD8}" presName="hierRoot4" presStyleCnt="0"/>
      <dgm:spPr/>
    </dgm:pt>
    <dgm:pt modelId="{B56404C3-FCB5-4B81-B329-2CAC120BDAD9}" type="pres">
      <dgm:prSet presAssocID="{D4A8692F-23F8-43CF-A18E-116125FC9DD8}" presName="composite4" presStyleCnt="0"/>
      <dgm:spPr/>
    </dgm:pt>
    <dgm:pt modelId="{3E711776-B73B-4456-8519-44ACCCA7C15E}" type="pres">
      <dgm:prSet presAssocID="{D4A8692F-23F8-43CF-A18E-116125FC9DD8}" presName="background4" presStyleLbl="node4" presStyleIdx="8" presStyleCnt="28"/>
      <dgm:spPr/>
    </dgm:pt>
    <dgm:pt modelId="{727C66A3-AD41-4674-970D-B311A11316F9}" type="pres">
      <dgm:prSet presAssocID="{D4A8692F-23F8-43CF-A18E-116125FC9DD8}" presName="text4" presStyleLbl="fgAcc4" presStyleIdx="8" presStyleCnt="28">
        <dgm:presLayoutVars>
          <dgm:chPref val="3"/>
        </dgm:presLayoutVars>
      </dgm:prSet>
      <dgm:spPr/>
    </dgm:pt>
    <dgm:pt modelId="{25C8C5F7-2478-47BB-B2E3-E2DF359FCCF9}" type="pres">
      <dgm:prSet presAssocID="{D4A8692F-23F8-43CF-A18E-116125FC9DD8}" presName="hierChild5" presStyleCnt="0"/>
      <dgm:spPr/>
    </dgm:pt>
    <dgm:pt modelId="{C77B43A1-D7AD-4CE5-BA1E-D4166E4D64B7}" type="pres">
      <dgm:prSet presAssocID="{16A35B14-D021-4EFB-94F1-F65705AA4ADB}" presName="Name23" presStyleLbl="parChTrans1D4" presStyleIdx="9" presStyleCnt="28"/>
      <dgm:spPr/>
    </dgm:pt>
    <dgm:pt modelId="{4D900524-3B6E-4552-B48F-D740061CA54D}" type="pres">
      <dgm:prSet presAssocID="{25249FA4-6DC2-4786-B17D-9A82DB15AD04}" presName="hierRoot4" presStyleCnt="0"/>
      <dgm:spPr/>
    </dgm:pt>
    <dgm:pt modelId="{B53BA92B-ECDD-48A3-8AE5-30304DF58579}" type="pres">
      <dgm:prSet presAssocID="{25249FA4-6DC2-4786-B17D-9A82DB15AD04}" presName="composite4" presStyleCnt="0"/>
      <dgm:spPr/>
    </dgm:pt>
    <dgm:pt modelId="{9C1FC7B7-8568-4D72-A795-51BA38D32329}" type="pres">
      <dgm:prSet presAssocID="{25249FA4-6DC2-4786-B17D-9A82DB15AD04}" presName="background4" presStyleLbl="node4" presStyleIdx="9" presStyleCnt="28"/>
      <dgm:spPr/>
    </dgm:pt>
    <dgm:pt modelId="{62A8E9AF-B495-49C5-9B6E-1C237DE132E4}" type="pres">
      <dgm:prSet presAssocID="{25249FA4-6DC2-4786-B17D-9A82DB15AD04}" presName="text4" presStyleLbl="fgAcc4" presStyleIdx="9" presStyleCnt="28">
        <dgm:presLayoutVars>
          <dgm:chPref val="3"/>
        </dgm:presLayoutVars>
      </dgm:prSet>
      <dgm:spPr/>
    </dgm:pt>
    <dgm:pt modelId="{16FA2FAB-F406-449B-806D-41B99C3E3373}" type="pres">
      <dgm:prSet presAssocID="{25249FA4-6DC2-4786-B17D-9A82DB15AD04}" presName="hierChild5" presStyleCnt="0"/>
      <dgm:spPr/>
    </dgm:pt>
    <dgm:pt modelId="{255D3DBA-7FDB-4914-B304-0D0ACB22BB7D}" type="pres">
      <dgm:prSet presAssocID="{989CCA0A-4526-448B-B754-5782E7A0BFD5}" presName="Name23" presStyleLbl="parChTrans1D4" presStyleIdx="10" presStyleCnt="28"/>
      <dgm:spPr/>
    </dgm:pt>
    <dgm:pt modelId="{630C6411-DAD3-4FB0-8C90-2818FE57BDFB}" type="pres">
      <dgm:prSet presAssocID="{646B1E6A-F7C8-4A47-914F-5560B827498B}" presName="hierRoot4" presStyleCnt="0"/>
      <dgm:spPr/>
    </dgm:pt>
    <dgm:pt modelId="{D1815D41-F9A6-4CBA-9148-FCE1A04DCEE0}" type="pres">
      <dgm:prSet presAssocID="{646B1E6A-F7C8-4A47-914F-5560B827498B}" presName="composite4" presStyleCnt="0"/>
      <dgm:spPr/>
    </dgm:pt>
    <dgm:pt modelId="{DEAB2810-AF1F-48EC-9B6B-7C8B56D992B7}" type="pres">
      <dgm:prSet presAssocID="{646B1E6A-F7C8-4A47-914F-5560B827498B}" presName="background4" presStyleLbl="node4" presStyleIdx="10" presStyleCnt="28"/>
      <dgm:spPr/>
    </dgm:pt>
    <dgm:pt modelId="{9BC952ED-7053-4B17-9E08-08A2BCFA71D6}" type="pres">
      <dgm:prSet presAssocID="{646B1E6A-F7C8-4A47-914F-5560B827498B}" presName="text4" presStyleLbl="fgAcc4" presStyleIdx="10" presStyleCnt="28">
        <dgm:presLayoutVars>
          <dgm:chPref val="3"/>
        </dgm:presLayoutVars>
      </dgm:prSet>
      <dgm:spPr/>
    </dgm:pt>
    <dgm:pt modelId="{ABF90C59-50EA-4FBC-9087-53DADD6B744A}" type="pres">
      <dgm:prSet presAssocID="{646B1E6A-F7C8-4A47-914F-5560B827498B}" presName="hierChild5" presStyleCnt="0"/>
      <dgm:spPr/>
    </dgm:pt>
    <dgm:pt modelId="{12C40FBF-6CA8-4368-BC0D-5F386BF2E26F}" type="pres">
      <dgm:prSet presAssocID="{F925822F-2209-45EB-B7BB-2031C760350B}" presName="Name23" presStyleLbl="parChTrans1D4" presStyleIdx="11" presStyleCnt="28"/>
      <dgm:spPr/>
    </dgm:pt>
    <dgm:pt modelId="{BCACADA1-9E8D-47EC-96F3-9A8804F5942E}" type="pres">
      <dgm:prSet presAssocID="{493D4C01-A169-4626-A459-709A8B215830}" presName="hierRoot4" presStyleCnt="0"/>
      <dgm:spPr/>
    </dgm:pt>
    <dgm:pt modelId="{181628ED-F033-4FA6-B648-362360142E9C}" type="pres">
      <dgm:prSet presAssocID="{493D4C01-A169-4626-A459-709A8B215830}" presName="composite4" presStyleCnt="0"/>
      <dgm:spPr/>
    </dgm:pt>
    <dgm:pt modelId="{51EE6E71-DE19-4EB1-952A-91B5743D50BC}" type="pres">
      <dgm:prSet presAssocID="{493D4C01-A169-4626-A459-709A8B215830}" presName="background4" presStyleLbl="node4" presStyleIdx="11" presStyleCnt="28"/>
      <dgm:spPr/>
    </dgm:pt>
    <dgm:pt modelId="{075276DA-0CAC-4F61-A3C3-8E426229F1C0}" type="pres">
      <dgm:prSet presAssocID="{493D4C01-A169-4626-A459-709A8B215830}" presName="text4" presStyleLbl="fgAcc4" presStyleIdx="11" presStyleCnt="28">
        <dgm:presLayoutVars>
          <dgm:chPref val="3"/>
        </dgm:presLayoutVars>
      </dgm:prSet>
      <dgm:spPr/>
    </dgm:pt>
    <dgm:pt modelId="{24309229-3C3E-46EC-AF21-79E4C420F845}" type="pres">
      <dgm:prSet presAssocID="{493D4C01-A169-4626-A459-709A8B215830}" presName="hierChild5" presStyleCnt="0"/>
      <dgm:spPr/>
    </dgm:pt>
    <dgm:pt modelId="{AF2AEB6D-6B55-4DD4-AF33-066FA85AA9D1}" type="pres">
      <dgm:prSet presAssocID="{B978A84C-6F1B-4294-B009-93CFFA586C18}" presName="Name23" presStyleLbl="parChTrans1D4" presStyleIdx="12" presStyleCnt="28"/>
      <dgm:spPr/>
    </dgm:pt>
    <dgm:pt modelId="{ACD20C9C-8525-4626-8593-17C0443480C7}" type="pres">
      <dgm:prSet presAssocID="{9BD196BD-BBA9-4D9E-A40D-4C7940DE4F8C}" presName="hierRoot4" presStyleCnt="0"/>
      <dgm:spPr/>
    </dgm:pt>
    <dgm:pt modelId="{061C222A-48AA-40BE-ABB8-6D84A6E94C9F}" type="pres">
      <dgm:prSet presAssocID="{9BD196BD-BBA9-4D9E-A40D-4C7940DE4F8C}" presName="composite4" presStyleCnt="0"/>
      <dgm:spPr/>
    </dgm:pt>
    <dgm:pt modelId="{171358E6-7590-44F0-857D-5623F79D1F62}" type="pres">
      <dgm:prSet presAssocID="{9BD196BD-BBA9-4D9E-A40D-4C7940DE4F8C}" presName="background4" presStyleLbl="node4" presStyleIdx="12" presStyleCnt="28"/>
      <dgm:spPr/>
    </dgm:pt>
    <dgm:pt modelId="{0BDA1C96-9594-47C3-B03C-B640F4C1ED41}" type="pres">
      <dgm:prSet presAssocID="{9BD196BD-BBA9-4D9E-A40D-4C7940DE4F8C}" presName="text4" presStyleLbl="fgAcc4" presStyleIdx="12" presStyleCnt="28">
        <dgm:presLayoutVars>
          <dgm:chPref val="3"/>
        </dgm:presLayoutVars>
      </dgm:prSet>
      <dgm:spPr/>
    </dgm:pt>
    <dgm:pt modelId="{C670A803-8125-49A6-884F-7E05D89508C0}" type="pres">
      <dgm:prSet presAssocID="{9BD196BD-BBA9-4D9E-A40D-4C7940DE4F8C}" presName="hierChild5" presStyleCnt="0"/>
      <dgm:spPr/>
    </dgm:pt>
    <dgm:pt modelId="{B6EF45E9-87E6-4255-8536-999D39C9CF4E}" type="pres">
      <dgm:prSet presAssocID="{70F0F0F3-8BCB-4530-9F24-C593E6E51783}" presName="Name23" presStyleLbl="parChTrans1D4" presStyleIdx="13" presStyleCnt="28"/>
      <dgm:spPr/>
    </dgm:pt>
    <dgm:pt modelId="{EA7549E9-CC6B-4E2B-9AA1-C4EBCA5593EE}" type="pres">
      <dgm:prSet presAssocID="{BB3E0C74-D15D-4DEE-A7EB-E55193AB46B6}" presName="hierRoot4" presStyleCnt="0"/>
      <dgm:spPr/>
    </dgm:pt>
    <dgm:pt modelId="{EC068002-D5F8-4EDC-97F2-8F894B82EE1F}" type="pres">
      <dgm:prSet presAssocID="{BB3E0C74-D15D-4DEE-A7EB-E55193AB46B6}" presName="composite4" presStyleCnt="0"/>
      <dgm:spPr/>
    </dgm:pt>
    <dgm:pt modelId="{FC20799C-906E-4755-BEC6-5604EBFADD66}" type="pres">
      <dgm:prSet presAssocID="{BB3E0C74-D15D-4DEE-A7EB-E55193AB46B6}" presName="background4" presStyleLbl="node4" presStyleIdx="13" presStyleCnt="28"/>
      <dgm:spPr/>
    </dgm:pt>
    <dgm:pt modelId="{679F6F38-B20E-4EC9-B6F6-F5AE78BF3DE2}" type="pres">
      <dgm:prSet presAssocID="{BB3E0C74-D15D-4DEE-A7EB-E55193AB46B6}" presName="text4" presStyleLbl="fgAcc4" presStyleIdx="13" presStyleCnt="28">
        <dgm:presLayoutVars>
          <dgm:chPref val="3"/>
        </dgm:presLayoutVars>
      </dgm:prSet>
      <dgm:spPr/>
    </dgm:pt>
    <dgm:pt modelId="{E4454F69-7D05-40A0-826A-52197AC0D4CE}" type="pres">
      <dgm:prSet presAssocID="{BB3E0C74-D15D-4DEE-A7EB-E55193AB46B6}" presName="hierChild5" presStyleCnt="0"/>
      <dgm:spPr/>
    </dgm:pt>
    <dgm:pt modelId="{79F570B3-75B5-45ED-81A4-BA82716DBB25}" type="pres">
      <dgm:prSet presAssocID="{B6251A04-76B8-4C12-89B0-CF538FA3E898}" presName="Name23" presStyleLbl="parChTrans1D4" presStyleIdx="14" presStyleCnt="28"/>
      <dgm:spPr/>
    </dgm:pt>
    <dgm:pt modelId="{CD155C1F-9F0C-4164-ADCB-77EE72D3C158}" type="pres">
      <dgm:prSet presAssocID="{66C66378-170D-4365-A2E4-D9A1255770C4}" presName="hierRoot4" presStyleCnt="0"/>
      <dgm:spPr/>
    </dgm:pt>
    <dgm:pt modelId="{4BD3DF34-4C4E-4031-946D-FABFB7DBBE8C}" type="pres">
      <dgm:prSet presAssocID="{66C66378-170D-4365-A2E4-D9A1255770C4}" presName="composite4" presStyleCnt="0"/>
      <dgm:spPr/>
    </dgm:pt>
    <dgm:pt modelId="{429BB7B0-354A-4F45-BB0B-F9F94FC075A2}" type="pres">
      <dgm:prSet presAssocID="{66C66378-170D-4365-A2E4-D9A1255770C4}" presName="background4" presStyleLbl="node4" presStyleIdx="14" presStyleCnt="28"/>
      <dgm:spPr/>
    </dgm:pt>
    <dgm:pt modelId="{39A557FD-9AC0-4289-941E-BDBDC0E59EC7}" type="pres">
      <dgm:prSet presAssocID="{66C66378-170D-4365-A2E4-D9A1255770C4}" presName="text4" presStyleLbl="fgAcc4" presStyleIdx="14" presStyleCnt="28">
        <dgm:presLayoutVars>
          <dgm:chPref val="3"/>
        </dgm:presLayoutVars>
      </dgm:prSet>
      <dgm:spPr/>
    </dgm:pt>
    <dgm:pt modelId="{26D39C15-FBD9-438F-AFDF-EC9FD7B3BB90}" type="pres">
      <dgm:prSet presAssocID="{66C66378-170D-4365-A2E4-D9A1255770C4}" presName="hierChild5" presStyleCnt="0"/>
      <dgm:spPr/>
    </dgm:pt>
    <dgm:pt modelId="{96BA1A72-C861-4CAF-A5B1-D82DDB8A1492}" type="pres">
      <dgm:prSet presAssocID="{147D3BD1-CC6F-477C-A580-444E8DFD34B8}" presName="Name23" presStyleLbl="parChTrans1D4" presStyleIdx="15" presStyleCnt="28"/>
      <dgm:spPr/>
    </dgm:pt>
    <dgm:pt modelId="{155E47CB-8362-4791-B453-ABEE6C179FDC}" type="pres">
      <dgm:prSet presAssocID="{2174DB2B-909C-4A34-8A54-AAB05EF5A730}" presName="hierRoot4" presStyleCnt="0"/>
      <dgm:spPr/>
    </dgm:pt>
    <dgm:pt modelId="{FA87E559-034F-4713-9097-4C3349E2EF6C}" type="pres">
      <dgm:prSet presAssocID="{2174DB2B-909C-4A34-8A54-AAB05EF5A730}" presName="composite4" presStyleCnt="0"/>
      <dgm:spPr/>
    </dgm:pt>
    <dgm:pt modelId="{1275707B-FA7A-4C5D-B1E0-9B4A52EF7E2D}" type="pres">
      <dgm:prSet presAssocID="{2174DB2B-909C-4A34-8A54-AAB05EF5A730}" presName="background4" presStyleLbl="node4" presStyleIdx="15" presStyleCnt="28"/>
      <dgm:spPr/>
    </dgm:pt>
    <dgm:pt modelId="{C719A07E-9BE0-4DBB-9189-23BB8B62231D}" type="pres">
      <dgm:prSet presAssocID="{2174DB2B-909C-4A34-8A54-AAB05EF5A730}" presName="text4" presStyleLbl="fgAcc4" presStyleIdx="15" presStyleCnt="28">
        <dgm:presLayoutVars>
          <dgm:chPref val="3"/>
        </dgm:presLayoutVars>
      </dgm:prSet>
      <dgm:spPr/>
    </dgm:pt>
    <dgm:pt modelId="{BD4F0329-977D-426A-85C2-B395154D6AD5}" type="pres">
      <dgm:prSet presAssocID="{2174DB2B-909C-4A34-8A54-AAB05EF5A730}" presName="hierChild5" presStyleCnt="0"/>
      <dgm:spPr/>
    </dgm:pt>
    <dgm:pt modelId="{ACC32F58-F831-4F72-B9AE-5F344D108603}" type="pres">
      <dgm:prSet presAssocID="{8393E811-3468-4C3B-BA01-27D2196A2997}" presName="Name10" presStyleLbl="parChTrans1D2" presStyleIdx="1" presStyleCnt="2"/>
      <dgm:spPr/>
    </dgm:pt>
    <dgm:pt modelId="{23056F8B-35F8-44AC-BD75-723D58CA9B15}" type="pres">
      <dgm:prSet presAssocID="{00982BF4-FD5E-4767-86D4-AA67B5DD0462}" presName="hierRoot2" presStyleCnt="0"/>
      <dgm:spPr/>
    </dgm:pt>
    <dgm:pt modelId="{881E59E7-F5A5-47D8-9B7D-F8FD764467E4}" type="pres">
      <dgm:prSet presAssocID="{00982BF4-FD5E-4767-86D4-AA67B5DD0462}" presName="composite2" presStyleCnt="0"/>
      <dgm:spPr/>
    </dgm:pt>
    <dgm:pt modelId="{B64567ED-5C9F-4DCF-BB6A-1F25BB92955A}" type="pres">
      <dgm:prSet presAssocID="{00982BF4-FD5E-4767-86D4-AA67B5DD0462}" presName="background2" presStyleLbl="node2" presStyleIdx="1" presStyleCnt="2"/>
      <dgm:spPr/>
    </dgm:pt>
    <dgm:pt modelId="{85ECA8AD-FE87-417B-90E2-D2FCF7160A1B}" type="pres">
      <dgm:prSet presAssocID="{00982BF4-FD5E-4767-86D4-AA67B5DD0462}" presName="text2" presStyleLbl="fgAcc2" presStyleIdx="1" presStyleCnt="2" custScaleX="314915">
        <dgm:presLayoutVars>
          <dgm:chPref val="3"/>
        </dgm:presLayoutVars>
      </dgm:prSet>
      <dgm:spPr/>
    </dgm:pt>
    <dgm:pt modelId="{F03447BE-EBEB-45DB-A600-4C642EE1F464}" type="pres">
      <dgm:prSet presAssocID="{00982BF4-FD5E-4767-86D4-AA67B5DD0462}" presName="hierChild3" presStyleCnt="0"/>
      <dgm:spPr/>
    </dgm:pt>
    <dgm:pt modelId="{2D22C281-BF33-436F-9DF0-911F421DD7B7}" type="pres">
      <dgm:prSet presAssocID="{3B6DBA05-451C-46E7-9C4B-D366BCD2EEC2}" presName="Name17" presStyleLbl="parChTrans1D3" presStyleIdx="2" presStyleCnt="3"/>
      <dgm:spPr/>
    </dgm:pt>
    <dgm:pt modelId="{9C15186E-A861-4A16-B42A-1E06639EDB7E}" type="pres">
      <dgm:prSet presAssocID="{E2AA7FA7-9BD0-427F-8A18-7C44E676223A}" presName="hierRoot3" presStyleCnt="0"/>
      <dgm:spPr/>
    </dgm:pt>
    <dgm:pt modelId="{ADFB9199-D11F-4804-B2C5-9C95D7F334D3}" type="pres">
      <dgm:prSet presAssocID="{E2AA7FA7-9BD0-427F-8A18-7C44E676223A}" presName="composite3" presStyleCnt="0"/>
      <dgm:spPr/>
    </dgm:pt>
    <dgm:pt modelId="{D8FFB569-5734-4F6F-91C8-773AF73629B7}" type="pres">
      <dgm:prSet presAssocID="{E2AA7FA7-9BD0-427F-8A18-7C44E676223A}" presName="background3" presStyleLbl="node3" presStyleIdx="2" presStyleCnt="3"/>
      <dgm:spPr/>
    </dgm:pt>
    <dgm:pt modelId="{7A6CA139-6A24-4E81-B9A1-B34C9CCA4749}" type="pres">
      <dgm:prSet presAssocID="{E2AA7FA7-9BD0-427F-8A18-7C44E676223A}" presName="text3" presStyleLbl="fgAcc3" presStyleIdx="2" presStyleCnt="3" custScaleX="174285" custScaleY="120111">
        <dgm:presLayoutVars>
          <dgm:chPref val="3"/>
        </dgm:presLayoutVars>
      </dgm:prSet>
      <dgm:spPr/>
    </dgm:pt>
    <dgm:pt modelId="{1B821CC6-6428-4B6C-A46C-65B8238B36D5}" type="pres">
      <dgm:prSet presAssocID="{E2AA7FA7-9BD0-427F-8A18-7C44E676223A}" presName="hierChild4" presStyleCnt="0"/>
      <dgm:spPr/>
    </dgm:pt>
    <dgm:pt modelId="{E3BB2956-B117-4F41-8C6B-1BED389D73B9}" type="pres">
      <dgm:prSet presAssocID="{54CB7659-A97E-476D-A99A-DF997933CA6A}" presName="Name23" presStyleLbl="parChTrans1D4" presStyleIdx="16" presStyleCnt="28"/>
      <dgm:spPr/>
    </dgm:pt>
    <dgm:pt modelId="{780BC8C1-268C-4BD6-864A-A53076C02494}" type="pres">
      <dgm:prSet presAssocID="{03112383-36C3-4469-9AFC-C267C8FF4E11}" presName="hierRoot4" presStyleCnt="0"/>
      <dgm:spPr/>
    </dgm:pt>
    <dgm:pt modelId="{20F3D041-1CC0-41AC-B245-7063E397FA1D}" type="pres">
      <dgm:prSet presAssocID="{03112383-36C3-4469-9AFC-C267C8FF4E11}" presName="composite4" presStyleCnt="0"/>
      <dgm:spPr/>
    </dgm:pt>
    <dgm:pt modelId="{1E3A0752-2B7B-4168-8B9F-D935E9194E75}" type="pres">
      <dgm:prSet presAssocID="{03112383-36C3-4469-9AFC-C267C8FF4E11}" presName="background4" presStyleLbl="node4" presStyleIdx="16" presStyleCnt="28"/>
      <dgm:spPr/>
    </dgm:pt>
    <dgm:pt modelId="{18A1F800-4602-405C-83BD-7A42614841EB}" type="pres">
      <dgm:prSet presAssocID="{03112383-36C3-4469-9AFC-C267C8FF4E11}" presName="text4" presStyleLbl="fgAcc4" presStyleIdx="16" presStyleCnt="28" custScaleX="162072" custScaleY="107552">
        <dgm:presLayoutVars>
          <dgm:chPref val="3"/>
        </dgm:presLayoutVars>
      </dgm:prSet>
      <dgm:spPr/>
    </dgm:pt>
    <dgm:pt modelId="{0B809FDB-8C1E-4C90-89F9-36EA10DA35AD}" type="pres">
      <dgm:prSet presAssocID="{03112383-36C3-4469-9AFC-C267C8FF4E11}" presName="hierChild5" presStyleCnt="0"/>
      <dgm:spPr/>
    </dgm:pt>
    <dgm:pt modelId="{70F4C9F2-979E-49B0-9F51-1AE30A1E551D}" type="pres">
      <dgm:prSet presAssocID="{D71A2755-43AA-47F4-8D57-06C9CA7A1B01}" presName="Name23" presStyleLbl="parChTrans1D4" presStyleIdx="17" presStyleCnt="28"/>
      <dgm:spPr/>
    </dgm:pt>
    <dgm:pt modelId="{B9E2E651-4944-4649-B50A-188CFA40B7C0}" type="pres">
      <dgm:prSet presAssocID="{35714B83-0D55-4BD8-BEBE-034FAA5FA8F6}" presName="hierRoot4" presStyleCnt="0"/>
      <dgm:spPr/>
    </dgm:pt>
    <dgm:pt modelId="{F6275830-AF2B-4843-A176-C436937E4979}" type="pres">
      <dgm:prSet presAssocID="{35714B83-0D55-4BD8-BEBE-034FAA5FA8F6}" presName="composite4" presStyleCnt="0"/>
      <dgm:spPr/>
    </dgm:pt>
    <dgm:pt modelId="{1E55D2F3-9125-40A9-AE1D-350E129911E8}" type="pres">
      <dgm:prSet presAssocID="{35714B83-0D55-4BD8-BEBE-034FAA5FA8F6}" presName="background4" presStyleLbl="node4" presStyleIdx="17" presStyleCnt="28"/>
      <dgm:spPr/>
    </dgm:pt>
    <dgm:pt modelId="{02DC795D-DE59-4F73-B427-DE511EA19F51}" type="pres">
      <dgm:prSet presAssocID="{35714B83-0D55-4BD8-BEBE-034FAA5FA8F6}" presName="text4" presStyleLbl="fgAcc4" presStyleIdx="17" presStyleCnt="28" custScaleX="157187" custScaleY="93185">
        <dgm:presLayoutVars>
          <dgm:chPref val="3"/>
        </dgm:presLayoutVars>
      </dgm:prSet>
      <dgm:spPr/>
    </dgm:pt>
    <dgm:pt modelId="{DA456D4D-A30A-478B-952E-9654E309AB29}" type="pres">
      <dgm:prSet presAssocID="{35714B83-0D55-4BD8-BEBE-034FAA5FA8F6}" presName="hierChild5" presStyleCnt="0"/>
      <dgm:spPr/>
    </dgm:pt>
    <dgm:pt modelId="{F96117AB-9CE9-4F14-876D-820094458697}" type="pres">
      <dgm:prSet presAssocID="{3BDB1B50-C729-4301-AE97-E2568AFEED3B}" presName="Name23" presStyleLbl="parChTrans1D4" presStyleIdx="18" presStyleCnt="28"/>
      <dgm:spPr/>
    </dgm:pt>
    <dgm:pt modelId="{B093C99C-64B2-4AB9-8577-0E4EBFA6AF0D}" type="pres">
      <dgm:prSet presAssocID="{1DDE2E74-82E8-4282-A68B-82F476FDC01C}" presName="hierRoot4" presStyleCnt="0"/>
      <dgm:spPr/>
    </dgm:pt>
    <dgm:pt modelId="{3F87F23E-4BAD-4EB0-98EC-86CFA80EC1FC}" type="pres">
      <dgm:prSet presAssocID="{1DDE2E74-82E8-4282-A68B-82F476FDC01C}" presName="composite4" presStyleCnt="0"/>
      <dgm:spPr/>
    </dgm:pt>
    <dgm:pt modelId="{24DA08DF-AF03-4687-8422-C4B56EF13DCF}" type="pres">
      <dgm:prSet presAssocID="{1DDE2E74-82E8-4282-A68B-82F476FDC01C}" presName="background4" presStyleLbl="node4" presStyleIdx="18" presStyleCnt="28"/>
      <dgm:spPr/>
    </dgm:pt>
    <dgm:pt modelId="{0E3C66D5-6163-4459-A89B-E97AE4EFBBC7}" type="pres">
      <dgm:prSet presAssocID="{1DDE2E74-82E8-4282-A68B-82F476FDC01C}" presName="text4" presStyleLbl="fgAcc4" presStyleIdx="18" presStyleCnt="28" custScaleX="170834">
        <dgm:presLayoutVars>
          <dgm:chPref val="3"/>
        </dgm:presLayoutVars>
      </dgm:prSet>
      <dgm:spPr/>
    </dgm:pt>
    <dgm:pt modelId="{F00CA3F6-E7F4-4166-ABB4-DD424369A661}" type="pres">
      <dgm:prSet presAssocID="{1DDE2E74-82E8-4282-A68B-82F476FDC01C}" presName="hierChild5" presStyleCnt="0"/>
      <dgm:spPr/>
    </dgm:pt>
    <dgm:pt modelId="{609A594B-D2F7-41F2-8438-673580894DA3}" type="pres">
      <dgm:prSet presAssocID="{ABEDBFA7-FCE2-4E5A-815A-F742C92E0C82}" presName="Name23" presStyleLbl="parChTrans1D4" presStyleIdx="19" presStyleCnt="28"/>
      <dgm:spPr/>
    </dgm:pt>
    <dgm:pt modelId="{8E6BD626-F314-4D2B-A186-F1F324FAC1AB}" type="pres">
      <dgm:prSet presAssocID="{88A4D7BC-8DAD-4FFA-B96D-EFDD39A5211B}" presName="hierRoot4" presStyleCnt="0"/>
      <dgm:spPr/>
    </dgm:pt>
    <dgm:pt modelId="{90212F86-DBE3-4F42-8001-FBE1B13507DF}" type="pres">
      <dgm:prSet presAssocID="{88A4D7BC-8DAD-4FFA-B96D-EFDD39A5211B}" presName="composite4" presStyleCnt="0"/>
      <dgm:spPr/>
    </dgm:pt>
    <dgm:pt modelId="{8DDAAA0A-B3BB-41EB-B4C9-A0A5BF2623B6}" type="pres">
      <dgm:prSet presAssocID="{88A4D7BC-8DAD-4FFA-B96D-EFDD39A5211B}" presName="background4" presStyleLbl="node4" presStyleIdx="19" presStyleCnt="28"/>
      <dgm:spPr/>
    </dgm:pt>
    <dgm:pt modelId="{007F2035-0C5B-4AE4-925D-34A564C582CF}" type="pres">
      <dgm:prSet presAssocID="{88A4D7BC-8DAD-4FFA-B96D-EFDD39A5211B}" presName="text4" presStyleLbl="fgAcc4" presStyleIdx="19" presStyleCnt="28" custScaleX="159629" custScaleY="96013">
        <dgm:presLayoutVars>
          <dgm:chPref val="3"/>
        </dgm:presLayoutVars>
      </dgm:prSet>
      <dgm:spPr/>
    </dgm:pt>
    <dgm:pt modelId="{DEB6ABF7-B925-440E-9A39-A3F97EB9CE38}" type="pres">
      <dgm:prSet presAssocID="{88A4D7BC-8DAD-4FFA-B96D-EFDD39A5211B}" presName="hierChild5" presStyleCnt="0"/>
      <dgm:spPr/>
    </dgm:pt>
    <dgm:pt modelId="{2A712A8C-8749-4269-A2CA-5FB649C05166}" type="pres">
      <dgm:prSet presAssocID="{968E204D-8B2C-4A03-9B04-8E90D5F99197}" presName="Name23" presStyleLbl="parChTrans1D4" presStyleIdx="20" presStyleCnt="28"/>
      <dgm:spPr/>
    </dgm:pt>
    <dgm:pt modelId="{C6CBCE8E-FD51-4D44-89E4-F5972E7F04BB}" type="pres">
      <dgm:prSet presAssocID="{941C862A-CC75-49DD-BC48-F6FDCA27D0F2}" presName="hierRoot4" presStyleCnt="0"/>
      <dgm:spPr/>
    </dgm:pt>
    <dgm:pt modelId="{EECF537C-7166-4623-A36A-66B4BF7F34CF}" type="pres">
      <dgm:prSet presAssocID="{941C862A-CC75-49DD-BC48-F6FDCA27D0F2}" presName="composite4" presStyleCnt="0"/>
      <dgm:spPr/>
    </dgm:pt>
    <dgm:pt modelId="{A6A6AFEF-90DB-49D3-B44D-C2B6CE299708}" type="pres">
      <dgm:prSet presAssocID="{941C862A-CC75-49DD-BC48-F6FDCA27D0F2}" presName="background4" presStyleLbl="node4" presStyleIdx="20" presStyleCnt="28"/>
      <dgm:spPr/>
    </dgm:pt>
    <dgm:pt modelId="{B8709676-12A8-40DE-B12C-3382CC3D7A5F}" type="pres">
      <dgm:prSet presAssocID="{941C862A-CC75-49DD-BC48-F6FDCA27D0F2}" presName="text4" presStyleLbl="fgAcc4" presStyleIdx="20" presStyleCnt="28" custScaleX="174285" custScaleY="131490">
        <dgm:presLayoutVars>
          <dgm:chPref val="3"/>
        </dgm:presLayoutVars>
      </dgm:prSet>
      <dgm:spPr/>
    </dgm:pt>
    <dgm:pt modelId="{CC81D745-9115-48ED-9CA1-1B81F0DA8097}" type="pres">
      <dgm:prSet presAssocID="{941C862A-CC75-49DD-BC48-F6FDCA27D0F2}" presName="hierChild5" presStyleCnt="0"/>
      <dgm:spPr/>
    </dgm:pt>
    <dgm:pt modelId="{46646949-7542-4B2B-8887-DBA6D03C9193}" type="pres">
      <dgm:prSet presAssocID="{BB853DB1-B361-4CD5-A4BE-24313DE68745}" presName="Name23" presStyleLbl="parChTrans1D4" presStyleIdx="21" presStyleCnt="28"/>
      <dgm:spPr/>
    </dgm:pt>
    <dgm:pt modelId="{7DFC2914-BA20-4527-BBCF-62F64A473F1D}" type="pres">
      <dgm:prSet presAssocID="{8698C9CF-E7CC-46E7-97B5-A0EFFCE2237C}" presName="hierRoot4" presStyleCnt="0"/>
      <dgm:spPr/>
    </dgm:pt>
    <dgm:pt modelId="{077342FB-65DB-42C0-BEAD-9BDB64B062C2}" type="pres">
      <dgm:prSet presAssocID="{8698C9CF-E7CC-46E7-97B5-A0EFFCE2237C}" presName="composite4" presStyleCnt="0"/>
      <dgm:spPr/>
    </dgm:pt>
    <dgm:pt modelId="{952DF0F7-AAF7-46C3-B134-21B4807C5318}" type="pres">
      <dgm:prSet presAssocID="{8698C9CF-E7CC-46E7-97B5-A0EFFCE2237C}" presName="background4" presStyleLbl="node4" presStyleIdx="21" presStyleCnt="28"/>
      <dgm:spPr/>
    </dgm:pt>
    <dgm:pt modelId="{B1E40062-77D0-4928-AE98-1FF203574674}" type="pres">
      <dgm:prSet presAssocID="{8698C9CF-E7CC-46E7-97B5-A0EFFCE2237C}" presName="text4" presStyleLbl="fgAcc4" presStyleIdx="21" presStyleCnt="28">
        <dgm:presLayoutVars>
          <dgm:chPref val="3"/>
        </dgm:presLayoutVars>
      </dgm:prSet>
      <dgm:spPr/>
    </dgm:pt>
    <dgm:pt modelId="{4F40953B-5193-4D96-9E60-D9866CB50803}" type="pres">
      <dgm:prSet presAssocID="{8698C9CF-E7CC-46E7-97B5-A0EFFCE2237C}" presName="hierChild5" presStyleCnt="0"/>
      <dgm:spPr/>
    </dgm:pt>
    <dgm:pt modelId="{55CC4DF5-79CD-4A0B-9A49-48C6EC73EF51}" type="pres">
      <dgm:prSet presAssocID="{CA442281-D056-475F-B7B9-E95155BF46CE}" presName="Name23" presStyleLbl="parChTrans1D4" presStyleIdx="22" presStyleCnt="28"/>
      <dgm:spPr/>
    </dgm:pt>
    <dgm:pt modelId="{B11A0547-CE14-49CF-9ACB-5F01BBC715D6}" type="pres">
      <dgm:prSet presAssocID="{F0E9F025-BA7B-40AB-9C14-81AB6B55B265}" presName="hierRoot4" presStyleCnt="0"/>
      <dgm:spPr/>
    </dgm:pt>
    <dgm:pt modelId="{C1015559-59E4-47FA-87FC-2AD641746031}" type="pres">
      <dgm:prSet presAssocID="{F0E9F025-BA7B-40AB-9C14-81AB6B55B265}" presName="composite4" presStyleCnt="0"/>
      <dgm:spPr/>
    </dgm:pt>
    <dgm:pt modelId="{5803D910-6F7D-4D9C-B32C-9A411CF5FFD8}" type="pres">
      <dgm:prSet presAssocID="{F0E9F025-BA7B-40AB-9C14-81AB6B55B265}" presName="background4" presStyleLbl="node4" presStyleIdx="22" presStyleCnt="28"/>
      <dgm:spPr/>
    </dgm:pt>
    <dgm:pt modelId="{3F4DF824-1C65-4554-8BB9-863509292586}" type="pres">
      <dgm:prSet presAssocID="{F0E9F025-BA7B-40AB-9C14-81AB6B55B265}" presName="text4" presStyleLbl="fgAcc4" presStyleIdx="22" presStyleCnt="28">
        <dgm:presLayoutVars>
          <dgm:chPref val="3"/>
        </dgm:presLayoutVars>
      </dgm:prSet>
      <dgm:spPr/>
    </dgm:pt>
    <dgm:pt modelId="{993A66BC-EE09-4F12-A1B8-D60C4617ADD6}" type="pres">
      <dgm:prSet presAssocID="{F0E9F025-BA7B-40AB-9C14-81AB6B55B265}" presName="hierChild5" presStyleCnt="0"/>
      <dgm:spPr/>
    </dgm:pt>
    <dgm:pt modelId="{CDF0B99F-8232-4DAF-B940-CA87CF904890}" type="pres">
      <dgm:prSet presAssocID="{61C18D17-1E44-4B52-B070-2E910830627F}" presName="Name23" presStyleLbl="parChTrans1D4" presStyleIdx="23" presStyleCnt="28"/>
      <dgm:spPr/>
    </dgm:pt>
    <dgm:pt modelId="{DE52523D-05F0-47DB-8E17-BF0A063AB5DF}" type="pres">
      <dgm:prSet presAssocID="{CC6DEC9C-94C9-4CF2-9469-812716135097}" presName="hierRoot4" presStyleCnt="0"/>
      <dgm:spPr/>
    </dgm:pt>
    <dgm:pt modelId="{C2E0D48C-B867-4C89-B53E-F3179A5F0E1B}" type="pres">
      <dgm:prSet presAssocID="{CC6DEC9C-94C9-4CF2-9469-812716135097}" presName="composite4" presStyleCnt="0"/>
      <dgm:spPr/>
    </dgm:pt>
    <dgm:pt modelId="{67C32564-9836-4216-A6A0-525F8DC680F0}" type="pres">
      <dgm:prSet presAssocID="{CC6DEC9C-94C9-4CF2-9469-812716135097}" presName="background4" presStyleLbl="node4" presStyleIdx="23" presStyleCnt="28"/>
      <dgm:spPr/>
    </dgm:pt>
    <dgm:pt modelId="{8A33C608-8D33-4FFA-9062-5C8BD9BC5F03}" type="pres">
      <dgm:prSet presAssocID="{CC6DEC9C-94C9-4CF2-9469-812716135097}" presName="text4" presStyleLbl="fgAcc4" presStyleIdx="23" presStyleCnt="28">
        <dgm:presLayoutVars>
          <dgm:chPref val="3"/>
        </dgm:presLayoutVars>
      </dgm:prSet>
      <dgm:spPr/>
    </dgm:pt>
    <dgm:pt modelId="{61FAB641-E1F3-4738-9B29-0D7A134D2CCB}" type="pres">
      <dgm:prSet presAssocID="{CC6DEC9C-94C9-4CF2-9469-812716135097}" presName="hierChild5" presStyleCnt="0"/>
      <dgm:spPr/>
    </dgm:pt>
    <dgm:pt modelId="{A184FEB5-B42E-4AE7-9296-93791ADE9FC5}" type="pres">
      <dgm:prSet presAssocID="{9D89EC2D-F7F7-4B5D-BF52-1D94A3B3DDF8}" presName="Name23" presStyleLbl="parChTrans1D4" presStyleIdx="24" presStyleCnt="28"/>
      <dgm:spPr/>
    </dgm:pt>
    <dgm:pt modelId="{8B0FB511-35E5-42D3-B4EF-906E077F2EBB}" type="pres">
      <dgm:prSet presAssocID="{EF27194D-73E8-4337-9027-25E82CC3BF4C}" presName="hierRoot4" presStyleCnt="0"/>
      <dgm:spPr/>
    </dgm:pt>
    <dgm:pt modelId="{ECC5A31D-3C63-4860-B4F7-DA971CADD7BD}" type="pres">
      <dgm:prSet presAssocID="{EF27194D-73E8-4337-9027-25E82CC3BF4C}" presName="composite4" presStyleCnt="0"/>
      <dgm:spPr/>
    </dgm:pt>
    <dgm:pt modelId="{DBF82EF9-2DD5-4CFD-BB24-7CC2C33D805B}" type="pres">
      <dgm:prSet presAssocID="{EF27194D-73E8-4337-9027-25E82CC3BF4C}" presName="background4" presStyleLbl="node4" presStyleIdx="24" presStyleCnt="28"/>
      <dgm:spPr/>
    </dgm:pt>
    <dgm:pt modelId="{9C7D695A-5182-47A9-9396-12156FE7BDF4}" type="pres">
      <dgm:prSet presAssocID="{EF27194D-73E8-4337-9027-25E82CC3BF4C}" presName="text4" presStyleLbl="fgAcc4" presStyleIdx="24" presStyleCnt="28">
        <dgm:presLayoutVars>
          <dgm:chPref val="3"/>
        </dgm:presLayoutVars>
      </dgm:prSet>
      <dgm:spPr/>
    </dgm:pt>
    <dgm:pt modelId="{F01983CA-233D-4F3F-8163-B2350661F692}" type="pres">
      <dgm:prSet presAssocID="{EF27194D-73E8-4337-9027-25E82CC3BF4C}" presName="hierChild5" presStyleCnt="0"/>
      <dgm:spPr/>
    </dgm:pt>
    <dgm:pt modelId="{52DBB3F0-EAD4-4CE4-8296-437864550375}" type="pres">
      <dgm:prSet presAssocID="{A4DC9294-833A-4473-9F9C-6DB5688F7252}" presName="Name23" presStyleLbl="parChTrans1D4" presStyleIdx="25" presStyleCnt="28"/>
      <dgm:spPr/>
    </dgm:pt>
    <dgm:pt modelId="{695468BD-71C0-4F77-AB58-B10D772C8115}" type="pres">
      <dgm:prSet presAssocID="{FBA01E84-26D3-4AB9-B98F-04569E0D8B1F}" presName="hierRoot4" presStyleCnt="0"/>
      <dgm:spPr/>
    </dgm:pt>
    <dgm:pt modelId="{CD5B01AD-9A2B-4A94-9449-4205541BA791}" type="pres">
      <dgm:prSet presAssocID="{FBA01E84-26D3-4AB9-B98F-04569E0D8B1F}" presName="composite4" presStyleCnt="0"/>
      <dgm:spPr/>
    </dgm:pt>
    <dgm:pt modelId="{7B123150-3AD8-4073-9929-12B01C555C6C}" type="pres">
      <dgm:prSet presAssocID="{FBA01E84-26D3-4AB9-B98F-04569E0D8B1F}" presName="background4" presStyleLbl="node4" presStyleIdx="25" presStyleCnt="28"/>
      <dgm:spPr/>
    </dgm:pt>
    <dgm:pt modelId="{71A69A40-A1AC-4308-BC65-14D03FCAEF21}" type="pres">
      <dgm:prSet presAssocID="{FBA01E84-26D3-4AB9-B98F-04569E0D8B1F}" presName="text4" presStyleLbl="fgAcc4" presStyleIdx="25" presStyleCnt="28">
        <dgm:presLayoutVars>
          <dgm:chPref val="3"/>
        </dgm:presLayoutVars>
      </dgm:prSet>
      <dgm:spPr/>
    </dgm:pt>
    <dgm:pt modelId="{FCF874DF-8A9B-4773-943C-286855F71DC0}" type="pres">
      <dgm:prSet presAssocID="{FBA01E84-26D3-4AB9-B98F-04569E0D8B1F}" presName="hierChild5" presStyleCnt="0"/>
      <dgm:spPr/>
    </dgm:pt>
    <dgm:pt modelId="{DE1FEB08-14BC-4BB4-B3FF-8B94752B09A4}" type="pres">
      <dgm:prSet presAssocID="{1B6148A1-CD6A-46D7-9E6A-C5F720B35FE0}" presName="Name23" presStyleLbl="parChTrans1D4" presStyleIdx="26" presStyleCnt="28"/>
      <dgm:spPr/>
    </dgm:pt>
    <dgm:pt modelId="{27655D7B-4767-403A-943D-F524709BB6BE}" type="pres">
      <dgm:prSet presAssocID="{3F25F313-652A-4C30-914C-37E1093F2A74}" presName="hierRoot4" presStyleCnt="0"/>
      <dgm:spPr/>
    </dgm:pt>
    <dgm:pt modelId="{3CAE00FE-757E-4901-9736-EB5FE8AA17CE}" type="pres">
      <dgm:prSet presAssocID="{3F25F313-652A-4C30-914C-37E1093F2A74}" presName="composite4" presStyleCnt="0"/>
      <dgm:spPr/>
    </dgm:pt>
    <dgm:pt modelId="{14200C61-1BCC-4D52-AD42-2B23CD6288DF}" type="pres">
      <dgm:prSet presAssocID="{3F25F313-652A-4C30-914C-37E1093F2A74}" presName="background4" presStyleLbl="node4" presStyleIdx="26" presStyleCnt="28"/>
      <dgm:spPr/>
    </dgm:pt>
    <dgm:pt modelId="{A87F9D6A-20A7-422F-9A3B-7C0ACBFD5557}" type="pres">
      <dgm:prSet presAssocID="{3F25F313-652A-4C30-914C-37E1093F2A74}" presName="text4" presStyleLbl="fgAcc4" presStyleIdx="26" presStyleCnt="28">
        <dgm:presLayoutVars>
          <dgm:chPref val="3"/>
        </dgm:presLayoutVars>
      </dgm:prSet>
      <dgm:spPr/>
    </dgm:pt>
    <dgm:pt modelId="{70DDC61E-C455-42BD-85C3-25E8A36E7A20}" type="pres">
      <dgm:prSet presAssocID="{3F25F313-652A-4C30-914C-37E1093F2A74}" presName="hierChild5" presStyleCnt="0"/>
      <dgm:spPr/>
    </dgm:pt>
    <dgm:pt modelId="{1F37608C-3A55-4376-80CE-B560F6C07765}" type="pres">
      <dgm:prSet presAssocID="{B1566CA3-A966-4D86-826B-95B33936810D}" presName="Name23" presStyleLbl="parChTrans1D4" presStyleIdx="27" presStyleCnt="28"/>
      <dgm:spPr/>
    </dgm:pt>
    <dgm:pt modelId="{88858DD6-0A9C-48A0-9DBB-3CB514333B94}" type="pres">
      <dgm:prSet presAssocID="{C236E403-D7B3-452D-8D0B-D73E97A9E4C5}" presName="hierRoot4" presStyleCnt="0"/>
      <dgm:spPr/>
    </dgm:pt>
    <dgm:pt modelId="{C4348687-02EA-4C8B-A0EB-45262CBECCDE}" type="pres">
      <dgm:prSet presAssocID="{C236E403-D7B3-452D-8D0B-D73E97A9E4C5}" presName="composite4" presStyleCnt="0"/>
      <dgm:spPr/>
    </dgm:pt>
    <dgm:pt modelId="{88E6A391-47C9-4470-8A20-FF205C95640C}" type="pres">
      <dgm:prSet presAssocID="{C236E403-D7B3-452D-8D0B-D73E97A9E4C5}" presName="background4" presStyleLbl="node4" presStyleIdx="27" presStyleCnt="28"/>
      <dgm:spPr/>
    </dgm:pt>
    <dgm:pt modelId="{582F8240-BC65-4AC7-A734-5A4D5EA4F81D}" type="pres">
      <dgm:prSet presAssocID="{C236E403-D7B3-452D-8D0B-D73E97A9E4C5}" presName="text4" presStyleLbl="fgAcc4" presStyleIdx="27" presStyleCnt="28">
        <dgm:presLayoutVars>
          <dgm:chPref val="3"/>
        </dgm:presLayoutVars>
      </dgm:prSet>
      <dgm:spPr/>
    </dgm:pt>
    <dgm:pt modelId="{798A5504-A086-4F46-ACCE-B512F197E882}" type="pres">
      <dgm:prSet presAssocID="{C236E403-D7B3-452D-8D0B-D73E97A9E4C5}" presName="hierChild5" presStyleCnt="0"/>
      <dgm:spPr/>
    </dgm:pt>
  </dgm:ptLst>
  <dgm:cxnLst>
    <dgm:cxn modelId="{6EA7F200-13D4-4DD9-926F-CE323194E6BF}" type="presOf" srcId="{8393E811-3468-4C3B-BA01-27D2196A2997}" destId="{ACC32F58-F831-4F72-B9AE-5F344D108603}" srcOrd="0" destOrd="0" presId="urn:microsoft.com/office/officeart/2005/8/layout/hierarchy1"/>
    <dgm:cxn modelId="{8B090701-8D05-4202-9773-F96D0E3EB713}" type="presOf" srcId="{1DDE2E74-82E8-4282-A68B-82F476FDC01C}" destId="{0E3C66D5-6163-4459-A89B-E97AE4EFBBC7}" srcOrd="0" destOrd="0" presId="urn:microsoft.com/office/officeart/2005/8/layout/hierarchy1"/>
    <dgm:cxn modelId="{615C6302-19B1-4451-8063-75C271D6D1E7}" srcId="{E2AA7FA7-9BD0-427F-8A18-7C44E676223A}" destId="{03112383-36C3-4469-9AFC-C267C8FF4E11}" srcOrd="0" destOrd="0" parTransId="{54CB7659-A97E-476D-A99A-DF997933CA6A}" sibTransId="{CFA9CEF1-26E5-4351-93C4-F5B91E168030}"/>
    <dgm:cxn modelId="{78EA530A-ABED-4D13-AC35-2034DD73092A}" type="presOf" srcId="{D4A8692F-23F8-43CF-A18E-116125FC9DD8}" destId="{727C66A3-AD41-4674-970D-B311A11316F9}" srcOrd="0" destOrd="0" presId="urn:microsoft.com/office/officeart/2005/8/layout/hierarchy1"/>
    <dgm:cxn modelId="{0395E40D-1F6A-4A3B-A94C-AD0568D12875}" type="presOf" srcId="{F925822F-2209-45EB-B7BB-2031C760350B}" destId="{12C40FBF-6CA8-4368-BC0D-5F386BF2E26F}" srcOrd="0" destOrd="0" presId="urn:microsoft.com/office/officeart/2005/8/layout/hierarchy1"/>
    <dgm:cxn modelId="{2147F910-BB5B-490F-ADF4-7916269E888C}" type="presOf" srcId="{9F74FF9D-6F6A-40AD-95E4-F3F7BA758C1A}" destId="{934CBA8C-DBA9-4F91-AB38-C106545E1EC2}" srcOrd="0" destOrd="0" presId="urn:microsoft.com/office/officeart/2005/8/layout/hierarchy1"/>
    <dgm:cxn modelId="{90415911-621C-46A5-B8C1-A31B072380B7}" type="presOf" srcId="{C236E403-D7B3-452D-8D0B-D73E97A9E4C5}" destId="{582F8240-BC65-4AC7-A734-5A4D5EA4F81D}" srcOrd="0" destOrd="0" presId="urn:microsoft.com/office/officeart/2005/8/layout/hierarchy1"/>
    <dgm:cxn modelId="{108C9611-A6C3-463C-83FE-8B8820BEA428}" type="presOf" srcId="{BADC74B4-665C-427B-9127-0384FB272C88}" destId="{2D7A4F9D-8446-4F0E-987D-66E076E6498F}" srcOrd="0" destOrd="0" presId="urn:microsoft.com/office/officeart/2005/8/layout/hierarchy1"/>
    <dgm:cxn modelId="{B41CA813-08CD-4AEF-8233-7587700B64D2}" srcId="{BBA04BBB-F499-4EFE-B06C-928ED04A247B}" destId="{23D4C80E-1354-4F23-A27D-3BFE0E53581D}" srcOrd="0" destOrd="0" parTransId="{BADC74B4-665C-427B-9127-0384FB272C88}" sibTransId="{00CBC6C2-C01A-415D-88AF-F94129381EE2}"/>
    <dgm:cxn modelId="{A016B913-63B8-41D8-B6C4-E2164FCDD19F}" srcId="{941C862A-CC75-49DD-BC48-F6FDCA27D0F2}" destId="{8698C9CF-E7CC-46E7-97B5-A0EFFCE2237C}" srcOrd="0" destOrd="0" parTransId="{BB853DB1-B361-4CD5-A4BE-24313DE68745}" sibTransId="{64CDF5B4-7DB0-49DF-8270-3AC1B89F0E09}"/>
    <dgm:cxn modelId="{5AE0DB13-4423-4ABE-B562-8A34B60F763F}" srcId="{B03CFC1F-EE7C-47CE-B1C5-10A66C020C10}" destId="{DA0E5CBC-8013-437D-9447-4B539E8DA727}" srcOrd="0" destOrd="0" parTransId="{F2B490F6-9050-45FC-9BF9-C08CE06A374C}" sibTransId="{E9888D34-79CE-4FCC-A29D-5C842AC215E9}"/>
    <dgm:cxn modelId="{C3079415-D0F1-4148-A834-0EB26F2A3BBE}" type="presOf" srcId="{DC2B8F86-5877-4CD3-98A7-C9E5ABD76565}" destId="{DC5EA067-D937-4400-B155-18EA27BCD6F7}" srcOrd="0" destOrd="0" presId="urn:microsoft.com/office/officeart/2005/8/layout/hierarchy1"/>
    <dgm:cxn modelId="{95826517-7F60-4870-8EE5-FECEEDE8C33D}" type="presOf" srcId="{B03CFC1F-EE7C-47CE-B1C5-10A66C020C10}" destId="{317F978B-C234-498E-8A42-EBEE336C3AAF}" srcOrd="0" destOrd="0" presId="urn:microsoft.com/office/officeart/2005/8/layout/hierarchy1"/>
    <dgm:cxn modelId="{E9FE3218-739E-4B75-BC8E-60CAA66B0C58}" type="presOf" srcId="{EF27194D-73E8-4337-9027-25E82CC3BF4C}" destId="{9C7D695A-5182-47A9-9396-12156FE7BDF4}" srcOrd="0" destOrd="0" presId="urn:microsoft.com/office/officeart/2005/8/layout/hierarchy1"/>
    <dgm:cxn modelId="{0CC06718-945A-4C4B-A65B-06E09FF6190C}" srcId="{03112383-36C3-4469-9AFC-C267C8FF4E11}" destId="{35714B83-0D55-4BD8-BEBE-034FAA5FA8F6}" srcOrd="0" destOrd="0" parTransId="{D71A2755-43AA-47F4-8D57-06C9CA7A1B01}" sibTransId="{9D4A70B0-270C-4DE2-AF95-E04581AB3E08}"/>
    <dgm:cxn modelId="{23CDCB18-4862-4B4A-AA05-5A1D212E566E}" type="presOf" srcId="{66C66378-170D-4365-A2E4-D9A1255770C4}" destId="{39A557FD-9AC0-4289-941E-BDBDC0E59EC7}" srcOrd="0" destOrd="0" presId="urn:microsoft.com/office/officeart/2005/8/layout/hierarchy1"/>
    <dgm:cxn modelId="{3AD86A22-772A-4BF9-9412-FEA13CA6166F}" srcId="{FBA01E84-26D3-4AB9-B98F-04569E0D8B1F}" destId="{3F25F313-652A-4C30-914C-37E1093F2A74}" srcOrd="0" destOrd="0" parTransId="{1B6148A1-CD6A-46D7-9E6A-C5F720B35FE0}" sibTransId="{E3265DC4-A79B-441C-AD14-884E3B975605}"/>
    <dgm:cxn modelId="{0D797B23-6366-4281-BF3B-109F7B6FEF39}" type="presOf" srcId="{B6251A04-76B8-4C12-89B0-CF538FA3E898}" destId="{79F570B3-75B5-45ED-81A4-BA82716DBB25}" srcOrd="0" destOrd="0" presId="urn:microsoft.com/office/officeart/2005/8/layout/hierarchy1"/>
    <dgm:cxn modelId="{AAD68724-3427-41DD-ADBD-4DAD46794AAC}" srcId="{44C474AB-5A54-43AC-8CDB-B19303C196E3}" destId="{BBA04BBB-F499-4EFE-B06C-928ED04A247B}" srcOrd="0" destOrd="0" parTransId="{64E7B86A-7DA1-4005-BA85-2367CB6B1EDC}" sibTransId="{4532436C-6380-48B9-86DD-8CF202062A88}"/>
    <dgm:cxn modelId="{9B660326-15B9-4541-A8E1-83827C1FBFC4}" srcId="{25249FA4-6DC2-4786-B17D-9A82DB15AD04}" destId="{646B1E6A-F7C8-4A47-914F-5560B827498B}" srcOrd="0" destOrd="0" parTransId="{989CCA0A-4526-448B-B754-5782E7A0BFD5}" sibTransId="{D96B33D7-F4BC-4E71-B786-D032894CAE55}"/>
    <dgm:cxn modelId="{A5712D2A-D207-45C5-88BF-BB304F81977D}" srcId="{493D4C01-A169-4626-A459-709A8B215830}" destId="{9BD196BD-BBA9-4D9E-A40D-4C7940DE4F8C}" srcOrd="0" destOrd="0" parTransId="{B978A84C-6F1B-4294-B009-93CFFA586C18}" sibTransId="{F5B4B61A-461D-4D6E-BE97-DF7AC9608B03}"/>
    <dgm:cxn modelId="{D11DEF2B-3467-4205-A69A-07BCBD451057}" srcId="{BBA04BBB-F499-4EFE-B06C-928ED04A247B}" destId="{0BE4BB67-4E6B-46C0-AA16-648EAB9CDDB0}" srcOrd="1" destOrd="0" parTransId="{4283E815-CCE8-4C11-9FD3-9814BA717596}" sibTransId="{B424C192-8A91-4A80-958D-0C034AF89668}"/>
    <dgm:cxn modelId="{472DC632-DE1B-43E2-ABF2-B481DC9B711D}" srcId="{646B1E6A-F7C8-4A47-914F-5560B827498B}" destId="{493D4C01-A169-4626-A459-709A8B215830}" srcOrd="0" destOrd="0" parTransId="{F925822F-2209-45EB-B7BB-2031C760350B}" sibTransId="{DA231E1E-CC3A-4850-B6DE-AE146A647C77}"/>
    <dgm:cxn modelId="{6E4CB735-27A1-461A-BA31-1C9F332EB079}" type="presOf" srcId="{2174DB2B-909C-4A34-8A54-AAB05EF5A730}" destId="{C719A07E-9BE0-4DBB-9189-23BB8B62231D}" srcOrd="0" destOrd="0" presId="urn:microsoft.com/office/officeart/2005/8/layout/hierarchy1"/>
    <dgm:cxn modelId="{0D5A6C38-9A1C-4294-BB31-3F0924CE648F}" srcId="{00982BF4-FD5E-4767-86D4-AA67B5DD0462}" destId="{E2AA7FA7-9BD0-427F-8A18-7C44E676223A}" srcOrd="0" destOrd="0" parTransId="{3B6DBA05-451C-46E7-9C4B-D366BCD2EEC2}" sibTransId="{8DDA12F5-6D56-4579-92A4-EF56CE671344}"/>
    <dgm:cxn modelId="{3AF9263A-583C-40EB-A898-B44436ACEC11}" type="presOf" srcId="{BB3E0C74-D15D-4DEE-A7EB-E55193AB46B6}" destId="{679F6F38-B20E-4EC9-B6F6-F5AE78BF3DE2}" srcOrd="0" destOrd="0" presId="urn:microsoft.com/office/officeart/2005/8/layout/hierarchy1"/>
    <dgm:cxn modelId="{7CC67A3D-BA62-444D-82AD-528E58722720}" srcId="{88A4D7BC-8DAD-4FFA-B96D-EFDD39A5211B}" destId="{941C862A-CC75-49DD-BC48-F6FDCA27D0F2}" srcOrd="0" destOrd="0" parTransId="{968E204D-8B2C-4A03-9B04-8E90D5F99197}" sibTransId="{C66F01F3-A430-47F7-BE5F-19FE69D9D68E}"/>
    <dgm:cxn modelId="{6D58153F-62A2-49BA-8420-EA91AE4A305C}" type="presOf" srcId="{EBBB43A4-9BF0-42BC-BC26-F41B2C6BED46}" destId="{4B8FC936-9392-4CA8-8278-08D7D7C646CF}" srcOrd="0" destOrd="0" presId="urn:microsoft.com/office/officeart/2005/8/layout/hierarchy1"/>
    <dgm:cxn modelId="{66A5A15B-CA06-484F-AEC9-8B703BB9FC9B}" type="presOf" srcId="{CC6DEC9C-94C9-4CF2-9469-812716135097}" destId="{8A33C608-8D33-4FFA-9062-5C8BD9BC5F03}" srcOrd="0" destOrd="0" presId="urn:microsoft.com/office/officeart/2005/8/layout/hierarchy1"/>
    <dgm:cxn modelId="{631C5760-6DD4-44AF-A96C-99AB37EC96F7}" srcId="{123D03C5-A687-4850-89A4-830590D0CEDC}" destId="{EBBB43A4-9BF0-42BC-BC26-F41B2C6BED46}" srcOrd="0" destOrd="0" parTransId="{1E7539D0-9CEB-40CB-8224-DD7283CEDE3C}" sibTransId="{84824B63-4AFB-42E9-B21F-6E50617BC93F}"/>
    <dgm:cxn modelId="{FAE96561-154F-4BCD-81CC-E9D0D3092B32}" type="presOf" srcId="{3B6DBA05-451C-46E7-9C4B-D366BCD2EEC2}" destId="{2D22C281-BF33-436F-9DF0-911F421DD7B7}" srcOrd="0" destOrd="0" presId="urn:microsoft.com/office/officeart/2005/8/layout/hierarchy1"/>
    <dgm:cxn modelId="{FC21EC61-B217-4623-9ED9-9ABF27A048D9}" type="presOf" srcId="{88A4D7BC-8DAD-4FFA-B96D-EFDD39A5211B}" destId="{007F2035-0C5B-4AE4-925D-34A564C582CF}" srcOrd="0" destOrd="0" presId="urn:microsoft.com/office/officeart/2005/8/layout/hierarchy1"/>
    <dgm:cxn modelId="{73520263-6F78-48DB-8B8A-CDAA75C33610}" type="presOf" srcId="{1E7539D0-9CEB-40CB-8224-DD7283CEDE3C}" destId="{4AFADD1A-96D7-4CC6-9960-D0DA716813C7}" srcOrd="0" destOrd="0" presId="urn:microsoft.com/office/officeart/2005/8/layout/hierarchy1"/>
    <dgm:cxn modelId="{0B50EE43-D71D-47D7-A6AB-D0DC64D6F4CA}" srcId="{CC6DEC9C-94C9-4CF2-9469-812716135097}" destId="{EF27194D-73E8-4337-9027-25E82CC3BF4C}" srcOrd="0" destOrd="0" parTransId="{9D89EC2D-F7F7-4B5D-BF52-1D94A3B3DDF8}" sibTransId="{3B5E4026-58F8-4347-880F-3E91593B0088}"/>
    <dgm:cxn modelId="{C691C645-9391-4A6D-9255-43083010BA1F}" type="presOf" srcId="{03112383-36C3-4469-9AFC-C267C8FF4E11}" destId="{18A1F800-4602-405C-83BD-7A42614841EB}" srcOrd="0" destOrd="0" presId="urn:microsoft.com/office/officeart/2005/8/layout/hierarchy1"/>
    <dgm:cxn modelId="{22ADD147-A4F2-46D7-B1E0-CD0EA71215BA}" type="presOf" srcId="{3F25F313-652A-4C30-914C-37E1093F2A74}" destId="{A87F9D6A-20A7-422F-9A3B-7C0ACBFD5557}" srcOrd="0" destOrd="0" presId="urn:microsoft.com/office/officeart/2005/8/layout/hierarchy1"/>
    <dgm:cxn modelId="{F740E067-F252-477B-80C0-9E50225FBA47}" type="presOf" srcId="{54CB7659-A97E-476D-A99A-DF997933CA6A}" destId="{E3BB2956-B117-4F41-8C6B-1BED389D73B9}" srcOrd="0" destOrd="0" presId="urn:microsoft.com/office/officeart/2005/8/layout/hierarchy1"/>
    <dgm:cxn modelId="{66F7E767-74E4-4126-98A4-1882DFE155EA}" type="presOf" srcId="{989CCA0A-4526-448B-B754-5782E7A0BFD5}" destId="{255D3DBA-7FDB-4914-B304-0D0ACB22BB7D}" srcOrd="0" destOrd="0" presId="urn:microsoft.com/office/officeart/2005/8/layout/hierarchy1"/>
    <dgm:cxn modelId="{251E8048-4540-4398-94E1-68FD6F29C102}" type="presOf" srcId="{615B54FE-F772-4263-B906-2974D7C9AB7F}" destId="{8F13C2E4-27FE-4B50-A50D-C0CC61300C6E}" srcOrd="0" destOrd="0" presId="urn:microsoft.com/office/officeart/2005/8/layout/hierarchy1"/>
    <dgm:cxn modelId="{A22EDA69-F6F6-4DAC-91BD-525DE014FED2}" type="presOf" srcId="{CA442281-D056-475F-B7B9-E95155BF46CE}" destId="{55CC4DF5-79CD-4A0B-9A49-48C6EC73EF51}" srcOrd="0" destOrd="0" presId="urn:microsoft.com/office/officeart/2005/8/layout/hierarchy1"/>
    <dgm:cxn modelId="{CC329A4A-AFA2-4F5F-ADC1-1AB06DB15067}" type="presOf" srcId="{4DAC1EAA-EEA2-4C34-81DC-1D43AC3C9B48}" destId="{3C633143-DA2D-464E-AFAB-BED37B2367F7}" srcOrd="0" destOrd="0" presId="urn:microsoft.com/office/officeart/2005/8/layout/hierarchy1"/>
    <dgm:cxn modelId="{C95AE06D-A9F1-4A5A-A526-2F15F7C3F7B8}" type="presOf" srcId="{941C862A-CC75-49DD-BC48-F6FDCA27D0F2}" destId="{B8709676-12A8-40DE-B12C-3382CC3D7A5F}" srcOrd="0" destOrd="0" presId="urn:microsoft.com/office/officeart/2005/8/layout/hierarchy1"/>
    <dgm:cxn modelId="{5D332C6F-B1FC-4F99-9291-0C8BB21639AB}" type="presOf" srcId="{16A35B14-D021-4EFB-94F1-F65705AA4ADB}" destId="{C77B43A1-D7AD-4CE5-BA1E-D4166E4D64B7}" srcOrd="0" destOrd="0" presId="urn:microsoft.com/office/officeart/2005/8/layout/hierarchy1"/>
    <dgm:cxn modelId="{4C20EF6F-A02D-4FFA-8C96-990049886899}" type="presOf" srcId="{493D4C01-A169-4626-A459-709A8B215830}" destId="{075276DA-0CAC-4F61-A3C3-8E426229F1C0}" srcOrd="0" destOrd="0" presId="urn:microsoft.com/office/officeart/2005/8/layout/hierarchy1"/>
    <dgm:cxn modelId="{73E85D50-83B8-49CE-A647-DAF6FD1DB781}" srcId="{0BE4BB67-4E6B-46C0-AA16-648EAB9CDDB0}" destId="{123D03C5-A687-4850-89A4-830590D0CEDC}" srcOrd="0" destOrd="0" parTransId="{4DAC1EAA-EEA2-4C34-81DC-1D43AC3C9B48}" sibTransId="{1B9FE457-51DC-4749-8685-DD10555B498B}"/>
    <dgm:cxn modelId="{A4484E73-6721-42B6-B43D-B13FBB3E8197}" type="presOf" srcId="{E2AA7FA7-9BD0-427F-8A18-7C44E676223A}" destId="{7A6CA139-6A24-4E81-B9A1-B34C9CCA4749}" srcOrd="0" destOrd="0" presId="urn:microsoft.com/office/officeart/2005/8/layout/hierarchy1"/>
    <dgm:cxn modelId="{88FD5774-00A9-4C62-8AA2-FC5D5DD57B16}" type="presOf" srcId="{ABEDBFA7-FCE2-4E5A-815A-F742C92E0C82}" destId="{609A594B-D2F7-41F2-8438-673580894DA3}" srcOrd="0" destOrd="0" presId="urn:microsoft.com/office/officeart/2005/8/layout/hierarchy1"/>
    <dgm:cxn modelId="{FFE07B76-76EB-4FB0-8542-1CBF9F963E6B}" srcId="{1DDE2E74-82E8-4282-A68B-82F476FDC01C}" destId="{88A4D7BC-8DAD-4FFA-B96D-EFDD39A5211B}" srcOrd="0" destOrd="0" parTransId="{ABEDBFA7-FCE2-4E5A-815A-F742C92E0C82}" sibTransId="{D7521ACA-89DF-4BAC-A017-EE96426C0216}"/>
    <dgm:cxn modelId="{9828A676-A798-4364-AE98-CABC2BE00810}" type="presOf" srcId="{9D89EC2D-F7F7-4B5D-BF52-1D94A3B3DDF8}" destId="{A184FEB5-B42E-4AE7-9296-93791ADE9FC5}" srcOrd="0" destOrd="0" presId="urn:microsoft.com/office/officeart/2005/8/layout/hierarchy1"/>
    <dgm:cxn modelId="{DFA7D876-C68E-42AB-B0E0-ECB1220D9552}" srcId="{615B54FE-F772-4263-B906-2974D7C9AB7F}" destId="{9CD49441-15EF-4702-88E9-656365ACDE16}" srcOrd="0" destOrd="0" parTransId="{DC2B8F86-5877-4CD3-98A7-C9E5ABD76565}" sibTransId="{BCBC49F5-685B-4585-AC2F-CC90A2C140C3}"/>
    <dgm:cxn modelId="{3EF69357-A860-455C-BEBD-04FBC59809AD}" type="presOf" srcId="{3BDB1B50-C729-4301-AE97-E2568AFEED3B}" destId="{F96117AB-9CE9-4F14-876D-820094458697}" srcOrd="0" destOrd="0" presId="urn:microsoft.com/office/officeart/2005/8/layout/hierarchy1"/>
    <dgm:cxn modelId="{A5E35A78-DFFF-4A6E-A795-B1BF3B335FA0}" type="presOf" srcId="{DA0E5CBC-8013-437D-9447-4B539E8DA727}" destId="{A599D365-5EED-4177-8270-8A719F2E74A7}" srcOrd="0" destOrd="0" presId="urn:microsoft.com/office/officeart/2005/8/layout/hierarchy1"/>
    <dgm:cxn modelId="{D39B3F7A-CF4A-45F3-A6BA-30FECF0AFBEF}" srcId="{8698C9CF-E7CC-46E7-97B5-A0EFFCE2237C}" destId="{F0E9F025-BA7B-40AB-9C14-81AB6B55B265}" srcOrd="0" destOrd="0" parTransId="{CA442281-D056-475F-B7B9-E95155BF46CE}" sibTransId="{1046D239-F18A-4F3D-8651-2C8299FCB40C}"/>
    <dgm:cxn modelId="{10B1655A-5F3B-4700-95AA-62AE9C351260}" type="presOf" srcId="{BECB91E9-65D4-48AE-A2ED-97033D83737F}" destId="{821F565F-BD18-4F7E-BF18-E0DE839C1754}" srcOrd="0" destOrd="0" presId="urn:microsoft.com/office/officeart/2005/8/layout/hierarchy1"/>
    <dgm:cxn modelId="{8DE55A7B-A420-48E6-8048-B4F05A3946CB}" type="presOf" srcId="{29EB51D2-ED29-418C-9150-C55190EC2763}" destId="{F3AA733C-2CD6-47E4-8B47-2957E0D50005}" srcOrd="0" destOrd="0" presId="urn:microsoft.com/office/officeart/2005/8/layout/hierarchy1"/>
    <dgm:cxn modelId="{0E00097C-1D2D-441A-88CF-5A4697DECCEC}" type="presOf" srcId="{1B6148A1-CD6A-46D7-9E6A-C5F720B35FE0}" destId="{DE1FEB08-14BC-4BB4-B3FF-8B94752B09A4}" srcOrd="0" destOrd="0" presId="urn:microsoft.com/office/officeart/2005/8/layout/hierarchy1"/>
    <dgm:cxn modelId="{CCCD967E-FF4F-4B88-A714-10C0C83882FB}" type="presOf" srcId="{B1566CA3-A966-4D86-826B-95B33936810D}" destId="{1F37608C-3A55-4376-80CE-B560F6C07765}" srcOrd="0" destOrd="0" presId="urn:microsoft.com/office/officeart/2005/8/layout/hierarchy1"/>
    <dgm:cxn modelId="{29386580-12F7-4E4A-8BD0-5767CAFF49AE}" srcId="{941C862A-CC75-49DD-BC48-F6FDCA27D0F2}" destId="{C236E403-D7B3-452D-8D0B-D73E97A9E4C5}" srcOrd="3" destOrd="0" parTransId="{B1566CA3-A966-4D86-826B-95B33936810D}" sibTransId="{39183994-11FA-4FA7-BAF8-117BD151705D}"/>
    <dgm:cxn modelId="{7BC22F81-9DCF-4202-8B12-A6AE347829CB}" type="presOf" srcId="{B978A84C-6F1B-4294-B009-93CFFA586C18}" destId="{AF2AEB6D-6B55-4DD4-AF33-066FA85AA9D1}" srcOrd="0" destOrd="0" presId="urn:microsoft.com/office/officeart/2005/8/layout/hierarchy1"/>
    <dgm:cxn modelId="{B5C23083-2BAC-40FE-B92D-61C98F5B68DE}" type="presOf" srcId="{F0E9F025-BA7B-40AB-9C14-81AB6B55B265}" destId="{3F4DF824-1C65-4554-8BB9-863509292586}" srcOrd="0" destOrd="0" presId="urn:microsoft.com/office/officeart/2005/8/layout/hierarchy1"/>
    <dgm:cxn modelId="{5CAA9C85-EC0E-4507-96A8-E9B68D158B02}" srcId="{35714B83-0D55-4BD8-BEBE-034FAA5FA8F6}" destId="{1DDE2E74-82E8-4282-A68B-82F476FDC01C}" srcOrd="0" destOrd="0" parTransId="{3BDB1B50-C729-4301-AE97-E2568AFEED3B}" sibTransId="{302C9851-CEE1-41B0-AB41-36DC4573F69B}"/>
    <dgm:cxn modelId="{D1337B87-6ADE-4B22-BFBF-B5FC57F5F4F4}" type="presOf" srcId="{25249FA4-6DC2-4786-B17D-9A82DB15AD04}" destId="{62A8E9AF-B495-49C5-9B6E-1C237DE132E4}" srcOrd="0" destOrd="0" presId="urn:microsoft.com/office/officeart/2005/8/layout/hierarchy1"/>
    <dgm:cxn modelId="{5ACE0988-258C-4CC7-AA0A-8933A1416149}" type="presOf" srcId="{BB853DB1-B361-4CD5-A4BE-24313DE68745}" destId="{46646949-7542-4B2B-8887-DBA6D03C9193}" srcOrd="0" destOrd="0" presId="urn:microsoft.com/office/officeart/2005/8/layout/hierarchy1"/>
    <dgm:cxn modelId="{A3115991-8939-44DA-889C-8A898BDAE276}" srcId="{DA0E5CBC-8013-437D-9447-4B539E8DA727}" destId="{615B54FE-F772-4263-B906-2974D7C9AB7F}" srcOrd="0" destOrd="0" parTransId="{30F6CC74-4B26-40E0-8B7A-1BFAD47D3AA4}" sibTransId="{B6655439-F360-4425-9656-2BF8E54F3386}"/>
    <dgm:cxn modelId="{F18F0192-50A8-49BB-B596-CF3591658E87}" srcId="{74F0D228-B06B-4667-82C7-EC4EC25623AC}" destId="{D4A8692F-23F8-43CF-A18E-116125FC9DD8}" srcOrd="0" destOrd="0" parTransId="{BECB91E9-65D4-48AE-A2ED-97033D83737F}" sibTransId="{89FE79E2-6B4E-4166-9960-AD3C5BF2BC7D}"/>
    <dgm:cxn modelId="{A6FBC393-1A5B-461E-A1EC-3E58F3653668}" type="presOf" srcId="{DBE50D13-52D2-4ED9-B44F-1795FBE605CF}" destId="{9842E79A-FCAD-4D54-AB86-86242014546F}" srcOrd="0" destOrd="0" presId="urn:microsoft.com/office/officeart/2005/8/layout/hierarchy1"/>
    <dgm:cxn modelId="{A8129296-6A14-4FA1-988B-37AD7406CEDA}" srcId="{941C862A-CC75-49DD-BC48-F6FDCA27D0F2}" destId="{CC6DEC9C-94C9-4CF2-9469-812716135097}" srcOrd="1" destOrd="0" parTransId="{61C18D17-1E44-4B52-B070-2E910830627F}" sibTransId="{3EF6490C-1F3C-4BB5-8E0C-CB679AAC7A5D}"/>
    <dgm:cxn modelId="{B59A7498-3DC5-435D-9A5A-57B2692AF1B0}" type="presOf" srcId="{BBA04BBB-F499-4EFE-B06C-928ED04A247B}" destId="{1F3B64E4-AAFA-4CF1-A3C9-7058678EDC15}" srcOrd="0" destOrd="0" presId="urn:microsoft.com/office/officeart/2005/8/layout/hierarchy1"/>
    <dgm:cxn modelId="{55E2C49B-1C85-4048-9367-BF93A18347D4}" type="presOf" srcId="{0BE4BB67-4E6B-46C0-AA16-648EAB9CDDB0}" destId="{BAB78038-92FB-4D19-A69F-E6397AB66E73}" srcOrd="0" destOrd="0" presId="urn:microsoft.com/office/officeart/2005/8/layout/hierarchy1"/>
    <dgm:cxn modelId="{5E341E9C-EAB6-44CC-BDDC-FBB965628B7F}" srcId="{66C66378-170D-4365-A2E4-D9A1255770C4}" destId="{2174DB2B-909C-4A34-8A54-AAB05EF5A730}" srcOrd="0" destOrd="0" parTransId="{147D3BD1-CC6F-477C-A580-444E8DFD34B8}" sibTransId="{173C2AB8-432C-4CB2-9D81-94E7264888EC}"/>
    <dgm:cxn modelId="{B902069F-86E5-486C-B58B-C4610CF5C37D}" type="presOf" srcId="{D4334472-5089-4323-9C5F-06674316621A}" destId="{136FC9AE-B506-407F-8447-C2451C12EB50}" srcOrd="0" destOrd="0" presId="urn:microsoft.com/office/officeart/2005/8/layout/hierarchy1"/>
    <dgm:cxn modelId="{F07C249F-600A-42DF-8604-0D3C92D6945F}" type="presOf" srcId="{123D03C5-A687-4850-89A4-830590D0CEDC}" destId="{038EC5E8-5A5D-4A78-9023-A488782CFA16}" srcOrd="0" destOrd="0" presId="urn:microsoft.com/office/officeart/2005/8/layout/hierarchy1"/>
    <dgm:cxn modelId="{7A339BA1-1191-4BD6-BE9F-363B535253AF}" type="presOf" srcId="{30F6CC74-4B26-40E0-8B7A-1BFAD47D3AA4}" destId="{1E14D212-5A2C-486D-8CB3-373C19A6E15B}" srcOrd="0" destOrd="0" presId="urn:microsoft.com/office/officeart/2005/8/layout/hierarchy1"/>
    <dgm:cxn modelId="{9286C9A2-13F6-4F90-AF3B-9E146D1E2F86}" type="presOf" srcId="{61C18D17-1E44-4B52-B070-2E910830627F}" destId="{CDF0B99F-8232-4DAF-B940-CA87CF904890}" srcOrd="0" destOrd="0" presId="urn:microsoft.com/office/officeart/2005/8/layout/hierarchy1"/>
    <dgm:cxn modelId="{80B4D8AE-F4D0-4FBD-8D88-678A12EEF1DE}" type="presOf" srcId="{D71A2755-43AA-47F4-8D57-06C9CA7A1B01}" destId="{70F4C9F2-979E-49B0-9F51-1AE30A1E551D}" srcOrd="0" destOrd="0" presId="urn:microsoft.com/office/officeart/2005/8/layout/hierarchy1"/>
    <dgm:cxn modelId="{24CF7AAF-937A-42EC-8898-A1BE00498528}" srcId="{DA0E5CBC-8013-437D-9447-4B539E8DA727}" destId="{00982BF4-FD5E-4767-86D4-AA67B5DD0462}" srcOrd="1" destOrd="0" parTransId="{8393E811-3468-4C3B-BA01-27D2196A2997}" sibTransId="{F21061D5-468F-4C3B-A562-D1971B5955AC}"/>
    <dgm:cxn modelId="{077104B4-1C53-4ED3-908E-53203CFB05BD}" type="presOf" srcId="{968E204D-8B2C-4A03-9B04-8E90D5F99197}" destId="{2A712A8C-8749-4269-A2CA-5FB649C05166}" srcOrd="0" destOrd="0" presId="urn:microsoft.com/office/officeart/2005/8/layout/hierarchy1"/>
    <dgm:cxn modelId="{7BBAE3B5-4695-427F-B1F8-DD27AFC6D399}" srcId="{BB3E0C74-D15D-4DEE-A7EB-E55193AB46B6}" destId="{66C66378-170D-4365-A2E4-D9A1255770C4}" srcOrd="0" destOrd="0" parTransId="{B6251A04-76B8-4C12-89B0-CF538FA3E898}" sibTransId="{F58132C4-E455-416E-9F04-B1A6EF858570}"/>
    <dgm:cxn modelId="{D17F7CB8-A4D0-454B-A639-1AF92906DE56}" type="presOf" srcId="{44C474AB-5A54-43AC-8CDB-B19303C196E3}" destId="{0E4A76AF-2C46-40ED-AA07-0AA081C1393A}" srcOrd="0" destOrd="0" presId="urn:microsoft.com/office/officeart/2005/8/layout/hierarchy1"/>
    <dgm:cxn modelId="{448385B8-102C-49C3-A2FE-3FE1AD7BBE52}" srcId="{615B54FE-F772-4263-B906-2974D7C9AB7F}" destId="{74F0D228-B06B-4667-82C7-EC4EC25623AC}" srcOrd="1" destOrd="0" parTransId="{DBE50D13-52D2-4ED9-B44F-1795FBE605CF}" sibTransId="{A0A4ED7E-57C7-49D3-9354-F8789AC439C6}"/>
    <dgm:cxn modelId="{EC169CB8-EDDC-430B-A56B-C0558C8EDE58}" type="presOf" srcId="{35714B83-0D55-4BD8-BEBE-034FAA5FA8F6}" destId="{02DC795D-DE59-4F73-B427-DE511EA19F51}" srcOrd="0" destOrd="0" presId="urn:microsoft.com/office/officeart/2005/8/layout/hierarchy1"/>
    <dgm:cxn modelId="{D292A8BC-61A9-445B-B56D-B54B40F0DA87}" type="presOf" srcId="{9CD49441-15EF-4702-88E9-656365ACDE16}" destId="{AA6B120E-94C2-4DD5-B9AE-3D7672E510F8}" srcOrd="0" destOrd="0" presId="urn:microsoft.com/office/officeart/2005/8/layout/hierarchy1"/>
    <dgm:cxn modelId="{A20124C1-69B9-412F-8F62-0B2D110C510B}" srcId="{29EB51D2-ED29-418C-9150-C55190EC2763}" destId="{9F74FF9D-6F6A-40AD-95E4-F3F7BA758C1A}" srcOrd="1" destOrd="0" parTransId="{FF9C2F00-F4E2-462F-B840-6E8BF4C3BAFA}" sibTransId="{32E5C53C-AF84-45A8-8717-7946B33FA7CB}"/>
    <dgm:cxn modelId="{1766C8C3-5560-4A64-925D-1966D4D1BD44}" type="presOf" srcId="{FF9C2F00-F4E2-462F-B840-6E8BF4C3BAFA}" destId="{7D928DBE-89CF-4485-8E9E-6C977C6D4164}" srcOrd="0" destOrd="0" presId="urn:microsoft.com/office/officeart/2005/8/layout/hierarchy1"/>
    <dgm:cxn modelId="{656D2AC5-96BF-4A73-AB5B-4B5BF7328CB8}" type="presOf" srcId="{8698C9CF-E7CC-46E7-97B5-A0EFFCE2237C}" destId="{B1E40062-77D0-4928-AE98-1FF203574674}" srcOrd="0" destOrd="0" presId="urn:microsoft.com/office/officeart/2005/8/layout/hierarchy1"/>
    <dgm:cxn modelId="{507A2BC8-B5DB-4923-A6AC-9DBCE8E18F86}" type="presOf" srcId="{646B1E6A-F7C8-4A47-914F-5560B827498B}" destId="{9BC952ED-7053-4B17-9E08-08A2BCFA71D6}" srcOrd="0" destOrd="0" presId="urn:microsoft.com/office/officeart/2005/8/layout/hierarchy1"/>
    <dgm:cxn modelId="{F4D8BDCB-D340-44AA-9B77-4EC9446C061E}" srcId="{29EB51D2-ED29-418C-9150-C55190EC2763}" destId="{44C474AB-5A54-43AC-8CDB-B19303C196E3}" srcOrd="0" destOrd="0" parTransId="{9C6EC21C-1656-4B09-999F-250114D21DF0}" sibTransId="{71928698-67B6-4451-BDA7-1E75D9A4DC4B}"/>
    <dgm:cxn modelId="{BA88B8CD-4497-4429-87C3-BF8C0959620F}" srcId="{9CD49441-15EF-4702-88E9-656365ACDE16}" destId="{29EB51D2-ED29-418C-9150-C55190EC2763}" srcOrd="0" destOrd="0" parTransId="{D4334472-5089-4323-9C5F-06674316621A}" sibTransId="{53AE7DFF-E5FD-4C3F-8B1F-CD7863234ABD}"/>
    <dgm:cxn modelId="{D78EBDD0-66E3-49D4-A09D-CA9A92B27904}" type="presOf" srcId="{64E7B86A-7DA1-4005-BA85-2367CB6B1EDC}" destId="{C9F2C9F8-A43C-49A3-A805-8373CCC775EE}" srcOrd="0" destOrd="0" presId="urn:microsoft.com/office/officeart/2005/8/layout/hierarchy1"/>
    <dgm:cxn modelId="{7ED9E7D2-D10A-4C4F-A235-D9406E8FE589}" type="presOf" srcId="{9BD196BD-BBA9-4D9E-A40D-4C7940DE4F8C}" destId="{0BDA1C96-9594-47C3-B03C-B640F4C1ED41}" srcOrd="0" destOrd="0" presId="urn:microsoft.com/office/officeart/2005/8/layout/hierarchy1"/>
    <dgm:cxn modelId="{3BC1B4D4-D1EB-4A42-8D37-4B53712D1108}" type="presOf" srcId="{A4DC9294-833A-4473-9F9C-6DB5688F7252}" destId="{52DBB3F0-EAD4-4CE4-8296-437864550375}" srcOrd="0" destOrd="0" presId="urn:microsoft.com/office/officeart/2005/8/layout/hierarchy1"/>
    <dgm:cxn modelId="{1D4BC4D4-D217-46AE-91FC-7661B4943BEE}" type="presOf" srcId="{4283E815-CCE8-4C11-9FD3-9814BA717596}" destId="{CAE1DC52-4150-43CD-B2DB-622B0AA230CA}" srcOrd="0" destOrd="0" presId="urn:microsoft.com/office/officeart/2005/8/layout/hierarchy1"/>
    <dgm:cxn modelId="{DDA964D7-F599-413B-8261-9A31C4934C5A}" type="presOf" srcId="{9C6EC21C-1656-4B09-999F-250114D21DF0}" destId="{18B27C13-C838-4EAC-A9F6-2302E7439F25}" srcOrd="0" destOrd="0" presId="urn:microsoft.com/office/officeart/2005/8/layout/hierarchy1"/>
    <dgm:cxn modelId="{335AEDD7-597F-4D28-B4C5-E09FFD55B842}" srcId="{941C862A-CC75-49DD-BC48-F6FDCA27D0F2}" destId="{FBA01E84-26D3-4AB9-B98F-04569E0D8B1F}" srcOrd="2" destOrd="0" parTransId="{A4DC9294-833A-4473-9F9C-6DB5688F7252}" sibTransId="{2DF48336-96CA-45A8-8EB2-833F8FD61566}"/>
    <dgm:cxn modelId="{7D2EAFDD-D7C7-4856-B613-864CC889332E}" type="presOf" srcId="{00982BF4-FD5E-4767-86D4-AA67B5DD0462}" destId="{85ECA8AD-FE87-417B-90E2-D2FCF7160A1B}" srcOrd="0" destOrd="0" presId="urn:microsoft.com/office/officeart/2005/8/layout/hierarchy1"/>
    <dgm:cxn modelId="{3023ECE8-E389-4B96-B301-AD1FFFDE97EB}" type="presOf" srcId="{FBA01E84-26D3-4AB9-B98F-04569E0D8B1F}" destId="{71A69A40-A1AC-4308-BC65-14D03FCAEF21}" srcOrd="0" destOrd="0" presId="urn:microsoft.com/office/officeart/2005/8/layout/hierarchy1"/>
    <dgm:cxn modelId="{363AECE9-FB90-4CCF-BBFE-03CD0E7461B5}" srcId="{D4A8692F-23F8-43CF-A18E-116125FC9DD8}" destId="{25249FA4-6DC2-4786-B17D-9A82DB15AD04}" srcOrd="0" destOrd="0" parTransId="{16A35B14-D021-4EFB-94F1-F65705AA4ADB}" sibTransId="{ED882EE0-3958-4A78-8D39-A9F103179D0D}"/>
    <dgm:cxn modelId="{3ABF97EC-6366-4578-A82E-A3A220DDA0F8}" type="presOf" srcId="{74F0D228-B06B-4667-82C7-EC4EC25623AC}" destId="{2B8A6666-88FD-4C7D-A241-A008FCDBAF92}" srcOrd="0" destOrd="0" presId="urn:microsoft.com/office/officeart/2005/8/layout/hierarchy1"/>
    <dgm:cxn modelId="{179A39F2-F7F1-41D5-BC50-72829D545D42}" type="presOf" srcId="{70F0F0F3-8BCB-4530-9F24-C593E6E51783}" destId="{B6EF45E9-87E6-4255-8536-999D39C9CF4E}" srcOrd="0" destOrd="0" presId="urn:microsoft.com/office/officeart/2005/8/layout/hierarchy1"/>
    <dgm:cxn modelId="{4C08EFF4-60F0-4A41-8368-392428C517A3}" type="presOf" srcId="{147D3BD1-CC6F-477C-A580-444E8DFD34B8}" destId="{96BA1A72-C861-4CAF-A5B1-D82DDB8A1492}" srcOrd="0" destOrd="0" presId="urn:microsoft.com/office/officeart/2005/8/layout/hierarchy1"/>
    <dgm:cxn modelId="{0A2254FD-208D-4412-B0BF-DBC541012FF9}" srcId="{9BD196BD-BBA9-4D9E-A40D-4C7940DE4F8C}" destId="{BB3E0C74-D15D-4DEE-A7EB-E55193AB46B6}" srcOrd="0" destOrd="0" parTransId="{70F0F0F3-8BCB-4530-9F24-C593E6E51783}" sibTransId="{C9403620-F0DE-451B-9717-CC3B13A09E1F}"/>
    <dgm:cxn modelId="{65BD64FF-CB89-456B-AA6B-EFC5D43ACF12}" type="presOf" srcId="{23D4C80E-1354-4F23-A27D-3BFE0E53581D}" destId="{34BD4773-9AE4-4ECE-9554-39F10D452F4D}" srcOrd="0" destOrd="0" presId="urn:microsoft.com/office/officeart/2005/8/layout/hierarchy1"/>
    <dgm:cxn modelId="{E308BC84-8166-4467-8918-549292098EAB}" type="presParOf" srcId="{317F978B-C234-498E-8A42-EBEE336C3AAF}" destId="{A1793B3B-BA04-4FBE-98EB-F284A538AF7A}" srcOrd="0" destOrd="0" presId="urn:microsoft.com/office/officeart/2005/8/layout/hierarchy1"/>
    <dgm:cxn modelId="{90B74D80-171F-429A-B69C-74AC2AB50A3C}" type="presParOf" srcId="{A1793B3B-BA04-4FBE-98EB-F284A538AF7A}" destId="{192BC064-3B56-4AF1-9CEE-7942AA0C7E92}" srcOrd="0" destOrd="0" presId="urn:microsoft.com/office/officeart/2005/8/layout/hierarchy1"/>
    <dgm:cxn modelId="{34F36AFD-1FCF-4A4A-8859-2EB30E8ADCB0}" type="presParOf" srcId="{192BC064-3B56-4AF1-9CEE-7942AA0C7E92}" destId="{52B1E91D-11C1-487C-B5CF-EB3759223CAE}" srcOrd="0" destOrd="0" presId="urn:microsoft.com/office/officeart/2005/8/layout/hierarchy1"/>
    <dgm:cxn modelId="{D3F2138B-B985-4EFF-BCEC-DA9ACE43B276}" type="presParOf" srcId="{192BC064-3B56-4AF1-9CEE-7942AA0C7E92}" destId="{A599D365-5EED-4177-8270-8A719F2E74A7}" srcOrd="1" destOrd="0" presId="urn:microsoft.com/office/officeart/2005/8/layout/hierarchy1"/>
    <dgm:cxn modelId="{1B3EA17E-772E-4631-95A8-503501746510}" type="presParOf" srcId="{A1793B3B-BA04-4FBE-98EB-F284A538AF7A}" destId="{02CA042F-2850-4C7B-89A8-EF137352DAA5}" srcOrd="1" destOrd="0" presId="urn:microsoft.com/office/officeart/2005/8/layout/hierarchy1"/>
    <dgm:cxn modelId="{83A8957A-147E-407F-8592-E864A19171FA}" type="presParOf" srcId="{02CA042F-2850-4C7B-89A8-EF137352DAA5}" destId="{1E14D212-5A2C-486D-8CB3-373C19A6E15B}" srcOrd="0" destOrd="0" presId="urn:microsoft.com/office/officeart/2005/8/layout/hierarchy1"/>
    <dgm:cxn modelId="{CDDCCD67-EFBD-4243-8624-4802F9D399F8}" type="presParOf" srcId="{02CA042F-2850-4C7B-89A8-EF137352DAA5}" destId="{CD09CA27-E563-4EF6-AAF7-759C1859614B}" srcOrd="1" destOrd="0" presId="urn:microsoft.com/office/officeart/2005/8/layout/hierarchy1"/>
    <dgm:cxn modelId="{50377310-1212-42B5-88E8-978347A782AA}" type="presParOf" srcId="{CD09CA27-E563-4EF6-AAF7-759C1859614B}" destId="{FB4A41EC-5D26-431F-A786-1036EA9AB195}" srcOrd="0" destOrd="0" presId="urn:microsoft.com/office/officeart/2005/8/layout/hierarchy1"/>
    <dgm:cxn modelId="{964C11C0-255A-49F8-BBE9-5E343A59EF89}" type="presParOf" srcId="{FB4A41EC-5D26-431F-A786-1036EA9AB195}" destId="{E0408FE8-7CD4-4126-9DBF-0F0FDEC40F82}" srcOrd="0" destOrd="0" presId="urn:microsoft.com/office/officeart/2005/8/layout/hierarchy1"/>
    <dgm:cxn modelId="{98A871CE-AD5F-4ACD-B447-5E86D7278AF5}" type="presParOf" srcId="{FB4A41EC-5D26-431F-A786-1036EA9AB195}" destId="{8F13C2E4-27FE-4B50-A50D-C0CC61300C6E}" srcOrd="1" destOrd="0" presId="urn:microsoft.com/office/officeart/2005/8/layout/hierarchy1"/>
    <dgm:cxn modelId="{3EA5D617-CFFF-4E36-8CB3-C637BA08ECFE}" type="presParOf" srcId="{CD09CA27-E563-4EF6-AAF7-759C1859614B}" destId="{002D35F3-F3F6-4E6E-9A70-543169BED56F}" srcOrd="1" destOrd="0" presId="urn:microsoft.com/office/officeart/2005/8/layout/hierarchy1"/>
    <dgm:cxn modelId="{22E646EE-42AE-41CF-8B9C-781DBF77D1A3}" type="presParOf" srcId="{002D35F3-F3F6-4E6E-9A70-543169BED56F}" destId="{DC5EA067-D937-4400-B155-18EA27BCD6F7}" srcOrd="0" destOrd="0" presId="urn:microsoft.com/office/officeart/2005/8/layout/hierarchy1"/>
    <dgm:cxn modelId="{947BB4E6-DE60-4D45-B8C6-17DE481E65EE}" type="presParOf" srcId="{002D35F3-F3F6-4E6E-9A70-543169BED56F}" destId="{BD5AA0E0-EABF-466E-A872-C8AACAC8EBFA}" srcOrd="1" destOrd="0" presId="urn:microsoft.com/office/officeart/2005/8/layout/hierarchy1"/>
    <dgm:cxn modelId="{B69AFC53-EA45-4912-94C3-08B6FFC4DA29}" type="presParOf" srcId="{BD5AA0E0-EABF-466E-A872-C8AACAC8EBFA}" destId="{92C52294-6176-460D-8CA4-7B03419E0330}" srcOrd="0" destOrd="0" presId="urn:microsoft.com/office/officeart/2005/8/layout/hierarchy1"/>
    <dgm:cxn modelId="{98EB67D3-A0F0-4B9B-8B6B-B8A4C36DAF24}" type="presParOf" srcId="{92C52294-6176-460D-8CA4-7B03419E0330}" destId="{87018CE4-B5E1-4F46-A99C-BFC3F379B5C5}" srcOrd="0" destOrd="0" presId="urn:microsoft.com/office/officeart/2005/8/layout/hierarchy1"/>
    <dgm:cxn modelId="{AB663F9E-D437-48B7-B58E-6C2E6336C8D8}" type="presParOf" srcId="{92C52294-6176-460D-8CA4-7B03419E0330}" destId="{AA6B120E-94C2-4DD5-B9AE-3D7672E510F8}" srcOrd="1" destOrd="0" presId="urn:microsoft.com/office/officeart/2005/8/layout/hierarchy1"/>
    <dgm:cxn modelId="{3B546E3E-82FA-448A-9D30-CF90EF879C88}" type="presParOf" srcId="{BD5AA0E0-EABF-466E-A872-C8AACAC8EBFA}" destId="{E1CE484C-7F1C-48CC-8F46-7B620EEEE0A5}" srcOrd="1" destOrd="0" presId="urn:microsoft.com/office/officeart/2005/8/layout/hierarchy1"/>
    <dgm:cxn modelId="{EDCA2902-F06E-4535-97CD-EDFB719BBBD7}" type="presParOf" srcId="{E1CE484C-7F1C-48CC-8F46-7B620EEEE0A5}" destId="{136FC9AE-B506-407F-8447-C2451C12EB50}" srcOrd="0" destOrd="0" presId="urn:microsoft.com/office/officeart/2005/8/layout/hierarchy1"/>
    <dgm:cxn modelId="{81246A84-C43E-445E-A0FE-6AB59B4C42D4}" type="presParOf" srcId="{E1CE484C-7F1C-48CC-8F46-7B620EEEE0A5}" destId="{8D525433-9DB1-4F69-9CC8-50F6E237D59C}" srcOrd="1" destOrd="0" presId="urn:microsoft.com/office/officeart/2005/8/layout/hierarchy1"/>
    <dgm:cxn modelId="{7E2590B3-F371-41A0-8C85-4F4BB3BB2E36}" type="presParOf" srcId="{8D525433-9DB1-4F69-9CC8-50F6E237D59C}" destId="{F5C4E409-5730-455C-A463-7792D340658C}" srcOrd="0" destOrd="0" presId="urn:microsoft.com/office/officeart/2005/8/layout/hierarchy1"/>
    <dgm:cxn modelId="{92785477-5698-48F8-BFF5-E3E84181DC07}" type="presParOf" srcId="{F5C4E409-5730-455C-A463-7792D340658C}" destId="{ADBD92AF-58AC-418F-B616-CECA20CB493E}" srcOrd="0" destOrd="0" presId="urn:microsoft.com/office/officeart/2005/8/layout/hierarchy1"/>
    <dgm:cxn modelId="{9F48E3B7-BFA6-4AA8-987F-B7137980A1CB}" type="presParOf" srcId="{F5C4E409-5730-455C-A463-7792D340658C}" destId="{F3AA733C-2CD6-47E4-8B47-2957E0D50005}" srcOrd="1" destOrd="0" presId="urn:microsoft.com/office/officeart/2005/8/layout/hierarchy1"/>
    <dgm:cxn modelId="{ABDE22EC-C7FB-4733-8B50-68EADDFD3514}" type="presParOf" srcId="{8D525433-9DB1-4F69-9CC8-50F6E237D59C}" destId="{988A4E8B-F5CA-4DBB-A17D-7D713500FBA0}" srcOrd="1" destOrd="0" presId="urn:microsoft.com/office/officeart/2005/8/layout/hierarchy1"/>
    <dgm:cxn modelId="{7E618D2F-C18B-4693-9720-C410C32BB88B}" type="presParOf" srcId="{988A4E8B-F5CA-4DBB-A17D-7D713500FBA0}" destId="{18B27C13-C838-4EAC-A9F6-2302E7439F25}" srcOrd="0" destOrd="0" presId="urn:microsoft.com/office/officeart/2005/8/layout/hierarchy1"/>
    <dgm:cxn modelId="{3A5ADF45-549F-467F-B647-070D3FCFCB8B}" type="presParOf" srcId="{988A4E8B-F5CA-4DBB-A17D-7D713500FBA0}" destId="{E30168E9-D2C1-45E4-8B6C-206B28C6CA52}" srcOrd="1" destOrd="0" presId="urn:microsoft.com/office/officeart/2005/8/layout/hierarchy1"/>
    <dgm:cxn modelId="{8F0D638A-3EA6-482D-82AD-0AE407E52C8B}" type="presParOf" srcId="{E30168E9-D2C1-45E4-8B6C-206B28C6CA52}" destId="{88587D87-BF78-474E-B226-8F1CB98779B5}" srcOrd="0" destOrd="0" presId="urn:microsoft.com/office/officeart/2005/8/layout/hierarchy1"/>
    <dgm:cxn modelId="{2D80CDD8-C481-4063-8152-956111100461}" type="presParOf" srcId="{88587D87-BF78-474E-B226-8F1CB98779B5}" destId="{8AE916C5-57A4-48DD-9107-11B228F8AA00}" srcOrd="0" destOrd="0" presId="urn:microsoft.com/office/officeart/2005/8/layout/hierarchy1"/>
    <dgm:cxn modelId="{68D56BAF-3F37-462F-ABB5-26B0E928DB2F}" type="presParOf" srcId="{88587D87-BF78-474E-B226-8F1CB98779B5}" destId="{0E4A76AF-2C46-40ED-AA07-0AA081C1393A}" srcOrd="1" destOrd="0" presId="urn:microsoft.com/office/officeart/2005/8/layout/hierarchy1"/>
    <dgm:cxn modelId="{B9F76F97-8502-46AA-9648-9DDDC3F837C3}" type="presParOf" srcId="{E30168E9-D2C1-45E4-8B6C-206B28C6CA52}" destId="{2F049791-2BD1-4800-AEB3-85DDA04CF984}" srcOrd="1" destOrd="0" presId="urn:microsoft.com/office/officeart/2005/8/layout/hierarchy1"/>
    <dgm:cxn modelId="{02B9FE8F-38F1-4EAA-A784-26DDF9DA02DF}" type="presParOf" srcId="{2F049791-2BD1-4800-AEB3-85DDA04CF984}" destId="{C9F2C9F8-A43C-49A3-A805-8373CCC775EE}" srcOrd="0" destOrd="0" presId="urn:microsoft.com/office/officeart/2005/8/layout/hierarchy1"/>
    <dgm:cxn modelId="{4517B46B-EA97-49C9-8D78-3A19994F15F7}" type="presParOf" srcId="{2F049791-2BD1-4800-AEB3-85DDA04CF984}" destId="{A15CBFB4-03D0-41B2-AF1E-A86C0CE9B690}" srcOrd="1" destOrd="0" presId="urn:microsoft.com/office/officeart/2005/8/layout/hierarchy1"/>
    <dgm:cxn modelId="{92BE2E05-41B5-43B3-BEB0-A6A1CD0D2B77}" type="presParOf" srcId="{A15CBFB4-03D0-41B2-AF1E-A86C0CE9B690}" destId="{055F438B-E5DB-49FE-9F06-89157ABA4F52}" srcOrd="0" destOrd="0" presId="urn:microsoft.com/office/officeart/2005/8/layout/hierarchy1"/>
    <dgm:cxn modelId="{CF645B1E-70A9-4235-A50C-882837F8F1D3}" type="presParOf" srcId="{055F438B-E5DB-49FE-9F06-89157ABA4F52}" destId="{08E4A497-CD44-46AD-8EBD-A31DE68ADDEA}" srcOrd="0" destOrd="0" presId="urn:microsoft.com/office/officeart/2005/8/layout/hierarchy1"/>
    <dgm:cxn modelId="{CF3C82B9-D601-4052-953F-C500A3BBBCAB}" type="presParOf" srcId="{055F438B-E5DB-49FE-9F06-89157ABA4F52}" destId="{1F3B64E4-AAFA-4CF1-A3C9-7058678EDC15}" srcOrd="1" destOrd="0" presId="urn:microsoft.com/office/officeart/2005/8/layout/hierarchy1"/>
    <dgm:cxn modelId="{F4E8423F-73CE-4F00-8506-3600E58AC44C}" type="presParOf" srcId="{A15CBFB4-03D0-41B2-AF1E-A86C0CE9B690}" destId="{C4952414-AEC8-4435-B6D4-8384A832C4AC}" srcOrd="1" destOrd="0" presId="urn:microsoft.com/office/officeart/2005/8/layout/hierarchy1"/>
    <dgm:cxn modelId="{1A16AD1B-9DA9-4E82-B685-2A5878F03B3F}" type="presParOf" srcId="{C4952414-AEC8-4435-B6D4-8384A832C4AC}" destId="{2D7A4F9D-8446-4F0E-987D-66E076E6498F}" srcOrd="0" destOrd="0" presId="urn:microsoft.com/office/officeart/2005/8/layout/hierarchy1"/>
    <dgm:cxn modelId="{29D82C1D-4276-408E-BC3A-47FFE3361A56}" type="presParOf" srcId="{C4952414-AEC8-4435-B6D4-8384A832C4AC}" destId="{DFAB3A9E-ABE5-48B2-801D-766A4B12DC61}" srcOrd="1" destOrd="0" presId="urn:microsoft.com/office/officeart/2005/8/layout/hierarchy1"/>
    <dgm:cxn modelId="{AD3CA58F-A57C-477B-B2FF-F4635F19637C}" type="presParOf" srcId="{DFAB3A9E-ABE5-48B2-801D-766A4B12DC61}" destId="{50CD2455-66C4-4E9C-885C-13F80A5E8395}" srcOrd="0" destOrd="0" presId="urn:microsoft.com/office/officeart/2005/8/layout/hierarchy1"/>
    <dgm:cxn modelId="{B2644AF6-4B4E-4949-8D00-C63088CFF358}" type="presParOf" srcId="{50CD2455-66C4-4E9C-885C-13F80A5E8395}" destId="{9A1E7F17-43BF-4197-B181-CA742F7BD630}" srcOrd="0" destOrd="0" presId="urn:microsoft.com/office/officeart/2005/8/layout/hierarchy1"/>
    <dgm:cxn modelId="{A9BF832B-C1AA-43C7-9120-48BAD67B04D6}" type="presParOf" srcId="{50CD2455-66C4-4E9C-885C-13F80A5E8395}" destId="{34BD4773-9AE4-4ECE-9554-39F10D452F4D}" srcOrd="1" destOrd="0" presId="urn:microsoft.com/office/officeart/2005/8/layout/hierarchy1"/>
    <dgm:cxn modelId="{6270A4A4-20FA-4697-B332-534CD8EF9E99}" type="presParOf" srcId="{DFAB3A9E-ABE5-48B2-801D-766A4B12DC61}" destId="{2F619E58-B4C1-4BF9-89D2-276AD03C132F}" srcOrd="1" destOrd="0" presId="urn:microsoft.com/office/officeart/2005/8/layout/hierarchy1"/>
    <dgm:cxn modelId="{66EA0EFD-B519-40B9-A656-7D044F7D80AD}" type="presParOf" srcId="{C4952414-AEC8-4435-B6D4-8384A832C4AC}" destId="{CAE1DC52-4150-43CD-B2DB-622B0AA230CA}" srcOrd="2" destOrd="0" presId="urn:microsoft.com/office/officeart/2005/8/layout/hierarchy1"/>
    <dgm:cxn modelId="{C70D9291-1432-404B-860E-E6E1010BF762}" type="presParOf" srcId="{C4952414-AEC8-4435-B6D4-8384A832C4AC}" destId="{F854C689-635E-4E2C-B85C-7B4F2117DA01}" srcOrd="3" destOrd="0" presId="urn:microsoft.com/office/officeart/2005/8/layout/hierarchy1"/>
    <dgm:cxn modelId="{F9DB5370-159B-40E2-9C2A-88B5F0F86146}" type="presParOf" srcId="{F854C689-635E-4E2C-B85C-7B4F2117DA01}" destId="{6843B454-AD3B-4E17-B56A-A14892889D80}" srcOrd="0" destOrd="0" presId="urn:microsoft.com/office/officeart/2005/8/layout/hierarchy1"/>
    <dgm:cxn modelId="{5CC9A476-5860-43E9-815F-842A349ECBA8}" type="presParOf" srcId="{6843B454-AD3B-4E17-B56A-A14892889D80}" destId="{DFD833B0-4C0D-4482-A6B5-AFF1B5103028}" srcOrd="0" destOrd="0" presId="urn:microsoft.com/office/officeart/2005/8/layout/hierarchy1"/>
    <dgm:cxn modelId="{B97E3412-9A48-40C6-A0B9-4080AF200226}" type="presParOf" srcId="{6843B454-AD3B-4E17-B56A-A14892889D80}" destId="{BAB78038-92FB-4D19-A69F-E6397AB66E73}" srcOrd="1" destOrd="0" presId="urn:microsoft.com/office/officeart/2005/8/layout/hierarchy1"/>
    <dgm:cxn modelId="{40811B4A-C660-4388-8CA6-41A80D5F2429}" type="presParOf" srcId="{F854C689-635E-4E2C-B85C-7B4F2117DA01}" destId="{26CB8B04-E141-4899-AEC1-BBD1F8BEF49B}" srcOrd="1" destOrd="0" presId="urn:microsoft.com/office/officeart/2005/8/layout/hierarchy1"/>
    <dgm:cxn modelId="{847C4E16-EFB9-4F65-A1CF-D586F6D8108B}" type="presParOf" srcId="{26CB8B04-E141-4899-AEC1-BBD1F8BEF49B}" destId="{3C633143-DA2D-464E-AFAB-BED37B2367F7}" srcOrd="0" destOrd="0" presId="urn:microsoft.com/office/officeart/2005/8/layout/hierarchy1"/>
    <dgm:cxn modelId="{DA8C3FE4-DFC7-4CDC-9E45-61F0E6B0CAED}" type="presParOf" srcId="{26CB8B04-E141-4899-AEC1-BBD1F8BEF49B}" destId="{9B656BB4-1EE2-4F41-9F18-A5EC106E51AF}" srcOrd="1" destOrd="0" presId="urn:microsoft.com/office/officeart/2005/8/layout/hierarchy1"/>
    <dgm:cxn modelId="{17AE30A5-89B5-46A4-9C96-36CE86167732}" type="presParOf" srcId="{9B656BB4-1EE2-4F41-9F18-A5EC106E51AF}" destId="{7547B90B-FCB1-4B75-80FC-4B4757A5C890}" srcOrd="0" destOrd="0" presId="urn:microsoft.com/office/officeart/2005/8/layout/hierarchy1"/>
    <dgm:cxn modelId="{843A8172-C9C7-4B6F-ACD1-E68E3CD1497F}" type="presParOf" srcId="{7547B90B-FCB1-4B75-80FC-4B4757A5C890}" destId="{580B1158-AF30-4D7E-B765-FF37320D6AF2}" srcOrd="0" destOrd="0" presId="urn:microsoft.com/office/officeart/2005/8/layout/hierarchy1"/>
    <dgm:cxn modelId="{3182E371-3EF7-424F-BCDC-761A33F392D7}" type="presParOf" srcId="{7547B90B-FCB1-4B75-80FC-4B4757A5C890}" destId="{038EC5E8-5A5D-4A78-9023-A488782CFA16}" srcOrd="1" destOrd="0" presId="urn:microsoft.com/office/officeart/2005/8/layout/hierarchy1"/>
    <dgm:cxn modelId="{F26A5567-6E7B-4CCB-A216-99597724610B}" type="presParOf" srcId="{9B656BB4-1EE2-4F41-9F18-A5EC106E51AF}" destId="{6EBC4907-F72A-4967-B8DA-E389C4132DB8}" srcOrd="1" destOrd="0" presId="urn:microsoft.com/office/officeart/2005/8/layout/hierarchy1"/>
    <dgm:cxn modelId="{6CF91ADA-4361-4407-A677-6B5BEFD987D8}" type="presParOf" srcId="{6EBC4907-F72A-4967-B8DA-E389C4132DB8}" destId="{4AFADD1A-96D7-4CC6-9960-D0DA716813C7}" srcOrd="0" destOrd="0" presId="urn:microsoft.com/office/officeart/2005/8/layout/hierarchy1"/>
    <dgm:cxn modelId="{DFB523A1-5F82-482D-9A42-2997C01ECCF5}" type="presParOf" srcId="{6EBC4907-F72A-4967-B8DA-E389C4132DB8}" destId="{930B1ABA-D5FC-46DE-8463-DD89B3631734}" srcOrd="1" destOrd="0" presId="urn:microsoft.com/office/officeart/2005/8/layout/hierarchy1"/>
    <dgm:cxn modelId="{5742A1F9-4E5E-4270-B3B7-DA35F656400A}" type="presParOf" srcId="{930B1ABA-D5FC-46DE-8463-DD89B3631734}" destId="{0C677EA2-E975-4E16-8723-00860265E6E7}" srcOrd="0" destOrd="0" presId="urn:microsoft.com/office/officeart/2005/8/layout/hierarchy1"/>
    <dgm:cxn modelId="{69559C30-A84B-440F-8BE5-2CA42FE5D2EF}" type="presParOf" srcId="{0C677EA2-E975-4E16-8723-00860265E6E7}" destId="{7B99F7A1-84FC-4927-9EAD-CB437795EDF8}" srcOrd="0" destOrd="0" presId="urn:microsoft.com/office/officeart/2005/8/layout/hierarchy1"/>
    <dgm:cxn modelId="{C05F1DF0-6B18-4974-987B-A453549841F2}" type="presParOf" srcId="{0C677EA2-E975-4E16-8723-00860265E6E7}" destId="{4B8FC936-9392-4CA8-8278-08D7D7C646CF}" srcOrd="1" destOrd="0" presId="urn:microsoft.com/office/officeart/2005/8/layout/hierarchy1"/>
    <dgm:cxn modelId="{08A8AFF4-D67A-4D1A-B87C-B849BEC6DE99}" type="presParOf" srcId="{930B1ABA-D5FC-46DE-8463-DD89B3631734}" destId="{57EB5318-EA7F-4D43-BB95-04EAF78EC448}" srcOrd="1" destOrd="0" presId="urn:microsoft.com/office/officeart/2005/8/layout/hierarchy1"/>
    <dgm:cxn modelId="{9951D993-790A-4006-8DC2-74066D901A39}" type="presParOf" srcId="{988A4E8B-F5CA-4DBB-A17D-7D713500FBA0}" destId="{7D928DBE-89CF-4485-8E9E-6C977C6D4164}" srcOrd="2" destOrd="0" presId="urn:microsoft.com/office/officeart/2005/8/layout/hierarchy1"/>
    <dgm:cxn modelId="{3913CA99-C46C-4C9E-9CF9-2CF48061BD34}" type="presParOf" srcId="{988A4E8B-F5CA-4DBB-A17D-7D713500FBA0}" destId="{8070C485-1391-4919-B5A0-874FEE33A9F4}" srcOrd="3" destOrd="0" presId="urn:microsoft.com/office/officeart/2005/8/layout/hierarchy1"/>
    <dgm:cxn modelId="{06BDF7DA-87D7-403E-AD12-22077B62DF98}" type="presParOf" srcId="{8070C485-1391-4919-B5A0-874FEE33A9F4}" destId="{DC8CE80D-044A-45AA-9C1D-E9EB274B00A2}" srcOrd="0" destOrd="0" presId="urn:microsoft.com/office/officeart/2005/8/layout/hierarchy1"/>
    <dgm:cxn modelId="{7F74A40B-592A-437C-98C4-8B6CBB87355B}" type="presParOf" srcId="{DC8CE80D-044A-45AA-9C1D-E9EB274B00A2}" destId="{FF5994A6-491B-4853-A35C-3BD22E93B916}" srcOrd="0" destOrd="0" presId="urn:microsoft.com/office/officeart/2005/8/layout/hierarchy1"/>
    <dgm:cxn modelId="{653B703D-D85B-48DF-999D-CCBE31C11648}" type="presParOf" srcId="{DC8CE80D-044A-45AA-9C1D-E9EB274B00A2}" destId="{934CBA8C-DBA9-4F91-AB38-C106545E1EC2}" srcOrd="1" destOrd="0" presId="urn:microsoft.com/office/officeart/2005/8/layout/hierarchy1"/>
    <dgm:cxn modelId="{07FCC5DB-434D-4CE7-A513-5CEE9F41F295}" type="presParOf" srcId="{8070C485-1391-4919-B5A0-874FEE33A9F4}" destId="{49FC6B36-EA21-47EE-9F24-903CE5B5C303}" srcOrd="1" destOrd="0" presId="urn:microsoft.com/office/officeart/2005/8/layout/hierarchy1"/>
    <dgm:cxn modelId="{C9003420-C804-4937-AA5B-357846655FB5}" type="presParOf" srcId="{002D35F3-F3F6-4E6E-9A70-543169BED56F}" destId="{9842E79A-FCAD-4D54-AB86-86242014546F}" srcOrd="2" destOrd="0" presId="urn:microsoft.com/office/officeart/2005/8/layout/hierarchy1"/>
    <dgm:cxn modelId="{FE095BBE-7D13-432F-AE27-F2DA1AB64FF3}" type="presParOf" srcId="{002D35F3-F3F6-4E6E-9A70-543169BED56F}" destId="{E983B79A-095F-426B-AE6D-3ABC4D76C0FB}" srcOrd="3" destOrd="0" presId="urn:microsoft.com/office/officeart/2005/8/layout/hierarchy1"/>
    <dgm:cxn modelId="{BBB3EAF0-B260-4E98-B0CB-300179FD3319}" type="presParOf" srcId="{E983B79A-095F-426B-AE6D-3ABC4D76C0FB}" destId="{A526D0EA-1088-4AE9-B748-E970C183E6D6}" srcOrd="0" destOrd="0" presId="urn:microsoft.com/office/officeart/2005/8/layout/hierarchy1"/>
    <dgm:cxn modelId="{57B46E92-D4BD-46BB-BE87-B23E6A7AEF5B}" type="presParOf" srcId="{A526D0EA-1088-4AE9-B748-E970C183E6D6}" destId="{D2A5C54D-61AD-4C4D-A749-956B0252CEF2}" srcOrd="0" destOrd="0" presId="urn:microsoft.com/office/officeart/2005/8/layout/hierarchy1"/>
    <dgm:cxn modelId="{94A6BAE7-1DFB-4FF8-AD8D-BCFBA6E03FD9}" type="presParOf" srcId="{A526D0EA-1088-4AE9-B748-E970C183E6D6}" destId="{2B8A6666-88FD-4C7D-A241-A008FCDBAF92}" srcOrd="1" destOrd="0" presId="urn:microsoft.com/office/officeart/2005/8/layout/hierarchy1"/>
    <dgm:cxn modelId="{235D0777-5457-41F7-835F-BA6D2A2351C8}" type="presParOf" srcId="{E983B79A-095F-426B-AE6D-3ABC4D76C0FB}" destId="{97F61D11-7DAF-4AA8-A752-DCB35852FBFB}" srcOrd="1" destOrd="0" presId="urn:microsoft.com/office/officeart/2005/8/layout/hierarchy1"/>
    <dgm:cxn modelId="{637EB2A3-75CD-40DD-908F-93E34A87365D}" type="presParOf" srcId="{97F61D11-7DAF-4AA8-A752-DCB35852FBFB}" destId="{821F565F-BD18-4F7E-BF18-E0DE839C1754}" srcOrd="0" destOrd="0" presId="urn:microsoft.com/office/officeart/2005/8/layout/hierarchy1"/>
    <dgm:cxn modelId="{263F9639-FC0D-41D9-8AAD-01175D01F536}" type="presParOf" srcId="{97F61D11-7DAF-4AA8-A752-DCB35852FBFB}" destId="{D3A723E9-3ECF-4215-88BA-7BB4C7EC8CC0}" srcOrd="1" destOrd="0" presId="urn:microsoft.com/office/officeart/2005/8/layout/hierarchy1"/>
    <dgm:cxn modelId="{95F988E0-CF94-4EE5-BA26-02C916D20301}" type="presParOf" srcId="{D3A723E9-3ECF-4215-88BA-7BB4C7EC8CC0}" destId="{B56404C3-FCB5-4B81-B329-2CAC120BDAD9}" srcOrd="0" destOrd="0" presId="urn:microsoft.com/office/officeart/2005/8/layout/hierarchy1"/>
    <dgm:cxn modelId="{7ABB2CCC-4774-42C5-AD64-2CC5A7D53D43}" type="presParOf" srcId="{B56404C3-FCB5-4B81-B329-2CAC120BDAD9}" destId="{3E711776-B73B-4456-8519-44ACCCA7C15E}" srcOrd="0" destOrd="0" presId="urn:microsoft.com/office/officeart/2005/8/layout/hierarchy1"/>
    <dgm:cxn modelId="{7A561E3E-8042-4300-8B4E-69AF50B50E53}" type="presParOf" srcId="{B56404C3-FCB5-4B81-B329-2CAC120BDAD9}" destId="{727C66A3-AD41-4674-970D-B311A11316F9}" srcOrd="1" destOrd="0" presId="urn:microsoft.com/office/officeart/2005/8/layout/hierarchy1"/>
    <dgm:cxn modelId="{17D9A0A6-E769-4F8B-8CE0-B9D354946D5D}" type="presParOf" srcId="{D3A723E9-3ECF-4215-88BA-7BB4C7EC8CC0}" destId="{25C8C5F7-2478-47BB-B2E3-E2DF359FCCF9}" srcOrd="1" destOrd="0" presId="urn:microsoft.com/office/officeart/2005/8/layout/hierarchy1"/>
    <dgm:cxn modelId="{59D11B78-4536-4E0F-AB85-3C9F4CEC6D12}" type="presParOf" srcId="{25C8C5F7-2478-47BB-B2E3-E2DF359FCCF9}" destId="{C77B43A1-D7AD-4CE5-BA1E-D4166E4D64B7}" srcOrd="0" destOrd="0" presId="urn:microsoft.com/office/officeart/2005/8/layout/hierarchy1"/>
    <dgm:cxn modelId="{D5642279-4614-4181-8BB1-006CC4B864EC}" type="presParOf" srcId="{25C8C5F7-2478-47BB-B2E3-E2DF359FCCF9}" destId="{4D900524-3B6E-4552-B48F-D740061CA54D}" srcOrd="1" destOrd="0" presId="urn:microsoft.com/office/officeart/2005/8/layout/hierarchy1"/>
    <dgm:cxn modelId="{9D8A88DB-5E8D-4D0A-83C0-8A2BB0EF5143}" type="presParOf" srcId="{4D900524-3B6E-4552-B48F-D740061CA54D}" destId="{B53BA92B-ECDD-48A3-8AE5-30304DF58579}" srcOrd="0" destOrd="0" presId="urn:microsoft.com/office/officeart/2005/8/layout/hierarchy1"/>
    <dgm:cxn modelId="{30AFF11E-995B-41C9-9663-0A990E9810C2}" type="presParOf" srcId="{B53BA92B-ECDD-48A3-8AE5-30304DF58579}" destId="{9C1FC7B7-8568-4D72-A795-51BA38D32329}" srcOrd="0" destOrd="0" presId="urn:microsoft.com/office/officeart/2005/8/layout/hierarchy1"/>
    <dgm:cxn modelId="{1ACB2810-F3DD-48FA-9AA6-925B44F116C2}" type="presParOf" srcId="{B53BA92B-ECDD-48A3-8AE5-30304DF58579}" destId="{62A8E9AF-B495-49C5-9B6E-1C237DE132E4}" srcOrd="1" destOrd="0" presId="urn:microsoft.com/office/officeart/2005/8/layout/hierarchy1"/>
    <dgm:cxn modelId="{895EAA0D-09B0-42EF-AD81-E0E992B1E867}" type="presParOf" srcId="{4D900524-3B6E-4552-B48F-D740061CA54D}" destId="{16FA2FAB-F406-449B-806D-41B99C3E3373}" srcOrd="1" destOrd="0" presId="urn:microsoft.com/office/officeart/2005/8/layout/hierarchy1"/>
    <dgm:cxn modelId="{3AA3DBD2-9186-49D1-9202-B90AF7FF2748}" type="presParOf" srcId="{16FA2FAB-F406-449B-806D-41B99C3E3373}" destId="{255D3DBA-7FDB-4914-B304-0D0ACB22BB7D}" srcOrd="0" destOrd="0" presId="urn:microsoft.com/office/officeart/2005/8/layout/hierarchy1"/>
    <dgm:cxn modelId="{8D19A552-D52A-44EF-A20C-70994CACB264}" type="presParOf" srcId="{16FA2FAB-F406-449B-806D-41B99C3E3373}" destId="{630C6411-DAD3-4FB0-8C90-2818FE57BDFB}" srcOrd="1" destOrd="0" presId="urn:microsoft.com/office/officeart/2005/8/layout/hierarchy1"/>
    <dgm:cxn modelId="{C6396463-27B9-436E-ABA8-7F06F14D7537}" type="presParOf" srcId="{630C6411-DAD3-4FB0-8C90-2818FE57BDFB}" destId="{D1815D41-F9A6-4CBA-9148-FCE1A04DCEE0}" srcOrd="0" destOrd="0" presId="urn:microsoft.com/office/officeart/2005/8/layout/hierarchy1"/>
    <dgm:cxn modelId="{FA81AF17-85A2-47A7-8976-356F08821B30}" type="presParOf" srcId="{D1815D41-F9A6-4CBA-9148-FCE1A04DCEE0}" destId="{DEAB2810-AF1F-48EC-9B6B-7C8B56D992B7}" srcOrd="0" destOrd="0" presId="urn:microsoft.com/office/officeart/2005/8/layout/hierarchy1"/>
    <dgm:cxn modelId="{AB9CD0E6-D932-4266-A282-268E85ACA710}" type="presParOf" srcId="{D1815D41-F9A6-4CBA-9148-FCE1A04DCEE0}" destId="{9BC952ED-7053-4B17-9E08-08A2BCFA71D6}" srcOrd="1" destOrd="0" presId="urn:microsoft.com/office/officeart/2005/8/layout/hierarchy1"/>
    <dgm:cxn modelId="{E2826720-FFC7-4EDB-B7F1-B07420D33D76}" type="presParOf" srcId="{630C6411-DAD3-4FB0-8C90-2818FE57BDFB}" destId="{ABF90C59-50EA-4FBC-9087-53DADD6B744A}" srcOrd="1" destOrd="0" presId="urn:microsoft.com/office/officeart/2005/8/layout/hierarchy1"/>
    <dgm:cxn modelId="{142E41CF-5F41-4B92-8FD8-89B3ED97B6BE}" type="presParOf" srcId="{ABF90C59-50EA-4FBC-9087-53DADD6B744A}" destId="{12C40FBF-6CA8-4368-BC0D-5F386BF2E26F}" srcOrd="0" destOrd="0" presId="urn:microsoft.com/office/officeart/2005/8/layout/hierarchy1"/>
    <dgm:cxn modelId="{CD637C6E-B742-49E9-9056-61EE65345FA7}" type="presParOf" srcId="{ABF90C59-50EA-4FBC-9087-53DADD6B744A}" destId="{BCACADA1-9E8D-47EC-96F3-9A8804F5942E}" srcOrd="1" destOrd="0" presId="urn:microsoft.com/office/officeart/2005/8/layout/hierarchy1"/>
    <dgm:cxn modelId="{5969437B-C34F-4B88-A884-DF7CFD08E374}" type="presParOf" srcId="{BCACADA1-9E8D-47EC-96F3-9A8804F5942E}" destId="{181628ED-F033-4FA6-B648-362360142E9C}" srcOrd="0" destOrd="0" presId="urn:microsoft.com/office/officeart/2005/8/layout/hierarchy1"/>
    <dgm:cxn modelId="{3C8CEF75-B19A-4B82-BA36-30D43407495B}" type="presParOf" srcId="{181628ED-F033-4FA6-B648-362360142E9C}" destId="{51EE6E71-DE19-4EB1-952A-91B5743D50BC}" srcOrd="0" destOrd="0" presId="urn:microsoft.com/office/officeart/2005/8/layout/hierarchy1"/>
    <dgm:cxn modelId="{BDB248F7-8127-48C2-86AA-36088D240730}" type="presParOf" srcId="{181628ED-F033-4FA6-B648-362360142E9C}" destId="{075276DA-0CAC-4F61-A3C3-8E426229F1C0}" srcOrd="1" destOrd="0" presId="urn:microsoft.com/office/officeart/2005/8/layout/hierarchy1"/>
    <dgm:cxn modelId="{79B62134-E36E-4C03-96E3-BCC34CF10DE9}" type="presParOf" srcId="{BCACADA1-9E8D-47EC-96F3-9A8804F5942E}" destId="{24309229-3C3E-46EC-AF21-79E4C420F845}" srcOrd="1" destOrd="0" presId="urn:microsoft.com/office/officeart/2005/8/layout/hierarchy1"/>
    <dgm:cxn modelId="{F7B0E8A0-5AB5-461A-83A6-1E7FFF603C36}" type="presParOf" srcId="{24309229-3C3E-46EC-AF21-79E4C420F845}" destId="{AF2AEB6D-6B55-4DD4-AF33-066FA85AA9D1}" srcOrd="0" destOrd="0" presId="urn:microsoft.com/office/officeart/2005/8/layout/hierarchy1"/>
    <dgm:cxn modelId="{1DC7CA28-9F22-4F55-ADAE-56B53B16B668}" type="presParOf" srcId="{24309229-3C3E-46EC-AF21-79E4C420F845}" destId="{ACD20C9C-8525-4626-8593-17C0443480C7}" srcOrd="1" destOrd="0" presId="urn:microsoft.com/office/officeart/2005/8/layout/hierarchy1"/>
    <dgm:cxn modelId="{519EFF79-601F-4F8E-9DB6-940565CCF2EB}" type="presParOf" srcId="{ACD20C9C-8525-4626-8593-17C0443480C7}" destId="{061C222A-48AA-40BE-ABB8-6D84A6E94C9F}" srcOrd="0" destOrd="0" presId="urn:microsoft.com/office/officeart/2005/8/layout/hierarchy1"/>
    <dgm:cxn modelId="{1C8B3174-7E5D-414A-8E58-52F70D0CD493}" type="presParOf" srcId="{061C222A-48AA-40BE-ABB8-6D84A6E94C9F}" destId="{171358E6-7590-44F0-857D-5623F79D1F62}" srcOrd="0" destOrd="0" presId="urn:microsoft.com/office/officeart/2005/8/layout/hierarchy1"/>
    <dgm:cxn modelId="{93A0C39E-A5E5-40E0-8BA6-D52D888174D6}" type="presParOf" srcId="{061C222A-48AA-40BE-ABB8-6D84A6E94C9F}" destId="{0BDA1C96-9594-47C3-B03C-B640F4C1ED41}" srcOrd="1" destOrd="0" presId="urn:microsoft.com/office/officeart/2005/8/layout/hierarchy1"/>
    <dgm:cxn modelId="{3B8C4CF8-EA18-40CB-957B-869247D506A4}" type="presParOf" srcId="{ACD20C9C-8525-4626-8593-17C0443480C7}" destId="{C670A803-8125-49A6-884F-7E05D89508C0}" srcOrd="1" destOrd="0" presId="urn:microsoft.com/office/officeart/2005/8/layout/hierarchy1"/>
    <dgm:cxn modelId="{FB4D8550-3683-4F0D-87ED-8F679A293751}" type="presParOf" srcId="{C670A803-8125-49A6-884F-7E05D89508C0}" destId="{B6EF45E9-87E6-4255-8536-999D39C9CF4E}" srcOrd="0" destOrd="0" presId="urn:microsoft.com/office/officeart/2005/8/layout/hierarchy1"/>
    <dgm:cxn modelId="{DF200572-171D-46B3-AE5E-27BD2781DE1B}" type="presParOf" srcId="{C670A803-8125-49A6-884F-7E05D89508C0}" destId="{EA7549E9-CC6B-4E2B-9AA1-C4EBCA5593EE}" srcOrd="1" destOrd="0" presId="urn:microsoft.com/office/officeart/2005/8/layout/hierarchy1"/>
    <dgm:cxn modelId="{7F5805D9-2233-4F7A-93C4-EE5A51288BCB}" type="presParOf" srcId="{EA7549E9-CC6B-4E2B-9AA1-C4EBCA5593EE}" destId="{EC068002-D5F8-4EDC-97F2-8F894B82EE1F}" srcOrd="0" destOrd="0" presId="urn:microsoft.com/office/officeart/2005/8/layout/hierarchy1"/>
    <dgm:cxn modelId="{E6C0CBEC-B5ED-46CE-A9C9-6E3C4FC84E35}" type="presParOf" srcId="{EC068002-D5F8-4EDC-97F2-8F894B82EE1F}" destId="{FC20799C-906E-4755-BEC6-5604EBFADD66}" srcOrd="0" destOrd="0" presId="urn:microsoft.com/office/officeart/2005/8/layout/hierarchy1"/>
    <dgm:cxn modelId="{E590787F-7083-4AB5-B437-3B89825FE67C}" type="presParOf" srcId="{EC068002-D5F8-4EDC-97F2-8F894B82EE1F}" destId="{679F6F38-B20E-4EC9-B6F6-F5AE78BF3DE2}" srcOrd="1" destOrd="0" presId="urn:microsoft.com/office/officeart/2005/8/layout/hierarchy1"/>
    <dgm:cxn modelId="{70DDA3D4-5D4D-41AE-9FB7-AC50A44FA5C2}" type="presParOf" srcId="{EA7549E9-CC6B-4E2B-9AA1-C4EBCA5593EE}" destId="{E4454F69-7D05-40A0-826A-52197AC0D4CE}" srcOrd="1" destOrd="0" presId="urn:microsoft.com/office/officeart/2005/8/layout/hierarchy1"/>
    <dgm:cxn modelId="{4EB6B03E-F929-4528-8C4E-0F4A13DCE5C2}" type="presParOf" srcId="{E4454F69-7D05-40A0-826A-52197AC0D4CE}" destId="{79F570B3-75B5-45ED-81A4-BA82716DBB25}" srcOrd="0" destOrd="0" presId="urn:microsoft.com/office/officeart/2005/8/layout/hierarchy1"/>
    <dgm:cxn modelId="{29C26B11-BC26-4AC2-889A-5EF7A2231E56}" type="presParOf" srcId="{E4454F69-7D05-40A0-826A-52197AC0D4CE}" destId="{CD155C1F-9F0C-4164-ADCB-77EE72D3C158}" srcOrd="1" destOrd="0" presId="urn:microsoft.com/office/officeart/2005/8/layout/hierarchy1"/>
    <dgm:cxn modelId="{52166F69-D047-49F8-BB79-A00412040866}" type="presParOf" srcId="{CD155C1F-9F0C-4164-ADCB-77EE72D3C158}" destId="{4BD3DF34-4C4E-4031-946D-FABFB7DBBE8C}" srcOrd="0" destOrd="0" presId="urn:microsoft.com/office/officeart/2005/8/layout/hierarchy1"/>
    <dgm:cxn modelId="{976425B5-C2B3-4986-AEC0-0FF8BF1027EC}" type="presParOf" srcId="{4BD3DF34-4C4E-4031-946D-FABFB7DBBE8C}" destId="{429BB7B0-354A-4F45-BB0B-F9F94FC075A2}" srcOrd="0" destOrd="0" presId="urn:microsoft.com/office/officeart/2005/8/layout/hierarchy1"/>
    <dgm:cxn modelId="{9DBE464A-7C07-4C49-9ABF-352C49830272}" type="presParOf" srcId="{4BD3DF34-4C4E-4031-946D-FABFB7DBBE8C}" destId="{39A557FD-9AC0-4289-941E-BDBDC0E59EC7}" srcOrd="1" destOrd="0" presId="urn:microsoft.com/office/officeart/2005/8/layout/hierarchy1"/>
    <dgm:cxn modelId="{FEC429C2-3A68-4DA3-8E5E-9C84FD968DA1}" type="presParOf" srcId="{CD155C1F-9F0C-4164-ADCB-77EE72D3C158}" destId="{26D39C15-FBD9-438F-AFDF-EC9FD7B3BB90}" srcOrd="1" destOrd="0" presId="urn:microsoft.com/office/officeart/2005/8/layout/hierarchy1"/>
    <dgm:cxn modelId="{A80B23DA-EF5F-49D1-9B4B-F638C8AE85AC}" type="presParOf" srcId="{26D39C15-FBD9-438F-AFDF-EC9FD7B3BB90}" destId="{96BA1A72-C861-4CAF-A5B1-D82DDB8A1492}" srcOrd="0" destOrd="0" presId="urn:microsoft.com/office/officeart/2005/8/layout/hierarchy1"/>
    <dgm:cxn modelId="{EA4401F4-A96E-40D9-BC34-4B738018EDEB}" type="presParOf" srcId="{26D39C15-FBD9-438F-AFDF-EC9FD7B3BB90}" destId="{155E47CB-8362-4791-B453-ABEE6C179FDC}" srcOrd="1" destOrd="0" presId="urn:microsoft.com/office/officeart/2005/8/layout/hierarchy1"/>
    <dgm:cxn modelId="{13F57325-909D-4E73-9C04-F78B0C8E5188}" type="presParOf" srcId="{155E47CB-8362-4791-B453-ABEE6C179FDC}" destId="{FA87E559-034F-4713-9097-4C3349E2EF6C}" srcOrd="0" destOrd="0" presId="urn:microsoft.com/office/officeart/2005/8/layout/hierarchy1"/>
    <dgm:cxn modelId="{2D9A07A4-FBD4-470D-89D8-75AB647B3B8D}" type="presParOf" srcId="{FA87E559-034F-4713-9097-4C3349E2EF6C}" destId="{1275707B-FA7A-4C5D-B1E0-9B4A52EF7E2D}" srcOrd="0" destOrd="0" presId="urn:microsoft.com/office/officeart/2005/8/layout/hierarchy1"/>
    <dgm:cxn modelId="{F05C73E4-6698-4FF9-8DE8-8658236FECB0}" type="presParOf" srcId="{FA87E559-034F-4713-9097-4C3349E2EF6C}" destId="{C719A07E-9BE0-4DBB-9189-23BB8B62231D}" srcOrd="1" destOrd="0" presId="urn:microsoft.com/office/officeart/2005/8/layout/hierarchy1"/>
    <dgm:cxn modelId="{14A74CBD-97AC-472E-BFB0-6B17F3574F29}" type="presParOf" srcId="{155E47CB-8362-4791-B453-ABEE6C179FDC}" destId="{BD4F0329-977D-426A-85C2-B395154D6AD5}" srcOrd="1" destOrd="0" presId="urn:microsoft.com/office/officeart/2005/8/layout/hierarchy1"/>
    <dgm:cxn modelId="{18BDB2BF-268E-4D51-B54B-7A12B24E0E6A}" type="presParOf" srcId="{02CA042F-2850-4C7B-89A8-EF137352DAA5}" destId="{ACC32F58-F831-4F72-B9AE-5F344D108603}" srcOrd="2" destOrd="0" presId="urn:microsoft.com/office/officeart/2005/8/layout/hierarchy1"/>
    <dgm:cxn modelId="{0D56A6FE-2CAC-4ED1-9304-BD8A15EB9F47}" type="presParOf" srcId="{02CA042F-2850-4C7B-89A8-EF137352DAA5}" destId="{23056F8B-35F8-44AC-BD75-723D58CA9B15}" srcOrd="3" destOrd="0" presId="urn:microsoft.com/office/officeart/2005/8/layout/hierarchy1"/>
    <dgm:cxn modelId="{C36F9C15-6B78-42D9-90A1-03957311490A}" type="presParOf" srcId="{23056F8B-35F8-44AC-BD75-723D58CA9B15}" destId="{881E59E7-F5A5-47D8-9B7D-F8FD764467E4}" srcOrd="0" destOrd="0" presId="urn:microsoft.com/office/officeart/2005/8/layout/hierarchy1"/>
    <dgm:cxn modelId="{8ACDE31E-7B1A-456A-B692-43620C15C126}" type="presParOf" srcId="{881E59E7-F5A5-47D8-9B7D-F8FD764467E4}" destId="{B64567ED-5C9F-4DCF-BB6A-1F25BB92955A}" srcOrd="0" destOrd="0" presId="urn:microsoft.com/office/officeart/2005/8/layout/hierarchy1"/>
    <dgm:cxn modelId="{4F9A776A-B3D8-4EEB-830D-C512A2947DB3}" type="presParOf" srcId="{881E59E7-F5A5-47D8-9B7D-F8FD764467E4}" destId="{85ECA8AD-FE87-417B-90E2-D2FCF7160A1B}" srcOrd="1" destOrd="0" presId="urn:microsoft.com/office/officeart/2005/8/layout/hierarchy1"/>
    <dgm:cxn modelId="{9CA481E0-E32A-4B03-8F8F-C9A9BBCED053}" type="presParOf" srcId="{23056F8B-35F8-44AC-BD75-723D58CA9B15}" destId="{F03447BE-EBEB-45DB-A600-4C642EE1F464}" srcOrd="1" destOrd="0" presId="urn:microsoft.com/office/officeart/2005/8/layout/hierarchy1"/>
    <dgm:cxn modelId="{B0A8A77D-1324-40EA-8B6F-E92068025526}" type="presParOf" srcId="{F03447BE-EBEB-45DB-A600-4C642EE1F464}" destId="{2D22C281-BF33-436F-9DF0-911F421DD7B7}" srcOrd="0" destOrd="0" presId="urn:microsoft.com/office/officeart/2005/8/layout/hierarchy1"/>
    <dgm:cxn modelId="{5B1531B9-4530-4875-8E3A-B063C3527E63}" type="presParOf" srcId="{F03447BE-EBEB-45DB-A600-4C642EE1F464}" destId="{9C15186E-A861-4A16-B42A-1E06639EDB7E}" srcOrd="1" destOrd="0" presId="urn:microsoft.com/office/officeart/2005/8/layout/hierarchy1"/>
    <dgm:cxn modelId="{8AACD279-AD33-4594-B74E-8B26AFD6F484}" type="presParOf" srcId="{9C15186E-A861-4A16-B42A-1E06639EDB7E}" destId="{ADFB9199-D11F-4804-B2C5-9C95D7F334D3}" srcOrd="0" destOrd="0" presId="urn:microsoft.com/office/officeart/2005/8/layout/hierarchy1"/>
    <dgm:cxn modelId="{DE14F286-042D-4F54-B859-8C2A42CF4E07}" type="presParOf" srcId="{ADFB9199-D11F-4804-B2C5-9C95D7F334D3}" destId="{D8FFB569-5734-4F6F-91C8-773AF73629B7}" srcOrd="0" destOrd="0" presId="urn:microsoft.com/office/officeart/2005/8/layout/hierarchy1"/>
    <dgm:cxn modelId="{D9F1AC64-A2DB-4EA3-BCDD-ADC743AA4FA1}" type="presParOf" srcId="{ADFB9199-D11F-4804-B2C5-9C95D7F334D3}" destId="{7A6CA139-6A24-4E81-B9A1-B34C9CCA4749}" srcOrd="1" destOrd="0" presId="urn:microsoft.com/office/officeart/2005/8/layout/hierarchy1"/>
    <dgm:cxn modelId="{B4929E00-96C9-4310-BA8E-158777959ABA}" type="presParOf" srcId="{9C15186E-A861-4A16-B42A-1E06639EDB7E}" destId="{1B821CC6-6428-4B6C-A46C-65B8238B36D5}" srcOrd="1" destOrd="0" presId="urn:microsoft.com/office/officeart/2005/8/layout/hierarchy1"/>
    <dgm:cxn modelId="{53063803-A653-4F93-BAC1-B57E632E53C8}" type="presParOf" srcId="{1B821CC6-6428-4B6C-A46C-65B8238B36D5}" destId="{E3BB2956-B117-4F41-8C6B-1BED389D73B9}" srcOrd="0" destOrd="0" presId="urn:microsoft.com/office/officeart/2005/8/layout/hierarchy1"/>
    <dgm:cxn modelId="{FB6AAAE6-109B-49C2-9EEB-049B3E10B865}" type="presParOf" srcId="{1B821CC6-6428-4B6C-A46C-65B8238B36D5}" destId="{780BC8C1-268C-4BD6-864A-A53076C02494}" srcOrd="1" destOrd="0" presId="urn:microsoft.com/office/officeart/2005/8/layout/hierarchy1"/>
    <dgm:cxn modelId="{DD8691C4-9106-4F16-8516-9BAA58D5C745}" type="presParOf" srcId="{780BC8C1-268C-4BD6-864A-A53076C02494}" destId="{20F3D041-1CC0-41AC-B245-7063E397FA1D}" srcOrd="0" destOrd="0" presId="urn:microsoft.com/office/officeart/2005/8/layout/hierarchy1"/>
    <dgm:cxn modelId="{07E8DDCC-4F56-44D9-B9E2-629AEC0A0962}" type="presParOf" srcId="{20F3D041-1CC0-41AC-B245-7063E397FA1D}" destId="{1E3A0752-2B7B-4168-8B9F-D935E9194E75}" srcOrd="0" destOrd="0" presId="urn:microsoft.com/office/officeart/2005/8/layout/hierarchy1"/>
    <dgm:cxn modelId="{C4571140-E9C5-4255-9DF0-FEFAE726F6C2}" type="presParOf" srcId="{20F3D041-1CC0-41AC-B245-7063E397FA1D}" destId="{18A1F800-4602-405C-83BD-7A42614841EB}" srcOrd="1" destOrd="0" presId="urn:microsoft.com/office/officeart/2005/8/layout/hierarchy1"/>
    <dgm:cxn modelId="{70387F31-B175-44AA-B96A-E6788D6C7250}" type="presParOf" srcId="{780BC8C1-268C-4BD6-864A-A53076C02494}" destId="{0B809FDB-8C1E-4C90-89F9-36EA10DA35AD}" srcOrd="1" destOrd="0" presId="urn:microsoft.com/office/officeart/2005/8/layout/hierarchy1"/>
    <dgm:cxn modelId="{0120B502-B06F-4067-BFE8-590388C460E5}" type="presParOf" srcId="{0B809FDB-8C1E-4C90-89F9-36EA10DA35AD}" destId="{70F4C9F2-979E-49B0-9F51-1AE30A1E551D}" srcOrd="0" destOrd="0" presId="urn:microsoft.com/office/officeart/2005/8/layout/hierarchy1"/>
    <dgm:cxn modelId="{4BCF8247-2961-4D09-9159-DD6594A1DEB2}" type="presParOf" srcId="{0B809FDB-8C1E-4C90-89F9-36EA10DA35AD}" destId="{B9E2E651-4944-4649-B50A-188CFA40B7C0}" srcOrd="1" destOrd="0" presId="urn:microsoft.com/office/officeart/2005/8/layout/hierarchy1"/>
    <dgm:cxn modelId="{B3DCAAF8-E0B8-4ADE-8F66-C8BF74027A2E}" type="presParOf" srcId="{B9E2E651-4944-4649-B50A-188CFA40B7C0}" destId="{F6275830-AF2B-4843-A176-C436937E4979}" srcOrd="0" destOrd="0" presId="urn:microsoft.com/office/officeart/2005/8/layout/hierarchy1"/>
    <dgm:cxn modelId="{A24773E5-606E-4AEE-9701-31CD369F6E0C}" type="presParOf" srcId="{F6275830-AF2B-4843-A176-C436937E4979}" destId="{1E55D2F3-9125-40A9-AE1D-350E129911E8}" srcOrd="0" destOrd="0" presId="urn:microsoft.com/office/officeart/2005/8/layout/hierarchy1"/>
    <dgm:cxn modelId="{3D26F1C2-1C80-47CD-9795-4F9910173382}" type="presParOf" srcId="{F6275830-AF2B-4843-A176-C436937E4979}" destId="{02DC795D-DE59-4F73-B427-DE511EA19F51}" srcOrd="1" destOrd="0" presId="urn:microsoft.com/office/officeart/2005/8/layout/hierarchy1"/>
    <dgm:cxn modelId="{FCC81CDC-BCB3-4133-B0E2-260036D66637}" type="presParOf" srcId="{B9E2E651-4944-4649-B50A-188CFA40B7C0}" destId="{DA456D4D-A30A-478B-952E-9654E309AB29}" srcOrd="1" destOrd="0" presId="urn:microsoft.com/office/officeart/2005/8/layout/hierarchy1"/>
    <dgm:cxn modelId="{E7284C29-0960-42A5-BB8B-50524C89C970}" type="presParOf" srcId="{DA456D4D-A30A-478B-952E-9654E309AB29}" destId="{F96117AB-9CE9-4F14-876D-820094458697}" srcOrd="0" destOrd="0" presId="urn:microsoft.com/office/officeart/2005/8/layout/hierarchy1"/>
    <dgm:cxn modelId="{20CE045B-4A77-4D23-BF50-E9297E0A06F8}" type="presParOf" srcId="{DA456D4D-A30A-478B-952E-9654E309AB29}" destId="{B093C99C-64B2-4AB9-8577-0E4EBFA6AF0D}" srcOrd="1" destOrd="0" presId="urn:microsoft.com/office/officeart/2005/8/layout/hierarchy1"/>
    <dgm:cxn modelId="{DE20435C-D8FC-469E-94B6-B98CA9E61442}" type="presParOf" srcId="{B093C99C-64B2-4AB9-8577-0E4EBFA6AF0D}" destId="{3F87F23E-4BAD-4EB0-98EC-86CFA80EC1FC}" srcOrd="0" destOrd="0" presId="urn:microsoft.com/office/officeart/2005/8/layout/hierarchy1"/>
    <dgm:cxn modelId="{676095A0-62D6-4908-8535-2C934622DA2B}" type="presParOf" srcId="{3F87F23E-4BAD-4EB0-98EC-86CFA80EC1FC}" destId="{24DA08DF-AF03-4687-8422-C4B56EF13DCF}" srcOrd="0" destOrd="0" presId="urn:microsoft.com/office/officeart/2005/8/layout/hierarchy1"/>
    <dgm:cxn modelId="{92E46868-CA33-41AD-88BA-A49722BB5156}" type="presParOf" srcId="{3F87F23E-4BAD-4EB0-98EC-86CFA80EC1FC}" destId="{0E3C66D5-6163-4459-A89B-E97AE4EFBBC7}" srcOrd="1" destOrd="0" presId="urn:microsoft.com/office/officeart/2005/8/layout/hierarchy1"/>
    <dgm:cxn modelId="{34A41676-5B9B-43B8-9E91-B18E47E29EFB}" type="presParOf" srcId="{B093C99C-64B2-4AB9-8577-0E4EBFA6AF0D}" destId="{F00CA3F6-E7F4-4166-ABB4-DD424369A661}" srcOrd="1" destOrd="0" presId="urn:microsoft.com/office/officeart/2005/8/layout/hierarchy1"/>
    <dgm:cxn modelId="{26402DA1-15BB-45B0-BC7F-F4620774FCAC}" type="presParOf" srcId="{F00CA3F6-E7F4-4166-ABB4-DD424369A661}" destId="{609A594B-D2F7-41F2-8438-673580894DA3}" srcOrd="0" destOrd="0" presId="urn:microsoft.com/office/officeart/2005/8/layout/hierarchy1"/>
    <dgm:cxn modelId="{3F38F6FE-BE9A-44B2-9CAB-556184A08F4A}" type="presParOf" srcId="{F00CA3F6-E7F4-4166-ABB4-DD424369A661}" destId="{8E6BD626-F314-4D2B-A186-F1F324FAC1AB}" srcOrd="1" destOrd="0" presId="urn:microsoft.com/office/officeart/2005/8/layout/hierarchy1"/>
    <dgm:cxn modelId="{A49379BF-33E1-4696-B3AB-C1722B14B4B9}" type="presParOf" srcId="{8E6BD626-F314-4D2B-A186-F1F324FAC1AB}" destId="{90212F86-DBE3-4F42-8001-FBE1B13507DF}" srcOrd="0" destOrd="0" presId="urn:microsoft.com/office/officeart/2005/8/layout/hierarchy1"/>
    <dgm:cxn modelId="{2FB242FD-296F-426D-BD3A-48D196C05F8F}" type="presParOf" srcId="{90212F86-DBE3-4F42-8001-FBE1B13507DF}" destId="{8DDAAA0A-B3BB-41EB-B4C9-A0A5BF2623B6}" srcOrd="0" destOrd="0" presId="urn:microsoft.com/office/officeart/2005/8/layout/hierarchy1"/>
    <dgm:cxn modelId="{B7B57163-5833-4318-858A-D07F688C571C}" type="presParOf" srcId="{90212F86-DBE3-4F42-8001-FBE1B13507DF}" destId="{007F2035-0C5B-4AE4-925D-34A564C582CF}" srcOrd="1" destOrd="0" presId="urn:microsoft.com/office/officeart/2005/8/layout/hierarchy1"/>
    <dgm:cxn modelId="{8D59D607-1BDC-41C9-A3A8-E032A8DC4D1E}" type="presParOf" srcId="{8E6BD626-F314-4D2B-A186-F1F324FAC1AB}" destId="{DEB6ABF7-B925-440E-9A39-A3F97EB9CE38}" srcOrd="1" destOrd="0" presId="urn:microsoft.com/office/officeart/2005/8/layout/hierarchy1"/>
    <dgm:cxn modelId="{EDB7A8FA-C1EE-4FB2-8BFF-04A13DC7BDE6}" type="presParOf" srcId="{DEB6ABF7-B925-440E-9A39-A3F97EB9CE38}" destId="{2A712A8C-8749-4269-A2CA-5FB649C05166}" srcOrd="0" destOrd="0" presId="urn:microsoft.com/office/officeart/2005/8/layout/hierarchy1"/>
    <dgm:cxn modelId="{6569D220-2CCD-4E70-8015-E78130146223}" type="presParOf" srcId="{DEB6ABF7-B925-440E-9A39-A3F97EB9CE38}" destId="{C6CBCE8E-FD51-4D44-89E4-F5972E7F04BB}" srcOrd="1" destOrd="0" presId="urn:microsoft.com/office/officeart/2005/8/layout/hierarchy1"/>
    <dgm:cxn modelId="{E94EF3B7-2463-427F-A928-5DAF35E1972E}" type="presParOf" srcId="{C6CBCE8E-FD51-4D44-89E4-F5972E7F04BB}" destId="{EECF537C-7166-4623-A36A-66B4BF7F34CF}" srcOrd="0" destOrd="0" presId="urn:microsoft.com/office/officeart/2005/8/layout/hierarchy1"/>
    <dgm:cxn modelId="{FD69415B-3864-40CC-8EF7-942192E7477F}" type="presParOf" srcId="{EECF537C-7166-4623-A36A-66B4BF7F34CF}" destId="{A6A6AFEF-90DB-49D3-B44D-C2B6CE299708}" srcOrd="0" destOrd="0" presId="urn:microsoft.com/office/officeart/2005/8/layout/hierarchy1"/>
    <dgm:cxn modelId="{4A91EF6B-DC65-4D3E-B09F-A283CDE24D5D}" type="presParOf" srcId="{EECF537C-7166-4623-A36A-66B4BF7F34CF}" destId="{B8709676-12A8-40DE-B12C-3382CC3D7A5F}" srcOrd="1" destOrd="0" presId="urn:microsoft.com/office/officeart/2005/8/layout/hierarchy1"/>
    <dgm:cxn modelId="{12D2821D-D4BC-4417-A7AF-E3F3F5F1FB7F}" type="presParOf" srcId="{C6CBCE8E-FD51-4D44-89E4-F5972E7F04BB}" destId="{CC81D745-9115-48ED-9CA1-1B81F0DA8097}" srcOrd="1" destOrd="0" presId="urn:microsoft.com/office/officeart/2005/8/layout/hierarchy1"/>
    <dgm:cxn modelId="{A0584CAE-1783-45F6-8D52-3FA94E2E30AE}" type="presParOf" srcId="{CC81D745-9115-48ED-9CA1-1B81F0DA8097}" destId="{46646949-7542-4B2B-8887-DBA6D03C9193}" srcOrd="0" destOrd="0" presId="urn:microsoft.com/office/officeart/2005/8/layout/hierarchy1"/>
    <dgm:cxn modelId="{5DF6C859-67FD-427B-89DB-D4E6B10EF178}" type="presParOf" srcId="{CC81D745-9115-48ED-9CA1-1B81F0DA8097}" destId="{7DFC2914-BA20-4527-BBCF-62F64A473F1D}" srcOrd="1" destOrd="0" presId="urn:microsoft.com/office/officeart/2005/8/layout/hierarchy1"/>
    <dgm:cxn modelId="{A872C629-AFA4-46C3-BB27-2AACD22757B6}" type="presParOf" srcId="{7DFC2914-BA20-4527-BBCF-62F64A473F1D}" destId="{077342FB-65DB-42C0-BEAD-9BDB64B062C2}" srcOrd="0" destOrd="0" presId="urn:microsoft.com/office/officeart/2005/8/layout/hierarchy1"/>
    <dgm:cxn modelId="{BCBBDE91-013A-43EA-ADE5-0226B6C58B9E}" type="presParOf" srcId="{077342FB-65DB-42C0-BEAD-9BDB64B062C2}" destId="{952DF0F7-AAF7-46C3-B134-21B4807C5318}" srcOrd="0" destOrd="0" presId="urn:microsoft.com/office/officeart/2005/8/layout/hierarchy1"/>
    <dgm:cxn modelId="{AF81A7D1-3121-4F23-AD04-57219CBC480C}" type="presParOf" srcId="{077342FB-65DB-42C0-BEAD-9BDB64B062C2}" destId="{B1E40062-77D0-4928-AE98-1FF203574674}" srcOrd="1" destOrd="0" presId="urn:microsoft.com/office/officeart/2005/8/layout/hierarchy1"/>
    <dgm:cxn modelId="{3235FED3-0A96-4340-A5D7-3CECCEE7C452}" type="presParOf" srcId="{7DFC2914-BA20-4527-BBCF-62F64A473F1D}" destId="{4F40953B-5193-4D96-9E60-D9866CB50803}" srcOrd="1" destOrd="0" presId="urn:microsoft.com/office/officeart/2005/8/layout/hierarchy1"/>
    <dgm:cxn modelId="{39A98A75-2E0B-4EB8-B930-1F208F0003B9}" type="presParOf" srcId="{4F40953B-5193-4D96-9E60-D9866CB50803}" destId="{55CC4DF5-79CD-4A0B-9A49-48C6EC73EF51}" srcOrd="0" destOrd="0" presId="urn:microsoft.com/office/officeart/2005/8/layout/hierarchy1"/>
    <dgm:cxn modelId="{6C5CE495-45AB-49E6-A265-4A887B0B33BE}" type="presParOf" srcId="{4F40953B-5193-4D96-9E60-D9866CB50803}" destId="{B11A0547-CE14-49CF-9ACB-5F01BBC715D6}" srcOrd="1" destOrd="0" presId="urn:microsoft.com/office/officeart/2005/8/layout/hierarchy1"/>
    <dgm:cxn modelId="{47356C6F-40D4-4CDB-8F64-9EE9C3A7CF1A}" type="presParOf" srcId="{B11A0547-CE14-49CF-9ACB-5F01BBC715D6}" destId="{C1015559-59E4-47FA-87FC-2AD641746031}" srcOrd="0" destOrd="0" presId="urn:microsoft.com/office/officeart/2005/8/layout/hierarchy1"/>
    <dgm:cxn modelId="{BCD28F63-3851-42EC-9BA6-DCB5FE120A5C}" type="presParOf" srcId="{C1015559-59E4-47FA-87FC-2AD641746031}" destId="{5803D910-6F7D-4D9C-B32C-9A411CF5FFD8}" srcOrd="0" destOrd="0" presId="urn:microsoft.com/office/officeart/2005/8/layout/hierarchy1"/>
    <dgm:cxn modelId="{4B4AA0BD-BA80-42AA-9B34-D4CDC2BA93C4}" type="presParOf" srcId="{C1015559-59E4-47FA-87FC-2AD641746031}" destId="{3F4DF824-1C65-4554-8BB9-863509292586}" srcOrd="1" destOrd="0" presId="urn:microsoft.com/office/officeart/2005/8/layout/hierarchy1"/>
    <dgm:cxn modelId="{F07F0348-9718-4196-84CE-1B1261C3B026}" type="presParOf" srcId="{B11A0547-CE14-49CF-9ACB-5F01BBC715D6}" destId="{993A66BC-EE09-4F12-A1B8-D60C4617ADD6}" srcOrd="1" destOrd="0" presId="urn:microsoft.com/office/officeart/2005/8/layout/hierarchy1"/>
    <dgm:cxn modelId="{324D3BCF-0CB9-4929-AC65-92C72A070B97}" type="presParOf" srcId="{CC81D745-9115-48ED-9CA1-1B81F0DA8097}" destId="{CDF0B99F-8232-4DAF-B940-CA87CF904890}" srcOrd="2" destOrd="0" presId="urn:microsoft.com/office/officeart/2005/8/layout/hierarchy1"/>
    <dgm:cxn modelId="{006F2824-7AD4-412F-91D9-B48A7F8EAE53}" type="presParOf" srcId="{CC81D745-9115-48ED-9CA1-1B81F0DA8097}" destId="{DE52523D-05F0-47DB-8E17-BF0A063AB5DF}" srcOrd="3" destOrd="0" presId="urn:microsoft.com/office/officeart/2005/8/layout/hierarchy1"/>
    <dgm:cxn modelId="{EA0201BA-EF9D-4026-ADDC-AE0072BBFF62}" type="presParOf" srcId="{DE52523D-05F0-47DB-8E17-BF0A063AB5DF}" destId="{C2E0D48C-B867-4C89-B53E-F3179A5F0E1B}" srcOrd="0" destOrd="0" presId="urn:microsoft.com/office/officeart/2005/8/layout/hierarchy1"/>
    <dgm:cxn modelId="{7D7EAD4A-6C81-4771-BD8D-95F315DA71E3}" type="presParOf" srcId="{C2E0D48C-B867-4C89-B53E-F3179A5F0E1B}" destId="{67C32564-9836-4216-A6A0-525F8DC680F0}" srcOrd="0" destOrd="0" presId="urn:microsoft.com/office/officeart/2005/8/layout/hierarchy1"/>
    <dgm:cxn modelId="{C0E8FA84-C5A4-41A3-951B-E1732105212E}" type="presParOf" srcId="{C2E0D48C-B867-4C89-B53E-F3179A5F0E1B}" destId="{8A33C608-8D33-4FFA-9062-5C8BD9BC5F03}" srcOrd="1" destOrd="0" presId="urn:microsoft.com/office/officeart/2005/8/layout/hierarchy1"/>
    <dgm:cxn modelId="{CBFD04C1-1190-4ABB-A024-8E91D1697E21}" type="presParOf" srcId="{DE52523D-05F0-47DB-8E17-BF0A063AB5DF}" destId="{61FAB641-E1F3-4738-9B29-0D7A134D2CCB}" srcOrd="1" destOrd="0" presId="urn:microsoft.com/office/officeart/2005/8/layout/hierarchy1"/>
    <dgm:cxn modelId="{3D5C9901-6808-4F5B-ACE7-3D528C2A740D}" type="presParOf" srcId="{61FAB641-E1F3-4738-9B29-0D7A134D2CCB}" destId="{A184FEB5-B42E-4AE7-9296-93791ADE9FC5}" srcOrd="0" destOrd="0" presId="urn:microsoft.com/office/officeart/2005/8/layout/hierarchy1"/>
    <dgm:cxn modelId="{143A3CCA-9A6C-48D4-957B-950B82949B28}" type="presParOf" srcId="{61FAB641-E1F3-4738-9B29-0D7A134D2CCB}" destId="{8B0FB511-35E5-42D3-B4EF-906E077F2EBB}" srcOrd="1" destOrd="0" presId="urn:microsoft.com/office/officeart/2005/8/layout/hierarchy1"/>
    <dgm:cxn modelId="{7E804028-F7EE-4D18-A0F0-1C32E639F77B}" type="presParOf" srcId="{8B0FB511-35E5-42D3-B4EF-906E077F2EBB}" destId="{ECC5A31D-3C63-4860-B4F7-DA971CADD7BD}" srcOrd="0" destOrd="0" presId="urn:microsoft.com/office/officeart/2005/8/layout/hierarchy1"/>
    <dgm:cxn modelId="{A3BC341B-771B-4676-BA91-68A2036FCB13}" type="presParOf" srcId="{ECC5A31D-3C63-4860-B4F7-DA971CADD7BD}" destId="{DBF82EF9-2DD5-4CFD-BB24-7CC2C33D805B}" srcOrd="0" destOrd="0" presId="urn:microsoft.com/office/officeart/2005/8/layout/hierarchy1"/>
    <dgm:cxn modelId="{81D03BB7-91D4-48A5-BC21-C376F4376BD1}" type="presParOf" srcId="{ECC5A31D-3C63-4860-B4F7-DA971CADD7BD}" destId="{9C7D695A-5182-47A9-9396-12156FE7BDF4}" srcOrd="1" destOrd="0" presId="urn:microsoft.com/office/officeart/2005/8/layout/hierarchy1"/>
    <dgm:cxn modelId="{21741EED-F3E6-4565-A549-B0D8026CDC59}" type="presParOf" srcId="{8B0FB511-35E5-42D3-B4EF-906E077F2EBB}" destId="{F01983CA-233D-4F3F-8163-B2350661F692}" srcOrd="1" destOrd="0" presId="urn:microsoft.com/office/officeart/2005/8/layout/hierarchy1"/>
    <dgm:cxn modelId="{BDE1D901-C2DC-4EAF-AA79-B043E5585DF4}" type="presParOf" srcId="{CC81D745-9115-48ED-9CA1-1B81F0DA8097}" destId="{52DBB3F0-EAD4-4CE4-8296-437864550375}" srcOrd="4" destOrd="0" presId="urn:microsoft.com/office/officeart/2005/8/layout/hierarchy1"/>
    <dgm:cxn modelId="{4D9501CC-E660-4CBA-B048-B95EF06B12E1}" type="presParOf" srcId="{CC81D745-9115-48ED-9CA1-1B81F0DA8097}" destId="{695468BD-71C0-4F77-AB58-B10D772C8115}" srcOrd="5" destOrd="0" presId="urn:microsoft.com/office/officeart/2005/8/layout/hierarchy1"/>
    <dgm:cxn modelId="{965ABB1A-449B-4D68-BBCC-04AA30790510}" type="presParOf" srcId="{695468BD-71C0-4F77-AB58-B10D772C8115}" destId="{CD5B01AD-9A2B-4A94-9449-4205541BA791}" srcOrd="0" destOrd="0" presId="urn:microsoft.com/office/officeart/2005/8/layout/hierarchy1"/>
    <dgm:cxn modelId="{02504ACA-86E2-4F85-90BA-8FBF5AB695B5}" type="presParOf" srcId="{CD5B01AD-9A2B-4A94-9449-4205541BA791}" destId="{7B123150-3AD8-4073-9929-12B01C555C6C}" srcOrd="0" destOrd="0" presId="urn:microsoft.com/office/officeart/2005/8/layout/hierarchy1"/>
    <dgm:cxn modelId="{B6C3AB81-5DFE-4C7D-B31F-9E39AA7B1A94}" type="presParOf" srcId="{CD5B01AD-9A2B-4A94-9449-4205541BA791}" destId="{71A69A40-A1AC-4308-BC65-14D03FCAEF21}" srcOrd="1" destOrd="0" presId="urn:microsoft.com/office/officeart/2005/8/layout/hierarchy1"/>
    <dgm:cxn modelId="{F07F8192-69BE-4A46-853D-188BE8227740}" type="presParOf" srcId="{695468BD-71C0-4F77-AB58-B10D772C8115}" destId="{FCF874DF-8A9B-4773-943C-286855F71DC0}" srcOrd="1" destOrd="0" presId="urn:microsoft.com/office/officeart/2005/8/layout/hierarchy1"/>
    <dgm:cxn modelId="{B74C3993-AE5A-40BE-A136-EF0F0240CA9A}" type="presParOf" srcId="{FCF874DF-8A9B-4773-943C-286855F71DC0}" destId="{DE1FEB08-14BC-4BB4-B3FF-8B94752B09A4}" srcOrd="0" destOrd="0" presId="urn:microsoft.com/office/officeart/2005/8/layout/hierarchy1"/>
    <dgm:cxn modelId="{54199A50-250B-41A1-B662-F650A788A25E}" type="presParOf" srcId="{FCF874DF-8A9B-4773-943C-286855F71DC0}" destId="{27655D7B-4767-403A-943D-F524709BB6BE}" srcOrd="1" destOrd="0" presId="urn:microsoft.com/office/officeart/2005/8/layout/hierarchy1"/>
    <dgm:cxn modelId="{61ABF738-383D-4F8B-AAB2-9A03B4E9FD60}" type="presParOf" srcId="{27655D7B-4767-403A-943D-F524709BB6BE}" destId="{3CAE00FE-757E-4901-9736-EB5FE8AA17CE}" srcOrd="0" destOrd="0" presId="urn:microsoft.com/office/officeart/2005/8/layout/hierarchy1"/>
    <dgm:cxn modelId="{995962AA-0F64-453B-A51D-0BFACC7E4262}" type="presParOf" srcId="{3CAE00FE-757E-4901-9736-EB5FE8AA17CE}" destId="{14200C61-1BCC-4D52-AD42-2B23CD6288DF}" srcOrd="0" destOrd="0" presId="urn:microsoft.com/office/officeart/2005/8/layout/hierarchy1"/>
    <dgm:cxn modelId="{5354EE73-13FC-4673-9613-7EF9A85C57D4}" type="presParOf" srcId="{3CAE00FE-757E-4901-9736-EB5FE8AA17CE}" destId="{A87F9D6A-20A7-422F-9A3B-7C0ACBFD5557}" srcOrd="1" destOrd="0" presId="urn:microsoft.com/office/officeart/2005/8/layout/hierarchy1"/>
    <dgm:cxn modelId="{D2470BC6-C705-4585-8774-378C2193FEA0}" type="presParOf" srcId="{27655D7B-4767-403A-943D-F524709BB6BE}" destId="{70DDC61E-C455-42BD-85C3-25E8A36E7A20}" srcOrd="1" destOrd="0" presId="urn:microsoft.com/office/officeart/2005/8/layout/hierarchy1"/>
    <dgm:cxn modelId="{DFBEACB0-4042-49BB-8398-742B00C3F9E5}" type="presParOf" srcId="{CC81D745-9115-48ED-9CA1-1B81F0DA8097}" destId="{1F37608C-3A55-4376-80CE-B560F6C07765}" srcOrd="6" destOrd="0" presId="urn:microsoft.com/office/officeart/2005/8/layout/hierarchy1"/>
    <dgm:cxn modelId="{1D620C63-9A78-42B2-BDD2-6059FA06209B}" type="presParOf" srcId="{CC81D745-9115-48ED-9CA1-1B81F0DA8097}" destId="{88858DD6-0A9C-48A0-9DBB-3CB514333B94}" srcOrd="7" destOrd="0" presId="urn:microsoft.com/office/officeart/2005/8/layout/hierarchy1"/>
    <dgm:cxn modelId="{4A6BD698-DB84-458B-BDE0-F91D4D6E751F}" type="presParOf" srcId="{88858DD6-0A9C-48A0-9DBB-3CB514333B94}" destId="{C4348687-02EA-4C8B-A0EB-45262CBECCDE}" srcOrd="0" destOrd="0" presId="urn:microsoft.com/office/officeart/2005/8/layout/hierarchy1"/>
    <dgm:cxn modelId="{BCCD7F73-29BC-415C-A1EE-612D225CAACE}" type="presParOf" srcId="{C4348687-02EA-4C8B-A0EB-45262CBECCDE}" destId="{88E6A391-47C9-4470-8A20-FF205C95640C}" srcOrd="0" destOrd="0" presId="urn:microsoft.com/office/officeart/2005/8/layout/hierarchy1"/>
    <dgm:cxn modelId="{130CE289-7527-4931-95F3-12ECBDE9F570}" type="presParOf" srcId="{C4348687-02EA-4C8B-A0EB-45262CBECCDE}" destId="{582F8240-BC65-4AC7-A734-5A4D5EA4F81D}" srcOrd="1" destOrd="0" presId="urn:microsoft.com/office/officeart/2005/8/layout/hierarchy1"/>
    <dgm:cxn modelId="{4CCA4C5A-6187-4CBA-A4CE-938F61461AEE}" type="presParOf" srcId="{88858DD6-0A9C-48A0-9DBB-3CB514333B94}" destId="{798A5504-A086-4F46-ACCE-B512F197E882}" srcOrd="1" destOrd="0" presId="urn:microsoft.com/office/officeart/2005/8/layout/hierarchy1"/>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7E9E73F-0A54-4EA6-9B42-AB7D2011B594}" type="doc">
      <dgm:prSet loTypeId="urn:microsoft.com/office/officeart/2005/8/layout/hierarchy1" loCatId="hierarchy" qsTypeId="urn:microsoft.com/office/officeart/2005/8/quickstyle/simple4" qsCatId="simple" csTypeId="urn:microsoft.com/office/officeart/2005/8/colors/colorful2" csCatId="colorful" phldr="1"/>
      <dgm:spPr/>
      <dgm:t>
        <a:bodyPr/>
        <a:lstStyle/>
        <a:p>
          <a:endParaRPr lang="is-IS"/>
        </a:p>
      </dgm:t>
    </dgm:pt>
    <dgm:pt modelId="{2114E79F-FECB-4947-809A-617BDC6B376C}">
      <dgm:prSet phldrT="[Text]" custT="1"/>
      <dgm:spPr/>
      <dgm:t>
        <a:bodyPr/>
        <a:lstStyle/>
        <a:p>
          <a:pPr algn="ctr"/>
          <a:r>
            <a:rPr lang="is-IS" sz="1200" b="1"/>
            <a:t>Verkferlar í "Snemmtækri íhlutun með áherslu á málþroska og læsi leikskólabarna í Fjarðabyggð"</a:t>
          </a:r>
        </a:p>
      </dgm:t>
    </dgm:pt>
    <dgm:pt modelId="{E1649C3E-5BC4-4172-953A-690F093AF0B1}" type="parTrans" cxnId="{F65E5459-15D8-4357-9074-7C7987A0CA4B}">
      <dgm:prSet/>
      <dgm:spPr/>
      <dgm:t>
        <a:bodyPr/>
        <a:lstStyle/>
        <a:p>
          <a:pPr algn="ctr"/>
          <a:endParaRPr lang="is-IS"/>
        </a:p>
      </dgm:t>
    </dgm:pt>
    <dgm:pt modelId="{5522D5E3-2EF9-45DC-939A-3CD452F20E0A}" type="sibTrans" cxnId="{F65E5459-15D8-4357-9074-7C7987A0CA4B}">
      <dgm:prSet/>
      <dgm:spPr/>
      <dgm:t>
        <a:bodyPr/>
        <a:lstStyle/>
        <a:p>
          <a:pPr algn="ctr"/>
          <a:endParaRPr lang="is-IS"/>
        </a:p>
      </dgm:t>
    </dgm:pt>
    <dgm:pt modelId="{C429C9D3-843A-42F2-8722-2721BD4F03A9}">
      <dgm:prSet phldrT="[Text]" custT="1"/>
      <dgm:spPr/>
      <dgm:t>
        <a:bodyPr/>
        <a:lstStyle/>
        <a:p>
          <a:pPr algn="ctr"/>
          <a:r>
            <a:rPr lang="is-IS" sz="1400" b="1"/>
            <a:t>HVAÐ</a:t>
          </a:r>
        </a:p>
      </dgm:t>
    </dgm:pt>
    <dgm:pt modelId="{297585AF-08B5-4740-82AC-47A14B72FD53}" type="parTrans" cxnId="{1229D0A5-09FF-4C30-A69E-29C9E48B5380}">
      <dgm:prSet/>
      <dgm:spPr/>
      <dgm:t>
        <a:bodyPr/>
        <a:lstStyle/>
        <a:p>
          <a:pPr algn="ctr"/>
          <a:endParaRPr lang="is-IS"/>
        </a:p>
      </dgm:t>
    </dgm:pt>
    <dgm:pt modelId="{F8FC45CB-3DCE-406F-8632-53BC8D44747C}" type="sibTrans" cxnId="{1229D0A5-09FF-4C30-A69E-29C9E48B5380}">
      <dgm:prSet/>
      <dgm:spPr/>
      <dgm:t>
        <a:bodyPr/>
        <a:lstStyle/>
        <a:p>
          <a:pPr algn="ctr"/>
          <a:endParaRPr lang="is-IS"/>
        </a:p>
      </dgm:t>
    </dgm:pt>
    <dgm:pt modelId="{FAD465AC-55F8-4F91-A4DD-D7ADB3F7B79B}">
      <dgm:prSet phldrT="[Text]" custT="1"/>
      <dgm:spPr/>
      <dgm:t>
        <a:bodyPr/>
        <a:lstStyle/>
        <a:p>
          <a:pPr algn="ctr"/>
          <a:r>
            <a:rPr lang="is-IS" sz="1100" b="1"/>
            <a:t>Verkefnið kynnt á starfsdegi.</a:t>
          </a:r>
        </a:p>
        <a:p>
          <a:pPr algn="ctr"/>
          <a:r>
            <a:rPr lang="is-IS" sz="1100"/>
            <a:t>Tilurð framkvæmd og markmið</a:t>
          </a:r>
        </a:p>
      </dgm:t>
    </dgm:pt>
    <dgm:pt modelId="{3E2FBC82-CFA9-4696-837F-16A038D92637}" type="parTrans" cxnId="{27F7181A-157B-48C5-B5FD-2AD814B79BE6}">
      <dgm:prSet/>
      <dgm:spPr/>
      <dgm:t>
        <a:bodyPr/>
        <a:lstStyle/>
        <a:p>
          <a:pPr algn="ctr"/>
          <a:endParaRPr lang="is-IS"/>
        </a:p>
      </dgm:t>
    </dgm:pt>
    <dgm:pt modelId="{8C2B9154-7754-4A5F-A6F4-742D839F52D3}" type="sibTrans" cxnId="{27F7181A-157B-48C5-B5FD-2AD814B79BE6}">
      <dgm:prSet/>
      <dgm:spPr/>
      <dgm:t>
        <a:bodyPr/>
        <a:lstStyle/>
        <a:p>
          <a:pPr algn="ctr"/>
          <a:endParaRPr lang="is-IS"/>
        </a:p>
      </dgm:t>
    </dgm:pt>
    <dgm:pt modelId="{46C686AE-8FF3-49E0-8CD4-BF394C6040CB}">
      <dgm:prSet phldrT="[Text]" custT="1"/>
      <dgm:spPr/>
      <dgm:t>
        <a:bodyPr/>
        <a:lstStyle/>
        <a:p>
          <a:pPr algn="ctr"/>
          <a:r>
            <a:rPr lang="is-IS" sz="1400" b="1"/>
            <a:t>HVER ber ábyrgð? </a:t>
          </a:r>
        </a:p>
      </dgm:t>
    </dgm:pt>
    <dgm:pt modelId="{97B63315-2B35-4CF3-96CA-D2626B53685E}" type="parTrans" cxnId="{7306316C-2C94-4137-AA98-2E187EFBF903}">
      <dgm:prSet/>
      <dgm:spPr/>
      <dgm:t>
        <a:bodyPr/>
        <a:lstStyle/>
        <a:p>
          <a:pPr algn="ctr"/>
          <a:endParaRPr lang="is-IS"/>
        </a:p>
      </dgm:t>
    </dgm:pt>
    <dgm:pt modelId="{EDB08FD7-A0C3-4571-9473-0978C294ECB0}" type="sibTrans" cxnId="{7306316C-2C94-4137-AA98-2E187EFBF903}">
      <dgm:prSet/>
      <dgm:spPr/>
      <dgm:t>
        <a:bodyPr/>
        <a:lstStyle/>
        <a:p>
          <a:pPr algn="ctr"/>
          <a:endParaRPr lang="is-IS"/>
        </a:p>
      </dgm:t>
    </dgm:pt>
    <dgm:pt modelId="{AA857900-AD0D-4144-B982-7B61AF4C0EA2}">
      <dgm:prSet phldrT="[Text]" custT="1"/>
      <dgm:spPr/>
      <dgm:t>
        <a:bodyPr/>
        <a:lstStyle/>
        <a:p>
          <a:pPr algn="ctr"/>
          <a:r>
            <a:rPr lang="is-IS" sz="1100" b="1"/>
            <a:t>SKÓLASTJÓRI</a:t>
          </a:r>
        </a:p>
      </dgm:t>
    </dgm:pt>
    <dgm:pt modelId="{DAAE750B-2793-4CBF-BF53-B59D59AB9279}" type="parTrans" cxnId="{51DEB75D-BFD3-4ED7-A78C-4422BC31E729}">
      <dgm:prSet/>
      <dgm:spPr/>
      <dgm:t>
        <a:bodyPr/>
        <a:lstStyle/>
        <a:p>
          <a:pPr algn="ctr"/>
          <a:endParaRPr lang="is-IS"/>
        </a:p>
      </dgm:t>
    </dgm:pt>
    <dgm:pt modelId="{98C15138-F91A-4562-8F4F-88F3E3C05C5F}" type="sibTrans" cxnId="{51DEB75D-BFD3-4ED7-A78C-4422BC31E729}">
      <dgm:prSet/>
      <dgm:spPr/>
      <dgm:t>
        <a:bodyPr/>
        <a:lstStyle/>
        <a:p>
          <a:pPr algn="ctr"/>
          <a:endParaRPr lang="is-IS"/>
        </a:p>
      </dgm:t>
    </dgm:pt>
    <dgm:pt modelId="{67FF3769-B0C5-4C8D-8DC5-96B6C0317DB8}">
      <dgm:prSet custT="1"/>
      <dgm:spPr/>
      <dgm:t>
        <a:bodyPr/>
        <a:lstStyle/>
        <a:p>
          <a:pPr algn="ctr"/>
          <a:r>
            <a:rPr lang="is-IS" sz="1100" b="1"/>
            <a:t>Ágúst</a:t>
          </a:r>
        </a:p>
      </dgm:t>
    </dgm:pt>
    <dgm:pt modelId="{AB6C69F3-E20C-4001-92C8-CF0348EA0602}" type="parTrans" cxnId="{CA1C785F-76DE-4B16-95B0-175002E3728F}">
      <dgm:prSet/>
      <dgm:spPr/>
      <dgm:t>
        <a:bodyPr/>
        <a:lstStyle/>
        <a:p>
          <a:pPr algn="ctr"/>
          <a:endParaRPr lang="is-IS"/>
        </a:p>
      </dgm:t>
    </dgm:pt>
    <dgm:pt modelId="{E994A9EF-2424-42A7-BD77-7D7B04BDC0EF}" type="sibTrans" cxnId="{CA1C785F-76DE-4B16-95B0-175002E3728F}">
      <dgm:prSet/>
      <dgm:spPr/>
      <dgm:t>
        <a:bodyPr/>
        <a:lstStyle/>
        <a:p>
          <a:pPr algn="ctr"/>
          <a:endParaRPr lang="is-IS"/>
        </a:p>
      </dgm:t>
    </dgm:pt>
    <dgm:pt modelId="{F95ACFC0-2EC1-4780-8A6B-09C8ACB14DBD}">
      <dgm:prSet custT="1"/>
      <dgm:spPr/>
      <dgm:t>
        <a:bodyPr/>
        <a:lstStyle/>
        <a:p>
          <a:pPr algn="ctr"/>
          <a:r>
            <a:rPr lang="is-IS" sz="1400" b="1"/>
            <a:t>HVENÆR</a:t>
          </a:r>
        </a:p>
      </dgm:t>
    </dgm:pt>
    <dgm:pt modelId="{C7C7BDDE-781E-4A03-AA03-CB8DDB4D09D2}" type="parTrans" cxnId="{D4B51EC5-286C-4FCF-96AD-B28B3E2845B8}">
      <dgm:prSet/>
      <dgm:spPr/>
      <dgm:t>
        <a:bodyPr/>
        <a:lstStyle/>
        <a:p>
          <a:pPr algn="ctr"/>
          <a:endParaRPr lang="is-IS"/>
        </a:p>
      </dgm:t>
    </dgm:pt>
    <dgm:pt modelId="{B655A897-B204-4683-96B6-595BE853B14B}" type="sibTrans" cxnId="{D4B51EC5-286C-4FCF-96AD-B28B3E2845B8}">
      <dgm:prSet/>
      <dgm:spPr/>
      <dgm:t>
        <a:bodyPr/>
        <a:lstStyle/>
        <a:p>
          <a:pPr algn="ctr"/>
          <a:endParaRPr lang="is-IS"/>
        </a:p>
      </dgm:t>
    </dgm:pt>
    <dgm:pt modelId="{A11EE99C-7EE5-484F-BB71-8F9E1322DBEF}">
      <dgm:prSet custT="1"/>
      <dgm:spPr/>
      <dgm:t>
        <a:bodyPr/>
        <a:lstStyle/>
        <a:p>
          <a:pPr algn="ctr"/>
          <a:r>
            <a:rPr lang="is-IS" sz="1050" b="1"/>
            <a:t>Fræðslufundur</a:t>
          </a:r>
          <a:r>
            <a:rPr lang="is-IS" sz="1050"/>
            <a:t> fyrir allt starfsfólk um málþroska og íhlutun</a:t>
          </a:r>
        </a:p>
      </dgm:t>
    </dgm:pt>
    <dgm:pt modelId="{B4031267-BC77-4008-AB14-9E765436BB6D}" type="parTrans" cxnId="{00DA15CC-8931-41F9-87F2-9837D4D8F4CB}">
      <dgm:prSet/>
      <dgm:spPr/>
      <dgm:t>
        <a:bodyPr/>
        <a:lstStyle/>
        <a:p>
          <a:pPr algn="ctr"/>
          <a:endParaRPr lang="is-IS"/>
        </a:p>
      </dgm:t>
    </dgm:pt>
    <dgm:pt modelId="{B2B4E250-F0E5-4EC4-9D14-077D3F5ACA03}" type="sibTrans" cxnId="{00DA15CC-8931-41F9-87F2-9837D4D8F4CB}">
      <dgm:prSet/>
      <dgm:spPr/>
      <dgm:t>
        <a:bodyPr/>
        <a:lstStyle/>
        <a:p>
          <a:pPr algn="ctr"/>
          <a:endParaRPr lang="is-IS"/>
        </a:p>
      </dgm:t>
    </dgm:pt>
    <dgm:pt modelId="{66E52BEE-E6F3-4B24-8387-9F05BBCC0DC5}">
      <dgm:prSet custT="1"/>
      <dgm:spPr/>
      <dgm:t>
        <a:bodyPr/>
        <a:lstStyle/>
        <a:p>
          <a:pPr algn="ctr"/>
          <a:r>
            <a:rPr lang="is-IS" sz="1100" b="1"/>
            <a:t>Skólastjóri</a:t>
          </a:r>
          <a:r>
            <a:rPr lang="is-IS" sz="1100"/>
            <a:t> í samráði við </a:t>
          </a:r>
          <a:r>
            <a:rPr lang="is-IS" sz="1100" b="1"/>
            <a:t>Skólaskrifstofu Austurlands</a:t>
          </a:r>
        </a:p>
      </dgm:t>
    </dgm:pt>
    <dgm:pt modelId="{0BDDB78C-0378-4501-B4B5-8FF40D3030D7}" type="parTrans" cxnId="{D4C431B8-558A-4039-900B-F925B35607CD}">
      <dgm:prSet/>
      <dgm:spPr/>
      <dgm:t>
        <a:bodyPr/>
        <a:lstStyle/>
        <a:p>
          <a:pPr algn="ctr"/>
          <a:endParaRPr lang="is-IS"/>
        </a:p>
      </dgm:t>
    </dgm:pt>
    <dgm:pt modelId="{767C8A9F-80FD-4A91-917B-093508D135D5}" type="sibTrans" cxnId="{D4C431B8-558A-4039-900B-F925B35607CD}">
      <dgm:prSet/>
      <dgm:spPr/>
      <dgm:t>
        <a:bodyPr/>
        <a:lstStyle/>
        <a:p>
          <a:pPr algn="ctr"/>
          <a:endParaRPr lang="is-IS"/>
        </a:p>
      </dgm:t>
    </dgm:pt>
    <dgm:pt modelId="{A6364343-6074-4B4F-B17F-E7BC8CB06DC7}">
      <dgm:prSet custT="1"/>
      <dgm:spPr/>
      <dgm:t>
        <a:bodyPr/>
        <a:lstStyle/>
        <a:p>
          <a:pPr algn="ctr"/>
          <a:r>
            <a:rPr lang="is-IS" sz="1050" b="1"/>
            <a:t>September</a:t>
          </a:r>
        </a:p>
      </dgm:t>
    </dgm:pt>
    <dgm:pt modelId="{3322AC76-1263-46F6-B8E6-CED11521C040}" type="parTrans" cxnId="{05DA847E-A5BA-4BC3-8EB6-35226977A037}">
      <dgm:prSet/>
      <dgm:spPr/>
      <dgm:t>
        <a:bodyPr/>
        <a:lstStyle/>
        <a:p>
          <a:pPr algn="ctr"/>
          <a:endParaRPr lang="is-IS"/>
        </a:p>
      </dgm:t>
    </dgm:pt>
    <dgm:pt modelId="{2158D788-2363-49E0-BF90-E90F43B6AB32}" type="sibTrans" cxnId="{05DA847E-A5BA-4BC3-8EB6-35226977A037}">
      <dgm:prSet/>
      <dgm:spPr/>
      <dgm:t>
        <a:bodyPr/>
        <a:lstStyle/>
        <a:p>
          <a:pPr algn="ctr"/>
          <a:endParaRPr lang="is-IS"/>
        </a:p>
      </dgm:t>
    </dgm:pt>
    <dgm:pt modelId="{838AC203-CCC9-4CCE-9369-C6B94D91056B}">
      <dgm:prSet custT="1"/>
      <dgm:spPr/>
      <dgm:t>
        <a:bodyPr/>
        <a:lstStyle/>
        <a:p>
          <a:pPr algn="ctr"/>
          <a:r>
            <a:rPr lang="is-IS" sz="1100"/>
            <a:t>Hver starfsmaður les </a:t>
          </a:r>
          <a:r>
            <a:rPr lang="is-IS" sz="1100" b="1"/>
            <a:t>Handbókina</a:t>
          </a:r>
          <a:r>
            <a:rPr lang="is-IS" sz="1100"/>
            <a:t> ítarlega </a:t>
          </a:r>
        </a:p>
      </dgm:t>
    </dgm:pt>
    <dgm:pt modelId="{F882AD63-081A-4C1A-BB62-357AB349BF4B}" type="parTrans" cxnId="{66CA0C9E-A2B2-4C42-85AA-4F8D402D5677}">
      <dgm:prSet/>
      <dgm:spPr/>
      <dgm:t>
        <a:bodyPr/>
        <a:lstStyle/>
        <a:p>
          <a:pPr algn="ctr"/>
          <a:endParaRPr lang="is-IS"/>
        </a:p>
      </dgm:t>
    </dgm:pt>
    <dgm:pt modelId="{6271ADA5-A70D-41FD-9DF3-A99345E00D2C}" type="sibTrans" cxnId="{66CA0C9E-A2B2-4C42-85AA-4F8D402D5677}">
      <dgm:prSet/>
      <dgm:spPr/>
      <dgm:t>
        <a:bodyPr/>
        <a:lstStyle/>
        <a:p>
          <a:pPr algn="ctr"/>
          <a:endParaRPr lang="is-IS"/>
        </a:p>
      </dgm:t>
    </dgm:pt>
    <dgm:pt modelId="{04C07043-A035-4A29-86E0-F07E7D349545}">
      <dgm:prSet custT="1"/>
      <dgm:spPr/>
      <dgm:t>
        <a:bodyPr/>
        <a:lstStyle/>
        <a:p>
          <a:pPr algn="ctr"/>
          <a:r>
            <a:rPr lang="is-IS" sz="1100" b="1"/>
            <a:t>Skólastjóri og Starfsmaður</a:t>
          </a:r>
        </a:p>
      </dgm:t>
    </dgm:pt>
    <dgm:pt modelId="{3C73E28C-C6EB-4A92-86A2-0F735FB2D41A}" type="parTrans" cxnId="{64EAE342-3355-4C21-8351-57832627B9C4}">
      <dgm:prSet/>
      <dgm:spPr/>
      <dgm:t>
        <a:bodyPr/>
        <a:lstStyle/>
        <a:p>
          <a:pPr algn="ctr"/>
          <a:endParaRPr lang="is-IS"/>
        </a:p>
      </dgm:t>
    </dgm:pt>
    <dgm:pt modelId="{02AB8014-4D11-48E2-8546-BEA3ED63F8B6}" type="sibTrans" cxnId="{64EAE342-3355-4C21-8351-57832627B9C4}">
      <dgm:prSet/>
      <dgm:spPr/>
      <dgm:t>
        <a:bodyPr/>
        <a:lstStyle/>
        <a:p>
          <a:pPr algn="ctr"/>
          <a:endParaRPr lang="is-IS"/>
        </a:p>
      </dgm:t>
    </dgm:pt>
    <dgm:pt modelId="{5BFB5AFB-33D4-4091-BF1C-EE06F64BDF96}">
      <dgm:prSet custT="1"/>
      <dgm:spPr/>
      <dgm:t>
        <a:bodyPr/>
        <a:lstStyle/>
        <a:p>
          <a:pPr algn="ctr"/>
          <a:r>
            <a:rPr lang="is-IS" sz="1050" b="1"/>
            <a:t>September</a:t>
          </a:r>
        </a:p>
      </dgm:t>
    </dgm:pt>
    <dgm:pt modelId="{790DCA04-BFF3-4584-9DBC-F23824C0E0F0}" type="parTrans" cxnId="{EBF551D0-8596-4398-8E0B-CDF983B01213}">
      <dgm:prSet/>
      <dgm:spPr/>
      <dgm:t>
        <a:bodyPr/>
        <a:lstStyle/>
        <a:p>
          <a:pPr algn="ctr"/>
          <a:endParaRPr lang="is-IS"/>
        </a:p>
      </dgm:t>
    </dgm:pt>
    <dgm:pt modelId="{23646EC9-66BE-4C4D-90BA-A70E6ACF9148}" type="sibTrans" cxnId="{EBF551D0-8596-4398-8E0B-CDF983B01213}">
      <dgm:prSet/>
      <dgm:spPr/>
      <dgm:t>
        <a:bodyPr/>
        <a:lstStyle/>
        <a:p>
          <a:pPr algn="ctr"/>
          <a:endParaRPr lang="is-IS"/>
        </a:p>
      </dgm:t>
    </dgm:pt>
    <dgm:pt modelId="{161766EF-575C-4924-8728-8642CEEA1928}">
      <dgm:prSet custT="1"/>
      <dgm:spPr/>
      <dgm:t>
        <a:bodyPr/>
        <a:lstStyle/>
        <a:p>
          <a:pPr algn="ctr"/>
          <a:r>
            <a:rPr lang="is-IS" sz="1100" b="1"/>
            <a:t>Fræðslufundur</a:t>
          </a:r>
          <a:r>
            <a:rPr lang="is-IS" sz="1100"/>
            <a:t> fyrir</a:t>
          </a:r>
          <a:r>
            <a:rPr lang="is-IS" sz="1000"/>
            <a:t> nýja starfsmenn </a:t>
          </a:r>
        </a:p>
      </dgm:t>
    </dgm:pt>
    <dgm:pt modelId="{EC65001C-BFB8-4B0F-8B72-1FA1EE26DCD9}" type="parTrans" cxnId="{84ACD9ED-E568-4BA9-8AF8-1A3928459146}">
      <dgm:prSet/>
      <dgm:spPr/>
      <dgm:t>
        <a:bodyPr/>
        <a:lstStyle/>
        <a:p>
          <a:pPr algn="ctr"/>
          <a:endParaRPr lang="is-IS"/>
        </a:p>
      </dgm:t>
    </dgm:pt>
    <dgm:pt modelId="{D0C319DC-EFB9-4BC4-9653-6BE15654A2FC}" type="sibTrans" cxnId="{84ACD9ED-E568-4BA9-8AF8-1A3928459146}">
      <dgm:prSet/>
      <dgm:spPr/>
      <dgm:t>
        <a:bodyPr/>
        <a:lstStyle/>
        <a:p>
          <a:pPr algn="ctr"/>
          <a:endParaRPr lang="is-IS"/>
        </a:p>
      </dgm:t>
    </dgm:pt>
    <dgm:pt modelId="{B71C3617-DAF7-4EDE-BFF9-00FF95A05BA4}">
      <dgm:prSet custT="1"/>
      <dgm:spPr/>
      <dgm:t>
        <a:bodyPr/>
        <a:lstStyle/>
        <a:p>
          <a:pPr algn="ctr"/>
          <a:r>
            <a:rPr lang="is-IS" sz="1050" b="1"/>
            <a:t>September - nóvember</a:t>
          </a:r>
        </a:p>
      </dgm:t>
    </dgm:pt>
    <dgm:pt modelId="{B7059A15-F6D8-44DE-BBD0-2A1CF335855F}" type="parTrans" cxnId="{496991C4-2D4D-439C-B72C-730C8B7A5259}">
      <dgm:prSet/>
      <dgm:spPr/>
      <dgm:t>
        <a:bodyPr/>
        <a:lstStyle/>
        <a:p>
          <a:pPr algn="ctr"/>
          <a:endParaRPr lang="is-IS"/>
        </a:p>
      </dgm:t>
    </dgm:pt>
    <dgm:pt modelId="{6CB8549C-C587-40DE-94E5-3D617B1F5FB8}" type="sibTrans" cxnId="{496991C4-2D4D-439C-B72C-730C8B7A5259}">
      <dgm:prSet/>
      <dgm:spPr/>
      <dgm:t>
        <a:bodyPr/>
        <a:lstStyle/>
        <a:p>
          <a:pPr algn="ctr"/>
          <a:endParaRPr lang="is-IS"/>
        </a:p>
      </dgm:t>
    </dgm:pt>
    <dgm:pt modelId="{820589CB-FC0B-4FE5-9819-0BB9CA3D9240}">
      <dgm:prSet custT="1"/>
      <dgm:spPr/>
      <dgm:t>
        <a:bodyPr/>
        <a:lstStyle/>
        <a:p>
          <a:pPr algn="ctr"/>
          <a:r>
            <a:rPr lang="is-IS" sz="1100" b="1"/>
            <a:t>Skólastjóri</a:t>
          </a:r>
          <a:r>
            <a:rPr lang="is-IS" sz="1100"/>
            <a:t> í samráði við </a:t>
          </a:r>
          <a:r>
            <a:rPr lang="is-IS" sz="1100" b="1"/>
            <a:t>Skólaskrifstofu Austurlands</a:t>
          </a:r>
        </a:p>
      </dgm:t>
    </dgm:pt>
    <dgm:pt modelId="{FA99DD5A-126E-4992-B6CC-368362953E3C}" type="parTrans" cxnId="{8F1FBEB0-37E6-4EB4-B145-C408DE18B4D5}">
      <dgm:prSet/>
      <dgm:spPr/>
      <dgm:t>
        <a:bodyPr/>
        <a:lstStyle/>
        <a:p>
          <a:pPr algn="ctr"/>
          <a:endParaRPr lang="is-IS"/>
        </a:p>
      </dgm:t>
    </dgm:pt>
    <dgm:pt modelId="{6C3900E4-9FA9-4EFE-B638-293A34836BB5}" type="sibTrans" cxnId="{8F1FBEB0-37E6-4EB4-B145-C408DE18B4D5}">
      <dgm:prSet/>
      <dgm:spPr/>
      <dgm:t>
        <a:bodyPr/>
        <a:lstStyle/>
        <a:p>
          <a:pPr algn="ctr"/>
          <a:endParaRPr lang="is-IS"/>
        </a:p>
      </dgm:t>
    </dgm:pt>
    <dgm:pt modelId="{BE2F595D-702B-4E80-93A1-E506353F515B}">
      <dgm:prSet custT="1"/>
      <dgm:spPr/>
      <dgm:t>
        <a:bodyPr/>
        <a:lstStyle/>
        <a:p>
          <a:pPr algn="ctr"/>
          <a:endParaRPr lang="is-IS" sz="600" b="1"/>
        </a:p>
        <a:p>
          <a:pPr algn="ctr"/>
          <a:endParaRPr lang="is-IS" sz="700" b="1"/>
        </a:p>
        <a:p>
          <a:pPr algn="ctr"/>
          <a:r>
            <a:rPr lang="is-IS" sz="900" b="1"/>
            <a:t>Orð dagsins</a:t>
          </a:r>
        </a:p>
        <a:p>
          <a:pPr algn="ctr"/>
          <a:r>
            <a:rPr lang="is-IS" sz="900" b="1"/>
            <a:t>Daglegur lestur Orðaspjall</a:t>
          </a:r>
        </a:p>
        <a:p>
          <a:pPr algn="ctr"/>
          <a:r>
            <a:rPr lang="is-IS" sz="900" b="1"/>
            <a:t>Gefðu tíu</a:t>
          </a:r>
        </a:p>
        <a:p>
          <a:pPr algn="ctr"/>
          <a:r>
            <a:rPr lang="is-IS" sz="900" b="1"/>
            <a:t>Málörvunarstundir</a:t>
          </a:r>
        </a:p>
        <a:p>
          <a:pPr algn="ctr"/>
          <a:r>
            <a:rPr lang="is-IS" sz="900" b="1"/>
            <a:t>Bókasafnsferðir</a:t>
          </a:r>
        </a:p>
        <a:p>
          <a:pPr algn="ctr"/>
          <a:r>
            <a:rPr lang="is-IS" sz="900" b="1"/>
            <a:t>HLJÓM-2 mánaðarvinna</a:t>
          </a:r>
        </a:p>
        <a:p>
          <a:pPr algn="ctr"/>
          <a:endParaRPr lang="is-IS" sz="800"/>
        </a:p>
        <a:p>
          <a:pPr algn="ctr"/>
          <a:endParaRPr lang="is-IS" sz="800"/>
        </a:p>
      </dgm:t>
    </dgm:pt>
    <dgm:pt modelId="{86AC6D2A-6D17-4F3C-A213-DD568B33580F}" type="parTrans" cxnId="{861DE441-7A63-4A6C-9ACF-22B35FFC3036}">
      <dgm:prSet/>
      <dgm:spPr/>
      <dgm:t>
        <a:bodyPr/>
        <a:lstStyle/>
        <a:p>
          <a:pPr algn="ctr"/>
          <a:endParaRPr lang="is-IS"/>
        </a:p>
      </dgm:t>
    </dgm:pt>
    <dgm:pt modelId="{518BCE25-D049-43BE-8C84-0A884C883D05}" type="sibTrans" cxnId="{861DE441-7A63-4A6C-9ACF-22B35FFC3036}">
      <dgm:prSet/>
      <dgm:spPr/>
      <dgm:t>
        <a:bodyPr/>
        <a:lstStyle/>
        <a:p>
          <a:pPr algn="ctr"/>
          <a:endParaRPr lang="is-IS"/>
        </a:p>
      </dgm:t>
    </dgm:pt>
    <dgm:pt modelId="{48DFE740-BB6D-4854-9EFC-5F8C6F15E10D}">
      <dgm:prSet custT="1"/>
      <dgm:spPr/>
      <dgm:t>
        <a:bodyPr/>
        <a:lstStyle/>
        <a:p>
          <a:pPr algn="ctr"/>
          <a:r>
            <a:rPr lang="is-IS" sz="1100" b="1"/>
            <a:t>Fræðslufundur</a:t>
          </a:r>
          <a:r>
            <a:rPr lang="is-IS" sz="1100"/>
            <a:t> fyrir </a:t>
          </a:r>
          <a:r>
            <a:rPr lang="is-IS" sz="1100" b="1"/>
            <a:t>foreldra</a:t>
          </a:r>
          <a:r>
            <a:rPr lang="is-IS" sz="1100"/>
            <a:t> - Hver deild</a:t>
          </a:r>
        </a:p>
      </dgm:t>
    </dgm:pt>
    <dgm:pt modelId="{D3111AD5-142B-4D60-A1EC-0BBBDCFCEED7}" type="parTrans" cxnId="{D3BD7D1D-7F26-4ECF-B5C6-B098956FA362}">
      <dgm:prSet/>
      <dgm:spPr/>
      <dgm:t>
        <a:bodyPr/>
        <a:lstStyle/>
        <a:p>
          <a:pPr algn="ctr"/>
          <a:endParaRPr lang="is-IS"/>
        </a:p>
      </dgm:t>
    </dgm:pt>
    <dgm:pt modelId="{99043658-12B6-46E2-9920-10C9D2E947EA}" type="sibTrans" cxnId="{D3BD7D1D-7F26-4ECF-B5C6-B098956FA362}">
      <dgm:prSet/>
      <dgm:spPr/>
      <dgm:t>
        <a:bodyPr/>
        <a:lstStyle/>
        <a:p>
          <a:pPr algn="ctr"/>
          <a:endParaRPr lang="is-IS"/>
        </a:p>
      </dgm:t>
    </dgm:pt>
    <dgm:pt modelId="{1EF5CC63-A771-413D-BB99-11F8A9D268EF}">
      <dgm:prSet custT="1"/>
      <dgm:spPr/>
      <dgm:t>
        <a:bodyPr/>
        <a:lstStyle/>
        <a:p>
          <a:pPr algn="ctr"/>
          <a:r>
            <a:rPr lang="is-IS" sz="1050" b="1"/>
            <a:t>Skólastjóri</a:t>
          </a:r>
          <a:r>
            <a:rPr lang="is-IS" sz="1050"/>
            <a:t> í samráði við </a:t>
          </a:r>
          <a:r>
            <a:rPr lang="is-IS" sz="1050" b="1"/>
            <a:t>Skólaskrifstofu Austurlands</a:t>
          </a:r>
        </a:p>
      </dgm:t>
    </dgm:pt>
    <dgm:pt modelId="{F235AFC0-CE16-4A72-83C6-4229FDE79ECA}" type="parTrans" cxnId="{9CF4DD8D-2880-449D-940A-0FF21DC43480}">
      <dgm:prSet/>
      <dgm:spPr/>
      <dgm:t>
        <a:bodyPr/>
        <a:lstStyle/>
        <a:p>
          <a:pPr algn="ctr"/>
          <a:endParaRPr lang="is-IS"/>
        </a:p>
      </dgm:t>
    </dgm:pt>
    <dgm:pt modelId="{6238708F-7DC8-4271-96FF-06134A14DDB1}" type="sibTrans" cxnId="{9CF4DD8D-2880-449D-940A-0FF21DC43480}">
      <dgm:prSet/>
      <dgm:spPr/>
      <dgm:t>
        <a:bodyPr/>
        <a:lstStyle/>
        <a:p>
          <a:pPr algn="ctr"/>
          <a:endParaRPr lang="is-IS"/>
        </a:p>
      </dgm:t>
    </dgm:pt>
    <dgm:pt modelId="{DC358961-ABBE-454F-A119-925CFEAD22FA}">
      <dgm:prSet custT="1"/>
      <dgm:spPr/>
      <dgm:t>
        <a:bodyPr/>
        <a:lstStyle/>
        <a:p>
          <a:pPr algn="ctr"/>
          <a:r>
            <a:rPr lang="is-IS" sz="1050" b="1"/>
            <a:t>Október - desember</a:t>
          </a:r>
        </a:p>
      </dgm:t>
    </dgm:pt>
    <dgm:pt modelId="{5D7B2094-0F0B-4C96-AA84-46129E8261A5}" type="parTrans" cxnId="{3CA4696E-1AD0-4DFC-9C12-0CAA054120E3}">
      <dgm:prSet/>
      <dgm:spPr/>
      <dgm:t>
        <a:bodyPr/>
        <a:lstStyle/>
        <a:p>
          <a:pPr algn="ctr"/>
          <a:endParaRPr lang="is-IS"/>
        </a:p>
      </dgm:t>
    </dgm:pt>
    <dgm:pt modelId="{4081C4A3-EEC2-43DB-A2D7-B29E14FB4502}" type="sibTrans" cxnId="{3CA4696E-1AD0-4DFC-9C12-0CAA054120E3}">
      <dgm:prSet/>
      <dgm:spPr/>
      <dgm:t>
        <a:bodyPr/>
        <a:lstStyle/>
        <a:p>
          <a:pPr algn="ctr"/>
          <a:endParaRPr lang="is-IS"/>
        </a:p>
      </dgm:t>
    </dgm:pt>
    <dgm:pt modelId="{75F27757-4275-492A-8603-BEB9B667EDC2}" type="pres">
      <dgm:prSet presAssocID="{57E9E73F-0A54-4EA6-9B42-AB7D2011B594}" presName="hierChild1" presStyleCnt="0">
        <dgm:presLayoutVars>
          <dgm:chPref val="1"/>
          <dgm:dir/>
          <dgm:animOne val="branch"/>
          <dgm:animLvl val="lvl"/>
          <dgm:resizeHandles/>
        </dgm:presLayoutVars>
      </dgm:prSet>
      <dgm:spPr/>
    </dgm:pt>
    <dgm:pt modelId="{B26B5CC2-9530-48AD-A56A-93720BE0B595}" type="pres">
      <dgm:prSet presAssocID="{2114E79F-FECB-4947-809A-617BDC6B376C}" presName="hierRoot1" presStyleCnt="0"/>
      <dgm:spPr/>
    </dgm:pt>
    <dgm:pt modelId="{40F1DDF9-E2DA-48E3-87A3-30AD8F493995}" type="pres">
      <dgm:prSet presAssocID="{2114E79F-FECB-4947-809A-617BDC6B376C}" presName="composite" presStyleCnt="0"/>
      <dgm:spPr/>
    </dgm:pt>
    <dgm:pt modelId="{0E4722AA-61EB-4476-8A88-2F36264A05A6}" type="pres">
      <dgm:prSet presAssocID="{2114E79F-FECB-4947-809A-617BDC6B376C}" presName="background" presStyleLbl="node0" presStyleIdx="0" presStyleCnt="1"/>
      <dgm:spPr/>
    </dgm:pt>
    <dgm:pt modelId="{60D182BB-A30C-4CE8-83F1-8450E47716A6}" type="pres">
      <dgm:prSet presAssocID="{2114E79F-FECB-4947-809A-617BDC6B376C}" presName="text" presStyleLbl="fgAcc0" presStyleIdx="0" presStyleCnt="1" custScaleX="614118" custScaleY="392874">
        <dgm:presLayoutVars>
          <dgm:chPref val="3"/>
        </dgm:presLayoutVars>
      </dgm:prSet>
      <dgm:spPr/>
    </dgm:pt>
    <dgm:pt modelId="{89490934-B82B-469C-8DF1-88C56F414E57}" type="pres">
      <dgm:prSet presAssocID="{2114E79F-FECB-4947-809A-617BDC6B376C}" presName="hierChild2" presStyleCnt="0"/>
      <dgm:spPr/>
    </dgm:pt>
    <dgm:pt modelId="{878068E2-5652-402D-861E-BF3FC12D1844}" type="pres">
      <dgm:prSet presAssocID="{297585AF-08B5-4740-82AC-47A14B72FD53}" presName="Name10" presStyleLbl="parChTrans1D2" presStyleIdx="0" presStyleCnt="3"/>
      <dgm:spPr/>
    </dgm:pt>
    <dgm:pt modelId="{52C94153-B8A9-4493-8A0A-9D500F4C020C}" type="pres">
      <dgm:prSet presAssocID="{C429C9D3-843A-42F2-8722-2721BD4F03A9}" presName="hierRoot2" presStyleCnt="0"/>
      <dgm:spPr/>
    </dgm:pt>
    <dgm:pt modelId="{1C18CA0A-863B-4C58-B5E0-D65F5F775425}" type="pres">
      <dgm:prSet presAssocID="{C429C9D3-843A-42F2-8722-2721BD4F03A9}" presName="composite2" presStyleCnt="0"/>
      <dgm:spPr/>
    </dgm:pt>
    <dgm:pt modelId="{1E4374A2-12E8-40B1-A6D0-27C8E84937AA}" type="pres">
      <dgm:prSet presAssocID="{C429C9D3-843A-42F2-8722-2721BD4F03A9}" presName="background2" presStyleLbl="node2" presStyleIdx="0" presStyleCnt="3"/>
      <dgm:spPr/>
    </dgm:pt>
    <dgm:pt modelId="{B22A0680-8046-429C-88E8-F0D36933B9A3}" type="pres">
      <dgm:prSet presAssocID="{C429C9D3-843A-42F2-8722-2721BD4F03A9}" presName="text2" presStyleLbl="fgAcc2" presStyleIdx="0" presStyleCnt="3" custScaleX="191186" custLinFactX="-4114" custLinFactNeighborX="-100000" custLinFactNeighborY="1368">
        <dgm:presLayoutVars>
          <dgm:chPref val="3"/>
        </dgm:presLayoutVars>
      </dgm:prSet>
      <dgm:spPr/>
    </dgm:pt>
    <dgm:pt modelId="{3045C403-9A22-423D-92D4-E4BF69A9518D}" type="pres">
      <dgm:prSet presAssocID="{C429C9D3-843A-42F2-8722-2721BD4F03A9}" presName="hierChild3" presStyleCnt="0"/>
      <dgm:spPr/>
    </dgm:pt>
    <dgm:pt modelId="{9FE8DE8B-3C4D-4A64-AE5B-589967CC4594}" type="pres">
      <dgm:prSet presAssocID="{3E2FBC82-CFA9-4696-837F-16A038D92637}" presName="Name17" presStyleLbl="parChTrans1D3" presStyleIdx="0" presStyleCnt="3"/>
      <dgm:spPr/>
    </dgm:pt>
    <dgm:pt modelId="{83768AC6-B81F-4D65-9B04-755C75CAAF2A}" type="pres">
      <dgm:prSet presAssocID="{FAD465AC-55F8-4F91-A4DD-D7ADB3F7B79B}" presName="hierRoot3" presStyleCnt="0"/>
      <dgm:spPr/>
    </dgm:pt>
    <dgm:pt modelId="{29B42497-8685-45C9-9535-9E5E94D0016D}" type="pres">
      <dgm:prSet presAssocID="{FAD465AC-55F8-4F91-A4DD-D7ADB3F7B79B}" presName="composite3" presStyleCnt="0"/>
      <dgm:spPr/>
    </dgm:pt>
    <dgm:pt modelId="{05E36163-CA72-41A8-A4D7-32887FEB1910}" type="pres">
      <dgm:prSet presAssocID="{FAD465AC-55F8-4F91-A4DD-D7ADB3F7B79B}" presName="background3" presStyleLbl="node3" presStyleIdx="0" presStyleCnt="3"/>
      <dgm:spPr/>
    </dgm:pt>
    <dgm:pt modelId="{42E084B1-61F0-48B2-9CE0-F41EB1E27878}" type="pres">
      <dgm:prSet presAssocID="{FAD465AC-55F8-4F91-A4DD-D7ADB3F7B79B}" presName="text3" presStyleLbl="fgAcc3" presStyleIdx="0" presStyleCnt="3" custScaleX="372257" custScaleY="167194" custLinFactX="-7707" custLinFactNeighborX="-100000" custLinFactNeighborY="4104">
        <dgm:presLayoutVars>
          <dgm:chPref val="3"/>
        </dgm:presLayoutVars>
      </dgm:prSet>
      <dgm:spPr/>
    </dgm:pt>
    <dgm:pt modelId="{D046F938-D27E-49E5-A274-AF5AEF230891}" type="pres">
      <dgm:prSet presAssocID="{FAD465AC-55F8-4F91-A4DD-D7ADB3F7B79B}" presName="hierChild4" presStyleCnt="0"/>
      <dgm:spPr/>
    </dgm:pt>
    <dgm:pt modelId="{384CB12F-349E-4305-9FBD-B25F7B0CB7F6}" type="pres">
      <dgm:prSet presAssocID="{B4031267-BC77-4008-AB14-9E765436BB6D}" presName="Name23" presStyleLbl="parChTrans1D4" presStyleIdx="0" presStyleCnt="13"/>
      <dgm:spPr/>
    </dgm:pt>
    <dgm:pt modelId="{50E9B796-96EF-47D2-A5E2-2BDA6FE84FFF}" type="pres">
      <dgm:prSet presAssocID="{A11EE99C-7EE5-484F-BB71-8F9E1322DBEF}" presName="hierRoot4" presStyleCnt="0"/>
      <dgm:spPr/>
    </dgm:pt>
    <dgm:pt modelId="{78EA66C2-514E-4DC3-86A3-BEDD46CB81B3}" type="pres">
      <dgm:prSet presAssocID="{A11EE99C-7EE5-484F-BB71-8F9E1322DBEF}" presName="composite4" presStyleCnt="0"/>
      <dgm:spPr/>
    </dgm:pt>
    <dgm:pt modelId="{02752CE2-AD38-4A43-97DD-7536B2330802}" type="pres">
      <dgm:prSet presAssocID="{A11EE99C-7EE5-484F-BB71-8F9E1322DBEF}" presName="background4" presStyleLbl="node4" presStyleIdx="0" presStyleCnt="13"/>
      <dgm:spPr/>
    </dgm:pt>
    <dgm:pt modelId="{F7330D82-13C4-4573-8773-ACB7019AE955}" type="pres">
      <dgm:prSet presAssocID="{A11EE99C-7EE5-484F-BB71-8F9E1322DBEF}" presName="text4" presStyleLbl="fgAcc4" presStyleIdx="0" presStyleCnt="13" custScaleX="328677" custScaleY="137706" custLinFactX="-6286" custLinFactNeighborX="-100000" custLinFactNeighborY="-11067">
        <dgm:presLayoutVars>
          <dgm:chPref val="3"/>
        </dgm:presLayoutVars>
      </dgm:prSet>
      <dgm:spPr/>
    </dgm:pt>
    <dgm:pt modelId="{8AED28E2-87C8-4B99-90FB-E8FDB9FD4226}" type="pres">
      <dgm:prSet presAssocID="{A11EE99C-7EE5-484F-BB71-8F9E1322DBEF}" presName="hierChild5" presStyleCnt="0"/>
      <dgm:spPr/>
    </dgm:pt>
    <dgm:pt modelId="{7EE3175C-ACC1-499B-8F06-F65E3A5B8B18}" type="pres">
      <dgm:prSet presAssocID="{F882AD63-081A-4C1A-BB62-357AB349BF4B}" presName="Name23" presStyleLbl="parChTrans1D4" presStyleIdx="1" presStyleCnt="13"/>
      <dgm:spPr/>
    </dgm:pt>
    <dgm:pt modelId="{4C44AFAB-D484-407B-9443-63FADD752576}" type="pres">
      <dgm:prSet presAssocID="{838AC203-CCC9-4CCE-9369-C6B94D91056B}" presName="hierRoot4" presStyleCnt="0"/>
      <dgm:spPr/>
    </dgm:pt>
    <dgm:pt modelId="{21B49187-E3EA-4EED-9DCD-AC6925698087}" type="pres">
      <dgm:prSet presAssocID="{838AC203-CCC9-4CCE-9369-C6B94D91056B}" presName="composite4" presStyleCnt="0"/>
      <dgm:spPr/>
    </dgm:pt>
    <dgm:pt modelId="{832FD609-3064-40FF-822A-16299525706B}" type="pres">
      <dgm:prSet presAssocID="{838AC203-CCC9-4CCE-9369-C6B94D91056B}" presName="background4" presStyleLbl="node4" presStyleIdx="1" presStyleCnt="13"/>
      <dgm:spPr/>
    </dgm:pt>
    <dgm:pt modelId="{5428602E-573C-47F0-80B7-B24595A4D234}" type="pres">
      <dgm:prSet presAssocID="{838AC203-CCC9-4CCE-9369-C6B94D91056B}" presName="text4" presStyleLbl="fgAcc4" presStyleIdx="1" presStyleCnt="13" custScaleX="321160" custScaleY="117478" custLinFactNeighborX="-96415" custLinFactNeighborY="-18833">
        <dgm:presLayoutVars>
          <dgm:chPref val="3"/>
        </dgm:presLayoutVars>
      </dgm:prSet>
      <dgm:spPr/>
    </dgm:pt>
    <dgm:pt modelId="{FBEA3331-202C-4104-9C9F-BC8F4D1B367D}" type="pres">
      <dgm:prSet presAssocID="{838AC203-CCC9-4CCE-9369-C6B94D91056B}" presName="hierChild5" presStyleCnt="0"/>
      <dgm:spPr/>
    </dgm:pt>
    <dgm:pt modelId="{8C51398A-D082-4BD0-BDAE-BF42E3C98415}" type="pres">
      <dgm:prSet presAssocID="{EC65001C-BFB8-4B0F-8B72-1FA1EE26DCD9}" presName="Name23" presStyleLbl="parChTrans1D4" presStyleIdx="2" presStyleCnt="13"/>
      <dgm:spPr/>
    </dgm:pt>
    <dgm:pt modelId="{C86CA22B-F350-422B-BF58-00933C5B1A63}" type="pres">
      <dgm:prSet presAssocID="{161766EF-575C-4924-8728-8642CEEA1928}" presName="hierRoot4" presStyleCnt="0"/>
      <dgm:spPr/>
    </dgm:pt>
    <dgm:pt modelId="{F08E9EB0-C7F5-4BF2-96C0-674EA557ED5D}" type="pres">
      <dgm:prSet presAssocID="{161766EF-575C-4924-8728-8642CEEA1928}" presName="composite4" presStyleCnt="0"/>
      <dgm:spPr/>
    </dgm:pt>
    <dgm:pt modelId="{3AAB43BE-5415-4450-8303-8F22C03B43F0}" type="pres">
      <dgm:prSet presAssocID="{161766EF-575C-4924-8728-8642CEEA1928}" presName="background4" presStyleLbl="node4" presStyleIdx="2" presStyleCnt="13"/>
      <dgm:spPr/>
    </dgm:pt>
    <dgm:pt modelId="{2F7E6A22-F3FA-47D8-B438-99742F26A868}" type="pres">
      <dgm:prSet presAssocID="{161766EF-575C-4924-8728-8642CEEA1928}" presName="text4" presStyleLbl="fgAcc4" presStyleIdx="2" presStyleCnt="13" custScaleX="243863" custScaleY="176041" custLinFactNeighborX="-56336" custLinFactNeighborY="12001">
        <dgm:presLayoutVars>
          <dgm:chPref val="3"/>
        </dgm:presLayoutVars>
      </dgm:prSet>
      <dgm:spPr/>
    </dgm:pt>
    <dgm:pt modelId="{D9C48C57-2C54-4420-8CF5-A937A2A1F704}" type="pres">
      <dgm:prSet presAssocID="{161766EF-575C-4924-8728-8642CEEA1928}" presName="hierChild5" presStyleCnt="0"/>
      <dgm:spPr/>
    </dgm:pt>
    <dgm:pt modelId="{919079EA-8AC4-44FE-BB04-B72ABE875AC4}" type="pres">
      <dgm:prSet presAssocID="{D3111AD5-142B-4D60-A1EC-0BBBDCFCEED7}" presName="Name23" presStyleLbl="parChTrans1D4" presStyleIdx="3" presStyleCnt="13"/>
      <dgm:spPr/>
    </dgm:pt>
    <dgm:pt modelId="{1C8926FB-2C87-4E1E-8267-930870022712}" type="pres">
      <dgm:prSet presAssocID="{48DFE740-BB6D-4854-9EFC-5F8C6F15E10D}" presName="hierRoot4" presStyleCnt="0"/>
      <dgm:spPr/>
    </dgm:pt>
    <dgm:pt modelId="{B525AC69-FCFF-4BFD-8546-60EFBD39D041}" type="pres">
      <dgm:prSet presAssocID="{48DFE740-BB6D-4854-9EFC-5F8C6F15E10D}" presName="composite4" presStyleCnt="0"/>
      <dgm:spPr/>
    </dgm:pt>
    <dgm:pt modelId="{32619462-81AF-4479-A234-1854396B08CA}" type="pres">
      <dgm:prSet presAssocID="{48DFE740-BB6D-4854-9EFC-5F8C6F15E10D}" presName="background4" presStyleLbl="node4" presStyleIdx="3" presStyleCnt="13"/>
      <dgm:spPr/>
    </dgm:pt>
    <dgm:pt modelId="{B4A7C1D7-BD75-4FB0-8D7D-20212EEC2729}" type="pres">
      <dgm:prSet presAssocID="{48DFE740-BB6D-4854-9EFC-5F8C6F15E10D}" presName="text4" presStyleLbl="fgAcc4" presStyleIdx="3" presStyleCnt="13" custScaleX="259869" custScaleY="225353" custLinFactNeighborX="-51213" custLinFactNeighborY="22485">
        <dgm:presLayoutVars>
          <dgm:chPref val="3"/>
        </dgm:presLayoutVars>
      </dgm:prSet>
      <dgm:spPr/>
    </dgm:pt>
    <dgm:pt modelId="{54B0F18D-984E-4F40-8D14-C9BA514D4FC5}" type="pres">
      <dgm:prSet presAssocID="{48DFE740-BB6D-4854-9EFC-5F8C6F15E10D}" presName="hierChild5" presStyleCnt="0"/>
      <dgm:spPr/>
    </dgm:pt>
    <dgm:pt modelId="{4C7275A5-A701-4EC8-BF35-AB3F1E1EA83A}" type="pres">
      <dgm:prSet presAssocID="{86AC6D2A-6D17-4F3C-A213-DD568B33580F}" presName="Name23" presStyleLbl="parChTrans1D4" presStyleIdx="4" presStyleCnt="13"/>
      <dgm:spPr/>
    </dgm:pt>
    <dgm:pt modelId="{64419336-14A1-4378-AD5A-8187B3690C55}" type="pres">
      <dgm:prSet presAssocID="{BE2F595D-702B-4E80-93A1-E506353F515B}" presName="hierRoot4" presStyleCnt="0"/>
      <dgm:spPr/>
    </dgm:pt>
    <dgm:pt modelId="{41AF41C5-BAA4-4A8C-B29B-C0901754D9CE}" type="pres">
      <dgm:prSet presAssocID="{BE2F595D-702B-4E80-93A1-E506353F515B}" presName="composite4" presStyleCnt="0"/>
      <dgm:spPr/>
    </dgm:pt>
    <dgm:pt modelId="{394F6B59-0193-486C-B43A-9B76B0783A2B}" type="pres">
      <dgm:prSet presAssocID="{BE2F595D-702B-4E80-93A1-E506353F515B}" presName="background4" presStyleLbl="node4" presStyleIdx="4" presStyleCnt="13"/>
      <dgm:spPr/>
    </dgm:pt>
    <dgm:pt modelId="{4E4486F3-81D4-400C-872D-D7367904315A}" type="pres">
      <dgm:prSet presAssocID="{BE2F595D-702B-4E80-93A1-E506353F515B}" presName="text4" presStyleLbl="fgAcc4" presStyleIdx="4" presStyleCnt="13" custScaleX="309917" custScaleY="352755" custLinFactNeighborX="-4058" custLinFactNeighborY="-14035">
        <dgm:presLayoutVars>
          <dgm:chPref val="3"/>
        </dgm:presLayoutVars>
      </dgm:prSet>
      <dgm:spPr/>
    </dgm:pt>
    <dgm:pt modelId="{1E2A548F-77D8-43C2-A8FD-BB93EA7E43BB}" type="pres">
      <dgm:prSet presAssocID="{BE2F595D-702B-4E80-93A1-E506353F515B}" presName="hierChild5" presStyleCnt="0"/>
      <dgm:spPr/>
    </dgm:pt>
    <dgm:pt modelId="{8AD34A54-C20B-44A7-9629-847441A3411A}" type="pres">
      <dgm:prSet presAssocID="{97B63315-2B35-4CF3-96CA-D2626B53685E}" presName="Name10" presStyleLbl="parChTrans1D2" presStyleIdx="1" presStyleCnt="3"/>
      <dgm:spPr/>
    </dgm:pt>
    <dgm:pt modelId="{D2DF0B07-EB14-480A-B10D-E008EB8364FA}" type="pres">
      <dgm:prSet presAssocID="{46C686AE-8FF3-49E0-8CD4-BF394C6040CB}" presName="hierRoot2" presStyleCnt="0"/>
      <dgm:spPr/>
    </dgm:pt>
    <dgm:pt modelId="{2D7FDC99-A0E5-45EC-A72D-D2A3AEEC4968}" type="pres">
      <dgm:prSet presAssocID="{46C686AE-8FF3-49E0-8CD4-BF394C6040CB}" presName="composite2" presStyleCnt="0"/>
      <dgm:spPr/>
    </dgm:pt>
    <dgm:pt modelId="{EB2E9694-C07F-4A61-BF74-81CE10525DAE}" type="pres">
      <dgm:prSet presAssocID="{46C686AE-8FF3-49E0-8CD4-BF394C6040CB}" presName="background2" presStyleLbl="node2" presStyleIdx="1" presStyleCnt="3"/>
      <dgm:spPr/>
    </dgm:pt>
    <dgm:pt modelId="{A28718C2-05B6-4B27-AD9C-F50557BB439A}" type="pres">
      <dgm:prSet presAssocID="{46C686AE-8FF3-49E0-8CD4-BF394C6040CB}" presName="text2" presStyleLbl="fgAcc2" presStyleIdx="1" presStyleCnt="3" custScaleX="410659" custLinFactNeighborX="13897" custLinFactNeighborY="-1368">
        <dgm:presLayoutVars>
          <dgm:chPref val="3"/>
        </dgm:presLayoutVars>
      </dgm:prSet>
      <dgm:spPr/>
    </dgm:pt>
    <dgm:pt modelId="{067308CF-F9A5-4471-9B20-0A68FB71AE07}" type="pres">
      <dgm:prSet presAssocID="{46C686AE-8FF3-49E0-8CD4-BF394C6040CB}" presName="hierChild3" presStyleCnt="0"/>
      <dgm:spPr/>
    </dgm:pt>
    <dgm:pt modelId="{2139887B-4360-4912-84B0-1D17B18A307E}" type="pres">
      <dgm:prSet presAssocID="{DAAE750B-2793-4CBF-BF53-B59D59AB9279}" presName="Name17" presStyleLbl="parChTrans1D3" presStyleIdx="1" presStyleCnt="3"/>
      <dgm:spPr/>
    </dgm:pt>
    <dgm:pt modelId="{998CAB63-FAB2-4D81-96F1-0836434F602B}" type="pres">
      <dgm:prSet presAssocID="{AA857900-AD0D-4144-B982-7B61AF4C0EA2}" presName="hierRoot3" presStyleCnt="0"/>
      <dgm:spPr/>
    </dgm:pt>
    <dgm:pt modelId="{085F3F57-4500-47D8-8DD8-6B67E592D383}" type="pres">
      <dgm:prSet presAssocID="{AA857900-AD0D-4144-B982-7B61AF4C0EA2}" presName="composite3" presStyleCnt="0"/>
      <dgm:spPr/>
    </dgm:pt>
    <dgm:pt modelId="{610066F1-1B4D-4378-8EC8-D5CA2AD01A1B}" type="pres">
      <dgm:prSet presAssocID="{AA857900-AD0D-4144-B982-7B61AF4C0EA2}" presName="background3" presStyleLbl="node3" presStyleIdx="1" presStyleCnt="3"/>
      <dgm:spPr/>
    </dgm:pt>
    <dgm:pt modelId="{57874605-BCEB-491B-A410-DF58406934B7}" type="pres">
      <dgm:prSet presAssocID="{AA857900-AD0D-4144-B982-7B61AF4C0EA2}" presName="text3" presStyleLbl="fgAcc3" presStyleIdx="1" presStyleCnt="3" custScaleX="217016" custScaleY="120119">
        <dgm:presLayoutVars>
          <dgm:chPref val="3"/>
        </dgm:presLayoutVars>
      </dgm:prSet>
      <dgm:spPr/>
    </dgm:pt>
    <dgm:pt modelId="{696443BC-6698-4721-9181-9115582E8DFF}" type="pres">
      <dgm:prSet presAssocID="{AA857900-AD0D-4144-B982-7B61AF4C0EA2}" presName="hierChild4" presStyleCnt="0"/>
      <dgm:spPr/>
    </dgm:pt>
    <dgm:pt modelId="{FEC3351A-7585-4161-BFAF-7D7885FB959A}" type="pres">
      <dgm:prSet presAssocID="{0BDDB78C-0378-4501-B4B5-8FF40D3030D7}" presName="Name23" presStyleLbl="parChTrans1D4" presStyleIdx="5" presStyleCnt="13"/>
      <dgm:spPr/>
    </dgm:pt>
    <dgm:pt modelId="{E9756E4E-9A36-489D-8238-24E837418D92}" type="pres">
      <dgm:prSet presAssocID="{66E52BEE-E6F3-4B24-8387-9F05BBCC0DC5}" presName="hierRoot4" presStyleCnt="0"/>
      <dgm:spPr/>
    </dgm:pt>
    <dgm:pt modelId="{6730AC20-36D5-48BA-8E15-CD488CD3480F}" type="pres">
      <dgm:prSet presAssocID="{66E52BEE-E6F3-4B24-8387-9F05BBCC0DC5}" presName="composite4" presStyleCnt="0"/>
      <dgm:spPr/>
    </dgm:pt>
    <dgm:pt modelId="{B635A78D-2E55-451C-9905-B5C5251D1B8A}" type="pres">
      <dgm:prSet presAssocID="{66E52BEE-E6F3-4B24-8387-9F05BBCC0DC5}" presName="background4" presStyleLbl="node4" presStyleIdx="5" presStyleCnt="13"/>
      <dgm:spPr/>
    </dgm:pt>
    <dgm:pt modelId="{798DCE28-2D11-448B-A607-2782EF3E4C22}" type="pres">
      <dgm:prSet presAssocID="{66E52BEE-E6F3-4B24-8387-9F05BBCC0DC5}" presName="text4" presStyleLbl="fgAcc4" presStyleIdx="5" presStyleCnt="13" custScaleX="275091" custScaleY="151598">
        <dgm:presLayoutVars>
          <dgm:chPref val="3"/>
        </dgm:presLayoutVars>
      </dgm:prSet>
      <dgm:spPr/>
    </dgm:pt>
    <dgm:pt modelId="{FABA46E2-05EC-47D4-9708-D4997E0E734F}" type="pres">
      <dgm:prSet presAssocID="{66E52BEE-E6F3-4B24-8387-9F05BBCC0DC5}" presName="hierChild5" presStyleCnt="0"/>
      <dgm:spPr/>
    </dgm:pt>
    <dgm:pt modelId="{E25ECF5F-29C5-499B-A5D8-D4408D441DD8}" type="pres">
      <dgm:prSet presAssocID="{3C73E28C-C6EB-4A92-86A2-0F735FB2D41A}" presName="Name23" presStyleLbl="parChTrans1D4" presStyleIdx="6" presStyleCnt="13"/>
      <dgm:spPr/>
    </dgm:pt>
    <dgm:pt modelId="{FAC5D96F-04A6-4DF2-93C8-7D220A357316}" type="pres">
      <dgm:prSet presAssocID="{04C07043-A035-4A29-86E0-F07E7D349545}" presName="hierRoot4" presStyleCnt="0"/>
      <dgm:spPr/>
    </dgm:pt>
    <dgm:pt modelId="{92DECA1A-D0EE-41E0-BD8F-D849977463F9}" type="pres">
      <dgm:prSet presAssocID="{04C07043-A035-4A29-86E0-F07E7D349545}" presName="composite4" presStyleCnt="0"/>
      <dgm:spPr/>
    </dgm:pt>
    <dgm:pt modelId="{002A0277-B58F-484B-9389-E23A01990822}" type="pres">
      <dgm:prSet presAssocID="{04C07043-A035-4A29-86E0-F07E7D349545}" presName="background4" presStyleLbl="node4" presStyleIdx="6" presStyleCnt="13"/>
      <dgm:spPr/>
    </dgm:pt>
    <dgm:pt modelId="{F48D2F16-6EF6-456A-A858-8192D4B59B11}" type="pres">
      <dgm:prSet presAssocID="{04C07043-A035-4A29-86E0-F07E7D349545}" presName="text4" presStyleLbl="fgAcc4" presStyleIdx="6" presStyleCnt="13" custScaleX="259481" custScaleY="105539">
        <dgm:presLayoutVars>
          <dgm:chPref val="3"/>
        </dgm:presLayoutVars>
      </dgm:prSet>
      <dgm:spPr/>
    </dgm:pt>
    <dgm:pt modelId="{B9E7A85E-9AE2-4A65-B040-EAD90A6EFB0B}" type="pres">
      <dgm:prSet presAssocID="{04C07043-A035-4A29-86E0-F07E7D349545}" presName="hierChild5" presStyleCnt="0"/>
      <dgm:spPr/>
    </dgm:pt>
    <dgm:pt modelId="{94DA81EF-0D47-4B1D-8C24-34276F82E254}" type="pres">
      <dgm:prSet presAssocID="{FA99DD5A-126E-4992-B6CC-368362953E3C}" presName="Name23" presStyleLbl="parChTrans1D4" presStyleIdx="7" presStyleCnt="13"/>
      <dgm:spPr/>
    </dgm:pt>
    <dgm:pt modelId="{F3C29CAB-2D8F-41D2-8C86-CB01B099DD3D}" type="pres">
      <dgm:prSet presAssocID="{820589CB-FC0B-4FE5-9819-0BB9CA3D9240}" presName="hierRoot4" presStyleCnt="0"/>
      <dgm:spPr/>
    </dgm:pt>
    <dgm:pt modelId="{518727FC-79A5-446F-B9E3-7D21B43B9597}" type="pres">
      <dgm:prSet presAssocID="{820589CB-FC0B-4FE5-9819-0BB9CA3D9240}" presName="composite4" presStyleCnt="0"/>
      <dgm:spPr/>
    </dgm:pt>
    <dgm:pt modelId="{B68E34D9-AB37-42A9-ABF6-8E0DF17944C4}" type="pres">
      <dgm:prSet presAssocID="{820589CB-FC0B-4FE5-9819-0BB9CA3D9240}" presName="background4" presStyleLbl="node4" presStyleIdx="7" presStyleCnt="13"/>
      <dgm:spPr/>
    </dgm:pt>
    <dgm:pt modelId="{57A9AEAD-0EE2-4CAB-AA24-D9F5DB10607A}" type="pres">
      <dgm:prSet presAssocID="{820589CB-FC0B-4FE5-9819-0BB9CA3D9240}" presName="text4" presStyleLbl="fgAcc4" presStyleIdx="7" presStyleCnt="13" custScaleX="260276" custScaleY="180102" custLinFactNeighborX="2541" custLinFactNeighborY="22004">
        <dgm:presLayoutVars>
          <dgm:chPref val="3"/>
        </dgm:presLayoutVars>
      </dgm:prSet>
      <dgm:spPr/>
    </dgm:pt>
    <dgm:pt modelId="{38B2A997-DE98-4563-A13B-5EC29908FDF7}" type="pres">
      <dgm:prSet presAssocID="{820589CB-FC0B-4FE5-9819-0BB9CA3D9240}" presName="hierChild5" presStyleCnt="0"/>
      <dgm:spPr/>
    </dgm:pt>
    <dgm:pt modelId="{F4F26418-972A-47B3-BF28-3BDB32D6B587}" type="pres">
      <dgm:prSet presAssocID="{F235AFC0-CE16-4A72-83C6-4229FDE79ECA}" presName="Name23" presStyleLbl="parChTrans1D4" presStyleIdx="8" presStyleCnt="13"/>
      <dgm:spPr/>
    </dgm:pt>
    <dgm:pt modelId="{6EC5C093-18F9-43A8-956D-AC36A3901961}" type="pres">
      <dgm:prSet presAssocID="{1EF5CC63-A771-413D-BB99-11F8A9D268EF}" presName="hierRoot4" presStyleCnt="0"/>
      <dgm:spPr/>
    </dgm:pt>
    <dgm:pt modelId="{7BFAEAE3-0C8B-4D04-B41B-654B51D48491}" type="pres">
      <dgm:prSet presAssocID="{1EF5CC63-A771-413D-BB99-11F8A9D268EF}" presName="composite4" presStyleCnt="0"/>
      <dgm:spPr/>
    </dgm:pt>
    <dgm:pt modelId="{2B56AA19-EBB6-4311-9C58-C34C7F521891}" type="pres">
      <dgm:prSet presAssocID="{1EF5CC63-A771-413D-BB99-11F8A9D268EF}" presName="background4" presStyleLbl="node4" presStyleIdx="8" presStyleCnt="13"/>
      <dgm:spPr/>
    </dgm:pt>
    <dgm:pt modelId="{98C7D7DF-42B4-4B4A-9F69-892C3BB23239}" type="pres">
      <dgm:prSet presAssocID="{1EF5CC63-A771-413D-BB99-11F8A9D268EF}" presName="text4" presStyleLbl="fgAcc4" presStyleIdx="8" presStyleCnt="13" custScaleX="304738" custScaleY="189426" custLinFactNeighborX="405" custLinFactNeighborY="59246">
        <dgm:presLayoutVars>
          <dgm:chPref val="3"/>
        </dgm:presLayoutVars>
      </dgm:prSet>
      <dgm:spPr/>
    </dgm:pt>
    <dgm:pt modelId="{9973D6FC-D0AD-429D-902B-84263AD40B2F}" type="pres">
      <dgm:prSet presAssocID="{1EF5CC63-A771-413D-BB99-11F8A9D268EF}" presName="hierChild5" presStyleCnt="0"/>
      <dgm:spPr/>
    </dgm:pt>
    <dgm:pt modelId="{E9CE2CD0-43DF-4842-BDFE-6D0AF43DC86F}" type="pres">
      <dgm:prSet presAssocID="{C7C7BDDE-781E-4A03-AA03-CB8DDB4D09D2}" presName="Name10" presStyleLbl="parChTrans1D2" presStyleIdx="2" presStyleCnt="3"/>
      <dgm:spPr/>
    </dgm:pt>
    <dgm:pt modelId="{5684784C-BA00-4D69-A345-42E2137E61D3}" type="pres">
      <dgm:prSet presAssocID="{F95ACFC0-2EC1-4780-8A6B-09C8ACB14DBD}" presName="hierRoot2" presStyleCnt="0"/>
      <dgm:spPr/>
    </dgm:pt>
    <dgm:pt modelId="{819C1B53-477B-4CD2-8AE6-DE6F2C796E6F}" type="pres">
      <dgm:prSet presAssocID="{F95ACFC0-2EC1-4780-8A6B-09C8ACB14DBD}" presName="composite2" presStyleCnt="0"/>
      <dgm:spPr/>
    </dgm:pt>
    <dgm:pt modelId="{536E8299-4274-47BC-84AC-C060292E535F}" type="pres">
      <dgm:prSet presAssocID="{F95ACFC0-2EC1-4780-8A6B-09C8ACB14DBD}" presName="background2" presStyleLbl="node2" presStyleIdx="2" presStyleCnt="3"/>
      <dgm:spPr/>
    </dgm:pt>
    <dgm:pt modelId="{FFECDE33-B0D8-40E8-A491-DEE03750287C}" type="pres">
      <dgm:prSet presAssocID="{F95ACFC0-2EC1-4780-8A6B-09C8ACB14DBD}" presName="text2" presStyleLbl="fgAcc2" presStyleIdx="2" presStyleCnt="3" custScaleX="244246" custLinFactX="52866" custLinFactNeighborX="100000" custLinFactNeighborY="2519">
        <dgm:presLayoutVars>
          <dgm:chPref val="3"/>
        </dgm:presLayoutVars>
      </dgm:prSet>
      <dgm:spPr/>
    </dgm:pt>
    <dgm:pt modelId="{82B4E40E-7E4F-436A-A2D7-0601A2EDC012}" type="pres">
      <dgm:prSet presAssocID="{F95ACFC0-2EC1-4780-8A6B-09C8ACB14DBD}" presName="hierChild3" presStyleCnt="0"/>
      <dgm:spPr/>
    </dgm:pt>
    <dgm:pt modelId="{B1BAB694-1AEA-4987-8856-9C82488E8678}" type="pres">
      <dgm:prSet presAssocID="{AB6C69F3-E20C-4001-92C8-CF0348EA0602}" presName="Name17" presStyleLbl="parChTrans1D3" presStyleIdx="2" presStyleCnt="3"/>
      <dgm:spPr/>
    </dgm:pt>
    <dgm:pt modelId="{DE0F7386-6C91-485E-83F2-2E35300C8E94}" type="pres">
      <dgm:prSet presAssocID="{67FF3769-B0C5-4C8D-8DC5-96B6C0317DB8}" presName="hierRoot3" presStyleCnt="0"/>
      <dgm:spPr/>
    </dgm:pt>
    <dgm:pt modelId="{C8F5DD1A-ED4D-4CDC-80F8-61C6F70A84FB}" type="pres">
      <dgm:prSet presAssocID="{67FF3769-B0C5-4C8D-8DC5-96B6C0317DB8}" presName="composite3" presStyleCnt="0"/>
      <dgm:spPr/>
    </dgm:pt>
    <dgm:pt modelId="{14F32DE0-ECA2-4129-87DD-67D00B5238AD}" type="pres">
      <dgm:prSet presAssocID="{67FF3769-B0C5-4C8D-8DC5-96B6C0317DB8}" presName="background3" presStyleLbl="node3" presStyleIdx="2" presStyleCnt="3"/>
      <dgm:spPr/>
    </dgm:pt>
    <dgm:pt modelId="{AC4ED8A4-BD93-41DA-AFB0-E72378AA8C38}" type="pres">
      <dgm:prSet presAssocID="{67FF3769-B0C5-4C8D-8DC5-96B6C0317DB8}" presName="text3" presStyleLbl="fgAcc3" presStyleIdx="2" presStyleCnt="3" custScaleX="132855" custLinFactX="38108" custLinFactNeighborX="100000" custLinFactNeighborY="-5471">
        <dgm:presLayoutVars>
          <dgm:chPref val="3"/>
        </dgm:presLayoutVars>
      </dgm:prSet>
      <dgm:spPr/>
    </dgm:pt>
    <dgm:pt modelId="{50A08800-C4CC-4FAC-A327-65377568BA86}" type="pres">
      <dgm:prSet presAssocID="{67FF3769-B0C5-4C8D-8DC5-96B6C0317DB8}" presName="hierChild4" presStyleCnt="0"/>
      <dgm:spPr/>
    </dgm:pt>
    <dgm:pt modelId="{541A9B3D-7A9D-4A09-901A-C7F837D44D67}" type="pres">
      <dgm:prSet presAssocID="{3322AC76-1263-46F6-B8E6-CED11521C040}" presName="Name23" presStyleLbl="parChTrans1D4" presStyleIdx="9" presStyleCnt="13"/>
      <dgm:spPr/>
    </dgm:pt>
    <dgm:pt modelId="{DDF70FB4-1203-43F2-A274-E4CF37A99B08}" type="pres">
      <dgm:prSet presAssocID="{A6364343-6074-4B4F-B17F-E7BC8CB06DC7}" presName="hierRoot4" presStyleCnt="0"/>
      <dgm:spPr/>
    </dgm:pt>
    <dgm:pt modelId="{D64A3308-24F9-4F1C-886A-D8826C5A8CFB}" type="pres">
      <dgm:prSet presAssocID="{A6364343-6074-4B4F-B17F-E7BC8CB06DC7}" presName="composite4" presStyleCnt="0"/>
      <dgm:spPr/>
    </dgm:pt>
    <dgm:pt modelId="{D6E9C37F-555B-4A99-A735-5B012CAF1457}" type="pres">
      <dgm:prSet presAssocID="{A6364343-6074-4B4F-B17F-E7BC8CB06DC7}" presName="background4" presStyleLbl="node4" presStyleIdx="9" presStyleCnt="13"/>
      <dgm:spPr/>
    </dgm:pt>
    <dgm:pt modelId="{BC98D60E-D86E-4DA9-BDAE-4B9166DD0E95}" type="pres">
      <dgm:prSet presAssocID="{A6364343-6074-4B4F-B17F-E7BC8CB06DC7}" presName="text4" presStyleLbl="fgAcc4" presStyleIdx="9" presStyleCnt="13" custScaleX="253799" custScaleY="81737" custLinFactX="44520" custLinFactNeighborX="100000" custLinFactNeighborY="37765">
        <dgm:presLayoutVars>
          <dgm:chPref val="3"/>
        </dgm:presLayoutVars>
      </dgm:prSet>
      <dgm:spPr/>
    </dgm:pt>
    <dgm:pt modelId="{EC322C59-B440-4373-90E0-00FFD5A0526E}" type="pres">
      <dgm:prSet presAssocID="{A6364343-6074-4B4F-B17F-E7BC8CB06DC7}" presName="hierChild5" presStyleCnt="0"/>
      <dgm:spPr/>
    </dgm:pt>
    <dgm:pt modelId="{622A1687-95CB-4D3E-842F-6CDF721C5688}" type="pres">
      <dgm:prSet presAssocID="{790DCA04-BFF3-4584-9DBC-F23824C0E0F0}" presName="Name23" presStyleLbl="parChTrans1D4" presStyleIdx="10" presStyleCnt="13"/>
      <dgm:spPr/>
    </dgm:pt>
    <dgm:pt modelId="{0BA8281F-A94B-4297-AB54-E104C05D83DC}" type="pres">
      <dgm:prSet presAssocID="{5BFB5AFB-33D4-4091-BF1C-EE06F64BDF96}" presName="hierRoot4" presStyleCnt="0"/>
      <dgm:spPr/>
    </dgm:pt>
    <dgm:pt modelId="{7880C8FC-0FA3-4FA5-AC06-493F81F0BAA3}" type="pres">
      <dgm:prSet presAssocID="{5BFB5AFB-33D4-4091-BF1C-EE06F64BDF96}" presName="composite4" presStyleCnt="0"/>
      <dgm:spPr/>
    </dgm:pt>
    <dgm:pt modelId="{46F7DAA6-6747-449F-83E8-8FC446411510}" type="pres">
      <dgm:prSet presAssocID="{5BFB5AFB-33D4-4091-BF1C-EE06F64BDF96}" presName="background4" presStyleLbl="node4" presStyleIdx="10" presStyleCnt="13"/>
      <dgm:spPr/>
    </dgm:pt>
    <dgm:pt modelId="{F2531A4C-F00B-4E58-AA04-B6D4588FB948}" type="pres">
      <dgm:prSet presAssocID="{5BFB5AFB-33D4-4091-BF1C-EE06F64BDF96}" presName="text4" presStyleLbl="fgAcc4" presStyleIdx="10" presStyleCnt="13" custScaleX="224327" custLinFactX="37677" custLinFactNeighborX="100000" custLinFactNeighborY="94265">
        <dgm:presLayoutVars>
          <dgm:chPref val="3"/>
        </dgm:presLayoutVars>
      </dgm:prSet>
      <dgm:spPr/>
    </dgm:pt>
    <dgm:pt modelId="{9EE7C0B3-EE3F-49D6-85C4-9A2E26AF2529}" type="pres">
      <dgm:prSet presAssocID="{5BFB5AFB-33D4-4091-BF1C-EE06F64BDF96}" presName="hierChild5" presStyleCnt="0"/>
      <dgm:spPr/>
    </dgm:pt>
    <dgm:pt modelId="{B9EC8F50-4857-461D-8FE2-7F2CD36E5CA3}" type="pres">
      <dgm:prSet presAssocID="{B7059A15-F6D8-44DE-BBD0-2A1CF335855F}" presName="Name23" presStyleLbl="parChTrans1D4" presStyleIdx="11" presStyleCnt="13"/>
      <dgm:spPr/>
    </dgm:pt>
    <dgm:pt modelId="{E2B71677-C7A5-4AB0-9AC0-83E0F14BA4A9}" type="pres">
      <dgm:prSet presAssocID="{B71C3617-DAF7-4EDE-BFF9-00FF95A05BA4}" presName="hierRoot4" presStyleCnt="0"/>
      <dgm:spPr/>
    </dgm:pt>
    <dgm:pt modelId="{23ABE712-731D-4D2E-B58F-DB190B99D458}" type="pres">
      <dgm:prSet presAssocID="{B71C3617-DAF7-4EDE-BFF9-00FF95A05BA4}" presName="composite4" presStyleCnt="0"/>
      <dgm:spPr/>
    </dgm:pt>
    <dgm:pt modelId="{56E2060D-B06D-411B-B900-B46775EE1549}" type="pres">
      <dgm:prSet presAssocID="{B71C3617-DAF7-4EDE-BFF9-00FF95A05BA4}" presName="background4" presStyleLbl="node4" presStyleIdx="11" presStyleCnt="13"/>
      <dgm:spPr/>
    </dgm:pt>
    <dgm:pt modelId="{1A65D2B7-A8A3-4950-AA10-6DE555233610}" type="pres">
      <dgm:prSet presAssocID="{B71C3617-DAF7-4EDE-BFF9-00FF95A05BA4}" presName="text4" presStyleLbl="fgAcc4" presStyleIdx="11" presStyleCnt="13" custScaleX="292346" custScaleY="121828" custLinFactX="26711" custLinFactY="39203" custLinFactNeighborX="100000" custLinFactNeighborY="100000">
        <dgm:presLayoutVars>
          <dgm:chPref val="3"/>
        </dgm:presLayoutVars>
      </dgm:prSet>
      <dgm:spPr/>
    </dgm:pt>
    <dgm:pt modelId="{60C8403E-690A-4EFA-A0B9-4D7F8AD1DDC6}" type="pres">
      <dgm:prSet presAssocID="{B71C3617-DAF7-4EDE-BFF9-00FF95A05BA4}" presName="hierChild5" presStyleCnt="0"/>
      <dgm:spPr/>
    </dgm:pt>
    <dgm:pt modelId="{978418A9-DB72-4C9A-A74D-82FD731EEEE9}" type="pres">
      <dgm:prSet presAssocID="{5D7B2094-0F0B-4C96-AA84-46129E8261A5}" presName="Name23" presStyleLbl="parChTrans1D4" presStyleIdx="12" presStyleCnt="13"/>
      <dgm:spPr/>
    </dgm:pt>
    <dgm:pt modelId="{C04DECCF-09C7-4D6D-AD06-38A1B540BE03}" type="pres">
      <dgm:prSet presAssocID="{DC358961-ABBE-454F-A119-925CFEAD22FA}" presName="hierRoot4" presStyleCnt="0"/>
      <dgm:spPr/>
    </dgm:pt>
    <dgm:pt modelId="{F3D6A5EA-DBA2-4A2B-938E-505B2190643C}" type="pres">
      <dgm:prSet presAssocID="{DC358961-ABBE-454F-A119-925CFEAD22FA}" presName="composite4" presStyleCnt="0"/>
      <dgm:spPr/>
    </dgm:pt>
    <dgm:pt modelId="{F7D3D9F6-54EC-42E3-9A40-AAF06B610BFD}" type="pres">
      <dgm:prSet presAssocID="{DC358961-ABBE-454F-A119-925CFEAD22FA}" presName="background4" presStyleLbl="node4" presStyleIdx="12" presStyleCnt="13"/>
      <dgm:spPr/>
    </dgm:pt>
    <dgm:pt modelId="{211C87DA-A161-4A1E-9E06-3CACBE1B27BA}" type="pres">
      <dgm:prSet presAssocID="{DC358961-ABBE-454F-A119-925CFEAD22FA}" presName="text4" presStyleLbl="fgAcc4" presStyleIdx="12" presStyleCnt="13" custScaleX="258390" custLinFactX="27888" custLinFactY="100000" custLinFactNeighborX="100000" custLinFactNeighborY="142005">
        <dgm:presLayoutVars>
          <dgm:chPref val="3"/>
        </dgm:presLayoutVars>
      </dgm:prSet>
      <dgm:spPr/>
    </dgm:pt>
    <dgm:pt modelId="{20B78FA0-818A-4790-90D3-AFD6FFC716E6}" type="pres">
      <dgm:prSet presAssocID="{DC358961-ABBE-454F-A119-925CFEAD22FA}" presName="hierChild5" presStyleCnt="0"/>
      <dgm:spPr/>
    </dgm:pt>
  </dgm:ptLst>
  <dgm:cxnLst>
    <dgm:cxn modelId="{7956C20A-4AA5-49F8-B6E0-669714698454}" type="presOf" srcId="{2114E79F-FECB-4947-809A-617BDC6B376C}" destId="{60D182BB-A30C-4CE8-83F1-8450E47716A6}" srcOrd="0" destOrd="0" presId="urn:microsoft.com/office/officeart/2005/8/layout/hierarchy1"/>
    <dgm:cxn modelId="{08DE7013-FC3A-4C0E-AD00-FC0773834665}" type="presOf" srcId="{DAAE750B-2793-4CBF-BF53-B59D59AB9279}" destId="{2139887B-4360-4912-84B0-1D17B18A307E}" srcOrd="0" destOrd="0" presId="urn:microsoft.com/office/officeart/2005/8/layout/hierarchy1"/>
    <dgm:cxn modelId="{3B69F314-BFEA-4F84-9E6B-EA770A149B9E}" type="presOf" srcId="{B71C3617-DAF7-4EDE-BFF9-00FF95A05BA4}" destId="{1A65D2B7-A8A3-4950-AA10-6DE555233610}" srcOrd="0" destOrd="0" presId="urn:microsoft.com/office/officeart/2005/8/layout/hierarchy1"/>
    <dgm:cxn modelId="{2392EF16-75F1-4C5E-A1DA-EAA261C721FE}" type="presOf" srcId="{FAD465AC-55F8-4F91-A4DD-D7ADB3F7B79B}" destId="{42E084B1-61F0-48B2-9CE0-F41EB1E27878}" srcOrd="0" destOrd="0" presId="urn:microsoft.com/office/officeart/2005/8/layout/hierarchy1"/>
    <dgm:cxn modelId="{C7B08819-3D17-4632-9D7B-36E6CBD6E9F3}" type="presOf" srcId="{57E9E73F-0A54-4EA6-9B42-AB7D2011B594}" destId="{75F27757-4275-492A-8603-BEB9B667EDC2}" srcOrd="0" destOrd="0" presId="urn:microsoft.com/office/officeart/2005/8/layout/hierarchy1"/>
    <dgm:cxn modelId="{27F7181A-157B-48C5-B5FD-2AD814B79BE6}" srcId="{C429C9D3-843A-42F2-8722-2721BD4F03A9}" destId="{FAD465AC-55F8-4F91-A4DD-D7ADB3F7B79B}" srcOrd="0" destOrd="0" parTransId="{3E2FBC82-CFA9-4696-837F-16A038D92637}" sibTransId="{8C2B9154-7754-4A5F-A6F4-742D839F52D3}"/>
    <dgm:cxn modelId="{D3BD7D1D-7F26-4ECF-B5C6-B098956FA362}" srcId="{161766EF-575C-4924-8728-8642CEEA1928}" destId="{48DFE740-BB6D-4854-9EFC-5F8C6F15E10D}" srcOrd="0" destOrd="0" parTransId="{D3111AD5-142B-4D60-A1EC-0BBBDCFCEED7}" sibTransId="{99043658-12B6-46E2-9920-10C9D2E947EA}"/>
    <dgm:cxn modelId="{879E221E-56DD-4C96-B2FE-6E4403B4D092}" type="presOf" srcId="{0BDDB78C-0378-4501-B4B5-8FF40D3030D7}" destId="{FEC3351A-7585-4161-BFAF-7D7885FB959A}" srcOrd="0" destOrd="0" presId="urn:microsoft.com/office/officeart/2005/8/layout/hierarchy1"/>
    <dgm:cxn modelId="{F2150B22-C64E-47F5-92B8-88B9AB7C8F69}" type="presOf" srcId="{3E2FBC82-CFA9-4696-837F-16A038D92637}" destId="{9FE8DE8B-3C4D-4A64-AE5B-589967CC4594}" srcOrd="0" destOrd="0" presId="urn:microsoft.com/office/officeart/2005/8/layout/hierarchy1"/>
    <dgm:cxn modelId="{D509AF29-E838-48AB-9047-CB25F17CBABB}" type="presOf" srcId="{D3111AD5-142B-4D60-A1EC-0BBBDCFCEED7}" destId="{919079EA-8AC4-44FE-BB04-B72ABE875AC4}" srcOrd="0" destOrd="0" presId="urn:microsoft.com/office/officeart/2005/8/layout/hierarchy1"/>
    <dgm:cxn modelId="{6D63932D-2C4E-4C7A-AA40-D7ED25E42A71}" type="presOf" srcId="{67FF3769-B0C5-4C8D-8DC5-96B6C0317DB8}" destId="{AC4ED8A4-BD93-41DA-AFB0-E72378AA8C38}" srcOrd="0" destOrd="0" presId="urn:microsoft.com/office/officeart/2005/8/layout/hierarchy1"/>
    <dgm:cxn modelId="{9BBAD030-814E-4B8F-931C-3A6FC0556BD8}" type="presOf" srcId="{1EF5CC63-A771-413D-BB99-11F8A9D268EF}" destId="{98C7D7DF-42B4-4B4A-9F69-892C3BB23239}" srcOrd="0" destOrd="0" presId="urn:microsoft.com/office/officeart/2005/8/layout/hierarchy1"/>
    <dgm:cxn modelId="{0B859831-F726-415F-AF29-AA701E1CF42D}" type="presOf" srcId="{3C73E28C-C6EB-4A92-86A2-0F735FB2D41A}" destId="{E25ECF5F-29C5-499B-A5D8-D4408D441DD8}" srcOrd="0" destOrd="0" presId="urn:microsoft.com/office/officeart/2005/8/layout/hierarchy1"/>
    <dgm:cxn modelId="{BD89733D-B6A9-42D6-8238-918466617348}" type="presOf" srcId="{790DCA04-BFF3-4584-9DBC-F23824C0E0F0}" destId="{622A1687-95CB-4D3E-842F-6CDF721C5688}" srcOrd="0" destOrd="0" presId="urn:microsoft.com/office/officeart/2005/8/layout/hierarchy1"/>
    <dgm:cxn modelId="{51DEB75D-BFD3-4ED7-A78C-4422BC31E729}" srcId="{46C686AE-8FF3-49E0-8CD4-BF394C6040CB}" destId="{AA857900-AD0D-4144-B982-7B61AF4C0EA2}" srcOrd="0" destOrd="0" parTransId="{DAAE750B-2793-4CBF-BF53-B59D59AB9279}" sibTransId="{98C15138-F91A-4562-8F4F-88F3E3C05C5F}"/>
    <dgm:cxn modelId="{CA1C785F-76DE-4B16-95B0-175002E3728F}" srcId="{F95ACFC0-2EC1-4780-8A6B-09C8ACB14DBD}" destId="{67FF3769-B0C5-4C8D-8DC5-96B6C0317DB8}" srcOrd="0" destOrd="0" parTransId="{AB6C69F3-E20C-4001-92C8-CF0348EA0602}" sibTransId="{E994A9EF-2424-42A7-BD77-7D7B04BDC0EF}"/>
    <dgm:cxn modelId="{861DE441-7A63-4A6C-9ACF-22B35FFC3036}" srcId="{838AC203-CCC9-4CCE-9369-C6B94D91056B}" destId="{BE2F595D-702B-4E80-93A1-E506353F515B}" srcOrd="1" destOrd="0" parTransId="{86AC6D2A-6D17-4F3C-A213-DD568B33580F}" sibTransId="{518BCE25-D049-43BE-8C84-0A884C883D05}"/>
    <dgm:cxn modelId="{64EAE342-3355-4C21-8351-57832627B9C4}" srcId="{66E52BEE-E6F3-4B24-8387-9F05BBCC0DC5}" destId="{04C07043-A035-4A29-86E0-F07E7D349545}" srcOrd="0" destOrd="0" parTransId="{3C73E28C-C6EB-4A92-86A2-0F735FB2D41A}" sibTransId="{02AB8014-4D11-48E2-8546-BEA3ED63F8B6}"/>
    <dgm:cxn modelId="{733A5A43-1916-4CD7-8E5F-EB9B47586ADC}" type="presOf" srcId="{97B63315-2B35-4CF3-96CA-D2626B53685E}" destId="{8AD34A54-C20B-44A7-9629-847441A3411A}" srcOrd="0" destOrd="0" presId="urn:microsoft.com/office/officeart/2005/8/layout/hierarchy1"/>
    <dgm:cxn modelId="{AE7DB843-132E-457F-8A77-AC22EB5801DD}" type="presOf" srcId="{C7C7BDDE-781E-4A03-AA03-CB8DDB4D09D2}" destId="{E9CE2CD0-43DF-4842-BDFE-6D0AF43DC86F}" srcOrd="0" destOrd="0" presId="urn:microsoft.com/office/officeart/2005/8/layout/hierarchy1"/>
    <dgm:cxn modelId="{5B569C47-5EC8-457A-8E7C-6F2BF1738314}" type="presOf" srcId="{B4031267-BC77-4008-AB14-9E765436BB6D}" destId="{384CB12F-349E-4305-9FBD-B25F7B0CB7F6}" srcOrd="0" destOrd="0" presId="urn:microsoft.com/office/officeart/2005/8/layout/hierarchy1"/>
    <dgm:cxn modelId="{7306316C-2C94-4137-AA98-2E187EFBF903}" srcId="{2114E79F-FECB-4947-809A-617BDC6B376C}" destId="{46C686AE-8FF3-49E0-8CD4-BF394C6040CB}" srcOrd="1" destOrd="0" parTransId="{97B63315-2B35-4CF3-96CA-D2626B53685E}" sibTransId="{EDB08FD7-A0C3-4571-9473-0978C294ECB0}"/>
    <dgm:cxn modelId="{10313B6D-8C50-42DA-9310-15D6F96E91AA}" type="presOf" srcId="{EC65001C-BFB8-4B0F-8B72-1FA1EE26DCD9}" destId="{8C51398A-D082-4BD0-BDAE-BF42E3C98415}" srcOrd="0" destOrd="0" presId="urn:microsoft.com/office/officeart/2005/8/layout/hierarchy1"/>
    <dgm:cxn modelId="{3CA4696E-1AD0-4DFC-9C12-0CAA054120E3}" srcId="{B71C3617-DAF7-4EDE-BFF9-00FF95A05BA4}" destId="{DC358961-ABBE-454F-A119-925CFEAD22FA}" srcOrd="0" destOrd="0" parTransId="{5D7B2094-0F0B-4C96-AA84-46129E8261A5}" sibTransId="{4081C4A3-EEC2-43DB-A2D7-B29E14FB4502}"/>
    <dgm:cxn modelId="{748D574F-2C8F-4947-87CE-0E5739CD180B}" type="presOf" srcId="{5D7B2094-0F0B-4C96-AA84-46129E8261A5}" destId="{978418A9-DB72-4C9A-A74D-82FD731EEEE9}" srcOrd="0" destOrd="0" presId="urn:microsoft.com/office/officeart/2005/8/layout/hierarchy1"/>
    <dgm:cxn modelId="{DCCED36F-41C4-4121-9BC1-D9964B13DA1B}" type="presOf" srcId="{86AC6D2A-6D17-4F3C-A213-DD568B33580F}" destId="{4C7275A5-A701-4EC8-BF35-AB3F1E1EA83A}" srcOrd="0" destOrd="0" presId="urn:microsoft.com/office/officeart/2005/8/layout/hierarchy1"/>
    <dgm:cxn modelId="{978F0151-636D-4846-A5EB-E7FCAA45FC46}" type="presOf" srcId="{5BFB5AFB-33D4-4091-BF1C-EE06F64BDF96}" destId="{F2531A4C-F00B-4E58-AA04-B6D4588FB948}" srcOrd="0" destOrd="0" presId="urn:microsoft.com/office/officeart/2005/8/layout/hierarchy1"/>
    <dgm:cxn modelId="{F5716571-24E3-44B5-8D6F-284446942F50}" type="presOf" srcId="{B7059A15-F6D8-44DE-BBD0-2A1CF335855F}" destId="{B9EC8F50-4857-461D-8FE2-7F2CD36E5CA3}" srcOrd="0" destOrd="0" presId="urn:microsoft.com/office/officeart/2005/8/layout/hierarchy1"/>
    <dgm:cxn modelId="{60828F52-6F9A-48AC-B1ED-18A2E9A93D05}" type="presOf" srcId="{AB6C69F3-E20C-4001-92C8-CF0348EA0602}" destId="{B1BAB694-1AEA-4987-8856-9C82488E8678}" srcOrd="0" destOrd="0" presId="urn:microsoft.com/office/officeart/2005/8/layout/hierarchy1"/>
    <dgm:cxn modelId="{F65E5459-15D8-4357-9074-7C7987A0CA4B}" srcId="{57E9E73F-0A54-4EA6-9B42-AB7D2011B594}" destId="{2114E79F-FECB-4947-809A-617BDC6B376C}" srcOrd="0" destOrd="0" parTransId="{E1649C3E-5BC4-4172-953A-690F093AF0B1}" sibTransId="{5522D5E3-2EF9-45DC-939A-3CD452F20E0A}"/>
    <dgm:cxn modelId="{05DA847E-A5BA-4BC3-8EB6-35226977A037}" srcId="{67FF3769-B0C5-4C8D-8DC5-96B6C0317DB8}" destId="{A6364343-6074-4B4F-B17F-E7BC8CB06DC7}" srcOrd="0" destOrd="0" parTransId="{3322AC76-1263-46F6-B8E6-CED11521C040}" sibTransId="{2158D788-2363-49E0-BF90-E90F43B6AB32}"/>
    <dgm:cxn modelId="{B77C1980-83AA-4863-A1AC-085F84ADA518}" type="presOf" srcId="{C429C9D3-843A-42F2-8722-2721BD4F03A9}" destId="{B22A0680-8046-429C-88E8-F0D36933B9A3}" srcOrd="0" destOrd="0" presId="urn:microsoft.com/office/officeart/2005/8/layout/hierarchy1"/>
    <dgm:cxn modelId="{C96A5581-7252-43B7-BD3E-46A37D1F8394}" type="presOf" srcId="{46C686AE-8FF3-49E0-8CD4-BF394C6040CB}" destId="{A28718C2-05B6-4B27-AD9C-F50557BB439A}" srcOrd="0" destOrd="0" presId="urn:microsoft.com/office/officeart/2005/8/layout/hierarchy1"/>
    <dgm:cxn modelId="{9CF4DD8D-2880-449D-940A-0FF21DC43480}" srcId="{820589CB-FC0B-4FE5-9819-0BB9CA3D9240}" destId="{1EF5CC63-A771-413D-BB99-11F8A9D268EF}" srcOrd="0" destOrd="0" parTransId="{F235AFC0-CE16-4A72-83C6-4229FDE79ECA}" sibTransId="{6238708F-7DC8-4271-96FF-06134A14DDB1}"/>
    <dgm:cxn modelId="{9E4B6991-3092-43F4-BEDD-4A01E28932FD}" type="presOf" srcId="{3322AC76-1263-46F6-B8E6-CED11521C040}" destId="{541A9B3D-7A9D-4A09-901A-C7F837D44D67}" srcOrd="0" destOrd="0" presId="urn:microsoft.com/office/officeart/2005/8/layout/hierarchy1"/>
    <dgm:cxn modelId="{1FE24C9B-71F6-4C1D-9392-8E45340C185E}" type="presOf" srcId="{FA99DD5A-126E-4992-B6CC-368362953E3C}" destId="{94DA81EF-0D47-4B1D-8C24-34276F82E254}" srcOrd="0" destOrd="0" presId="urn:microsoft.com/office/officeart/2005/8/layout/hierarchy1"/>
    <dgm:cxn modelId="{66CA0C9E-A2B2-4C42-85AA-4F8D402D5677}" srcId="{A11EE99C-7EE5-484F-BB71-8F9E1322DBEF}" destId="{838AC203-CCC9-4CCE-9369-C6B94D91056B}" srcOrd="0" destOrd="0" parTransId="{F882AD63-081A-4C1A-BB62-357AB349BF4B}" sibTransId="{6271ADA5-A70D-41FD-9DF3-A99345E00D2C}"/>
    <dgm:cxn modelId="{1229D0A5-09FF-4C30-A69E-29C9E48B5380}" srcId="{2114E79F-FECB-4947-809A-617BDC6B376C}" destId="{C429C9D3-843A-42F2-8722-2721BD4F03A9}" srcOrd="0" destOrd="0" parTransId="{297585AF-08B5-4740-82AC-47A14B72FD53}" sibTransId="{F8FC45CB-3DCE-406F-8632-53BC8D44747C}"/>
    <dgm:cxn modelId="{6DD739AA-4B50-4AEB-AABD-C10FFDE883E7}" type="presOf" srcId="{F235AFC0-CE16-4A72-83C6-4229FDE79ECA}" destId="{F4F26418-972A-47B3-BF28-3BDB32D6B587}" srcOrd="0" destOrd="0" presId="urn:microsoft.com/office/officeart/2005/8/layout/hierarchy1"/>
    <dgm:cxn modelId="{8F1FBEB0-37E6-4EB4-B145-C408DE18B4D5}" srcId="{04C07043-A035-4A29-86E0-F07E7D349545}" destId="{820589CB-FC0B-4FE5-9819-0BB9CA3D9240}" srcOrd="0" destOrd="0" parTransId="{FA99DD5A-126E-4992-B6CC-368362953E3C}" sibTransId="{6C3900E4-9FA9-4EFE-B638-293A34836BB5}"/>
    <dgm:cxn modelId="{8C1D90B3-D06F-4D40-8248-831416CD8D55}" type="presOf" srcId="{AA857900-AD0D-4144-B982-7B61AF4C0EA2}" destId="{57874605-BCEB-491B-A410-DF58406934B7}" srcOrd="0" destOrd="0" presId="urn:microsoft.com/office/officeart/2005/8/layout/hierarchy1"/>
    <dgm:cxn modelId="{D4C431B8-558A-4039-900B-F925B35607CD}" srcId="{AA857900-AD0D-4144-B982-7B61AF4C0EA2}" destId="{66E52BEE-E6F3-4B24-8387-9F05BBCC0DC5}" srcOrd="0" destOrd="0" parTransId="{0BDDB78C-0378-4501-B4B5-8FF40D3030D7}" sibTransId="{767C8A9F-80FD-4A91-917B-093508D135D5}"/>
    <dgm:cxn modelId="{58BB3FBC-3A84-444F-B88B-DFC6FEC46663}" type="presOf" srcId="{F95ACFC0-2EC1-4780-8A6B-09C8ACB14DBD}" destId="{FFECDE33-B0D8-40E8-A491-DEE03750287C}" srcOrd="0" destOrd="0" presId="urn:microsoft.com/office/officeart/2005/8/layout/hierarchy1"/>
    <dgm:cxn modelId="{6D2630BF-38FC-4F9F-9E3C-66B305AAF810}" type="presOf" srcId="{A11EE99C-7EE5-484F-BB71-8F9E1322DBEF}" destId="{F7330D82-13C4-4573-8773-ACB7019AE955}" srcOrd="0" destOrd="0" presId="urn:microsoft.com/office/officeart/2005/8/layout/hierarchy1"/>
    <dgm:cxn modelId="{B8D12FC0-AA1A-41E9-A295-33FBB057A408}" type="presOf" srcId="{66E52BEE-E6F3-4B24-8387-9F05BBCC0DC5}" destId="{798DCE28-2D11-448B-A607-2782EF3E4C22}" srcOrd="0" destOrd="0" presId="urn:microsoft.com/office/officeart/2005/8/layout/hierarchy1"/>
    <dgm:cxn modelId="{496991C4-2D4D-439C-B72C-730C8B7A5259}" srcId="{5BFB5AFB-33D4-4091-BF1C-EE06F64BDF96}" destId="{B71C3617-DAF7-4EDE-BFF9-00FF95A05BA4}" srcOrd="0" destOrd="0" parTransId="{B7059A15-F6D8-44DE-BBD0-2A1CF335855F}" sibTransId="{6CB8549C-C587-40DE-94E5-3D617B1F5FB8}"/>
    <dgm:cxn modelId="{D4B51EC5-286C-4FCF-96AD-B28B3E2845B8}" srcId="{2114E79F-FECB-4947-809A-617BDC6B376C}" destId="{F95ACFC0-2EC1-4780-8A6B-09C8ACB14DBD}" srcOrd="2" destOrd="0" parTransId="{C7C7BDDE-781E-4A03-AA03-CB8DDB4D09D2}" sibTransId="{B655A897-B204-4683-96B6-595BE853B14B}"/>
    <dgm:cxn modelId="{F5E590C8-0B27-4B85-B632-206B23033099}" type="presOf" srcId="{F882AD63-081A-4C1A-BB62-357AB349BF4B}" destId="{7EE3175C-ACC1-499B-8F06-F65E3A5B8B18}" srcOrd="0" destOrd="0" presId="urn:microsoft.com/office/officeart/2005/8/layout/hierarchy1"/>
    <dgm:cxn modelId="{635430CA-F1B5-46E6-9255-B71FAB4EDE9F}" type="presOf" srcId="{DC358961-ABBE-454F-A119-925CFEAD22FA}" destId="{211C87DA-A161-4A1E-9E06-3CACBE1B27BA}" srcOrd="0" destOrd="0" presId="urn:microsoft.com/office/officeart/2005/8/layout/hierarchy1"/>
    <dgm:cxn modelId="{00DA15CC-8931-41F9-87F2-9837D4D8F4CB}" srcId="{FAD465AC-55F8-4F91-A4DD-D7ADB3F7B79B}" destId="{A11EE99C-7EE5-484F-BB71-8F9E1322DBEF}" srcOrd="0" destOrd="0" parTransId="{B4031267-BC77-4008-AB14-9E765436BB6D}" sibTransId="{B2B4E250-F0E5-4EC4-9D14-077D3F5ACA03}"/>
    <dgm:cxn modelId="{EBF551D0-8596-4398-8E0B-CDF983B01213}" srcId="{A6364343-6074-4B4F-B17F-E7BC8CB06DC7}" destId="{5BFB5AFB-33D4-4091-BF1C-EE06F64BDF96}" srcOrd="0" destOrd="0" parTransId="{790DCA04-BFF3-4584-9DBC-F23824C0E0F0}" sibTransId="{23646EC9-66BE-4C4D-90BA-A70E6ACF9148}"/>
    <dgm:cxn modelId="{885998D5-649A-4989-BDCF-2A6E5DE24B28}" type="presOf" srcId="{297585AF-08B5-4740-82AC-47A14B72FD53}" destId="{878068E2-5652-402D-861E-BF3FC12D1844}" srcOrd="0" destOrd="0" presId="urn:microsoft.com/office/officeart/2005/8/layout/hierarchy1"/>
    <dgm:cxn modelId="{55AEFED7-E9D3-4756-AB40-7685A18EA8B3}" type="presOf" srcId="{BE2F595D-702B-4E80-93A1-E506353F515B}" destId="{4E4486F3-81D4-400C-872D-D7367904315A}" srcOrd="0" destOrd="0" presId="urn:microsoft.com/office/officeart/2005/8/layout/hierarchy1"/>
    <dgm:cxn modelId="{445E30D9-1AF9-41C1-8285-DAB403162AD3}" type="presOf" srcId="{04C07043-A035-4A29-86E0-F07E7D349545}" destId="{F48D2F16-6EF6-456A-A858-8192D4B59B11}" srcOrd="0" destOrd="0" presId="urn:microsoft.com/office/officeart/2005/8/layout/hierarchy1"/>
    <dgm:cxn modelId="{BCE069ED-9139-47C2-9828-15CD52AC89F6}" type="presOf" srcId="{838AC203-CCC9-4CCE-9369-C6B94D91056B}" destId="{5428602E-573C-47F0-80B7-B24595A4D234}" srcOrd="0" destOrd="0" presId="urn:microsoft.com/office/officeart/2005/8/layout/hierarchy1"/>
    <dgm:cxn modelId="{84ACD9ED-E568-4BA9-8AF8-1A3928459146}" srcId="{838AC203-CCC9-4CCE-9369-C6B94D91056B}" destId="{161766EF-575C-4924-8728-8642CEEA1928}" srcOrd="0" destOrd="0" parTransId="{EC65001C-BFB8-4B0F-8B72-1FA1EE26DCD9}" sibTransId="{D0C319DC-EFB9-4BC4-9653-6BE15654A2FC}"/>
    <dgm:cxn modelId="{BDD68FF1-79BB-48B4-BDFC-3408D310D54E}" type="presOf" srcId="{161766EF-575C-4924-8728-8642CEEA1928}" destId="{2F7E6A22-F3FA-47D8-B438-99742F26A868}" srcOrd="0" destOrd="0" presId="urn:microsoft.com/office/officeart/2005/8/layout/hierarchy1"/>
    <dgm:cxn modelId="{850665F4-E6E1-489E-B5A0-29930B9A6619}" type="presOf" srcId="{48DFE740-BB6D-4854-9EFC-5F8C6F15E10D}" destId="{B4A7C1D7-BD75-4FB0-8D7D-20212EEC2729}" srcOrd="0" destOrd="0" presId="urn:microsoft.com/office/officeart/2005/8/layout/hierarchy1"/>
    <dgm:cxn modelId="{0193B4F6-16F9-41A4-A562-E3DBC2CFA6DE}" type="presOf" srcId="{A6364343-6074-4B4F-B17F-E7BC8CB06DC7}" destId="{BC98D60E-D86E-4DA9-BDAE-4B9166DD0E95}" srcOrd="0" destOrd="0" presId="urn:microsoft.com/office/officeart/2005/8/layout/hierarchy1"/>
    <dgm:cxn modelId="{FB55D0F8-CC48-4696-BD4D-2679D6008C4E}" type="presOf" srcId="{820589CB-FC0B-4FE5-9819-0BB9CA3D9240}" destId="{57A9AEAD-0EE2-4CAB-AA24-D9F5DB10607A}" srcOrd="0" destOrd="0" presId="urn:microsoft.com/office/officeart/2005/8/layout/hierarchy1"/>
    <dgm:cxn modelId="{9DB4A488-FBA2-43C0-B93D-C815A9777899}" type="presParOf" srcId="{75F27757-4275-492A-8603-BEB9B667EDC2}" destId="{B26B5CC2-9530-48AD-A56A-93720BE0B595}" srcOrd="0" destOrd="0" presId="urn:microsoft.com/office/officeart/2005/8/layout/hierarchy1"/>
    <dgm:cxn modelId="{6A6475F4-4678-447D-82C6-D4284D3D4D29}" type="presParOf" srcId="{B26B5CC2-9530-48AD-A56A-93720BE0B595}" destId="{40F1DDF9-E2DA-48E3-87A3-30AD8F493995}" srcOrd="0" destOrd="0" presId="urn:microsoft.com/office/officeart/2005/8/layout/hierarchy1"/>
    <dgm:cxn modelId="{ED66959B-F0A9-4B69-8AAA-E2E4549F8889}" type="presParOf" srcId="{40F1DDF9-E2DA-48E3-87A3-30AD8F493995}" destId="{0E4722AA-61EB-4476-8A88-2F36264A05A6}" srcOrd="0" destOrd="0" presId="urn:microsoft.com/office/officeart/2005/8/layout/hierarchy1"/>
    <dgm:cxn modelId="{18DE756D-C8E5-4C25-B558-85E97D7502F9}" type="presParOf" srcId="{40F1DDF9-E2DA-48E3-87A3-30AD8F493995}" destId="{60D182BB-A30C-4CE8-83F1-8450E47716A6}" srcOrd="1" destOrd="0" presId="urn:microsoft.com/office/officeart/2005/8/layout/hierarchy1"/>
    <dgm:cxn modelId="{57FD7535-5A62-4B52-9C49-394BFE012192}" type="presParOf" srcId="{B26B5CC2-9530-48AD-A56A-93720BE0B595}" destId="{89490934-B82B-469C-8DF1-88C56F414E57}" srcOrd="1" destOrd="0" presId="urn:microsoft.com/office/officeart/2005/8/layout/hierarchy1"/>
    <dgm:cxn modelId="{61B0EB6F-8E9C-4B34-A87E-99361B7432F4}" type="presParOf" srcId="{89490934-B82B-469C-8DF1-88C56F414E57}" destId="{878068E2-5652-402D-861E-BF3FC12D1844}" srcOrd="0" destOrd="0" presId="urn:microsoft.com/office/officeart/2005/8/layout/hierarchy1"/>
    <dgm:cxn modelId="{236B9CBC-4946-492A-9162-5A2EAA7FA17F}" type="presParOf" srcId="{89490934-B82B-469C-8DF1-88C56F414E57}" destId="{52C94153-B8A9-4493-8A0A-9D500F4C020C}" srcOrd="1" destOrd="0" presId="urn:microsoft.com/office/officeart/2005/8/layout/hierarchy1"/>
    <dgm:cxn modelId="{9B0EF6BD-9121-4CE7-B2A4-0262E0EFE982}" type="presParOf" srcId="{52C94153-B8A9-4493-8A0A-9D500F4C020C}" destId="{1C18CA0A-863B-4C58-B5E0-D65F5F775425}" srcOrd="0" destOrd="0" presId="urn:microsoft.com/office/officeart/2005/8/layout/hierarchy1"/>
    <dgm:cxn modelId="{1F1663E3-A543-49F3-B488-BA3E83CFB107}" type="presParOf" srcId="{1C18CA0A-863B-4C58-B5E0-D65F5F775425}" destId="{1E4374A2-12E8-40B1-A6D0-27C8E84937AA}" srcOrd="0" destOrd="0" presId="urn:microsoft.com/office/officeart/2005/8/layout/hierarchy1"/>
    <dgm:cxn modelId="{DD2F7036-B5BD-4432-BD84-BD91799B62C0}" type="presParOf" srcId="{1C18CA0A-863B-4C58-B5E0-D65F5F775425}" destId="{B22A0680-8046-429C-88E8-F0D36933B9A3}" srcOrd="1" destOrd="0" presId="urn:microsoft.com/office/officeart/2005/8/layout/hierarchy1"/>
    <dgm:cxn modelId="{9CDFF842-7E33-4E7E-B6C9-E86A4C383D06}" type="presParOf" srcId="{52C94153-B8A9-4493-8A0A-9D500F4C020C}" destId="{3045C403-9A22-423D-92D4-E4BF69A9518D}" srcOrd="1" destOrd="0" presId="urn:microsoft.com/office/officeart/2005/8/layout/hierarchy1"/>
    <dgm:cxn modelId="{25A41F1B-29D2-479D-9CE5-920410526FF8}" type="presParOf" srcId="{3045C403-9A22-423D-92D4-E4BF69A9518D}" destId="{9FE8DE8B-3C4D-4A64-AE5B-589967CC4594}" srcOrd="0" destOrd="0" presId="urn:microsoft.com/office/officeart/2005/8/layout/hierarchy1"/>
    <dgm:cxn modelId="{08666A35-20A9-4C52-9E6F-CD29CB65DEF1}" type="presParOf" srcId="{3045C403-9A22-423D-92D4-E4BF69A9518D}" destId="{83768AC6-B81F-4D65-9B04-755C75CAAF2A}" srcOrd="1" destOrd="0" presId="urn:microsoft.com/office/officeart/2005/8/layout/hierarchy1"/>
    <dgm:cxn modelId="{E2CC9AB1-821A-45A5-A6FC-8170BA903636}" type="presParOf" srcId="{83768AC6-B81F-4D65-9B04-755C75CAAF2A}" destId="{29B42497-8685-45C9-9535-9E5E94D0016D}" srcOrd="0" destOrd="0" presId="urn:microsoft.com/office/officeart/2005/8/layout/hierarchy1"/>
    <dgm:cxn modelId="{5FB7A74A-70C0-49E3-85E2-46EADC8923A3}" type="presParOf" srcId="{29B42497-8685-45C9-9535-9E5E94D0016D}" destId="{05E36163-CA72-41A8-A4D7-32887FEB1910}" srcOrd="0" destOrd="0" presId="urn:microsoft.com/office/officeart/2005/8/layout/hierarchy1"/>
    <dgm:cxn modelId="{1F9FEF2D-E0BD-4732-932C-D73EDFDC4151}" type="presParOf" srcId="{29B42497-8685-45C9-9535-9E5E94D0016D}" destId="{42E084B1-61F0-48B2-9CE0-F41EB1E27878}" srcOrd="1" destOrd="0" presId="urn:microsoft.com/office/officeart/2005/8/layout/hierarchy1"/>
    <dgm:cxn modelId="{B06A8C3C-BA6D-47C6-8F49-DFFA7D2B8DA4}" type="presParOf" srcId="{83768AC6-B81F-4D65-9B04-755C75CAAF2A}" destId="{D046F938-D27E-49E5-A274-AF5AEF230891}" srcOrd="1" destOrd="0" presId="urn:microsoft.com/office/officeart/2005/8/layout/hierarchy1"/>
    <dgm:cxn modelId="{1E7490A3-AF90-44DE-973D-014FDEB64370}" type="presParOf" srcId="{D046F938-D27E-49E5-A274-AF5AEF230891}" destId="{384CB12F-349E-4305-9FBD-B25F7B0CB7F6}" srcOrd="0" destOrd="0" presId="urn:microsoft.com/office/officeart/2005/8/layout/hierarchy1"/>
    <dgm:cxn modelId="{70E2971A-9B08-47D8-81EF-D23FB076678A}" type="presParOf" srcId="{D046F938-D27E-49E5-A274-AF5AEF230891}" destId="{50E9B796-96EF-47D2-A5E2-2BDA6FE84FFF}" srcOrd="1" destOrd="0" presId="urn:microsoft.com/office/officeart/2005/8/layout/hierarchy1"/>
    <dgm:cxn modelId="{390B58BF-A4B8-4512-A05A-848388DD6AB1}" type="presParOf" srcId="{50E9B796-96EF-47D2-A5E2-2BDA6FE84FFF}" destId="{78EA66C2-514E-4DC3-86A3-BEDD46CB81B3}" srcOrd="0" destOrd="0" presId="urn:microsoft.com/office/officeart/2005/8/layout/hierarchy1"/>
    <dgm:cxn modelId="{298D3AD4-4842-49EC-B1FC-A98D25582ADF}" type="presParOf" srcId="{78EA66C2-514E-4DC3-86A3-BEDD46CB81B3}" destId="{02752CE2-AD38-4A43-97DD-7536B2330802}" srcOrd="0" destOrd="0" presId="urn:microsoft.com/office/officeart/2005/8/layout/hierarchy1"/>
    <dgm:cxn modelId="{166443E8-55CA-4415-83E1-A43092CB1722}" type="presParOf" srcId="{78EA66C2-514E-4DC3-86A3-BEDD46CB81B3}" destId="{F7330D82-13C4-4573-8773-ACB7019AE955}" srcOrd="1" destOrd="0" presId="urn:microsoft.com/office/officeart/2005/8/layout/hierarchy1"/>
    <dgm:cxn modelId="{066B6451-4445-406C-8885-46C7263967BD}" type="presParOf" srcId="{50E9B796-96EF-47D2-A5E2-2BDA6FE84FFF}" destId="{8AED28E2-87C8-4B99-90FB-E8FDB9FD4226}" srcOrd="1" destOrd="0" presId="urn:microsoft.com/office/officeart/2005/8/layout/hierarchy1"/>
    <dgm:cxn modelId="{BF220B4F-E47E-487C-80D3-838E382182A5}" type="presParOf" srcId="{8AED28E2-87C8-4B99-90FB-E8FDB9FD4226}" destId="{7EE3175C-ACC1-499B-8F06-F65E3A5B8B18}" srcOrd="0" destOrd="0" presId="urn:microsoft.com/office/officeart/2005/8/layout/hierarchy1"/>
    <dgm:cxn modelId="{4561D910-4377-4256-966E-F3D9F3224925}" type="presParOf" srcId="{8AED28E2-87C8-4B99-90FB-E8FDB9FD4226}" destId="{4C44AFAB-D484-407B-9443-63FADD752576}" srcOrd="1" destOrd="0" presId="urn:microsoft.com/office/officeart/2005/8/layout/hierarchy1"/>
    <dgm:cxn modelId="{8A584B5C-79BE-4FDD-AECC-371A9BB5B5AE}" type="presParOf" srcId="{4C44AFAB-D484-407B-9443-63FADD752576}" destId="{21B49187-E3EA-4EED-9DCD-AC6925698087}" srcOrd="0" destOrd="0" presId="urn:microsoft.com/office/officeart/2005/8/layout/hierarchy1"/>
    <dgm:cxn modelId="{ED5A551D-AE58-4504-897C-C1B40DEA68C3}" type="presParOf" srcId="{21B49187-E3EA-4EED-9DCD-AC6925698087}" destId="{832FD609-3064-40FF-822A-16299525706B}" srcOrd="0" destOrd="0" presId="urn:microsoft.com/office/officeart/2005/8/layout/hierarchy1"/>
    <dgm:cxn modelId="{08CA1D62-113E-499D-B724-E1AE948C706A}" type="presParOf" srcId="{21B49187-E3EA-4EED-9DCD-AC6925698087}" destId="{5428602E-573C-47F0-80B7-B24595A4D234}" srcOrd="1" destOrd="0" presId="urn:microsoft.com/office/officeart/2005/8/layout/hierarchy1"/>
    <dgm:cxn modelId="{B8F1F7D9-BB1A-43A8-BBDE-C68EAD8417CA}" type="presParOf" srcId="{4C44AFAB-D484-407B-9443-63FADD752576}" destId="{FBEA3331-202C-4104-9C9F-BC8F4D1B367D}" srcOrd="1" destOrd="0" presId="urn:microsoft.com/office/officeart/2005/8/layout/hierarchy1"/>
    <dgm:cxn modelId="{E6D7315D-F65D-49F8-AAE6-78D34C55EA02}" type="presParOf" srcId="{FBEA3331-202C-4104-9C9F-BC8F4D1B367D}" destId="{8C51398A-D082-4BD0-BDAE-BF42E3C98415}" srcOrd="0" destOrd="0" presId="urn:microsoft.com/office/officeart/2005/8/layout/hierarchy1"/>
    <dgm:cxn modelId="{2138DB1B-67BD-4A19-88EA-FD1B4114F543}" type="presParOf" srcId="{FBEA3331-202C-4104-9C9F-BC8F4D1B367D}" destId="{C86CA22B-F350-422B-BF58-00933C5B1A63}" srcOrd="1" destOrd="0" presId="urn:microsoft.com/office/officeart/2005/8/layout/hierarchy1"/>
    <dgm:cxn modelId="{EB6391CD-B19D-4F10-8899-65637CBD5DD8}" type="presParOf" srcId="{C86CA22B-F350-422B-BF58-00933C5B1A63}" destId="{F08E9EB0-C7F5-4BF2-96C0-674EA557ED5D}" srcOrd="0" destOrd="0" presId="urn:microsoft.com/office/officeart/2005/8/layout/hierarchy1"/>
    <dgm:cxn modelId="{98D54BBA-F198-4143-A0A8-404940B815B1}" type="presParOf" srcId="{F08E9EB0-C7F5-4BF2-96C0-674EA557ED5D}" destId="{3AAB43BE-5415-4450-8303-8F22C03B43F0}" srcOrd="0" destOrd="0" presId="urn:microsoft.com/office/officeart/2005/8/layout/hierarchy1"/>
    <dgm:cxn modelId="{E3BB8698-A305-40B8-B752-F29FE7B3EC6A}" type="presParOf" srcId="{F08E9EB0-C7F5-4BF2-96C0-674EA557ED5D}" destId="{2F7E6A22-F3FA-47D8-B438-99742F26A868}" srcOrd="1" destOrd="0" presId="urn:microsoft.com/office/officeart/2005/8/layout/hierarchy1"/>
    <dgm:cxn modelId="{DB90EB91-C007-417E-9163-F62EE3F0A713}" type="presParOf" srcId="{C86CA22B-F350-422B-BF58-00933C5B1A63}" destId="{D9C48C57-2C54-4420-8CF5-A937A2A1F704}" srcOrd="1" destOrd="0" presId="urn:microsoft.com/office/officeart/2005/8/layout/hierarchy1"/>
    <dgm:cxn modelId="{819D4E83-7715-49EB-A7C7-CFE0DCEBA13E}" type="presParOf" srcId="{D9C48C57-2C54-4420-8CF5-A937A2A1F704}" destId="{919079EA-8AC4-44FE-BB04-B72ABE875AC4}" srcOrd="0" destOrd="0" presId="urn:microsoft.com/office/officeart/2005/8/layout/hierarchy1"/>
    <dgm:cxn modelId="{3D8B9148-9FB5-4A77-8880-838206DA65EC}" type="presParOf" srcId="{D9C48C57-2C54-4420-8CF5-A937A2A1F704}" destId="{1C8926FB-2C87-4E1E-8267-930870022712}" srcOrd="1" destOrd="0" presId="urn:microsoft.com/office/officeart/2005/8/layout/hierarchy1"/>
    <dgm:cxn modelId="{B8328EE5-56BF-4F14-BF15-EC0B6B7DD378}" type="presParOf" srcId="{1C8926FB-2C87-4E1E-8267-930870022712}" destId="{B525AC69-FCFF-4BFD-8546-60EFBD39D041}" srcOrd="0" destOrd="0" presId="urn:microsoft.com/office/officeart/2005/8/layout/hierarchy1"/>
    <dgm:cxn modelId="{60D23E3E-E818-4FFE-88AB-07F3AEB228CF}" type="presParOf" srcId="{B525AC69-FCFF-4BFD-8546-60EFBD39D041}" destId="{32619462-81AF-4479-A234-1854396B08CA}" srcOrd="0" destOrd="0" presId="urn:microsoft.com/office/officeart/2005/8/layout/hierarchy1"/>
    <dgm:cxn modelId="{86EA3900-E436-442A-8495-793DCEEB2BDA}" type="presParOf" srcId="{B525AC69-FCFF-4BFD-8546-60EFBD39D041}" destId="{B4A7C1D7-BD75-4FB0-8D7D-20212EEC2729}" srcOrd="1" destOrd="0" presId="urn:microsoft.com/office/officeart/2005/8/layout/hierarchy1"/>
    <dgm:cxn modelId="{ED58967B-2F88-469D-82C5-870DD3B99BB9}" type="presParOf" srcId="{1C8926FB-2C87-4E1E-8267-930870022712}" destId="{54B0F18D-984E-4F40-8D14-C9BA514D4FC5}" srcOrd="1" destOrd="0" presId="urn:microsoft.com/office/officeart/2005/8/layout/hierarchy1"/>
    <dgm:cxn modelId="{CCDBD704-BDBC-4A3B-BCE2-CF31E41BAEF9}" type="presParOf" srcId="{FBEA3331-202C-4104-9C9F-BC8F4D1B367D}" destId="{4C7275A5-A701-4EC8-BF35-AB3F1E1EA83A}" srcOrd="2" destOrd="0" presId="urn:microsoft.com/office/officeart/2005/8/layout/hierarchy1"/>
    <dgm:cxn modelId="{14B43CD9-A535-4AF5-8587-C7104223B58A}" type="presParOf" srcId="{FBEA3331-202C-4104-9C9F-BC8F4D1B367D}" destId="{64419336-14A1-4378-AD5A-8187B3690C55}" srcOrd="3" destOrd="0" presId="urn:microsoft.com/office/officeart/2005/8/layout/hierarchy1"/>
    <dgm:cxn modelId="{8085FB10-2468-45D8-8C31-A07339F54EBA}" type="presParOf" srcId="{64419336-14A1-4378-AD5A-8187B3690C55}" destId="{41AF41C5-BAA4-4A8C-B29B-C0901754D9CE}" srcOrd="0" destOrd="0" presId="urn:microsoft.com/office/officeart/2005/8/layout/hierarchy1"/>
    <dgm:cxn modelId="{5343EA7A-EBA8-4CB6-9D11-87BB01B0150B}" type="presParOf" srcId="{41AF41C5-BAA4-4A8C-B29B-C0901754D9CE}" destId="{394F6B59-0193-486C-B43A-9B76B0783A2B}" srcOrd="0" destOrd="0" presId="urn:microsoft.com/office/officeart/2005/8/layout/hierarchy1"/>
    <dgm:cxn modelId="{531008ED-46CE-4543-9659-FC1237BE8309}" type="presParOf" srcId="{41AF41C5-BAA4-4A8C-B29B-C0901754D9CE}" destId="{4E4486F3-81D4-400C-872D-D7367904315A}" srcOrd="1" destOrd="0" presId="urn:microsoft.com/office/officeart/2005/8/layout/hierarchy1"/>
    <dgm:cxn modelId="{DADEF4FB-083C-478C-A75D-6AFBD4E6E583}" type="presParOf" srcId="{64419336-14A1-4378-AD5A-8187B3690C55}" destId="{1E2A548F-77D8-43C2-A8FD-BB93EA7E43BB}" srcOrd="1" destOrd="0" presId="urn:microsoft.com/office/officeart/2005/8/layout/hierarchy1"/>
    <dgm:cxn modelId="{AF101F46-36AC-410C-857E-9012BA84BE7F}" type="presParOf" srcId="{89490934-B82B-469C-8DF1-88C56F414E57}" destId="{8AD34A54-C20B-44A7-9629-847441A3411A}" srcOrd="2" destOrd="0" presId="urn:microsoft.com/office/officeart/2005/8/layout/hierarchy1"/>
    <dgm:cxn modelId="{E2D33A06-BF4E-47B8-8C20-5531F9661997}" type="presParOf" srcId="{89490934-B82B-469C-8DF1-88C56F414E57}" destId="{D2DF0B07-EB14-480A-B10D-E008EB8364FA}" srcOrd="3" destOrd="0" presId="urn:microsoft.com/office/officeart/2005/8/layout/hierarchy1"/>
    <dgm:cxn modelId="{BA3B970A-D908-4D93-B1A7-B463E08527A5}" type="presParOf" srcId="{D2DF0B07-EB14-480A-B10D-E008EB8364FA}" destId="{2D7FDC99-A0E5-45EC-A72D-D2A3AEEC4968}" srcOrd="0" destOrd="0" presId="urn:microsoft.com/office/officeart/2005/8/layout/hierarchy1"/>
    <dgm:cxn modelId="{96215A1B-76EC-4031-BA3D-27DDC90C6005}" type="presParOf" srcId="{2D7FDC99-A0E5-45EC-A72D-D2A3AEEC4968}" destId="{EB2E9694-C07F-4A61-BF74-81CE10525DAE}" srcOrd="0" destOrd="0" presId="urn:microsoft.com/office/officeart/2005/8/layout/hierarchy1"/>
    <dgm:cxn modelId="{2F1F03A0-BEAD-4E78-BDCF-CD2B8A65C0B9}" type="presParOf" srcId="{2D7FDC99-A0E5-45EC-A72D-D2A3AEEC4968}" destId="{A28718C2-05B6-4B27-AD9C-F50557BB439A}" srcOrd="1" destOrd="0" presId="urn:microsoft.com/office/officeart/2005/8/layout/hierarchy1"/>
    <dgm:cxn modelId="{EB226D7D-CBF1-42C5-965C-EEDC982DA8F4}" type="presParOf" srcId="{D2DF0B07-EB14-480A-B10D-E008EB8364FA}" destId="{067308CF-F9A5-4471-9B20-0A68FB71AE07}" srcOrd="1" destOrd="0" presId="urn:microsoft.com/office/officeart/2005/8/layout/hierarchy1"/>
    <dgm:cxn modelId="{510D0690-474A-4BA0-A5A8-82252943BE75}" type="presParOf" srcId="{067308CF-F9A5-4471-9B20-0A68FB71AE07}" destId="{2139887B-4360-4912-84B0-1D17B18A307E}" srcOrd="0" destOrd="0" presId="urn:microsoft.com/office/officeart/2005/8/layout/hierarchy1"/>
    <dgm:cxn modelId="{41033FFA-6B2B-438F-8B3C-75A3AFBD59BC}" type="presParOf" srcId="{067308CF-F9A5-4471-9B20-0A68FB71AE07}" destId="{998CAB63-FAB2-4D81-96F1-0836434F602B}" srcOrd="1" destOrd="0" presId="urn:microsoft.com/office/officeart/2005/8/layout/hierarchy1"/>
    <dgm:cxn modelId="{F965E7EA-B833-4F0B-98EA-271388F0F583}" type="presParOf" srcId="{998CAB63-FAB2-4D81-96F1-0836434F602B}" destId="{085F3F57-4500-47D8-8DD8-6B67E592D383}" srcOrd="0" destOrd="0" presId="urn:microsoft.com/office/officeart/2005/8/layout/hierarchy1"/>
    <dgm:cxn modelId="{C3755699-D06E-4894-8573-941835D7661F}" type="presParOf" srcId="{085F3F57-4500-47D8-8DD8-6B67E592D383}" destId="{610066F1-1B4D-4378-8EC8-D5CA2AD01A1B}" srcOrd="0" destOrd="0" presId="urn:microsoft.com/office/officeart/2005/8/layout/hierarchy1"/>
    <dgm:cxn modelId="{89AA0137-108D-4BE9-8340-19C4C1930303}" type="presParOf" srcId="{085F3F57-4500-47D8-8DD8-6B67E592D383}" destId="{57874605-BCEB-491B-A410-DF58406934B7}" srcOrd="1" destOrd="0" presId="urn:microsoft.com/office/officeart/2005/8/layout/hierarchy1"/>
    <dgm:cxn modelId="{92991209-5777-4FF3-99A7-5ADAF9C368C4}" type="presParOf" srcId="{998CAB63-FAB2-4D81-96F1-0836434F602B}" destId="{696443BC-6698-4721-9181-9115582E8DFF}" srcOrd="1" destOrd="0" presId="urn:microsoft.com/office/officeart/2005/8/layout/hierarchy1"/>
    <dgm:cxn modelId="{0B6CCB1E-DF34-4647-B42E-380F067ECCF7}" type="presParOf" srcId="{696443BC-6698-4721-9181-9115582E8DFF}" destId="{FEC3351A-7585-4161-BFAF-7D7885FB959A}" srcOrd="0" destOrd="0" presId="urn:microsoft.com/office/officeart/2005/8/layout/hierarchy1"/>
    <dgm:cxn modelId="{AE5B8785-5EB6-43D9-B9F7-1C5C312274E6}" type="presParOf" srcId="{696443BC-6698-4721-9181-9115582E8DFF}" destId="{E9756E4E-9A36-489D-8238-24E837418D92}" srcOrd="1" destOrd="0" presId="urn:microsoft.com/office/officeart/2005/8/layout/hierarchy1"/>
    <dgm:cxn modelId="{B0DE2D8B-66E8-407C-97E0-F77256B991C0}" type="presParOf" srcId="{E9756E4E-9A36-489D-8238-24E837418D92}" destId="{6730AC20-36D5-48BA-8E15-CD488CD3480F}" srcOrd="0" destOrd="0" presId="urn:microsoft.com/office/officeart/2005/8/layout/hierarchy1"/>
    <dgm:cxn modelId="{889223E1-BB07-46DD-BC3D-7BDF14F27B71}" type="presParOf" srcId="{6730AC20-36D5-48BA-8E15-CD488CD3480F}" destId="{B635A78D-2E55-451C-9905-B5C5251D1B8A}" srcOrd="0" destOrd="0" presId="urn:microsoft.com/office/officeart/2005/8/layout/hierarchy1"/>
    <dgm:cxn modelId="{94E8D81B-C854-4E60-980A-F58FF285311B}" type="presParOf" srcId="{6730AC20-36D5-48BA-8E15-CD488CD3480F}" destId="{798DCE28-2D11-448B-A607-2782EF3E4C22}" srcOrd="1" destOrd="0" presId="urn:microsoft.com/office/officeart/2005/8/layout/hierarchy1"/>
    <dgm:cxn modelId="{11AB7E3B-64F3-4DE2-BFAB-F1576F5A60DB}" type="presParOf" srcId="{E9756E4E-9A36-489D-8238-24E837418D92}" destId="{FABA46E2-05EC-47D4-9708-D4997E0E734F}" srcOrd="1" destOrd="0" presId="urn:microsoft.com/office/officeart/2005/8/layout/hierarchy1"/>
    <dgm:cxn modelId="{4B1BD82C-0F08-4117-A4C1-F1D19BB4C379}" type="presParOf" srcId="{FABA46E2-05EC-47D4-9708-D4997E0E734F}" destId="{E25ECF5F-29C5-499B-A5D8-D4408D441DD8}" srcOrd="0" destOrd="0" presId="urn:microsoft.com/office/officeart/2005/8/layout/hierarchy1"/>
    <dgm:cxn modelId="{AA82F72B-30BA-49B6-83A6-036C97F2DCCF}" type="presParOf" srcId="{FABA46E2-05EC-47D4-9708-D4997E0E734F}" destId="{FAC5D96F-04A6-4DF2-93C8-7D220A357316}" srcOrd="1" destOrd="0" presId="urn:microsoft.com/office/officeart/2005/8/layout/hierarchy1"/>
    <dgm:cxn modelId="{7F05AA49-28BA-43A3-91DE-F00DD8F0C343}" type="presParOf" srcId="{FAC5D96F-04A6-4DF2-93C8-7D220A357316}" destId="{92DECA1A-D0EE-41E0-BD8F-D849977463F9}" srcOrd="0" destOrd="0" presId="urn:microsoft.com/office/officeart/2005/8/layout/hierarchy1"/>
    <dgm:cxn modelId="{85ED27DA-1353-45A1-AED4-962D6F7324EE}" type="presParOf" srcId="{92DECA1A-D0EE-41E0-BD8F-D849977463F9}" destId="{002A0277-B58F-484B-9389-E23A01990822}" srcOrd="0" destOrd="0" presId="urn:microsoft.com/office/officeart/2005/8/layout/hierarchy1"/>
    <dgm:cxn modelId="{F820CB1C-9B89-46DB-954B-B28DCE7A5164}" type="presParOf" srcId="{92DECA1A-D0EE-41E0-BD8F-D849977463F9}" destId="{F48D2F16-6EF6-456A-A858-8192D4B59B11}" srcOrd="1" destOrd="0" presId="urn:microsoft.com/office/officeart/2005/8/layout/hierarchy1"/>
    <dgm:cxn modelId="{91716988-40A9-4745-BF08-1ED75E98DD86}" type="presParOf" srcId="{FAC5D96F-04A6-4DF2-93C8-7D220A357316}" destId="{B9E7A85E-9AE2-4A65-B040-EAD90A6EFB0B}" srcOrd="1" destOrd="0" presId="urn:microsoft.com/office/officeart/2005/8/layout/hierarchy1"/>
    <dgm:cxn modelId="{CB47B0BE-87EE-4ACA-B93C-9273F6FDD91C}" type="presParOf" srcId="{B9E7A85E-9AE2-4A65-B040-EAD90A6EFB0B}" destId="{94DA81EF-0D47-4B1D-8C24-34276F82E254}" srcOrd="0" destOrd="0" presId="urn:microsoft.com/office/officeart/2005/8/layout/hierarchy1"/>
    <dgm:cxn modelId="{41D8EE6F-0DBB-4B02-BC81-D74B1531470F}" type="presParOf" srcId="{B9E7A85E-9AE2-4A65-B040-EAD90A6EFB0B}" destId="{F3C29CAB-2D8F-41D2-8C86-CB01B099DD3D}" srcOrd="1" destOrd="0" presId="urn:microsoft.com/office/officeart/2005/8/layout/hierarchy1"/>
    <dgm:cxn modelId="{33E2C8C5-8E9B-4741-86BF-C2E58F19B887}" type="presParOf" srcId="{F3C29CAB-2D8F-41D2-8C86-CB01B099DD3D}" destId="{518727FC-79A5-446F-B9E3-7D21B43B9597}" srcOrd="0" destOrd="0" presId="urn:microsoft.com/office/officeart/2005/8/layout/hierarchy1"/>
    <dgm:cxn modelId="{4EF6C616-F8CC-4030-A22D-9B68A3F027D2}" type="presParOf" srcId="{518727FC-79A5-446F-B9E3-7D21B43B9597}" destId="{B68E34D9-AB37-42A9-ABF6-8E0DF17944C4}" srcOrd="0" destOrd="0" presId="urn:microsoft.com/office/officeart/2005/8/layout/hierarchy1"/>
    <dgm:cxn modelId="{EE968FE1-4721-4B7A-A60E-51C55B09A3AD}" type="presParOf" srcId="{518727FC-79A5-446F-B9E3-7D21B43B9597}" destId="{57A9AEAD-0EE2-4CAB-AA24-D9F5DB10607A}" srcOrd="1" destOrd="0" presId="urn:microsoft.com/office/officeart/2005/8/layout/hierarchy1"/>
    <dgm:cxn modelId="{2D9E1494-2CFF-409F-9BFC-70EE504C0B4E}" type="presParOf" srcId="{F3C29CAB-2D8F-41D2-8C86-CB01B099DD3D}" destId="{38B2A997-DE98-4563-A13B-5EC29908FDF7}" srcOrd="1" destOrd="0" presId="urn:microsoft.com/office/officeart/2005/8/layout/hierarchy1"/>
    <dgm:cxn modelId="{E650B16A-6F94-4EA3-ACB4-79DBC769E86A}" type="presParOf" srcId="{38B2A997-DE98-4563-A13B-5EC29908FDF7}" destId="{F4F26418-972A-47B3-BF28-3BDB32D6B587}" srcOrd="0" destOrd="0" presId="urn:microsoft.com/office/officeart/2005/8/layout/hierarchy1"/>
    <dgm:cxn modelId="{5E2240E9-4826-488F-9D09-F3A0D0ABE8CC}" type="presParOf" srcId="{38B2A997-DE98-4563-A13B-5EC29908FDF7}" destId="{6EC5C093-18F9-43A8-956D-AC36A3901961}" srcOrd="1" destOrd="0" presId="urn:microsoft.com/office/officeart/2005/8/layout/hierarchy1"/>
    <dgm:cxn modelId="{3CEF790D-F5D1-4443-BCCD-17E262C06BFB}" type="presParOf" srcId="{6EC5C093-18F9-43A8-956D-AC36A3901961}" destId="{7BFAEAE3-0C8B-4D04-B41B-654B51D48491}" srcOrd="0" destOrd="0" presId="urn:microsoft.com/office/officeart/2005/8/layout/hierarchy1"/>
    <dgm:cxn modelId="{134B784A-2DF8-46BD-9348-78763F32835A}" type="presParOf" srcId="{7BFAEAE3-0C8B-4D04-B41B-654B51D48491}" destId="{2B56AA19-EBB6-4311-9C58-C34C7F521891}" srcOrd="0" destOrd="0" presId="urn:microsoft.com/office/officeart/2005/8/layout/hierarchy1"/>
    <dgm:cxn modelId="{91682F9B-D103-4788-B2FE-DF47F7B8ECDF}" type="presParOf" srcId="{7BFAEAE3-0C8B-4D04-B41B-654B51D48491}" destId="{98C7D7DF-42B4-4B4A-9F69-892C3BB23239}" srcOrd="1" destOrd="0" presId="urn:microsoft.com/office/officeart/2005/8/layout/hierarchy1"/>
    <dgm:cxn modelId="{C31E38BC-0BD4-468D-8683-40DAAB875214}" type="presParOf" srcId="{6EC5C093-18F9-43A8-956D-AC36A3901961}" destId="{9973D6FC-D0AD-429D-902B-84263AD40B2F}" srcOrd="1" destOrd="0" presId="urn:microsoft.com/office/officeart/2005/8/layout/hierarchy1"/>
    <dgm:cxn modelId="{A651D64D-721F-4921-84D6-8FEF4A79724E}" type="presParOf" srcId="{89490934-B82B-469C-8DF1-88C56F414E57}" destId="{E9CE2CD0-43DF-4842-BDFE-6D0AF43DC86F}" srcOrd="4" destOrd="0" presId="urn:microsoft.com/office/officeart/2005/8/layout/hierarchy1"/>
    <dgm:cxn modelId="{4532A37B-DFCB-479E-A97E-59FC007B4981}" type="presParOf" srcId="{89490934-B82B-469C-8DF1-88C56F414E57}" destId="{5684784C-BA00-4D69-A345-42E2137E61D3}" srcOrd="5" destOrd="0" presId="urn:microsoft.com/office/officeart/2005/8/layout/hierarchy1"/>
    <dgm:cxn modelId="{AC6CBEB2-E047-436F-8C46-A37ACFF17066}" type="presParOf" srcId="{5684784C-BA00-4D69-A345-42E2137E61D3}" destId="{819C1B53-477B-4CD2-8AE6-DE6F2C796E6F}" srcOrd="0" destOrd="0" presId="urn:microsoft.com/office/officeart/2005/8/layout/hierarchy1"/>
    <dgm:cxn modelId="{2B14F2CC-6453-4EF6-9A0B-12800E3862D1}" type="presParOf" srcId="{819C1B53-477B-4CD2-8AE6-DE6F2C796E6F}" destId="{536E8299-4274-47BC-84AC-C060292E535F}" srcOrd="0" destOrd="0" presId="urn:microsoft.com/office/officeart/2005/8/layout/hierarchy1"/>
    <dgm:cxn modelId="{A2C246E3-A486-4C66-BCDB-158D3A670135}" type="presParOf" srcId="{819C1B53-477B-4CD2-8AE6-DE6F2C796E6F}" destId="{FFECDE33-B0D8-40E8-A491-DEE03750287C}" srcOrd="1" destOrd="0" presId="urn:microsoft.com/office/officeart/2005/8/layout/hierarchy1"/>
    <dgm:cxn modelId="{3D9479A4-5393-4A4F-B5DB-FF9BBE360003}" type="presParOf" srcId="{5684784C-BA00-4D69-A345-42E2137E61D3}" destId="{82B4E40E-7E4F-436A-A2D7-0601A2EDC012}" srcOrd="1" destOrd="0" presId="urn:microsoft.com/office/officeart/2005/8/layout/hierarchy1"/>
    <dgm:cxn modelId="{BEB72C55-07F8-4228-AC6B-221D9958289C}" type="presParOf" srcId="{82B4E40E-7E4F-436A-A2D7-0601A2EDC012}" destId="{B1BAB694-1AEA-4987-8856-9C82488E8678}" srcOrd="0" destOrd="0" presId="urn:microsoft.com/office/officeart/2005/8/layout/hierarchy1"/>
    <dgm:cxn modelId="{AB9DDF22-15FC-4CF3-AA2D-F388298DA7FF}" type="presParOf" srcId="{82B4E40E-7E4F-436A-A2D7-0601A2EDC012}" destId="{DE0F7386-6C91-485E-83F2-2E35300C8E94}" srcOrd="1" destOrd="0" presId="urn:microsoft.com/office/officeart/2005/8/layout/hierarchy1"/>
    <dgm:cxn modelId="{64D9B333-00F6-461D-8835-FEE75C86968C}" type="presParOf" srcId="{DE0F7386-6C91-485E-83F2-2E35300C8E94}" destId="{C8F5DD1A-ED4D-4CDC-80F8-61C6F70A84FB}" srcOrd="0" destOrd="0" presId="urn:microsoft.com/office/officeart/2005/8/layout/hierarchy1"/>
    <dgm:cxn modelId="{200F9AE2-59EE-413B-B49A-A52105BE9FBA}" type="presParOf" srcId="{C8F5DD1A-ED4D-4CDC-80F8-61C6F70A84FB}" destId="{14F32DE0-ECA2-4129-87DD-67D00B5238AD}" srcOrd="0" destOrd="0" presId="urn:microsoft.com/office/officeart/2005/8/layout/hierarchy1"/>
    <dgm:cxn modelId="{08F9B712-CBFE-4E2E-8628-6C3CBEBD319D}" type="presParOf" srcId="{C8F5DD1A-ED4D-4CDC-80F8-61C6F70A84FB}" destId="{AC4ED8A4-BD93-41DA-AFB0-E72378AA8C38}" srcOrd="1" destOrd="0" presId="urn:microsoft.com/office/officeart/2005/8/layout/hierarchy1"/>
    <dgm:cxn modelId="{F942A2B7-2955-4C37-BDA5-5F4B5D6E50CE}" type="presParOf" srcId="{DE0F7386-6C91-485E-83F2-2E35300C8E94}" destId="{50A08800-C4CC-4FAC-A327-65377568BA86}" srcOrd="1" destOrd="0" presId="urn:microsoft.com/office/officeart/2005/8/layout/hierarchy1"/>
    <dgm:cxn modelId="{6B7EE50C-6975-446A-AD9C-A6671956902A}" type="presParOf" srcId="{50A08800-C4CC-4FAC-A327-65377568BA86}" destId="{541A9B3D-7A9D-4A09-901A-C7F837D44D67}" srcOrd="0" destOrd="0" presId="urn:microsoft.com/office/officeart/2005/8/layout/hierarchy1"/>
    <dgm:cxn modelId="{149FEA96-FF69-4DCE-B307-FBE9E7FFD9DF}" type="presParOf" srcId="{50A08800-C4CC-4FAC-A327-65377568BA86}" destId="{DDF70FB4-1203-43F2-A274-E4CF37A99B08}" srcOrd="1" destOrd="0" presId="urn:microsoft.com/office/officeart/2005/8/layout/hierarchy1"/>
    <dgm:cxn modelId="{6452A577-35CE-4B5F-9E0E-32A4DAB39A93}" type="presParOf" srcId="{DDF70FB4-1203-43F2-A274-E4CF37A99B08}" destId="{D64A3308-24F9-4F1C-886A-D8826C5A8CFB}" srcOrd="0" destOrd="0" presId="urn:microsoft.com/office/officeart/2005/8/layout/hierarchy1"/>
    <dgm:cxn modelId="{D5DF01EB-4420-445C-91C6-17E92588FA12}" type="presParOf" srcId="{D64A3308-24F9-4F1C-886A-D8826C5A8CFB}" destId="{D6E9C37F-555B-4A99-A735-5B012CAF1457}" srcOrd="0" destOrd="0" presId="urn:microsoft.com/office/officeart/2005/8/layout/hierarchy1"/>
    <dgm:cxn modelId="{0C54C7E9-7824-4648-83AE-9F9FDE6E722B}" type="presParOf" srcId="{D64A3308-24F9-4F1C-886A-D8826C5A8CFB}" destId="{BC98D60E-D86E-4DA9-BDAE-4B9166DD0E95}" srcOrd="1" destOrd="0" presId="urn:microsoft.com/office/officeart/2005/8/layout/hierarchy1"/>
    <dgm:cxn modelId="{C166EC7A-93DE-4146-A2FE-C0C473E5D31F}" type="presParOf" srcId="{DDF70FB4-1203-43F2-A274-E4CF37A99B08}" destId="{EC322C59-B440-4373-90E0-00FFD5A0526E}" srcOrd="1" destOrd="0" presId="urn:microsoft.com/office/officeart/2005/8/layout/hierarchy1"/>
    <dgm:cxn modelId="{E896F24F-D65C-49B8-A670-A3C9CC86341B}" type="presParOf" srcId="{EC322C59-B440-4373-90E0-00FFD5A0526E}" destId="{622A1687-95CB-4D3E-842F-6CDF721C5688}" srcOrd="0" destOrd="0" presId="urn:microsoft.com/office/officeart/2005/8/layout/hierarchy1"/>
    <dgm:cxn modelId="{5E453739-6FE9-4116-B3C7-EB3ED58F5D71}" type="presParOf" srcId="{EC322C59-B440-4373-90E0-00FFD5A0526E}" destId="{0BA8281F-A94B-4297-AB54-E104C05D83DC}" srcOrd="1" destOrd="0" presId="urn:microsoft.com/office/officeart/2005/8/layout/hierarchy1"/>
    <dgm:cxn modelId="{2E799957-5F3A-4A7D-8C59-3DB63BB2DC6F}" type="presParOf" srcId="{0BA8281F-A94B-4297-AB54-E104C05D83DC}" destId="{7880C8FC-0FA3-4FA5-AC06-493F81F0BAA3}" srcOrd="0" destOrd="0" presId="urn:microsoft.com/office/officeart/2005/8/layout/hierarchy1"/>
    <dgm:cxn modelId="{C7E090BC-8BC3-4223-B962-1EC6E9AA5A05}" type="presParOf" srcId="{7880C8FC-0FA3-4FA5-AC06-493F81F0BAA3}" destId="{46F7DAA6-6747-449F-83E8-8FC446411510}" srcOrd="0" destOrd="0" presId="urn:microsoft.com/office/officeart/2005/8/layout/hierarchy1"/>
    <dgm:cxn modelId="{D301DC19-8F4F-4474-AA1D-E3F10F88477F}" type="presParOf" srcId="{7880C8FC-0FA3-4FA5-AC06-493F81F0BAA3}" destId="{F2531A4C-F00B-4E58-AA04-B6D4588FB948}" srcOrd="1" destOrd="0" presId="urn:microsoft.com/office/officeart/2005/8/layout/hierarchy1"/>
    <dgm:cxn modelId="{9E5312FD-706C-4F62-BF2C-994103B09D6D}" type="presParOf" srcId="{0BA8281F-A94B-4297-AB54-E104C05D83DC}" destId="{9EE7C0B3-EE3F-49D6-85C4-9A2E26AF2529}" srcOrd="1" destOrd="0" presId="urn:microsoft.com/office/officeart/2005/8/layout/hierarchy1"/>
    <dgm:cxn modelId="{76C6259E-C005-4244-8F42-DAB7CEC124BE}" type="presParOf" srcId="{9EE7C0B3-EE3F-49D6-85C4-9A2E26AF2529}" destId="{B9EC8F50-4857-461D-8FE2-7F2CD36E5CA3}" srcOrd="0" destOrd="0" presId="urn:microsoft.com/office/officeart/2005/8/layout/hierarchy1"/>
    <dgm:cxn modelId="{72F5704D-E349-4FFE-9D05-7804FBBE44B3}" type="presParOf" srcId="{9EE7C0B3-EE3F-49D6-85C4-9A2E26AF2529}" destId="{E2B71677-C7A5-4AB0-9AC0-83E0F14BA4A9}" srcOrd="1" destOrd="0" presId="urn:microsoft.com/office/officeart/2005/8/layout/hierarchy1"/>
    <dgm:cxn modelId="{3E82E7A5-BD01-483B-B355-31F8724B6562}" type="presParOf" srcId="{E2B71677-C7A5-4AB0-9AC0-83E0F14BA4A9}" destId="{23ABE712-731D-4D2E-B58F-DB190B99D458}" srcOrd="0" destOrd="0" presId="urn:microsoft.com/office/officeart/2005/8/layout/hierarchy1"/>
    <dgm:cxn modelId="{D17E1DE8-C154-41DD-8FF3-43C64D848C46}" type="presParOf" srcId="{23ABE712-731D-4D2E-B58F-DB190B99D458}" destId="{56E2060D-B06D-411B-B900-B46775EE1549}" srcOrd="0" destOrd="0" presId="urn:microsoft.com/office/officeart/2005/8/layout/hierarchy1"/>
    <dgm:cxn modelId="{2F71D9D3-6185-4D59-AEF7-30E64ECC394C}" type="presParOf" srcId="{23ABE712-731D-4D2E-B58F-DB190B99D458}" destId="{1A65D2B7-A8A3-4950-AA10-6DE555233610}" srcOrd="1" destOrd="0" presId="urn:microsoft.com/office/officeart/2005/8/layout/hierarchy1"/>
    <dgm:cxn modelId="{C7D2418F-308D-4951-B1AE-C670A112BF8F}" type="presParOf" srcId="{E2B71677-C7A5-4AB0-9AC0-83E0F14BA4A9}" destId="{60C8403E-690A-4EFA-A0B9-4D7F8AD1DDC6}" srcOrd="1" destOrd="0" presId="urn:microsoft.com/office/officeart/2005/8/layout/hierarchy1"/>
    <dgm:cxn modelId="{E88AB58C-3401-474F-8ECA-674782A4643C}" type="presParOf" srcId="{60C8403E-690A-4EFA-A0B9-4D7F8AD1DDC6}" destId="{978418A9-DB72-4C9A-A74D-82FD731EEEE9}" srcOrd="0" destOrd="0" presId="urn:microsoft.com/office/officeart/2005/8/layout/hierarchy1"/>
    <dgm:cxn modelId="{811D4E9E-A064-4EF0-BA93-7D2371A70398}" type="presParOf" srcId="{60C8403E-690A-4EFA-A0B9-4D7F8AD1DDC6}" destId="{C04DECCF-09C7-4D6D-AD06-38A1B540BE03}" srcOrd="1" destOrd="0" presId="urn:microsoft.com/office/officeart/2005/8/layout/hierarchy1"/>
    <dgm:cxn modelId="{28A50D84-628E-4BA1-A254-95A28F19CFCB}" type="presParOf" srcId="{C04DECCF-09C7-4D6D-AD06-38A1B540BE03}" destId="{F3D6A5EA-DBA2-4A2B-938E-505B2190643C}" srcOrd="0" destOrd="0" presId="urn:microsoft.com/office/officeart/2005/8/layout/hierarchy1"/>
    <dgm:cxn modelId="{381D8C31-57DD-455F-83D3-FA17CEAA5CFA}" type="presParOf" srcId="{F3D6A5EA-DBA2-4A2B-938E-505B2190643C}" destId="{F7D3D9F6-54EC-42E3-9A40-AAF06B610BFD}" srcOrd="0" destOrd="0" presId="urn:microsoft.com/office/officeart/2005/8/layout/hierarchy1"/>
    <dgm:cxn modelId="{BFA7C24C-DB87-41B0-A364-D2453471DF19}" type="presParOf" srcId="{F3D6A5EA-DBA2-4A2B-938E-505B2190643C}" destId="{211C87DA-A161-4A1E-9E06-3CACBE1B27BA}" srcOrd="1" destOrd="0" presId="urn:microsoft.com/office/officeart/2005/8/layout/hierarchy1"/>
    <dgm:cxn modelId="{7D3D8905-DA02-40F3-82A3-57B3AB573EAF}" type="presParOf" srcId="{C04DECCF-09C7-4D6D-AD06-38A1B540BE03}" destId="{20B78FA0-818A-4790-90D3-AFD6FFC716E6}" srcOrd="1" destOrd="0" presId="urn:microsoft.com/office/officeart/2005/8/layout/hierarchy1"/>
  </dgm:cxnLst>
  <dgm:bg/>
  <dgm:whole/>
  <dgm:extLst>
    <a:ext uri="http://schemas.microsoft.com/office/drawing/2008/diagram">
      <dsp:dataModelExt xmlns:dsp="http://schemas.microsoft.com/office/drawing/2008/diagram" relId="rId133" minVer="http://schemas.openxmlformats.org/drawingml/2006/diagram"/>
    </a:ext>
    <a:ext uri="{C62137D5-CB1D-491B-B009-E17868A290BF}">
      <dgm14:recolorImg xmlns:dgm14="http://schemas.microsoft.com/office/drawing/2010/diagram" val="1"/>
    </a:ext>
  </dgm:extLst>
</dgm:dataModel>
</file>

<file path=word/diagrams/data4.xml><?xml version="1.0" encoding="utf-8"?>
<dgm:dataModel xmlns:dgm="http://schemas.openxmlformats.org/drawingml/2006/diagram" xmlns:a="http://schemas.openxmlformats.org/drawingml/2006/main">
  <dgm:ptLst>
    <dgm:pt modelId="{3C6FEA8D-5F33-4417-B507-D55E837D9A4C}" type="doc">
      <dgm:prSet loTypeId="urn:microsoft.com/office/officeart/2008/layout/PictureAccentList" loCatId="list" qsTypeId="urn:microsoft.com/office/officeart/2005/8/quickstyle/simple3" qsCatId="simple" csTypeId="urn:microsoft.com/office/officeart/2005/8/colors/accent1_2" csCatId="accent1" phldr="1"/>
      <dgm:spPr/>
      <dgm:t>
        <a:bodyPr/>
        <a:lstStyle/>
        <a:p>
          <a:endParaRPr lang="is-IS"/>
        </a:p>
      </dgm:t>
    </dgm:pt>
    <dgm:pt modelId="{8F594926-E448-4341-9F1D-062798AC5295}">
      <dgm:prSet phldrT="[Text]"/>
      <dgm:spPr/>
      <dgm:t>
        <a:bodyPr/>
        <a:lstStyle/>
        <a:p>
          <a:r>
            <a:rPr lang="is-IS"/>
            <a:t>Skipulag málörvunarstunda</a:t>
          </a:r>
        </a:p>
      </dgm:t>
    </dgm:pt>
    <dgm:pt modelId="{32A53212-86FD-4121-A915-D776F3A7CA52}" type="parTrans" cxnId="{29E2846D-7D9F-4CB5-947D-CB7AF1802AF3}">
      <dgm:prSet/>
      <dgm:spPr/>
      <dgm:t>
        <a:bodyPr/>
        <a:lstStyle/>
        <a:p>
          <a:endParaRPr lang="is-IS"/>
        </a:p>
      </dgm:t>
    </dgm:pt>
    <dgm:pt modelId="{BEFC135B-C65B-4894-B4CA-D402B3EE095C}" type="sibTrans" cxnId="{29E2846D-7D9F-4CB5-947D-CB7AF1802AF3}">
      <dgm:prSet/>
      <dgm:spPr/>
      <dgm:t>
        <a:bodyPr/>
        <a:lstStyle/>
        <a:p>
          <a:endParaRPr lang="is-IS"/>
        </a:p>
      </dgm:t>
    </dgm:pt>
    <dgm:pt modelId="{91D90595-34D6-4A6B-8665-B50228B03862}">
      <dgm:prSet phldrT="[Text]"/>
      <dgm:spPr/>
      <dgm:t>
        <a:bodyPr/>
        <a:lstStyle/>
        <a:p>
          <a:r>
            <a:rPr lang="is-IS"/>
            <a:t>Börnin boðin velkomin</a:t>
          </a:r>
        </a:p>
      </dgm:t>
    </dgm:pt>
    <dgm:pt modelId="{1427D53B-5EF1-49A6-B68C-85FA0BBE75BB}" type="parTrans" cxnId="{99D440A5-660A-4B21-A178-2D2D40C998D0}">
      <dgm:prSet/>
      <dgm:spPr/>
      <dgm:t>
        <a:bodyPr/>
        <a:lstStyle/>
        <a:p>
          <a:endParaRPr lang="is-IS"/>
        </a:p>
      </dgm:t>
    </dgm:pt>
    <dgm:pt modelId="{A41C5F8D-6DC1-4C39-8725-5ED19FACC14E}" type="sibTrans" cxnId="{99D440A5-660A-4B21-A178-2D2D40C998D0}">
      <dgm:prSet/>
      <dgm:spPr/>
      <dgm:t>
        <a:bodyPr/>
        <a:lstStyle/>
        <a:p>
          <a:endParaRPr lang="is-IS"/>
        </a:p>
      </dgm:t>
    </dgm:pt>
    <dgm:pt modelId="{2E6CF6B2-7232-4778-9F7C-2EC2A07272C2}">
      <dgm:prSet phldrT="[Text]"/>
      <dgm:spPr/>
      <dgm:t>
        <a:bodyPr/>
        <a:lstStyle/>
        <a:p>
          <a:r>
            <a:rPr lang="is-IS"/>
            <a:t>Farið yfir </a:t>
          </a:r>
          <a:r>
            <a:rPr lang="is-IS">
              <a:solidFill>
                <a:sysClr val="windowText" lastClr="000000"/>
              </a:solidFill>
            </a:rPr>
            <a:t>boðskipta</a:t>
          </a:r>
          <a:r>
            <a:rPr lang="is-IS"/>
            <a:t>reglur </a:t>
          </a:r>
        </a:p>
      </dgm:t>
    </dgm:pt>
    <dgm:pt modelId="{80D7C398-3D22-4664-96AA-FEC2E3F2FB9C}" type="parTrans" cxnId="{6792ABE4-A3D6-4E2F-9387-864F747B6600}">
      <dgm:prSet/>
      <dgm:spPr/>
      <dgm:t>
        <a:bodyPr/>
        <a:lstStyle/>
        <a:p>
          <a:endParaRPr lang="is-IS"/>
        </a:p>
      </dgm:t>
    </dgm:pt>
    <dgm:pt modelId="{F6F1A607-C9E5-4B2B-A60E-342E6A2C0B18}" type="sibTrans" cxnId="{6792ABE4-A3D6-4E2F-9387-864F747B6600}">
      <dgm:prSet/>
      <dgm:spPr/>
      <dgm:t>
        <a:bodyPr/>
        <a:lstStyle/>
        <a:p>
          <a:endParaRPr lang="is-IS"/>
        </a:p>
      </dgm:t>
    </dgm:pt>
    <dgm:pt modelId="{1EFF34D2-8CC8-4777-A6B6-6B1886800BAC}">
      <dgm:prSet/>
      <dgm:spPr/>
      <dgm:t>
        <a:bodyPr/>
        <a:lstStyle/>
        <a:p>
          <a:r>
            <a:rPr lang="is-IS"/>
            <a:t>Upprifjun og börnin kvödd</a:t>
          </a:r>
        </a:p>
      </dgm:t>
    </dgm:pt>
    <dgm:pt modelId="{0859A708-F616-4FAB-9B13-D77AEAF20828}" type="parTrans" cxnId="{FECE1F16-180E-4C2D-B9E6-AEA08D375E03}">
      <dgm:prSet/>
      <dgm:spPr/>
      <dgm:t>
        <a:bodyPr/>
        <a:lstStyle/>
        <a:p>
          <a:endParaRPr lang="is-IS"/>
        </a:p>
      </dgm:t>
    </dgm:pt>
    <dgm:pt modelId="{20E07A86-245A-4BF8-96AF-FC68442994AB}" type="sibTrans" cxnId="{FECE1F16-180E-4C2D-B9E6-AEA08D375E03}">
      <dgm:prSet/>
      <dgm:spPr/>
      <dgm:t>
        <a:bodyPr/>
        <a:lstStyle/>
        <a:p>
          <a:endParaRPr lang="is-IS"/>
        </a:p>
      </dgm:t>
    </dgm:pt>
    <dgm:pt modelId="{23DBB478-55A2-4DF5-A81E-5CEE55BE1245}">
      <dgm:prSet/>
      <dgm:spPr/>
      <dgm:t>
        <a:bodyPr/>
        <a:lstStyle/>
        <a:p>
          <a:r>
            <a:rPr lang="is-IS"/>
            <a:t>Farið yfir skipulag tímans</a:t>
          </a:r>
        </a:p>
      </dgm:t>
    </dgm:pt>
    <dgm:pt modelId="{6AD28C90-98C3-401E-9499-4F4E7BA1350A}" type="parTrans" cxnId="{16F313FA-B9F9-4503-8928-25DAA3B33A91}">
      <dgm:prSet/>
      <dgm:spPr/>
      <dgm:t>
        <a:bodyPr/>
        <a:lstStyle/>
        <a:p>
          <a:endParaRPr lang="is-IS"/>
        </a:p>
      </dgm:t>
    </dgm:pt>
    <dgm:pt modelId="{9D836BB0-DEA7-4EB2-B259-A79AED108A35}" type="sibTrans" cxnId="{16F313FA-B9F9-4503-8928-25DAA3B33A91}">
      <dgm:prSet/>
      <dgm:spPr/>
      <dgm:t>
        <a:bodyPr/>
        <a:lstStyle/>
        <a:p>
          <a:endParaRPr lang="is-IS"/>
        </a:p>
      </dgm:t>
    </dgm:pt>
    <dgm:pt modelId="{D4D26D03-6D82-47F4-AC4D-11833D2634E5}">
      <dgm:prSet/>
      <dgm:spPr/>
      <dgm:t>
        <a:bodyPr/>
        <a:lstStyle/>
        <a:p>
          <a:r>
            <a:rPr lang="is-IS"/>
            <a:t>Verkefni 2</a:t>
          </a:r>
        </a:p>
      </dgm:t>
    </dgm:pt>
    <dgm:pt modelId="{01E1AFA9-87ED-482B-9A9C-74C871982DA6}" type="parTrans" cxnId="{7CFB649C-AA09-43B1-BD83-C8943C632DFC}">
      <dgm:prSet/>
      <dgm:spPr/>
      <dgm:t>
        <a:bodyPr/>
        <a:lstStyle/>
        <a:p>
          <a:endParaRPr lang="is-IS"/>
        </a:p>
      </dgm:t>
    </dgm:pt>
    <dgm:pt modelId="{818B7B31-39E2-480E-8F8E-104497F9FE19}" type="sibTrans" cxnId="{7CFB649C-AA09-43B1-BD83-C8943C632DFC}">
      <dgm:prSet/>
      <dgm:spPr/>
      <dgm:t>
        <a:bodyPr/>
        <a:lstStyle/>
        <a:p>
          <a:endParaRPr lang="is-IS"/>
        </a:p>
      </dgm:t>
    </dgm:pt>
    <dgm:pt modelId="{323B961F-FF81-4CD7-875B-D552AA075A8B}">
      <dgm:prSet/>
      <dgm:spPr/>
      <dgm:t>
        <a:bodyPr/>
        <a:lstStyle/>
        <a:p>
          <a:r>
            <a:rPr lang="is-IS"/>
            <a:t>Verkefni 1</a:t>
          </a:r>
        </a:p>
      </dgm:t>
    </dgm:pt>
    <dgm:pt modelId="{C4E330D9-2B17-4A88-80FC-DCFFF56C3B45}" type="parTrans" cxnId="{A505B657-9B27-4C1C-A541-88E5E2AD05F7}">
      <dgm:prSet/>
      <dgm:spPr/>
      <dgm:t>
        <a:bodyPr/>
        <a:lstStyle/>
        <a:p>
          <a:endParaRPr lang="is-IS"/>
        </a:p>
      </dgm:t>
    </dgm:pt>
    <dgm:pt modelId="{3AE9459D-D346-4E74-A77E-556B863C2AF0}" type="sibTrans" cxnId="{A505B657-9B27-4C1C-A541-88E5E2AD05F7}">
      <dgm:prSet/>
      <dgm:spPr/>
      <dgm:t>
        <a:bodyPr/>
        <a:lstStyle/>
        <a:p>
          <a:endParaRPr lang="is-IS"/>
        </a:p>
      </dgm:t>
    </dgm:pt>
    <dgm:pt modelId="{DFB17045-4AD3-4BB2-AC93-9C74692D1467}" type="pres">
      <dgm:prSet presAssocID="{3C6FEA8D-5F33-4417-B507-D55E837D9A4C}" presName="layout" presStyleCnt="0">
        <dgm:presLayoutVars>
          <dgm:chMax/>
          <dgm:chPref/>
          <dgm:dir/>
          <dgm:animOne val="branch"/>
          <dgm:animLvl val="lvl"/>
          <dgm:resizeHandles/>
        </dgm:presLayoutVars>
      </dgm:prSet>
      <dgm:spPr/>
    </dgm:pt>
    <dgm:pt modelId="{2986CEA3-07DC-401A-9BB7-95AED898EB5E}" type="pres">
      <dgm:prSet presAssocID="{8F594926-E448-4341-9F1D-062798AC5295}" presName="root" presStyleCnt="0">
        <dgm:presLayoutVars>
          <dgm:chMax/>
          <dgm:chPref val="4"/>
        </dgm:presLayoutVars>
      </dgm:prSet>
      <dgm:spPr/>
    </dgm:pt>
    <dgm:pt modelId="{913354B8-CE9E-4E33-AF14-18C1B248B029}" type="pres">
      <dgm:prSet presAssocID="{8F594926-E448-4341-9F1D-062798AC5295}" presName="rootComposite" presStyleCnt="0">
        <dgm:presLayoutVars/>
      </dgm:prSet>
      <dgm:spPr/>
    </dgm:pt>
    <dgm:pt modelId="{7A3FA1A5-CACD-463C-880D-3D685E50B12A}" type="pres">
      <dgm:prSet presAssocID="{8F594926-E448-4341-9F1D-062798AC5295}" presName="rootText" presStyleLbl="node0" presStyleIdx="0" presStyleCnt="1">
        <dgm:presLayoutVars>
          <dgm:chMax/>
          <dgm:chPref val="4"/>
        </dgm:presLayoutVars>
      </dgm:prSet>
      <dgm:spPr/>
    </dgm:pt>
    <dgm:pt modelId="{84D55230-D1C5-49B2-947B-003E5BCB8587}" type="pres">
      <dgm:prSet presAssocID="{8F594926-E448-4341-9F1D-062798AC5295}" presName="childShape" presStyleCnt="0">
        <dgm:presLayoutVars>
          <dgm:chMax val="0"/>
          <dgm:chPref val="0"/>
        </dgm:presLayoutVars>
      </dgm:prSet>
      <dgm:spPr/>
    </dgm:pt>
    <dgm:pt modelId="{E0B8B95A-391B-4ADA-A609-9AD257A855A5}" type="pres">
      <dgm:prSet presAssocID="{91D90595-34D6-4A6B-8665-B50228B03862}" presName="childComposite" presStyleCnt="0">
        <dgm:presLayoutVars>
          <dgm:chMax val="0"/>
          <dgm:chPref val="0"/>
        </dgm:presLayoutVars>
      </dgm:prSet>
      <dgm:spPr/>
    </dgm:pt>
    <dgm:pt modelId="{BE304461-B23C-403C-B619-A5943F7D6C1D}" type="pres">
      <dgm:prSet presAssocID="{91D90595-34D6-4A6B-8665-B50228B03862}" presName="Image" presStyleLbl="node1" presStyleIdx="0" presStyleCnt="6"/>
      <dgm:spPr>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Smiling face with no fill"/>
        </a:ext>
      </dgm:extLst>
    </dgm:pt>
    <dgm:pt modelId="{BAF996A2-07F5-4EFA-9169-DA4E729813D1}" type="pres">
      <dgm:prSet presAssocID="{91D90595-34D6-4A6B-8665-B50228B03862}" presName="childText" presStyleLbl="lnNode1" presStyleIdx="0" presStyleCnt="6">
        <dgm:presLayoutVars>
          <dgm:chMax val="0"/>
          <dgm:chPref val="0"/>
          <dgm:bulletEnabled val="1"/>
        </dgm:presLayoutVars>
      </dgm:prSet>
      <dgm:spPr/>
    </dgm:pt>
    <dgm:pt modelId="{9E604F12-7018-4778-8F83-C72FD58DEDED}" type="pres">
      <dgm:prSet presAssocID="{2E6CF6B2-7232-4778-9F7C-2EC2A07272C2}" presName="childComposite" presStyleCnt="0">
        <dgm:presLayoutVars>
          <dgm:chMax val="0"/>
          <dgm:chPref val="0"/>
        </dgm:presLayoutVars>
      </dgm:prSet>
      <dgm:spPr/>
    </dgm:pt>
    <dgm:pt modelId="{AD014976-0054-4BCC-A71A-B1BEA0494491}" type="pres">
      <dgm:prSet presAssocID="{2E6CF6B2-7232-4778-9F7C-2EC2A07272C2}" presName="Image" presStyleLbl="node1" presStyleIdx="1" presStyleCnt="6"/>
      <dgm:spPr>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Classroom"/>
        </a:ext>
      </dgm:extLst>
    </dgm:pt>
    <dgm:pt modelId="{9A99DB27-3F68-443D-B73C-FB4F67B39F28}" type="pres">
      <dgm:prSet presAssocID="{2E6CF6B2-7232-4778-9F7C-2EC2A07272C2}" presName="childText" presStyleLbl="lnNode1" presStyleIdx="1" presStyleCnt="6" custLinFactNeighborX="627" custLinFactNeighborY="-2165">
        <dgm:presLayoutVars>
          <dgm:chMax val="0"/>
          <dgm:chPref val="0"/>
          <dgm:bulletEnabled val="1"/>
        </dgm:presLayoutVars>
      </dgm:prSet>
      <dgm:spPr/>
    </dgm:pt>
    <dgm:pt modelId="{7C9A0AFD-F655-4668-817D-D244214B961D}" type="pres">
      <dgm:prSet presAssocID="{23DBB478-55A2-4DF5-A81E-5CEE55BE1245}" presName="childComposite" presStyleCnt="0">
        <dgm:presLayoutVars>
          <dgm:chMax val="0"/>
          <dgm:chPref val="0"/>
        </dgm:presLayoutVars>
      </dgm:prSet>
      <dgm:spPr/>
    </dgm:pt>
    <dgm:pt modelId="{6F9BFFF0-50D0-4D79-8AF1-E0A7CFCDA940}" type="pres">
      <dgm:prSet presAssocID="{23DBB478-55A2-4DF5-A81E-5CEE55BE1245}" presName="Image" presStyleLbl="node1" presStyleIdx="2" presStyleCnt="6"/>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Checklist"/>
        </a:ext>
      </dgm:extLst>
    </dgm:pt>
    <dgm:pt modelId="{2ABF083E-6DB0-403F-9F8B-81B8C5C89F12}" type="pres">
      <dgm:prSet presAssocID="{23DBB478-55A2-4DF5-A81E-5CEE55BE1245}" presName="childText" presStyleLbl="lnNode1" presStyleIdx="2" presStyleCnt="6">
        <dgm:presLayoutVars>
          <dgm:chMax val="0"/>
          <dgm:chPref val="0"/>
          <dgm:bulletEnabled val="1"/>
        </dgm:presLayoutVars>
      </dgm:prSet>
      <dgm:spPr/>
    </dgm:pt>
    <dgm:pt modelId="{46629DB3-AE26-4FBB-8BAB-86216738D0C7}" type="pres">
      <dgm:prSet presAssocID="{323B961F-FF81-4CD7-875B-D552AA075A8B}" presName="childComposite" presStyleCnt="0">
        <dgm:presLayoutVars>
          <dgm:chMax val="0"/>
          <dgm:chPref val="0"/>
        </dgm:presLayoutVars>
      </dgm:prSet>
      <dgm:spPr/>
    </dgm:pt>
    <dgm:pt modelId="{16C83014-6FC9-4A45-BE34-8CBC89CF6859}" type="pres">
      <dgm:prSet presAssocID="{323B961F-FF81-4CD7-875B-D552AA075A8B}" presName="Image" presStyleLbl="node1" presStyleIdx="3" presStyleCnt="6"/>
      <dgm:spPr>
        <a:blipFill>
          <a:blip xmlns:r="http://schemas.openxmlformats.org/officeDocument/2006/relationships" r:embed="rId7">
            <a:extLst>
              <a:ext uri="{96DAC541-7B7A-43D3-8B79-37D633B846F1}">
                <asvg:svgBlip xmlns:asvg="http://schemas.microsoft.com/office/drawing/2016/SVG/main" r:embed="rId8"/>
              </a:ext>
            </a:extLst>
          </a:blip>
          <a:srcRect/>
          <a:stretch>
            <a:fillRect/>
          </a:stretch>
        </a:blipFill>
      </dgm:spPr>
      <dgm:extLst>
        <a:ext uri="{E40237B7-FDA0-4F09-8148-C483321AD2D9}">
          <dgm14:cNvPr xmlns:dgm14="http://schemas.microsoft.com/office/drawing/2010/diagram" id="0" name="" descr="Dog"/>
        </a:ext>
      </dgm:extLst>
    </dgm:pt>
    <dgm:pt modelId="{472A189E-F954-4756-8641-17D037C6B3F0}" type="pres">
      <dgm:prSet presAssocID="{323B961F-FF81-4CD7-875B-D552AA075A8B}" presName="childText" presStyleLbl="lnNode1" presStyleIdx="3" presStyleCnt="6">
        <dgm:presLayoutVars>
          <dgm:chMax val="0"/>
          <dgm:chPref val="0"/>
          <dgm:bulletEnabled val="1"/>
        </dgm:presLayoutVars>
      </dgm:prSet>
      <dgm:spPr/>
    </dgm:pt>
    <dgm:pt modelId="{57A64545-3E79-4FBB-A46D-552BC090453A}" type="pres">
      <dgm:prSet presAssocID="{D4D26D03-6D82-47F4-AC4D-11833D2634E5}" presName="childComposite" presStyleCnt="0">
        <dgm:presLayoutVars>
          <dgm:chMax val="0"/>
          <dgm:chPref val="0"/>
        </dgm:presLayoutVars>
      </dgm:prSet>
      <dgm:spPr/>
    </dgm:pt>
    <dgm:pt modelId="{DDA109E5-DADA-42EF-BE20-6522AE9DF22C}" type="pres">
      <dgm:prSet presAssocID="{D4D26D03-6D82-47F4-AC4D-11833D2634E5}" presName="Image" presStyleLbl="node1" presStyleIdx="4" presStyleCnt="6"/>
      <dgm:spPr>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dgm:spPr>
      <dgm:extLst>
        <a:ext uri="{E40237B7-FDA0-4F09-8148-C483321AD2D9}">
          <dgm14:cNvPr xmlns:dgm14="http://schemas.microsoft.com/office/drawing/2010/diagram" id="0" name="" descr="Cat"/>
        </a:ext>
      </dgm:extLst>
    </dgm:pt>
    <dgm:pt modelId="{C30969D0-D8E2-479B-89AE-C59EC45A9AD4}" type="pres">
      <dgm:prSet presAssocID="{D4D26D03-6D82-47F4-AC4D-11833D2634E5}" presName="childText" presStyleLbl="lnNode1" presStyleIdx="4" presStyleCnt="6">
        <dgm:presLayoutVars>
          <dgm:chMax val="0"/>
          <dgm:chPref val="0"/>
          <dgm:bulletEnabled val="1"/>
        </dgm:presLayoutVars>
      </dgm:prSet>
      <dgm:spPr/>
    </dgm:pt>
    <dgm:pt modelId="{5A827B82-B9C0-4AAC-996B-FC467BDDF998}" type="pres">
      <dgm:prSet presAssocID="{1EFF34D2-8CC8-4777-A6B6-6B1886800BAC}" presName="childComposite" presStyleCnt="0">
        <dgm:presLayoutVars>
          <dgm:chMax val="0"/>
          <dgm:chPref val="0"/>
        </dgm:presLayoutVars>
      </dgm:prSet>
      <dgm:spPr/>
    </dgm:pt>
    <dgm:pt modelId="{AB46AFC8-5428-48F2-8EA7-16825DDF5B2E}" type="pres">
      <dgm:prSet presAssocID="{1EFF34D2-8CC8-4777-A6B6-6B1886800BAC}" presName="Image" presStyleLbl="node1" presStyleIdx="5" presStyleCnt="6"/>
      <dgm:spPr>
        <a:blipFill>
          <a:blip xmlns:r="http://schemas.openxmlformats.org/officeDocument/2006/relationships" r:embed="rId11">
            <a:extLst>
              <a:ext uri="{28A0092B-C50C-407E-A947-70E740481C1C}">
                <a14:useLocalDpi xmlns:a14="http://schemas.microsoft.com/office/drawing/2010/main" val="0"/>
              </a:ext>
              <a:ext uri="{837473B0-CC2E-450A-ABE3-18F120FF3D39}">
                <a1611:picAttrSrcUrl xmlns:a1611="http://schemas.microsoft.com/office/drawing/2016/11/main" r:id="rId12"/>
              </a:ext>
            </a:extLst>
          </a:blip>
          <a:srcRect/>
          <a:stretch>
            <a:fillRect l="-22000" r="-22000"/>
          </a:stretch>
        </a:blipFill>
      </dgm:spPr>
    </dgm:pt>
    <dgm:pt modelId="{B0D2F90E-6A89-4E48-9B4B-9C1858498168}" type="pres">
      <dgm:prSet presAssocID="{1EFF34D2-8CC8-4777-A6B6-6B1886800BAC}" presName="childText" presStyleLbl="lnNode1" presStyleIdx="5" presStyleCnt="6">
        <dgm:presLayoutVars>
          <dgm:chMax val="0"/>
          <dgm:chPref val="0"/>
          <dgm:bulletEnabled val="1"/>
        </dgm:presLayoutVars>
      </dgm:prSet>
      <dgm:spPr/>
    </dgm:pt>
  </dgm:ptLst>
  <dgm:cxnLst>
    <dgm:cxn modelId="{FECE1F16-180E-4C2D-B9E6-AEA08D375E03}" srcId="{8F594926-E448-4341-9F1D-062798AC5295}" destId="{1EFF34D2-8CC8-4777-A6B6-6B1886800BAC}" srcOrd="5" destOrd="0" parTransId="{0859A708-F616-4FAB-9B13-D77AEAF20828}" sibTransId="{20E07A86-245A-4BF8-96AF-FC68442994AB}"/>
    <dgm:cxn modelId="{FC7D091D-709B-4017-AA7C-8ED75CDC27DB}" type="presOf" srcId="{23DBB478-55A2-4DF5-A81E-5CEE55BE1245}" destId="{2ABF083E-6DB0-403F-9F8B-81B8C5C89F12}" srcOrd="0" destOrd="0" presId="urn:microsoft.com/office/officeart/2008/layout/PictureAccentList"/>
    <dgm:cxn modelId="{6061FA68-95F0-41DA-AED6-C4AEF3D65178}" type="presOf" srcId="{2E6CF6B2-7232-4778-9F7C-2EC2A07272C2}" destId="{9A99DB27-3F68-443D-B73C-FB4F67B39F28}" srcOrd="0" destOrd="0" presId="urn:microsoft.com/office/officeart/2008/layout/PictureAccentList"/>
    <dgm:cxn modelId="{F55A376B-802E-4034-9EFE-5B5036737E6E}" type="presOf" srcId="{8F594926-E448-4341-9F1D-062798AC5295}" destId="{7A3FA1A5-CACD-463C-880D-3D685E50B12A}" srcOrd="0" destOrd="0" presId="urn:microsoft.com/office/officeart/2008/layout/PictureAccentList"/>
    <dgm:cxn modelId="{29E2846D-7D9F-4CB5-947D-CB7AF1802AF3}" srcId="{3C6FEA8D-5F33-4417-B507-D55E837D9A4C}" destId="{8F594926-E448-4341-9F1D-062798AC5295}" srcOrd="0" destOrd="0" parTransId="{32A53212-86FD-4121-A915-D776F3A7CA52}" sibTransId="{BEFC135B-C65B-4894-B4CA-D402B3EE095C}"/>
    <dgm:cxn modelId="{0D0AD34F-EC65-4D7D-AA6F-ABCA83FA3DE7}" type="presOf" srcId="{D4D26D03-6D82-47F4-AC4D-11833D2634E5}" destId="{C30969D0-D8E2-479B-89AE-C59EC45A9AD4}" srcOrd="0" destOrd="0" presId="urn:microsoft.com/office/officeart/2008/layout/PictureAccentList"/>
    <dgm:cxn modelId="{A505B657-9B27-4C1C-A541-88E5E2AD05F7}" srcId="{8F594926-E448-4341-9F1D-062798AC5295}" destId="{323B961F-FF81-4CD7-875B-D552AA075A8B}" srcOrd="3" destOrd="0" parTransId="{C4E330D9-2B17-4A88-80FC-DCFFF56C3B45}" sibTransId="{3AE9459D-D346-4E74-A77E-556B863C2AF0}"/>
    <dgm:cxn modelId="{FC389188-B6DD-4047-9DA9-F3D62C75D594}" type="presOf" srcId="{323B961F-FF81-4CD7-875B-D552AA075A8B}" destId="{472A189E-F954-4756-8641-17D037C6B3F0}" srcOrd="0" destOrd="0" presId="urn:microsoft.com/office/officeart/2008/layout/PictureAccentList"/>
    <dgm:cxn modelId="{7CFB649C-AA09-43B1-BD83-C8943C632DFC}" srcId="{8F594926-E448-4341-9F1D-062798AC5295}" destId="{D4D26D03-6D82-47F4-AC4D-11833D2634E5}" srcOrd="4" destOrd="0" parTransId="{01E1AFA9-87ED-482B-9A9C-74C871982DA6}" sibTransId="{818B7B31-39E2-480E-8F8E-104497F9FE19}"/>
    <dgm:cxn modelId="{99D440A5-660A-4B21-A178-2D2D40C998D0}" srcId="{8F594926-E448-4341-9F1D-062798AC5295}" destId="{91D90595-34D6-4A6B-8665-B50228B03862}" srcOrd="0" destOrd="0" parTransId="{1427D53B-5EF1-49A6-B68C-85FA0BBE75BB}" sibTransId="{A41C5F8D-6DC1-4C39-8725-5ED19FACC14E}"/>
    <dgm:cxn modelId="{DE0A3CC2-1739-47D6-A577-029FF37D9D80}" type="presOf" srcId="{91D90595-34D6-4A6B-8665-B50228B03862}" destId="{BAF996A2-07F5-4EFA-9169-DA4E729813D1}" srcOrd="0" destOrd="0" presId="urn:microsoft.com/office/officeart/2008/layout/PictureAccentList"/>
    <dgm:cxn modelId="{6792ABE4-A3D6-4E2F-9387-864F747B6600}" srcId="{8F594926-E448-4341-9F1D-062798AC5295}" destId="{2E6CF6B2-7232-4778-9F7C-2EC2A07272C2}" srcOrd="1" destOrd="0" parTransId="{80D7C398-3D22-4664-96AA-FEC2E3F2FB9C}" sibTransId="{F6F1A607-C9E5-4B2B-A60E-342E6A2C0B18}"/>
    <dgm:cxn modelId="{B853B5F9-4434-4B1D-8FBA-D2980C84C65A}" type="presOf" srcId="{3C6FEA8D-5F33-4417-B507-D55E837D9A4C}" destId="{DFB17045-4AD3-4BB2-AC93-9C74692D1467}" srcOrd="0" destOrd="0" presId="urn:microsoft.com/office/officeart/2008/layout/PictureAccentList"/>
    <dgm:cxn modelId="{16F313FA-B9F9-4503-8928-25DAA3B33A91}" srcId="{8F594926-E448-4341-9F1D-062798AC5295}" destId="{23DBB478-55A2-4DF5-A81E-5CEE55BE1245}" srcOrd="2" destOrd="0" parTransId="{6AD28C90-98C3-401E-9499-4F4E7BA1350A}" sibTransId="{9D836BB0-DEA7-4EB2-B259-A79AED108A35}"/>
    <dgm:cxn modelId="{34CCE0FA-EAB2-4B7D-9759-5014930F3953}" type="presOf" srcId="{1EFF34D2-8CC8-4777-A6B6-6B1886800BAC}" destId="{B0D2F90E-6A89-4E48-9B4B-9C1858498168}" srcOrd="0" destOrd="0" presId="urn:microsoft.com/office/officeart/2008/layout/PictureAccentList"/>
    <dgm:cxn modelId="{309E3D10-0060-4336-9A43-70C809604A06}" type="presParOf" srcId="{DFB17045-4AD3-4BB2-AC93-9C74692D1467}" destId="{2986CEA3-07DC-401A-9BB7-95AED898EB5E}" srcOrd="0" destOrd="0" presId="urn:microsoft.com/office/officeart/2008/layout/PictureAccentList"/>
    <dgm:cxn modelId="{4E59C548-E4DC-45DC-811B-1B45E5EDBF35}" type="presParOf" srcId="{2986CEA3-07DC-401A-9BB7-95AED898EB5E}" destId="{913354B8-CE9E-4E33-AF14-18C1B248B029}" srcOrd="0" destOrd="0" presId="urn:microsoft.com/office/officeart/2008/layout/PictureAccentList"/>
    <dgm:cxn modelId="{3709A09A-DA76-4F01-A647-0F73E784C993}" type="presParOf" srcId="{913354B8-CE9E-4E33-AF14-18C1B248B029}" destId="{7A3FA1A5-CACD-463C-880D-3D685E50B12A}" srcOrd="0" destOrd="0" presId="urn:microsoft.com/office/officeart/2008/layout/PictureAccentList"/>
    <dgm:cxn modelId="{BB2F84D9-8D57-416F-9352-99C1CF219144}" type="presParOf" srcId="{2986CEA3-07DC-401A-9BB7-95AED898EB5E}" destId="{84D55230-D1C5-49B2-947B-003E5BCB8587}" srcOrd="1" destOrd="0" presId="urn:microsoft.com/office/officeart/2008/layout/PictureAccentList"/>
    <dgm:cxn modelId="{3E0347E2-8C1F-4DC8-859F-7B89AD289411}" type="presParOf" srcId="{84D55230-D1C5-49B2-947B-003E5BCB8587}" destId="{E0B8B95A-391B-4ADA-A609-9AD257A855A5}" srcOrd="0" destOrd="0" presId="urn:microsoft.com/office/officeart/2008/layout/PictureAccentList"/>
    <dgm:cxn modelId="{71683BCC-C875-491D-8DE8-7D722E349AC6}" type="presParOf" srcId="{E0B8B95A-391B-4ADA-A609-9AD257A855A5}" destId="{BE304461-B23C-403C-B619-A5943F7D6C1D}" srcOrd="0" destOrd="0" presId="urn:microsoft.com/office/officeart/2008/layout/PictureAccentList"/>
    <dgm:cxn modelId="{4AB3EEBD-1404-4B6C-8771-8CECC09489FA}" type="presParOf" srcId="{E0B8B95A-391B-4ADA-A609-9AD257A855A5}" destId="{BAF996A2-07F5-4EFA-9169-DA4E729813D1}" srcOrd="1" destOrd="0" presId="urn:microsoft.com/office/officeart/2008/layout/PictureAccentList"/>
    <dgm:cxn modelId="{B8FACF52-32B9-467F-B6A7-018690E350DC}" type="presParOf" srcId="{84D55230-D1C5-49B2-947B-003E5BCB8587}" destId="{9E604F12-7018-4778-8F83-C72FD58DEDED}" srcOrd="1" destOrd="0" presId="urn:microsoft.com/office/officeart/2008/layout/PictureAccentList"/>
    <dgm:cxn modelId="{1EDE4A72-70D1-468C-98BE-55BD42D27C87}" type="presParOf" srcId="{9E604F12-7018-4778-8F83-C72FD58DEDED}" destId="{AD014976-0054-4BCC-A71A-B1BEA0494491}" srcOrd="0" destOrd="0" presId="urn:microsoft.com/office/officeart/2008/layout/PictureAccentList"/>
    <dgm:cxn modelId="{4920A096-FFCF-46EC-8AC7-27C392ACEFA3}" type="presParOf" srcId="{9E604F12-7018-4778-8F83-C72FD58DEDED}" destId="{9A99DB27-3F68-443D-B73C-FB4F67B39F28}" srcOrd="1" destOrd="0" presId="urn:microsoft.com/office/officeart/2008/layout/PictureAccentList"/>
    <dgm:cxn modelId="{DCD76098-F869-41ED-84F6-56ACED408E99}" type="presParOf" srcId="{84D55230-D1C5-49B2-947B-003E5BCB8587}" destId="{7C9A0AFD-F655-4668-817D-D244214B961D}" srcOrd="2" destOrd="0" presId="urn:microsoft.com/office/officeart/2008/layout/PictureAccentList"/>
    <dgm:cxn modelId="{EF3F562B-E536-44EA-B179-49D0A8DB5C18}" type="presParOf" srcId="{7C9A0AFD-F655-4668-817D-D244214B961D}" destId="{6F9BFFF0-50D0-4D79-8AF1-E0A7CFCDA940}" srcOrd="0" destOrd="0" presId="urn:microsoft.com/office/officeart/2008/layout/PictureAccentList"/>
    <dgm:cxn modelId="{99C69F7F-B876-46FD-B8CE-E2C2AEA82ED6}" type="presParOf" srcId="{7C9A0AFD-F655-4668-817D-D244214B961D}" destId="{2ABF083E-6DB0-403F-9F8B-81B8C5C89F12}" srcOrd="1" destOrd="0" presId="urn:microsoft.com/office/officeart/2008/layout/PictureAccentList"/>
    <dgm:cxn modelId="{0C99E367-9909-4958-9810-46C61A740D45}" type="presParOf" srcId="{84D55230-D1C5-49B2-947B-003E5BCB8587}" destId="{46629DB3-AE26-4FBB-8BAB-86216738D0C7}" srcOrd="3" destOrd="0" presId="urn:microsoft.com/office/officeart/2008/layout/PictureAccentList"/>
    <dgm:cxn modelId="{2912A144-5571-4EDD-9185-4089A39A8F28}" type="presParOf" srcId="{46629DB3-AE26-4FBB-8BAB-86216738D0C7}" destId="{16C83014-6FC9-4A45-BE34-8CBC89CF6859}" srcOrd="0" destOrd="0" presId="urn:microsoft.com/office/officeart/2008/layout/PictureAccentList"/>
    <dgm:cxn modelId="{AD111E6F-B2B3-44D3-92DD-8F9E5222EBF0}" type="presParOf" srcId="{46629DB3-AE26-4FBB-8BAB-86216738D0C7}" destId="{472A189E-F954-4756-8641-17D037C6B3F0}" srcOrd="1" destOrd="0" presId="urn:microsoft.com/office/officeart/2008/layout/PictureAccentList"/>
    <dgm:cxn modelId="{23808D07-CABB-49C0-A396-2C152924218D}" type="presParOf" srcId="{84D55230-D1C5-49B2-947B-003E5BCB8587}" destId="{57A64545-3E79-4FBB-A46D-552BC090453A}" srcOrd="4" destOrd="0" presId="urn:microsoft.com/office/officeart/2008/layout/PictureAccentList"/>
    <dgm:cxn modelId="{475BFE2E-5E3F-43D6-B586-9EBD390CDB43}" type="presParOf" srcId="{57A64545-3E79-4FBB-A46D-552BC090453A}" destId="{DDA109E5-DADA-42EF-BE20-6522AE9DF22C}" srcOrd="0" destOrd="0" presId="urn:microsoft.com/office/officeart/2008/layout/PictureAccentList"/>
    <dgm:cxn modelId="{E39F210E-7F5B-49FA-BB99-AB9EA073E790}" type="presParOf" srcId="{57A64545-3E79-4FBB-A46D-552BC090453A}" destId="{C30969D0-D8E2-479B-89AE-C59EC45A9AD4}" srcOrd="1" destOrd="0" presId="urn:microsoft.com/office/officeart/2008/layout/PictureAccentList"/>
    <dgm:cxn modelId="{853F3A2F-B1AD-4A47-B6CA-089DAC36ED77}" type="presParOf" srcId="{84D55230-D1C5-49B2-947B-003E5BCB8587}" destId="{5A827B82-B9C0-4AAC-996B-FC467BDDF998}" srcOrd="5" destOrd="0" presId="urn:microsoft.com/office/officeart/2008/layout/PictureAccentList"/>
    <dgm:cxn modelId="{DCF6B167-78CE-484F-9951-51F4FDC6A444}" type="presParOf" srcId="{5A827B82-B9C0-4AAC-996B-FC467BDDF998}" destId="{AB46AFC8-5428-48F2-8EA7-16825DDF5B2E}" srcOrd="0" destOrd="0" presId="urn:microsoft.com/office/officeart/2008/layout/PictureAccentList"/>
    <dgm:cxn modelId="{C20E7FFD-C5CA-4421-A07C-4DD7614A0D0F}" type="presParOf" srcId="{5A827B82-B9C0-4AAC-996B-FC467BDDF998}" destId="{B0D2F90E-6A89-4E48-9B4B-9C1858498168}" srcOrd="1" destOrd="0" presId="urn:microsoft.com/office/officeart/2008/layout/PictureAccentList"/>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7F74E3-AC50-4926-882A-64A34EFCCF5D}">
      <dsp:nvSpPr>
        <dsp:cNvPr id="0" name=""/>
        <dsp:cNvSpPr/>
      </dsp:nvSpPr>
      <dsp:spPr>
        <a:xfrm>
          <a:off x="6374353" y="3584970"/>
          <a:ext cx="1358622" cy="201555"/>
        </a:xfrm>
        <a:custGeom>
          <a:avLst/>
          <a:gdLst/>
          <a:ahLst/>
          <a:cxnLst/>
          <a:rect l="0" t="0" r="0" b="0"/>
          <a:pathLst>
            <a:path>
              <a:moveTo>
                <a:pt x="0" y="0"/>
              </a:moveTo>
              <a:lnTo>
                <a:pt x="0" y="137354"/>
              </a:lnTo>
              <a:lnTo>
                <a:pt x="1358622" y="137354"/>
              </a:lnTo>
              <a:lnTo>
                <a:pt x="1358622"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A37919-9ED6-4F08-B8DF-6A792CB9A42C}">
      <dsp:nvSpPr>
        <dsp:cNvPr id="0" name=""/>
        <dsp:cNvSpPr/>
      </dsp:nvSpPr>
      <dsp:spPr>
        <a:xfrm>
          <a:off x="6223674" y="4418207"/>
          <a:ext cx="91440" cy="201555"/>
        </a:xfrm>
        <a:custGeom>
          <a:avLst/>
          <a:gdLst/>
          <a:ahLst/>
          <a:cxnLst/>
          <a:rect l="0" t="0" r="0" b="0"/>
          <a:pathLst>
            <a:path>
              <a:moveTo>
                <a:pt x="45720" y="0"/>
              </a:moveTo>
              <a:lnTo>
                <a:pt x="45720"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3306AD1-70BB-46DD-9344-1229890881BE}">
      <dsp:nvSpPr>
        <dsp:cNvPr id="0" name=""/>
        <dsp:cNvSpPr/>
      </dsp:nvSpPr>
      <dsp:spPr>
        <a:xfrm>
          <a:off x="6269394" y="3584970"/>
          <a:ext cx="104959" cy="201555"/>
        </a:xfrm>
        <a:custGeom>
          <a:avLst/>
          <a:gdLst/>
          <a:ahLst/>
          <a:cxnLst/>
          <a:rect l="0" t="0" r="0" b="0"/>
          <a:pathLst>
            <a:path>
              <a:moveTo>
                <a:pt x="104959" y="0"/>
              </a:moveTo>
              <a:lnTo>
                <a:pt x="104959" y="137354"/>
              </a:lnTo>
              <a:lnTo>
                <a:pt x="0" y="137354"/>
              </a:lnTo>
              <a:lnTo>
                <a:pt x="0"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917BEFB-B809-4486-9822-520749BB85FD}">
      <dsp:nvSpPr>
        <dsp:cNvPr id="0" name=""/>
        <dsp:cNvSpPr/>
      </dsp:nvSpPr>
      <dsp:spPr>
        <a:xfrm>
          <a:off x="4926088" y="3584970"/>
          <a:ext cx="1448265" cy="217046"/>
        </a:xfrm>
        <a:custGeom>
          <a:avLst/>
          <a:gdLst/>
          <a:ahLst/>
          <a:cxnLst/>
          <a:rect l="0" t="0" r="0" b="0"/>
          <a:pathLst>
            <a:path>
              <a:moveTo>
                <a:pt x="1448265" y="0"/>
              </a:moveTo>
              <a:lnTo>
                <a:pt x="1448265" y="152845"/>
              </a:lnTo>
              <a:lnTo>
                <a:pt x="0" y="152845"/>
              </a:lnTo>
              <a:lnTo>
                <a:pt x="0" y="217046"/>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F39CF2-BBEA-4A89-A7E5-9A8885CF143B}">
      <dsp:nvSpPr>
        <dsp:cNvPr id="0" name=""/>
        <dsp:cNvSpPr/>
      </dsp:nvSpPr>
      <dsp:spPr>
        <a:xfrm>
          <a:off x="5015294" y="2649464"/>
          <a:ext cx="1359058" cy="201555"/>
        </a:xfrm>
        <a:custGeom>
          <a:avLst/>
          <a:gdLst/>
          <a:ahLst/>
          <a:cxnLst/>
          <a:rect l="0" t="0" r="0" b="0"/>
          <a:pathLst>
            <a:path>
              <a:moveTo>
                <a:pt x="0" y="0"/>
              </a:moveTo>
              <a:lnTo>
                <a:pt x="0" y="137354"/>
              </a:lnTo>
              <a:lnTo>
                <a:pt x="1359058" y="137354"/>
              </a:lnTo>
              <a:lnTo>
                <a:pt x="1359058"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D7977D-FE51-42B5-9749-44502628E877}">
      <dsp:nvSpPr>
        <dsp:cNvPr id="0" name=""/>
        <dsp:cNvSpPr/>
      </dsp:nvSpPr>
      <dsp:spPr>
        <a:xfrm>
          <a:off x="3567576" y="3702562"/>
          <a:ext cx="91440" cy="201555"/>
        </a:xfrm>
        <a:custGeom>
          <a:avLst/>
          <a:gdLst/>
          <a:ahLst/>
          <a:cxnLst/>
          <a:rect l="0" t="0" r="0" b="0"/>
          <a:pathLst>
            <a:path>
              <a:moveTo>
                <a:pt x="45720" y="0"/>
              </a:moveTo>
              <a:lnTo>
                <a:pt x="45720"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F82778-4BC4-42E6-94A8-A786684BB68D}">
      <dsp:nvSpPr>
        <dsp:cNvPr id="0" name=""/>
        <dsp:cNvSpPr/>
      </dsp:nvSpPr>
      <dsp:spPr>
        <a:xfrm>
          <a:off x="3613296" y="2649464"/>
          <a:ext cx="1401998" cy="201555"/>
        </a:xfrm>
        <a:custGeom>
          <a:avLst/>
          <a:gdLst/>
          <a:ahLst/>
          <a:cxnLst/>
          <a:rect l="0" t="0" r="0" b="0"/>
          <a:pathLst>
            <a:path>
              <a:moveTo>
                <a:pt x="1401998" y="0"/>
              </a:moveTo>
              <a:lnTo>
                <a:pt x="1401998" y="137354"/>
              </a:lnTo>
              <a:lnTo>
                <a:pt x="0" y="137354"/>
              </a:lnTo>
              <a:lnTo>
                <a:pt x="0"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FC47DA-AEDD-4ABF-A917-32B8DB965BD3}">
      <dsp:nvSpPr>
        <dsp:cNvPr id="0" name=""/>
        <dsp:cNvSpPr/>
      </dsp:nvSpPr>
      <dsp:spPr>
        <a:xfrm>
          <a:off x="3525880" y="2007835"/>
          <a:ext cx="1489414" cy="201555"/>
        </a:xfrm>
        <a:custGeom>
          <a:avLst/>
          <a:gdLst/>
          <a:ahLst/>
          <a:cxnLst/>
          <a:rect l="0" t="0" r="0" b="0"/>
          <a:pathLst>
            <a:path>
              <a:moveTo>
                <a:pt x="0" y="0"/>
              </a:moveTo>
              <a:lnTo>
                <a:pt x="0" y="137354"/>
              </a:lnTo>
              <a:lnTo>
                <a:pt x="1489414" y="137354"/>
              </a:lnTo>
              <a:lnTo>
                <a:pt x="1489414"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14FF72-99AC-463B-BA1C-DB27A8F4115D}">
      <dsp:nvSpPr>
        <dsp:cNvPr id="0" name=""/>
        <dsp:cNvSpPr/>
      </dsp:nvSpPr>
      <dsp:spPr>
        <a:xfrm>
          <a:off x="1796411" y="3780151"/>
          <a:ext cx="593424" cy="206475"/>
        </a:xfrm>
        <a:custGeom>
          <a:avLst/>
          <a:gdLst/>
          <a:ahLst/>
          <a:cxnLst/>
          <a:rect l="0" t="0" r="0" b="0"/>
          <a:pathLst>
            <a:path>
              <a:moveTo>
                <a:pt x="0" y="0"/>
              </a:moveTo>
              <a:lnTo>
                <a:pt x="0" y="142274"/>
              </a:lnTo>
              <a:lnTo>
                <a:pt x="593424" y="142274"/>
              </a:lnTo>
              <a:lnTo>
                <a:pt x="593424" y="20647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34932F-AC26-4834-9BCC-B37EB9E7AB07}">
      <dsp:nvSpPr>
        <dsp:cNvPr id="0" name=""/>
        <dsp:cNvSpPr/>
      </dsp:nvSpPr>
      <dsp:spPr>
        <a:xfrm>
          <a:off x="1206337" y="3780151"/>
          <a:ext cx="590073" cy="206475"/>
        </a:xfrm>
        <a:custGeom>
          <a:avLst/>
          <a:gdLst/>
          <a:ahLst/>
          <a:cxnLst/>
          <a:rect l="0" t="0" r="0" b="0"/>
          <a:pathLst>
            <a:path>
              <a:moveTo>
                <a:pt x="590073" y="0"/>
              </a:moveTo>
              <a:lnTo>
                <a:pt x="590073" y="142274"/>
              </a:lnTo>
              <a:lnTo>
                <a:pt x="0" y="142274"/>
              </a:lnTo>
              <a:lnTo>
                <a:pt x="0" y="20647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74ACE8-9B8A-49F2-8609-817ED3ACCD12}">
      <dsp:nvSpPr>
        <dsp:cNvPr id="0" name=""/>
        <dsp:cNvSpPr/>
      </dsp:nvSpPr>
      <dsp:spPr>
        <a:xfrm>
          <a:off x="1745770" y="2649464"/>
          <a:ext cx="91440" cy="196635"/>
        </a:xfrm>
        <a:custGeom>
          <a:avLst/>
          <a:gdLst/>
          <a:ahLst/>
          <a:cxnLst/>
          <a:rect l="0" t="0" r="0" b="0"/>
          <a:pathLst>
            <a:path>
              <a:moveTo>
                <a:pt x="45720" y="0"/>
              </a:moveTo>
              <a:lnTo>
                <a:pt x="45720" y="132434"/>
              </a:lnTo>
              <a:lnTo>
                <a:pt x="50640" y="132434"/>
              </a:lnTo>
              <a:lnTo>
                <a:pt x="50640" y="19663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84FAEA-79F1-4E93-94BA-366565B1BE18}">
      <dsp:nvSpPr>
        <dsp:cNvPr id="0" name=""/>
        <dsp:cNvSpPr/>
      </dsp:nvSpPr>
      <dsp:spPr>
        <a:xfrm>
          <a:off x="1791490" y="2007835"/>
          <a:ext cx="1734389" cy="201555"/>
        </a:xfrm>
        <a:custGeom>
          <a:avLst/>
          <a:gdLst/>
          <a:ahLst/>
          <a:cxnLst/>
          <a:rect l="0" t="0" r="0" b="0"/>
          <a:pathLst>
            <a:path>
              <a:moveTo>
                <a:pt x="1734389" y="0"/>
              </a:moveTo>
              <a:lnTo>
                <a:pt x="1734389" y="137354"/>
              </a:lnTo>
              <a:lnTo>
                <a:pt x="0" y="137354"/>
              </a:lnTo>
              <a:lnTo>
                <a:pt x="0" y="201555"/>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139444-3565-4D2E-BF33-44EE7D639FBF}">
      <dsp:nvSpPr>
        <dsp:cNvPr id="0" name=""/>
        <dsp:cNvSpPr/>
      </dsp:nvSpPr>
      <dsp:spPr>
        <a:xfrm>
          <a:off x="3480160" y="1160234"/>
          <a:ext cx="91440" cy="201555"/>
        </a:xfrm>
        <a:custGeom>
          <a:avLst/>
          <a:gdLst/>
          <a:ahLst/>
          <a:cxnLst/>
          <a:rect l="0" t="0" r="0" b="0"/>
          <a:pathLst>
            <a:path>
              <a:moveTo>
                <a:pt x="45720" y="0"/>
              </a:moveTo>
              <a:lnTo>
                <a:pt x="45720" y="201555"/>
              </a:lnTo>
            </a:path>
          </a:pathLst>
        </a:custGeom>
        <a:noFill/>
        <a:ln w="12700" cap="flat" cmpd="sng" algn="in">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4A4DE5A-194F-415F-858B-51A75F5178D8}">
      <dsp:nvSpPr>
        <dsp:cNvPr id="0" name=""/>
        <dsp:cNvSpPr/>
      </dsp:nvSpPr>
      <dsp:spPr>
        <a:xfrm>
          <a:off x="1984345" y="359"/>
          <a:ext cx="3083070" cy="1159874"/>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2EBCFDF-0A9E-4537-8147-0D5DBE802FFE}">
      <dsp:nvSpPr>
        <dsp:cNvPr id="0" name=""/>
        <dsp:cNvSpPr/>
      </dsp:nvSpPr>
      <dsp:spPr>
        <a:xfrm>
          <a:off x="2061348" y="73512"/>
          <a:ext cx="3083070" cy="1159874"/>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is-IS" sz="1600" b="1" kern="1200">
              <a:solidFill>
                <a:srgbClr val="0070C0"/>
              </a:solidFill>
              <a:latin typeface="Arial" panose="020B0604020202020204" pitchFamily="34" charset="0"/>
              <a:cs typeface="Arial" panose="020B0604020202020204" pitchFamily="34" charset="0"/>
            </a:rPr>
            <a:t>Snemmtæk íhlutun í málþroska og læsi leikskólabarna í Fjarðabyggð</a:t>
          </a:r>
        </a:p>
      </dsp:txBody>
      <dsp:txXfrm>
        <a:off x="2095320" y="107484"/>
        <a:ext cx="3015126" cy="1091930"/>
      </dsp:txXfrm>
    </dsp:sp>
    <dsp:sp modelId="{B4379AE9-5B60-49A2-96BF-A7804D3DDFED}">
      <dsp:nvSpPr>
        <dsp:cNvPr id="0" name=""/>
        <dsp:cNvSpPr/>
      </dsp:nvSpPr>
      <dsp:spPr>
        <a:xfrm>
          <a:off x="2713321" y="1361790"/>
          <a:ext cx="1625118" cy="646045"/>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3CFBB50-473B-41A3-8028-EB9E7B3B2F1C}">
      <dsp:nvSpPr>
        <dsp:cNvPr id="0" name=""/>
        <dsp:cNvSpPr/>
      </dsp:nvSpPr>
      <dsp:spPr>
        <a:xfrm>
          <a:off x="2790324" y="1434943"/>
          <a:ext cx="1625118" cy="646045"/>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b="1" kern="1200">
              <a:latin typeface="Arial" panose="020B0604020202020204" pitchFamily="34" charset="0"/>
              <a:cs typeface="Arial" panose="020B0604020202020204" pitchFamily="34" charset="0"/>
            </a:rPr>
            <a:t>Fræðsluáætlun til að viðhalda stefnunni</a:t>
          </a:r>
        </a:p>
      </dsp:txBody>
      <dsp:txXfrm>
        <a:off x="2809246" y="1453865"/>
        <a:ext cx="1587274" cy="608201"/>
      </dsp:txXfrm>
    </dsp:sp>
    <dsp:sp modelId="{448ADAA3-31C2-4200-AF95-1DDFFEB56326}">
      <dsp:nvSpPr>
        <dsp:cNvPr id="0" name=""/>
        <dsp:cNvSpPr/>
      </dsp:nvSpPr>
      <dsp:spPr>
        <a:xfrm>
          <a:off x="1306055" y="2209391"/>
          <a:ext cx="970871" cy="440073"/>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F7F12B-9132-4775-B05E-728A09DC3EDC}">
      <dsp:nvSpPr>
        <dsp:cNvPr id="0" name=""/>
        <dsp:cNvSpPr/>
      </dsp:nvSpPr>
      <dsp:spPr>
        <a:xfrm>
          <a:off x="1383058" y="2282544"/>
          <a:ext cx="970871" cy="440073"/>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kern="1200">
              <a:latin typeface="Arial" panose="020B0604020202020204" pitchFamily="34" charset="0"/>
              <a:cs typeface="Arial" panose="020B0604020202020204" pitchFamily="34" charset="0"/>
            </a:rPr>
            <a:t>Foreldrar</a:t>
          </a:r>
        </a:p>
      </dsp:txBody>
      <dsp:txXfrm>
        <a:off x="1395947" y="2295433"/>
        <a:ext cx="945093" cy="414295"/>
      </dsp:txXfrm>
    </dsp:sp>
    <dsp:sp modelId="{491B3807-E529-4C92-8861-000572B46457}">
      <dsp:nvSpPr>
        <dsp:cNvPr id="0" name=""/>
        <dsp:cNvSpPr/>
      </dsp:nvSpPr>
      <dsp:spPr>
        <a:xfrm>
          <a:off x="1090637" y="2846100"/>
          <a:ext cx="1411547" cy="934051"/>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31320B-A2B7-475B-817A-94C2EDD16BB2}">
      <dsp:nvSpPr>
        <dsp:cNvPr id="0" name=""/>
        <dsp:cNvSpPr/>
      </dsp:nvSpPr>
      <dsp:spPr>
        <a:xfrm>
          <a:off x="1167640" y="2919253"/>
          <a:ext cx="1411547" cy="934051"/>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Fræðslufundur í upphafi skólaárs um málþroska og læsi Skyldumæting</a:t>
          </a:r>
        </a:p>
      </dsp:txBody>
      <dsp:txXfrm>
        <a:off x="1194997" y="2946610"/>
        <a:ext cx="1356833" cy="879337"/>
      </dsp:txXfrm>
    </dsp:sp>
    <dsp:sp modelId="{FF04D701-430C-45B5-9B34-467557842C1D}">
      <dsp:nvSpPr>
        <dsp:cNvPr id="0" name=""/>
        <dsp:cNvSpPr/>
      </dsp:nvSpPr>
      <dsp:spPr>
        <a:xfrm>
          <a:off x="684996" y="3986627"/>
          <a:ext cx="1042682" cy="477629"/>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831981-EBF3-4B67-80E5-A90E9745E9B7}">
      <dsp:nvSpPr>
        <dsp:cNvPr id="0" name=""/>
        <dsp:cNvSpPr/>
      </dsp:nvSpPr>
      <dsp:spPr>
        <a:xfrm>
          <a:off x="761999" y="4059780"/>
          <a:ext cx="1042682" cy="477629"/>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Bókasafnsferðir 1x ári</a:t>
          </a:r>
        </a:p>
      </dsp:txBody>
      <dsp:txXfrm>
        <a:off x="775988" y="4073769"/>
        <a:ext cx="1014704" cy="449651"/>
      </dsp:txXfrm>
    </dsp:sp>
    <dsp:sp modelId="{35351B50-881F-406E-8DF0-77AD8FBE12BC}">
      <dsp:nvSpPr>
        <dsp:cNvPr id="0" name=""/>
        <dsp:cNvSpPr/>
      </dsp:nvSpPr>
      <dsp:spPr>
        <a:xfrm>
          <a:off x="1881685" y="3986627"/>
          <a:ext cx="1016299" cy="906529"/>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D6075E-AD30-486B-B607-B098C251E644}">
      <dsp:nvSpPr>
        <dsp:cNvPr id="0" name=""/>
        <dsp:cNvSpPr/>
      </dsp:nvSpPr>
      <dsp:spPr>
        <a:xfrm>
          <a:off x="1958688" y="4059780"/>
          <a:ext cx="1016299" cy="906529"/>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Ýmiskonar fræðsla send heim í tölvupósti</a:t>
          </a:r>
        </a:p>
      </dsp:txBody>
      <dsp:txXfrm>
        <a:off x="1985239" y="4086331"/>
        <a:ext cx="963197" cy="853427"/>
      </dsp:txXfrm>
    </dsp:sp>
    <dsp:sp modelId="{756DF707-AE23-4DAC-8BF8-A35188B421A1}">
      <dsp:nvSpPr>
        <dsp:cNvPr id="0" name=""/>
        <dsp:cNvSpPr/>
      </dsp:nvSpPr>
      <dsp:spPr>
        <a:xfrm>
          <a:off x="4284884" y="2209391"/>
          <a:ext cx="1460821" cy="440073"/>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7E49436-6BA9-4E61-8EA0-F90B9AFE75F2}">
      <dsp:nvSpPr>
        <dsp:cNvPr id="0" name=""/>
        <dsp:cNvSpPr/>
      </dsp:nvSpPr>
      <dsp:spPr>
        <a:xfrm>
          <a:off x="4361887" y="2282544"/>
          <a:ext cx="1460821" cy="440073"/>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kern="1200">
              <a:latin typeface="Arial" panose="020B0604020202020204" pitchFamily="34" charset="0"/>
              <a:cs typeface="Arial" panose="020B0604020202020204" pitchFamily="34" charset="0"/>
            </a:rPr>
            <a:t>Starfsmenn</a:t>
          </a:r>
        </a:p>
      </dsp:txBody>
      <dsp:txXfrm>
        <a:off x="4374776" y="2295433"/>
        <a:ext cx="1435043" cy="414295"/>
      </dsp:txXfrm>
    </dsp:sp>
    <dsp:sp modelId="{B5349243-D1D2-4F2B-97C0-A457137AC893}">
      <dsp:nvSpPr>
        <dsp:cNvPr id="0" name=""/>
        <dsp:cNvSpPr/>
      </dsp:nvSpPr>
      <dsp:spPr>
        <a:xfrm>
          <a:off x="2988405" y="2851020"/>
          <a:ext cx="1249780" cy="851541"/>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28C94AD-2627-4027-A9F1-186D172D8944}">
      <dsp:nvSpPr>
        <dsp:cNvPr id="0" name=""/>
        <dsp:cNvSpPr/>
      </dsp:nvSpPr>
      <dsp:spPr>
        <a:xfrm>
          <a:off x="3065408" y="2924173"/>
          <a:ext cx="1249780" cy="851541"/>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Kynning á stefnunni í upphafi hvers skólaárs </a:t>
          </a:r>
        </a:p>
        <a:p>
          <a:pPr marL="0" lvl="0" indent="0" algn="ctr" defTabSz="444500">
            <a:lnSpc>
              <a:spcPct val="90000"/>
            </a:lnSpc>
            <a:spcBef>
              <a:spcPct val="0"/>
            </a:spcBef>
            <a:spcAft>
              <a:spcPct val="35000"/>
            </a:spcAft>
            <a:buNone/>
          </a:pPr>
          <a:endParaRPr lang="is-IS" sz="800" kern="1200"/>
        </a:p>
      </dsp:txBody>
      <dsp:txXfrm>
        <a:off x="3090349" y="2949114"/>
        <a:ext cx="1199898" cy="801659"/>
      </dsp:txXfrm>
    </dsp:sp>
    <dsp:sp modelId="{B13E0A58-8865-4861-85FD-E1CCA321B0A3}">
      <dsp:nvSpPr>
        <dsp:cNvPr id="0" name=""/>
        <dsp:cNvSpPr/>
      </dsp:nvSpPr>
      <dsp:spPr>
        <a:xfrm>
          <a:off x="3051991" y="3904118"/>
          <a:ext cx="1122609" cy="1015896"/>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D861CBB-9611-4DA3-B334-8E7A6C4F045E}">
      <dsp:nvSpPr>
        <dsp:cNvPr id="0" name=""/>
        <dsp:cNvSpPr/>
      </dsp:nvSpPr>
      <dsp:spPr>
        <a:xfrm>
          <a:off x="3128994" y="3977271"/>
          <a:ext cx="1122609" cy="1015896"/>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Hver starfsmaður les handbókina vel og ítarlega</a:t>
          </a:r>
        </a:p>
      </dsp:txBody>
      <dsp:txXfrm>
        <a:off x="3158749" y="4007026"/>
        <a:ext cx="1063099" cy="956386"/>
      </dsp:txXfrm>
    </dsp:sp>
    <dsp:sp modelId="{39AD4D6A-FD2C-47FA-8BF1-17A54E13DA00}">
      <dsp:nvSpPr>
        <dsp:cNvPr id="0" name=""/>
        <dsp:cNvSpPr/>
      </dsp:nvSpPr>
      <dsp:spPr>
        <a:xfrm>
          <a:off x="5706523" y="2851020"/>
          <a:ext cx="1335660" cy="733949"/>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6A53FE-5DD7-4F5F-9303-C4A1333B797C}">
      <dsp:nvSpPr>
        <dsp:cNvPr id="0" name=""/>
        <dsp:cNvSpPr/>
      </dsp:nvSpPr>
      <dsp:spPr>
        <a:xfrm>
          <a:off x="5783526" y="2924173"/>
          <a:ext cx="1335660" cy="733949"/>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Fræðsla um málþroska og læsi í upphafi skólaárs</a:t>
          </a:r>
        </a:p>
      </dsp:txBody>
      <dsp:txXfrm>
        <a:off x="5805023" y="2945670"/>
        <a:ext cx="1292666" cy="690955"/>
      </dsp:txXfrm>
    </dsp:sp>
    <dsp:sp modelId="{66D60C82-E02E-4CEE-BC93-EC1877AE0195}">
      <dsp:nvSpPr>
        <dsp:cNvPr id="0" name=""/>
        <dsp:cNvSpPr/>
      </dsp:nvSpPr>
      <dsp:spPr>
        <a:xfrm>
          <a:off x="4343923" y="3802016"/>
          <a:ext cx="1164330" cy="495566"/>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DB6260D-FBFD-4FEC-A96A-8CED01F6C6E2}">
      <dsp:nvSpPr>
        <dsp:cNvPr id="0" name=""/>
        <dsp:cNvSpPr/>
      </dsp:nvSpPr>
      <dsp:spPr>
        <a:xfrm>
          <a:off x="4420926" y="3875169"/>
          <a:ext cx="1164330" cy="495566"/>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Fræðsla um lestur bóka + Orðagull</a:t>
          </a:r>
        </a:p>
      </dsp:txBody>
      <dsp:txXfrm>
        <a:off x="4435441" y="3889684"/>
        <a:ext cx="1135300" cy="466536"/>
      </dsp:txXfrm>
    </dsp:sp>
    <dsp:sp modelId="{15AAE01A-493B-47C8-AB89-3A84153597F0}">
      <dsp:nvSpPr>
        <dsp:cNvPr id="0" name=""/>
        <dsp:cNvSpPr/>
      </dsp:nvSpPr>
      <dsp:spPr>
        <a:xfrm>
          <a:off x="5646943" y="3786526"/>
          <a:ext cx="1244901" cy="631681"/>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EFA007-9201-40AA-A0D3-449230C0EC1C}">
      <dsp:nvSpPr>
        <dsp:cNvPr id="0" name=""/>
        <dsp:cNvSpPr/>
      </dsp:nvSpPr>
      <dsp:spPr>
        <a:xfrm>
          <a:off x="5723946" y="3859679"/>
          <a:ext cx="1244901" cy="631681"/>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Fræðsla og uppbygging málörvunarstunda</a:t>
          </a:r>
        </a:p>
      </dsp:txBody>
      <dsp:txXfrm>
        <a:off x="5742447" y="3878180"/>
        <a:ext cx="1207899" cy="594679"/>
      </dsp:txXfrm>
    </dsp:sp>
    <dsp:sp modelId="{D1BEB1A8-72AC-43EA-A5E8-68C8CCB2FECB}">
      <dsp:nvSpPr>
        <dsp:cNvPr id="0" name=""/>
        <dsp:cNvSpPr/>
      </dsp:nvSpPr>
      <dsp:spPr>
        <a:xfrm>
          <a:off x="5654532" y="4619763"/>
          <a:ext cx="1229724" cy="67564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CFB4D7-6391-4894-8779-8A16CF705290}">
      <dsp:nvSpPr>
        <dsp:cNvPr id="0" name=""/>
        <dsp:cNvSpPr/>
      </dsp:nvSpPr>
      <dsp:spPr>
        <a:xfrm>
          <a:off x="5731535" y="4692916"/>
          <a:ext cx="1229724" cy="675648"/>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Fræðsla og flokkun málörvunarefnis</a:t>
          </a:r>
        </a:p>
      </dsp:txBody>
      <dsp:txXfrm>
        <a:off x="5751324" y="4712705"/>
        <a:ext cx="1190146" cy="636070"/>
      </dsp:txXfrm>
    </dsp:sp>
    <dsp:sp modelId="{560923F1-FEBB-4D13-A78B-90104C54C3B5}">
      <dsp:nvSpPr>
        <dsp:cNvPr id="0" name=""/>
        <dsp:cNvSpPr/>
      </dsp:nvSpPr>
      <dsp:spPr>
        <a:xfrm>
          <a:off x="7045851" y="3786526"/>
          <a:ext cx="1374248" cy="49848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56DC6B7-BF9E-4C76-865D-8C0273758B29}">
      <dsp:nvSpPr>
        <dsp:cNvPr id="0" name=""/>
        <dsp:cNvSpPr/>
      </dsp:nvSpPr>
      <dsp:spPr>
        <a:xfrm>
          <a:off x="7122854" y="3859679"/>
          <a:ext cx="1374248" cy="498488"/>
        </a:xfrm>
        <a:prstGeom prst="roundRect">
          <a:avLst>
            <a:gd name="adj" fmla="val 10000"/>
          </a:avLst>
        </a:prstGeom>
        <a:solidFill>
          <a:schemeClr val="accent1">
            <a:lumMod val="20000"/>
            <a:lumOff val="8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Fræðsla um HLJÓM-2 og mánaðarplan</a:t>
          </a:r>
        </a:p>
      </dsp:txBody>
      <dsp:txXfrm>
        <a:off x="7137454" y="3874279"/>
        <a:ext cx="1345048" cy="46928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37608C-3A55-4376-80CE-B560F6C07765}">
      <dsp:nvSpPr>
        <dsp:cNvPr id="0" name=""/>
        <dsp:cNvSpPr/>
      </dsp:nvSpPr>
      <dsp:spPr>
        <a:xfrm>
          <a:off x="5121877" y="6302770"/>
          <a:ext cx="1250243" cy="198334"/>
        </a:xfrm>
        <a:custGeom>
          <a:avLst/>
          <a:gdLst/>
          <a:ahLst/>
          <a:cxnLst/>
          <a:rect l="0" t="0" r="0" b="0"/>
          <a:pathLst>
            <a:path>
              <a:moveTo>
                <a:pt x="0" y="0"/>
              </a:moveTo>
              <a:lnTo>
                <a:pt x="0" y="135158"/>
              </a:lnTo>
              <a:lnTo>
                <a:pt x="1250243" y="135158"/>
              </a:lnTo>
              <a:lnTo>
                <a:pt x="1250243"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1FEB08-14BC-4BB4-B3FF-8B94752B09A4}">
      <dsp:nvSpPr>
        <dsp:cNvPr id="0" name=""/>
        <dsp:cNvSpPr/>
      </dsp:nvSpPr>
      <dsp:spPr>
        <a:xfrm>
          <a:off x="5492905" y="6934143"/>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DBB3F0-EAD4-4CE4-8296-437864550375}">
      <dsp:nvSpPr>
        <dsp:cNvPr id="0" name=""/>
        <dsp:cNvSpPr/>
      </dsp:nvSpPr>
      <dsp:spPr>
        <a:xfrm>
          <a:off x="5121877" y="6302770"/>
          <a:ext cx="416747" cy="198334"/>
        </a:xfrm>
        <a:custGeom>
          <a:avLst/>
          <a:gdLst/>
          <a:ahLst/>
          <a:cxnLst/>
          <a:rect l="0" t="0" r="0" b="0"/>
          <a:pathLst>
            <a:path>
              <a:moveTo>
                <a:pt x="0" y="0"/>
              </a:moveTo>
              <a:lnTo>
                <a:pt x="0" y="135158"/>
              </a:lnTo>
              <a:lnTo>
                <a:pt x="416747" y="135158"/>
              </a:lnTo>
              <a:lnTo>
                <a:pt x="416747"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84FEB5-B42E-4AE7-9296-93791ADE9FC5}">
      <dsp:nvSpPr>
        <dsp:cNvPr id="0" name=""/>
        <dsp:cNvSpPr/>
      </dsp:nvSpPr>
      <dsp:spPr>
        <a:xfrm>
          <a:off x="4659409" y="6934143"/>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F0B99F-8232-4DAF-B940-CA87CF904890}">
      <dsp:nvSpPr>
        <dsp:cNvPr id="0" name=""/>
        <dsp:cNvSpPr/>
      </dsp:nvSpPr>
      <dsp:spPr>
        <a:xfrm>
          <a:off x="4705129" y="6302770"/>
          <a:ext cx="416747" cy="198334"/>
        </a:xfrm>
        <a:custGeom>
          <a:avLst/>
          <a:gdLst/>
          <a:ahLst/>
          <a:cxnLst/>
          <a:rect l="0" t="0" r="0" b="0"/>
          <a:pathLst>
            <a:path>
              <a:moveTo>
                <a:pt x="416747" y="0"/>
              </a:moveTo>
              <a:lnTo>
                <a:pt x="416747" y="135158"/>
              </a:lnTo>
              <a:lnTo>
                <a:pt x="0" y="135158"/>
              </a:lnTo>
              <a:lnTo>
                <a:pt x="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CC4DF5-79CD-4A0B-9A49-48C6EC73EF51}">
      <dsp:nvSpPr>
        <dsp:cNvPr id="0" name=""/>
        <dsp:cNvSpPr/>
      </dsp:nvSpPr>
      <dsp:spPr>
        <a:xfrm>
          <a:off x="3825913" y="6934143"/>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6646949-7542-4B2B-8887-DBA6D03C9193}">
      <dsp:nvSpPr>
        <dsp:cNvPr id="0" name=""/>
        <dsp:cNvSpPr/>
      </dsp:nvSpPr>
      <dsp:spPr>
        <a:xfrm>
          <a:off x="3871633" y="6302770"/>
          <a:ext cx="1250243" cy="198334"/>
        </a:xfrm>
        <a:custGeom>
          <a:avLst/>
          <a:gdLst/>
          <a:ahLst/>
          <a:cxnLst/>
          <a:rect l="0" t="0" r="0" b="0"/>
          <a:pathLst>
            <a:path>
              <a:moveTo>
                <a:pt x="1250243" y="0"/>
              </a:moveTo>
              <a:lnTo>
                <a:pt x="1250243" y="135158"/>
              </a:lnTo>
              <a:lnTo>
                <a:pt x="0" y="135158"/>
              </a:lnTo>
              <a:lnTo>
                <a:pt x="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A712A8C-8749-4269-A2CA-5FB649C05166}">
      <dsp:nvSpPr>
        <dsp:cNvPr id="0" name=""/>
        <dsp:cNvSpPr/>
      </dsp:nvSpPr>
      <dsp:spPr>
        <a:xfrm>
          <a:off x="5076157" y="5535033"/>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09A594B-D2F7-41F2-8438-673580894DA3}">
      <dsp:nvSpPr>
        <dsp:cNvPr id="0" name=""/>
        <dsp:cNvSpPr/>
      </dsp:nvSpPr>
      <dsp:spPr>
        <a:xfrm>
          <a:off x="5076157" y="4920925"/>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6117AB-9CE9-4F14-876D-820094458697}">
      <dsp:nvSpPr>
        <dsp:cNvPr id="0" name=""/>
        <dsp:cNvSpPr/>
      </dsp:nvSpPr>
      <dsp:spPr>
        <a:xfrm>
          <a:off x="5076157" y="4289552"/>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F4C9F2-979E-49B0-9F51-1AE30A1E551D}">
      <dsp:nvSpPr>
        <dsp:cNvPr id="0" name=""/>
        <dsp:cNvSpPr/>
      </dsp:nvSpPr>
      <dsp:spPr>
        <a:xfrm>
          <a:off x="5076157" y="3687690"/>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3BB2956-B117-4F41-8C6B-1BED389D73B9}">
      <dsp:nvSpPr>
        <dsp:cNvPr id="0" name=""/>
        <dsp:cNvSpPr/>
      </dsp:nvSpPr>
      <dsp:spPr>
        <a:xfrm>
          <a:off x="5076157" y="3023614"/>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22C281-BF33-436F-9DF0-911F421DD7B7}">
      <dsp:nvSpPr>
        <dsp:cNvPr id="0" name=""/>
        <dsp:cNvSpPr/>
      </dsp:nvSpPr>
      <dsp:spPr>
        <a:xfrm>
          <a:off x="5076157" y="2305153"/>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32F58-F831-4F72-B9AE-5F344D108603}">
      <dsp:nvSpPr>
        <dsp:cNvPr id="0" name=""/>
        <dsp:cNvSpPr/>
      </dsp:nvSpPr>
      <dsp:spPr>
        <a:xfrm>
          <a:off x="3718594" y="1665452"/>
          <a:ext cx="1403282" cy="206661"/>
        </a:xfrm>
        <a:custGeom>
          <a:avLst/>
          <a:gdLst/>
          <a:ahLst/>
          <a:cxnLst/>
          <a:rect l="0" t="0" r="0" b="0"/>
          <a:pathLst>
            <a:path>
              <a:moveTo>
                <a:pt x="0" y="0"/>
              </a:moveTo>
              <a:lnTo>
                <a:pt x="0" y="143486"/>
              </a:lnTo>
              <a:lnTo>
                <a:pt x="1403282" y="143486"/>
              </a:lnTo>
              <a:lnTo>
                <a:pt x="1403282" y="206661"/>
              </a:lnTo>
            </a:path>
          </a:pathLst>
        </a:custGeom>
        <a:noFill/>
        <a:ln w="12700" cap="flat" cmpd="sng" algn="in">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6BA1A72-C861-4CAF-A5B1-D82DDB8A1492}">
      <dsp:nvSpPr>
        <dsp:cNvPr id="0" name=""/>
        <dsp:cNvSpPr/>
      </dsp:nvSpPr>
      <dsp:spPr>
        <a:xfrm>
          <a:off x="2992417" y="7356137"/>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9F570B3-75B5-45ED-81A4-BA82716DBB25}">
      <dsp:nvSpPr>
        <dsp:cNvPr id="0" name=""/>
        <dsp:cNvSpPr/>
      </dsp:nvSpPr>
      <dsp:spPr>
        <a:xfrm>
          <a:off x="2992417" y="6724764"/>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EF45E9-87E6-4255-8536-999D39C9CF4E}">
      <dsp:nvSpPr>
        <dsp:cNvPr id="0" name=""/>
        <dsp:cNvSpPr/>
      </dsp:nvSpPr>
      <dsp:spPr>
        <a:xfrm>
          <a:off x="2992417" y="6093391"/>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F2AEB6D-6B55-4DD4-AF33-066FA85AA9D1}">
      <dsp:nvSpPr>
        <dsp:cNvPr id="0" name=""/>
        <dsp:cNvSpPr/>
      </dsp:nvSpPr>
      <dsp:spPr>
        <a:xfrm>
          <a:off x="2992417" y="5462018"/>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C40FBF-6CA8-4368-BC0D-5F386BF2E26F}">
      <dsp:nvSpPr>
        <dsp:cNvPr id="0" name=""/>
        <dsp:cNvSpPr/>
      </dsp:nvSpPr>
      <dsp:spPr>
        <a:xfrm>
          <a:off x="2992417" y="4830645"/>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55D3DBA-7FDB-4914-B304-0D0ACB22BB7D}">
      <dsp:nvSpPr>
        <dsp:cNvPr id="0" name=""/>
        <dsp:cNvSpPr/>
      </dsp:nvSpPr>
      <dsp:spPr>
        <a:xfrm>
          <a:off x="2992417" y="4199272"/>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7B43A1-D7AD-4CE5-BA1E-D4166E4D64B7}">
      <dsp:nvSpPr>
        <dsp:cNvPr id="0" name=""/>
        <dsp:cNvSpPr/>
      </dsp:nvSpPr>
      <dsp:spPr>
        <a:xfrm>
          <a:off x="2992417" y="3567899"/>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1F565F-BD18-4F7E-BF18-E0DE839C1754}">
      <dsp:nvSpPr>
        <dsp:cNvPr id="0" name=""/>
        <dsp:cNvSpPr/>
      </dsp:nvSpPr>
      <dsp:spPr>
        <a:xfrm>
          <a:off x="2992417" y="2936526"/>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42E79A-FCAD-4D54-AB86-86242014546F}">
      <dsp:nvSpPr>
        <dsp:cNvPr id="0" name=""/>
        <dsp:cNvSpPr/>
      </dsp:nvSpPr>
      <dsp:spPr>
        <a:xfrm>
          <a:off x="2305918" y="2305153"/>
          <a:ext cx="732218" cy="198334"/>
        </a:xfrm>
        <a:custGeom>
          <a:avLst/>
          <a:gdLst/>
          <a:ahLst/>
          <a:cxnLst/>
          <a:rect l="0" t="0" r="0" b="0"/>
          <a:pathLst>
            <a:path>
              <a:moveTo>
                <a:pt x="0" y="0"/>
              </a:moveTo>
              <a:lnTo>
                <a:pt x="0" y="135158"/>
              </a:lnTo>
              <a:lnTo>
                <a:pt x="732218" y="135158"/>
              </a:lnTo>
              <a:lnTo>
                <a:pt x="732218"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928DBE-89CF-4485-8E9E-6C977C6D4164}">
      <dsp:nvSpPr>
        <dsp:cNvPr id="0" name=""/>
        <dsp:cNvSpPr/>
      </dsp:nvSpPr>
      <dsp:spPr>
        <a:xfrm>
          <a:off x="1502760" y="3551244"/>
          <a:ext cx="583345" cy="214988"/>
        </a:xfrm>
        <a:custGeom>
          <a:avLst/>
          <a:gdLst/>
          <a:ahLst/>
          <a:cxnLst/>
          <a:rect l="0" t="0" r="0" b="0"/>
          <a:pathLst>
            <a:path>
              <a:moveTo>
                <a:pt x="0" y="0"/>
              </a:moveTo>
              <a:lnTo>
                <a:pt x="0" y="151813"/>
              </a:lnTo>
              <a:lnTo>
                <a:pt x="583345" y="151813"/>
              </a:lnTo>
              <a:lnTo>
                <a:pt x="583345" y="214988"/>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AFADD1A-96D7-4CC6-9960-D0DA716813C7}">
      <dsp:nvSpPr>
        <dsp:cNvPr id="0" name=""/>
        <dsp:cNvSpPr/>
      </dsp:nvSpPr>
      <dsp:spPr>
        <a:xfrm>
          <a:off x="1436793" y="6096496"/>
          <a:ext cx="91440" cy="198334"/>
        </a:xfrm>
        <a:custGeom>
          <a:avLst/>
          <a:gdLst/>
          <a:ahLst/>
          <a:cxnLst/>
          <a:rect l="0" t="0" r="0" b="0"/>
          <a:pathLst>
            <a:path>
              <a:moveTo>
                <a:pt x="45720" y="0"/>
              </a:move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633143-DA2D-464E-AFAB-BED37B2367F7}">
      <dsp:nvSpPr>
        <dsp:cNvPr id="0" name=""/>
        <dsp:cNvSpPr/>
      </dsp:nvSpPr>
      <dsp:spPr>
        <a:xfrm>
          <a:off x="1436793" y="5462018"/>
          <a:ext cx="91440" cy="198334"/>
        </a:xfrm>
        <a:custGeom>
          <a:avLst/>
          <a:gdLst/>
          <a:ahLst/>
          <a:cxnLst/>
          <a:rect l="0" t="0" r="0" b="0"/>
          <a:pathLst>
            <a:path>
              <a:moveTo>
                <a:pt x="70256" y="0"/>
              </a:moveTo>
              <a:lnTo>
                <a:pt x="70256" y="135158"/>
              </a:lnTo>
              <a:lnTo>
                <a:pt x="45720" y="135158"/>
              </a:lnTo>
              <a:lnTo>
                <a:pt x="4572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AE1DC52-4150-43CD-B2DB-622B0AA230CA}">
      <dsp:nvSpPr>
        <dsp:cNvPr id="0" name=""/>
        <dsp:cNvSpPr/>
      </dsp:nvSpPr>
      <dsp:spPr>
        <a:xfrm>
          <a:off x="977841" y="4830645"/>
          <a:ext cx="529208" cy="198334"/>
        </a:xfrm>
        <a:custGeom>
          <a:avLst/>
          <a:gdLst/>
          <a:ahLst/>
          <a:cxnLst/>
          <a:rect l="0" t="0" r="0" b="0"/>
          <a:pathLst>
            <a:path>
              <a:moveTo>
                <a:pt x="0" y="0"/>
              </a:moveTo>
              <a:lnTo>
                <a:pt x="0" y="135158"/>
              </a:lnTo>
              <a:lnTo>
                <a:pt x="529208" y="135158"/>
              </a:lnTo>
              <a:lnTo>
                <a:pt x="529208"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7A4F9D-8446-4F0E-987D-66E076E6498F}">
      <dsp:nvSpPr>
        <dsp:cNvPr id="0" name=""/>
        <dsp:cNvSpPr/>
      </dsp:nvSpPr>
      <dsp:spPr>
        <a:xfrm>
          <a:off x="431355" y="4830645"/>
          <a:ext cx="546485" cy="198334"/>
        </a:xfrm>
        <a:custGeom>
          <a:avLst/>
          <a:gdLst/>
          <a:ahLst/>
          <a:cxnLst/>
          <a:rect l="0" t="0" r="0" b="0"/>
          <a:pathLst>
            <a:path>
              <a:moveTo>
                <a:pt x="546485" y="0"/>
              </a:moveTo>
              <a:lnTo>
                <a:pt x="546485" y="135158"/>
              </a:lnTo>
              <a:lnTo>
                <a:pt x="0" y="135158"/>
              </a:lnTo>
              <a:lnTo>
                <a:pt x="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F2C9F8-A43C-49A3-A805-8373CCC775EE}">
      <dsp:nvSpPr>
        <dsp:cNvPr id="0" name=""/>
        <dsp:cNvSpPr/>
      </dsp:nvSpPr>
      <dsp:spPr>
        <a:xfrm>
          <a:off x="932121" y="4207452"/>
          <a:ext cx="91440" cy="190154"/>
        </a:xfrm>
        <a:custGeom>
          <a:avLst/>
          <a:gdLst/>
          <a:ahLst/>
          <a:cxnLst/>
          <a:rect l="0" t="0" r="0" b="0"/>
          <a:pathLst>
            <a:path>
              <a:moveTo>
                <a:pt x="70256" y="0"/>
              </a:moveTo>
              <a:lnTo>
                <a:pt x="70256" y="126978"/>
              </a:lnTo>
              <a:lnTo>
                <a:pt x="45720" y="126978"/>
              </a:lnTo>
              <a:lnTo>
                <a:pt x="45720" y="19015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8B27C13-C838-4EAC-A9F6-2302E7439F25}">
      <dsp:nvSpPr>
        <dsp:cNvPr id="0" name=""/>
        <dsp:cNvSpPr/>
      </dsp:nvSpPr>
      <dsp:spPr>
        <a:xfrm>
          <a:off x="1002377" y="3551244"/>
          <a:ext cx="500382" cy="223168"/>
        </a:xfrm>
        <a:custGeom>
          <a:avLst/>
          <a:gdLst/>
          <a:ahLst/>
          <a:cxnLst/>
          <a:rect l="0" t="0" r="0" b="0"/>
          <a:pathLst>
            <a:path>
              <a:moveTo>
                <a:pt x="500382" y="0"/>
              </a:moveTo>
              <a:lnTo>
                <a:pt x="500382" y="159993"/>
              </a:lnTo>
              <a:lnTo>
                <a:pt x="0" y="159993"/>
              </a:lnTo>
              <a:lnTo>
                <a:pt x="0" y="223168"/>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36FC9AE-B506-407F-8447-C2451C12EB50}">
      <dsp:nvSpPr>
        <dsp:cNvPr id="0" name=""/>
        <dsp:cNvSpPr/>
      </dsp:nvSpPr>
      <dsp:spPr>
        <a:xfrm>
          <a:off x="1432053" y="2936526"/>
          <a:ext cx="91440" cy="181679"/>
        </a:xfrm>
        <a:custGeom>
          <a:avLst/>
          <a:gdLst/>
          <a:ahLst/>
          <a:cxnLst/>
          <a:rect l="0" t="0" r="0" b="0"/>
          <a:pathLst>
            <a:path>
              <a:moveTo>
                <a:pt x="45720" y="0"/>
              </a:moveTo>
              <a:lnTo>
                <a:pt x="45720" y="118504"/>
              </a:lnTo>
              <a:lnTo>
                <a:pt x="70706" y="118504"/>
              </a:lnTo>
              <a:lnTo>
                <a:pt x="70706" y="181679"/>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5EA067-D937-4400-B155-18EA27BCD6F7}">
      <dsp:nvSpPr>
        <dsp:cNvPr id="0" name=""/>
        <dsp:cNvSpPr/>
      </dsp:nvSpPr>
      <dsp:spPr>
        <a:xfrm>
          <a:off x="1477773" y="2305153"/>
          <a:ext cx="828145" cy="198334"/>
        </a:xfrm>
        <a:custGeom>
          <a:avLst/>
          <a:gdLst/>
          <a:ahLst/>
          <a:cxnLst/>
          <a:rect l="0" t="0" r="0" b="0"/>
          <a:pathLst>
            <a:path>
              <a:moveTo>
                <a:pt x="828145" y="0"/>
              </a:moveTo>
              <a:lnTo>
                <a:pt x="828145" y="135158"/>
              </a:lnTo>
              <a:lnTo>
                <a:pt x="0" y="135158"/>
              </a:lnTo>
              <a:lnTo>
                <a:pt x="0" y="198334"/>
              </a:lnTo>
            </a:path>
          </a:pathLst>
        </a:custGeom>
        <a:noFill/>
        <a:ln w="12700" cap="flat" cmpd="sng" algn="in">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14D212-5A2C-486D-8CB3-373C19A6E15B}">
      <dsp:nvSpPr>
        <dsp:cNvPr id="0" name=""/>
        <dsp:cNvSpPr/>
      </dsp:nvSpPr>
      <dsp:spPr>
        <a:xfrm>
          <a:off x="2305918" y="1665452"/>
          <a:ext cx="1412676" cy="206661"/>
        </a:xfrm>
        <a:custGeom>
          <a:avLst/>
          <a:gdLst/>
          <a:ahLst/>
          <a:cxnLst/>
          <a:rect l="0" t="0" r="0" b="0"/>
          <a:pathLst>
            <a:path>
              <a:moveTo>
                <a:pt x="1412676" y="0"/>
              </a:moveTo>
              <a:lnTo>
                <a:pt x="1412676" y="143486"/>
              </a:lnTo>
              <a:lnTo>
                <a:pt x="0" y="143486"/>
              </a:lnTo>
              <a:lnTo>
                <a:pt x="0" y="206661"/>
              </a:lnTo>
            </a:path>
          </a:pathLst>
        </a:custGeom>
        <a:noFill/>
        <a:ln w="12700" cap="flat" cmpd="sng" algn="in">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2B1E91D-11C1-487C-B5CF-EB3759223CAE}">
      <dsp:nvSpPr>
        <dsp:cNvPr id="0" name=""/>
        <dsp:cNvSpPr/>
      </dsp:nvSpPr>
      <dsp:spPr>
        <a:xfrm>
          <a:off x="1335775" y="1107927"/>
          <a:ext cx="4765638" cy="557524"/>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599D365-5EED-4177-8270-8A719F2E74A7}">
      <dsp:nvSpPr>
        <dsp:cNvPr id="0" name=""/>
        <dsp:cNvSpPr/>
      </dsp:nvSpPr>
      <dsp:spPr>
        <a:xfrm>
          <a:off x="1411548" y="1179911"/>
          <a:ext cx="4765638" cy="557524"/>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is-IS" sz="1600" b="1" kern="1200">
              <a:solidFill>
                <a:srgbClr val="0070C0"/>
              </a:solidFill>
              <a:latin typeface="Arial" panose="020B0604020202020204" pitchFamily="34" charset="0"/>
              <a:cs typeface="Arial" panose="020B0604020202020204" pitchFamily="34" charset="0"/>
            </a:rPr>
            <a:t>Snemmtæk íhlutun í málþroska og læsi leikskólabarna í Fjarðabyggð</a:t>
          </a:r>
        </a:p>
      </dsp:txBody>
      <dsp:txXfrm>
        <a:off x="1427877" y="1196240"/>
        <a:ext cx="4732980" cy="524866"/>
      </dsp:txXfrm>
    </dsp:sp>
    <dsp:sp modelId="{E0408FE8-7CD4-4126-9DBF-0F0FDEC40F82}">
      <dsp:nvSpPr>
        <dsp:cNvPr id="0" name=""/>
        <dsp:cNvSpPr/>
      </dsp:nvSpPr>
      <dsp:spPr>
        <a:xfrm>
          <a:off x="1224876" y="1872114"/>
          <a:ext cx="2162085"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F13C2E4-27FE-4B50-A50D-C0CC61300C6E}">
      <dsp:nvSpPr>
        <dsp:cNvPr id="0" name=""/>
        <dsp:cNvSpPr/>
      </dsp:nvSpPr>
      <dsp:spPr>
        <a:xfrm>
          <a:off x="1300648" y="1944097"/>
          <a:ext cx="2162085" cy="433038"/>
        </a:xfrm>
        <a:prstGeom prst="roundRect">
          <a:avLst>
            <a:gd name="adj" fmla="val 10000"/>
          </a:avLst>
        </a:prstGeom>
        <a:solidFill>
          <a:srgbClr val="66FF33">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b="1" kern="1200">
              <a:latin typeface="Arial" panose="020B0604020202020204" pitchFamily="34" charset="0"/>
              <a:cs typeface="Arial" panose="020B0604020202020204" pitchFamily="34" charset="0"/>
            </a:rPr>
            <a:t>Allir starfsmenn - Allan daginn - Allstaðar</a:t>
          </a:r>
        </a:p>
      </dsp:txBody>
      <dsp:txXfrm>
        <a:off x="1313331" y="1956780"/>
        <a:ext cx="2136719" cy="407672"/>
      </dsp:txXfrm>
    </dsp:sp>
    <dsp:sp modelId="{87018CE4-B5E1-4F46-A99C-BFC3F379B5C5}">
      <dsp:nvSpPr>
        <dsp:cNvPr id="0" name=""/>
        <dsp:cNvSpPr/>
      </dsp:nvSpPr>
      <dsp:spPr>
        <a:xfrm>
          <a:off x="821327" y="2503487"/>
          <a:ext cx="1312892"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A6B120E-94C2-4DD5-B9AE-3D7672E510F8}">
      <dsp:nvSpPr>
        <dsp:cNvPr id="0" name=""/>
        <dsp:cNvSpPr/>
      </dsp:nvSpPr>
      <dsp:spPr>
        <a:xfrm>
          <a:off x="897099" y="2575470"/>
          <a:ext cx="1312892"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kern="1200">
              <a:latin typeface="Arial" panose="020B0604020202020204" pitchFamily="34" charset="0"/>
              <a:cs typeface="Arial" panose="020B0604020202020204" pitchFamily="34" charset="0"/>
            </a:rPr>
            <a:t>Sérkennari</a:t>
          </a:r>
        </a:p>
      </dsp:txBody>
      <dsp:txXfrm>
        <a:off x="909782" y="2588153"/>
        <a:ext cx="1287526" cy="407672"/>
      </dsp:txXfrm>
    </dsp:sp>
    <dsp:sp modelId="{ADBD92AF-58AC-418F-B616-CECA20CB493E}">
      <dsp:nvSpPr>
        <dsp:cNvPr id="0" name=""/>
        <dsp:cNvSpPr/>
      </dsp:nvSpPr>
      <dsp:spPr>
        <a:xfrm>
          <a:off x="951314" y="3118205"/>
          <a:ext cx="1102892"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3AA733C-2CD6-47E4-8B47-2957E0D50005}">
      <dsp:nvSpPr>
        <dsp:cNvPr id="0" name=""/>
        <dsp:cNvSpPr/>
      </dsp:nvSpPr>
      <dsp:spPr>
        <a:xfrm>
          <a:off x="1027086" y="3190189"/>
          <a:ext cx="1102892"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Skimunarpróf</a:t>
          </a:r>
        </a:p>
      </dsp:txBody>
      <dsp:txXfrm>
        <a:off x="1039769" y="3202872"/>
        <a:ext cx="1077526" cy="407672"/>
      </dsp:txXfrm>
    </dsp:sp>
    <dsp:sp modelId="{8AE916C5-57A4-48DD-9107-11B228F8AA00}">
      <dsp:nvSpPr>
        <dsp:cNvPr id="0" name=""/>
        <dsp:cNvSpPr/>
      </dsp:nvSpPr>
      <dsp:spPr>
        <a:xfrm>
          <a:off x="469818" y="3774413"/>
          <a:ext cx="1065119"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4A76AF-2C46-40ED-AA07-0AA081C1393A}">
      <dsp:nvSpPr>
        <dsp:cNvPr id="0" name=""/>
        <dsp:cNvSpPr/>
      </dsp:nvSpPr>
      <dsp:spPr>
        <a:xfrm>
          <a:off x="545590" y="3846397"/>
          <a:ext cx="1065119"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Erfiðleikar</a:t>
          </a:r>
        </a:p>
      </dsp:txBody>
      <dsp:txXfrm>
        <a:off x="558273" y="3859080"/>
        <a:ext cx="1039753" cy="407672"/>
      </dsp:txXfrm>
    </dsp:sp>
    <dsp:sp modelId="{08E4A497-CD44-46AD-8EBD-A31DE68ADDEA}">
      <dsp:nvSpPr>
        <dsp:cNvPr id="0" name=""/>
        <dsp:cNvSpPr/>
      </dsp:nvSpPr>
      <dsp:spPr>
        <a:xfrm>
          <a:off x="636865" y="4397606"/>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F3B64E4-AAFA-4CF1-A3C9-7058678EDC15}">
      <dsp:nvSpPr>
        <dsp:cNvPr id="0" name=""/>
        <dsp:cNvSpPr/>
      </dsp:nvSpPr>
      <dsp:spPr>
        <a:xfrm>
          <a:off x="712638" y="4469590"/>
          <a:ext cx="681951"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Nánari skoðun</a:t>
          </a:r>
        </a:p>
      </dsp:txBody>
      <dsp:txXfrm>
        <a:off x="725321" y="4482273"/>
        <a:ext cx="656585" cy="407672"/>
      </dsp:txXfrm>
    </dsp:sp>
    <dsp:sp modelId="{9A1E7F17-43BF-4197-B181-CA742F7BD630}">
      <dsp:nvSpPr>
        <dsp:cNvPr id="0" name=""/>
        <dsp:cNvSpPr/>
      </dsp:nvSpPr>
      <dsp:spPr>
        <a:xfrm>
          <a:off x="2456" y="5028979"/>
          <a:ext cx="857799"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4BD4773-9AE4-4ECE-9554-39F10D452F4D}">
      <dsp:nvSpPr>
        <dsp:cNvPr id="0" name=""/>
        <dsp:cNvSpPr/>
      </dsp:nvSpPr>
      <dsp:spPr>
        <a:xfrm>
          <a:off x="78228" y="5100963"/>
          <a:ext cx="857799"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Foreldra-fræðsla</a:t>
          </a:r>
        </a:p>
      </dsp:txBody>
      <dsp:txXfrm>
        <a:off x="90911" y="5113646"/>
        <a:ext cx="832433" cy="407672"/>
      </dsp:txXfrm>
    </dsp:sp>
    <dsp:sp modelId="{DFD833B0-4C0D-4482-A6B5-AFF1B5103028}">
      <dsp:nvSpPr>
        <dsp:cNvPr id="0" name=""/>
        <dsp:cNvSpPr/>
      </dsp:nvSpPr>
      <dsp:spPr>
        <a:xfrm>
          <a:off x="1036336" y="5028979"/>
          <a:ext cx="941426"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AB78038-92FB-4D19-A69F-E6397AB66E73}">
      <dsp:nvSpPr>
        <dsp:cNvPr id="0" name=""/>
        <dsp:cNvSpPr/>
      </dsp:nvSpPr>
      <dsp:spPr>
        <a:xfrm>
          <a:off x="1112108" y="5100963"/>
          <a:ext cx="941426"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Einstaklingsnámsskrá</a:t>
          </a:r>
        </a:p>
      </dsp:txBody>
      <dsp:txXfrm>
        <a:off x="1124791" y="5113646"/>
        <a:ext cx="916060" cy="407672"/>
      </dsp:txXfrm>
    </dsp:sp>
    <dsp:sp modelId="{580B1158-AF30-4D7E-B765-FF37320D6AF2}">
      <dsp:nvSpPr>
        <dsp:cNvPr id="0" name=""/>
        <dsp:cNvSpPr/>
      </dsp:nvSpPr>
      <dsp:spPr>
        <a:xfrm>
          <a:off x="1010289" y="5660352"/>
          <a:ext cx="944447" cy="436143"/>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38EC5E8-5A5D-4A78-9023-A488782CFA16}">
      <dsp:nvSpPr>
        <dsp:cNvPr id="0" name=""/>
        <dsp:cNvSpPr/>
      </dsp:nvSpPr>
      <dsp:spPr>
        <a:xfrm>
          <a:off x="1086061" y="5732336"/>
          <a:ext cx="944447" cy="436143"/>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Markviss íhlutun</a:t>
          </a:r>
        </a:p>
      </dsp:txBody>
      <dsp:txXfrm>
        <a:off x="1098835" y="5745110"/>
        <a:ext cx="918899" cy="410595"/>
      </dsp:txXfrm>
    </dsp:sp>
    <dsp:sp modelId="{7B99F7A1-84FC-4927-9EAD-CB437795EDF8}">
      <dsp:nvSpPr>
        <dsp:cNvPr id="0" name=""/>
        <dsp:cNvSpPr/>
      </dsp:nvSpPr>
      <dsp:spPr>
        <a:xfrm>
          <a:off x="906782" y="6294830"/>
          <a:ext cx="1151460"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8FC936-9392-4CA8-8278-08D7D7C646CF}">
      <dsp:nvSpPr>
        <dsp:cNvPr id="0" name=""/>
        <dsp:cNvSpPr/>
      </dsp:nvSpPr>
      <dsp:spPr>
        <a:xfrm>
          <a:off x="982555" y="6366814"/>
          <a:ext cx="1151460" cy="433038"/>
        </a:xfrm>
        <a:prstGeom prst="roundRect">
          <a:avLst>
            <a:gd name="adj" fmla="val 10000"/>
          </a:avLst>
        </a:prstGeom>
        <a:solidFill>
          <a:schemeClr val="accent2">
            <a:lumMod val="40000"/>
            <a:lumOff val="60000"/>
            <a:alpha val="9000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Endurmat</a:t>
          </a:r>
        </a:p>
      </dsp:txBody>
      <dsp:txXfrm>
        <a:off x="995238" y="6379497"/>
        <a:ext cx="1126094" cy="407672"/>
      </dsp:txXfrm>
    </dsp:sp>
    <dsp:sp modelId="{FF5994A6-491B-4853-A35C-3BD22E93B916}">
      <dsp:nvSpPr>
        <dsp:cNvPr id="0" name=""/>
        <dsp:cNvSpPr/>
      </dsp:nvSpPr>
      <dsp:spPr>
        <a:xfrm>
          <a:off x="1661945" y="3766233"/>
          <a:ext cx="848319"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34CBA8C-DBA9-4F91-AB38-C106545E1EC2}">
      <dsp:nvSpPr>
        <dsp:cNvPr id="0" name=""/>
        <dsp:cNvSpPr/>
      </dsp:nvSpPr>
      <dsp:spPr>
        <a:xfrm>
          <a:off x="1737717" y="3838217"/>
          <a:ext cx="848319" cy="433038"/>
        </a:xfrm>
        <a:prstGeom prst="roundRect">
          <a:avLst>
            <a:gd name="adj" fmla="val 10000"/>
          </a:avLst>
        </a:prstGeom>
        <a:solidFill>
          <a:srgbClr val="66FF33">
            <a:alpha val="89804"/>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Ekki erfiðleikar</a:t>
          </a:r>
        </a:p>
      </dsp:txBody>
      <dsp:txXfrm>
        <a:off x="1750400" y="3850900"/>
        <a:ext cx="822953" cy="407672"/>
      </dsp:txXfrm>
    </dsp:sp>
    <dsp:sp modelId="{D2A5C54D-61AD-4C4D-A749-956B0252CEF2}">
      <dsp:nvSpPr>
        <dsp:cNvPr id="0" name=""/>
        <dsp:cNvSpPr/>
      </dsp:nvSpPr>
      <dsp:spPr>
        <a:xfrm>
          <a:off x="2285764" y="2503487"/>
          <a:ext cx="1504745"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B8A6666-88FD-4C7D-A241-A008FCDBAF92}">
      <dsp:nvSpPr>
        <dsp:cNvPr id="0" name=""/>
        <dsp:cNvSpPr/>
      </dsp:nvSpPr>
      <dsp:spPr>
        <a:xfrm>
          <a:off x="2361536" y="2575470"/>
          <a:ext cx="1504745" cy="433038"/>
        </a:xfrm>
        <a:prstGeom prst="roundRect">
          <a:avLst>
            <a:gd name="adj" fmla="val 10000"/>
          </a:avLst>
        </a:prstGeom>
        <a:solidFill>
          <a:srgbClr val="66FF33">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kern="1200">
              <a:latin typeface="Arial" panose="020B0604020202020204" pitchFamily="34" charset="0"/>
              <a:cs typeface="Arial" panose="020B0604020202020204" pitchFamily="34" charset="0"/>
            </a:rPr>
            <a:t>Grípa allar aðstæður</a:t>
          </a:r>
        </a:p>
      </dsp:txBody>
      <dsp:txXfrm>
        <a:off x="2374219" y="2588153"/>
        <a:ext cx="1479379" cy="407672"/>
      </dsp:txXfrm>
    </dsp:sp>
    <dsp:sp modelId="{3E711776-B73B-4456-8519-44ACCCA7C15E}">
      <dsp:nvSpPr>
        <dsp:cNvPr id="0" name=""/>
        <dsp:cNvSpPr/>
      </dsp:nvSpPr>
      <dsp:spPr>
        <a:xfrm>
          <a:off x="2697161" y="3134860"/>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27C66A3-AD41-4674-970D-B311A11316F9}">
      <dsp:nvSpPr>
        <dsp:cNvPr id="0" name=""/>
        <dsp:cNvSpPr/>
      </dsp:nvSpPr>
      <dsp:spPr>
        <a:xfrm>
          <a:off x="2772934" y="3206843"/>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Móttaka</a:t>
          </a:r>
        </a:p>
      </dsp:txBody>
      <dsp:txXfrm>
        <a:off x="2785617" y="3219526"/>
        <a:ext cx="656585" cy="407672"/>
      </dsp:txXfrm>
    </dsp:sp>
    <dsp:sp modelId="{9C1FC7B7-8568-4D72-A795-51BA38D32329}">
      <dsp:nvSpPr>
        <dsp:cNvPr id="0" name=""/>
        <dsp:cNvSpPr/>
      </dsp:nvSpPr>
      <dsp:spPr>
        <a:xfrm>
          <a:off x="2697161" y="3766233"/>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2A8E9AF-B495-49C5-9B6E-1C237DE132E4}">
      <dsp:nvSpPr>
        <dsp:cNvPr id="0" name=""/>
        <dsp:cNvSpPr/>
      </dsp:nvSpPr>
      <dsp:spPr>
        <a:xfrm>
          <a:off x="2772934" y="3838217"/>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Morgunmatur</a:t>
          </a:r>
        </a:p>
      </dsp:txBody>
      <dsp:txXfrm>
        <a:off x="2785617" y="3850900"/>
        <a:ext cx="656585" cy="407672"/>
      </dsp:txXfrm>
    </dsp:sp>
    <dsp:sp modelId="{DEAB2810-AF1F-48EC-9B6B-7C8B56D992B7}">
      <dsp:nvSpPr>
        <dsp:cNvPr id="0" name=""/>
        <dsp:cNvSpPr/>
      </dsp:nvSpPr>
      <dsp:spPr>
        <a:xfrm>
          <a:off x="2697161" y="4397606"/>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BC952ED-7053-4B17-9E08-08A2BCFA71D6}">
      <dsp:nvSpPr>
        <dsp:cNvPr id="0" name=""/>
        <dsp:cNvSpPr/>
      </dsp:nvSpPr>
      <dsp:spPr>
        <a:xfrm>
          <a:off x="2772934" y="4469590"/>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Leikur</a:t>
          </a:r>
        </a:p>
      </dsp:txBody>
      <dsp:txXfrm>
        <a:off x="2785617" y="4482273"/>
        <a:ext cx="656585" cy="407672"/>
      </dsp:txXfrm>
    </dsp:sp>
    <dsp:sp modelId="{51EE6E71-DE19-4EB1-952A-91B5743D50BC}">
      <dsp:nvSpPr>
        <dsp:cNvPr id="0" name=""/>
        <dsp:cNvSpPr/>
      </dsp:nvSpPr>
      <dsp:spPr>
        <a:xfrm>
          <a:off x="2697161" y="5028979"/>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5276DA-0CAC-4F61-A3C3-8E426229F1C0}">
      <dsp:nvSpPr>
        <dsp:cNvPr id="0" name=""/>
        <dsp:cNvSpPr/>
      </dsp:nvSpPr>
      <dsp:spPr>
        <a:xfrm>
          <a:off x="2772934" y="5100963"/>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Fata-klefinn</a:t>
          </a:r>
        </a:p>
      </dsp:txBody>
      <dsp:txXfrm>
        <a:off x="2785617" y="5113646"/>
        <a:ext cx="656585" cy="407672"/>
      </dsp:txXfrm>
    </dsp:sp>
    <dsp:sp modelId="{171358E6-7590-44F0-857D-5623F79D1F62}">
      <dsp:nvSpPr>
        <dsp:cNvPr id="0" name=""/>
        <dsp:cNvSpPr/>
      </dsp:nvSpPr>
      <dsp:spPr>
        <a:xfrm>
          <a:off x="2697161" y="5660352"/>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BDA1C96-9594-47C3-B03C-B640F4C1ED41}">
      <dsp:nvSpPr>
        <dsp:cNvPr id="0" name=""/>
        <dsp:cNvSpPr/>
      </dsp:nvSpPr>
      <dsp:spPr>
        <a:xfrm>
          <a:off x="2772934" y="5732336"/>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Útivera</a:t>
          </a:r>
        </a:p>
      </dsp:txBody>
      <dsp:txXfrm>
        <a:off x="2785617" y="5745019"/>
        <a:ext cx="656585" cy="407672"/>
      </dsp:txXfrm>
    </dsp:sp>
    <dsp:sp modelId="{FC20799C-906E-4755-BEC6-5604EBFADD66}">
      <dsp:nvSpPr>
        <dsp:cNvPr id="0" name=""/>
        <dsp:cNvSpPr/>
      </dsp:nvSpPr>
      <dsp:spPr>
        <a:xfrm>
          <a:off x="2697161" y="6291725"/>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9F6F38-B20E-4EC9-B6F6-F5AE78BF3DE2}">
      <dsp:nvSpPr>
        <dsp:cNvPr id="0" name=""/>
        <dsp:cNvSpPr/>
      </dsp:nvSpPr>
      <dsp:spPr>
        <a:xfrm>
          <a:off x="2772934" y="6363709"/>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Söng-stund</a:t>
          </a:r>
        </a:p>
      </dsp:txBody>
      <dsp:txXfrm>
        <a:off x="2785617" y="6376392"/>
        <a:ext cx="656585" cy="407672"/>
      </dsp:txXfrm>
    </dsp:sp>
    <dsp:sp modelId="{429BB7B0-354A-4F45-BB0B-F9F94FC075A2}">
      <dsp:nvSpPr>
        <dsp:cNvPr id="0" name=""/>
        <dsp:cNvSpPr/>
      </dsp:nvSpPr>
      <dsp:spPr>
        <a:xfrm>
          <a:off x="2697161" y="6923098"/>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9A557FD-9AC0-4289-941E-BDBDC0E59EC7}">
      <dsp:nvSpPr>
        <dsp:cNvPr id="0" name=""/>
        <dsp:cNvSpPr/>
      </dsp:nvSpPr>
      <dsp:spPr>
        <a:xfrm>
          <a:off x="2772934" y="6995082"/>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Hádegismatur</a:t>
          </a:r>
        </a:p>
      </dsp:txBody>
      <dsp:txXfrm>
        <a:off x="2785617" y="7007765"/>
        <a:ext cx="656585" cy="407672"/>
      </dsp:txXfrm>
    </dsp:sp>
    <dsp:sp modelId="{1275707B-FA7A-4C5D-B1E0-9B4A52EF7E2D}">
      <dsp:nvSpPr>
        <dsp:cNvPr id="0" name=""/>
        <dsp:cNvSpPr/>
      </dsp:nvSpPr>
      <dsp:spPr>
        <a:xfrm>
          <a:off x="2697161" y="7554472"/>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719A07E-9BE0-4DBB-9189-23BB8B62231D}">
      <dsp:nvSpPr>
        <dsp:cNvPr id="0" name=""/>
        <dsp:cNvSpPr/>
      </dsp:nvSpPr>
      <dsp:spPr>
        <a:xfrm>
          <a:off x="2772934" y="7626455"/>
          <a:ext cx="681951"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Nón-hressing</a:t>
          </a:r>
        </a:p>
      </dsp:txBody>
      <dsp:txXfrm>
        <a:off x="2785617" y="7639138"/>
        <a:ext cx="656585" cy="407672"/>
      </dsp:txXfrm>
    </dsp:sp>
    <dsp:sp modelId="{B64567ED-5C9F-4DCF-BB6A-1F25BB92955A}">
      <dsp:nvSpPr>
        <dsp:cNvPr id="0" name=""/>
        <dsp:cNvSpPr/>
      </dsp:nvSpPr>
      <dsp:spPr>
        <a:xfrm>
          <a:off x="4048093" y="1872114"/>
          <a:ext cx="2147566"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ECA8AD-FE87-417B-90E2-D2FCF7160A1B}">
      <dsp:nvSpPr>
        <dsp:cNvPr id="0" name=""/>
        <dsp:cNvSpPr/>
      </dsp:nvSpPr>
      <dsp:spPr>
        <a:xfrm>
          <a:off x="4123866" y="1944097"/>
          <a:ext cx="2147566" cy="433038"/>
        </a:xfrm>
        <a:prstGeom prst="roundRect">
          <a:avLst>
            <a:gd name="adj" fmla="val 10000"/>
          </a:avLst>
        </a:prstGeom>
        <a:solidFill>
          <a:srgbClr val="66FF33">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b="1" kern="1200">
              <a:latin typeface="Arial" panose="020B0604020202020204" pitchFamily="34" charset="0"/>
              <a:cs typeface="Arial" panose="020B0604020202020204" pitchFamily="34" charset="0"/>
            </a:rPr>
            <a:t>Fastir málörvunarþættir</a:t>
          </a:r>
        </a:p>
      </dsp:txBody>
      <dsp:txXfrm>
        <a:off x="4136549" y="1956780"/>
        <a:ext cx="2122200" cy="407672"/>
      </dsp:txXfrm>
    </dsp:sp>
    <dsp:sp modelId="{D8FFB569-5734-4F6F-91C8-773AF73629B7}">
      <dsp:nvSpPr>
        <dsp:cNvPr id="0" name=""/>
        <dsp:cNvSpPr/>
      </dsp:nvSpPr>
      <dsp:spPr>
        <a:xfrm>
          <a:off x="4527607" y="2503487"/>
          <a:ext cx="1188538" cy="520127"/>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6CA139-6A24-4E81-B9A1-B34C9CCA4749}">
      <dsp:nvSpPr>
        <dsp:cNvPr id="0" name=""/>
        <dsp:cNvSpPr/>
      </dsp:nvSpPr>
      <dsp:spPr>
        <a:xfrm>
          <a:off x="4603380" y="2575470"/>
          <a:ext cx="1188538" cy="520127"/>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Orð dagsins vikunnar</a:t>
          </a:r>
        </a:p>
      </dsp:txBody>
      <dsp:txXfrm>
        <a:off x="4618614" y="2590704"/>
        <a:ext cx="1158070" cy="489659"/>
      </dsp:txXfrm>
    </dsp:sp>
    <dsp:sp modelId="{1E3A0752-2B7B-4168-8B9F-D935E9194E75}">
      <dsp:nvSpPr>
        <dsp:cNvPr id="0" name=""/>
        <dsp:cNvSpPr/>
      </dsp:nvSpPr>
      <dsp:spPr>
        <a:xfrm>
          <a:off x="4569251" y="3221948"/>
          <a:ext cx="1105251" cy="465742"/>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8A1F800-4602-405C-83BD-7A42614841EB}">
      <dsp:nvSpPr>
        <dsp:cNvPr id="0" name=""/>
        <dsp:cNvSpPr/>
      </dsp:nvSpPr>
      <dsp:spPr>
        <a:xfrm>
          <a:off x="4645023" y="3293932"/>
          <a:ext cx="1105251" cy="465742"/>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Lestur - Orðaspjall</a:t>
          </a:r>
        </a:p>
      </dsp:txBody>
      <dsp:txXfrm>
        <a:off x="4658664" y="3307573"/>
        <a:ext cx="1077969" cy="438460"/>
      </dsp:txXfrm>
    </dsp:sp>
    <dsp:sp modelId="{1E55D2F3-9125-40A9-AE1D-350E129911E8}">
      <dsp:nvSpPr>
        <dsp:cNvPr id="0" name=""/>
        <dsp:cNvSpPr/>
      </dsp:nvSpPr>
      <dsp:spPr>
        <a:xfrm>
          <a:off x="4585907" y="3886024"/>
          <a:ext cx="1071938" cy="403527"/>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DC795D-DE59-4F73-B427-DE511EA19F51}">
      <dsp:nvSpPr>
        <dsp:cNvPr id="0" name=""/>
        <dsp:cNvSpPr/>
      </dsp:nvSpPr>
      <dsp:spPr>
        <a:xfrm>
          <a:off x="4661680" y="3958008"/>
          <a:ext cx="1071938" cy="403527"/>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Gefðu Tíu</a:t>
          </a:r>
        </a:p>
      </dsp:txBody>
      <dsp:txXfrm>
        <a:off x="4673499" y="3969827"/>
        <a:ext cx="1048300" cy="379889"/>
      </dsp:txXfrm>
    </dsp:sp>
    <dsp:sp modelId="{24DA08DF-AF03-4687-8422-C4B56EF13DCF}">
      <dsp:nvSpPr>
        <dsp:cNvPr id="0" name=""/>
        <dsp:cNvSpPr/>
      </dsp:nvSpPr>
      <dsp:spPr>
        <a:xfrm>
          <a:off x="4539374" y="4487886"/>
          <a:ext cx="1165004"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3C66D5-6163-4459-A89B-E97AE4EFBBC7}">
      <dsp:nvSpPr>
        <dsp:cNvPr id="0" name=""/>
        <dsp:cNvSpPr/>
      </dsp:nvSpPr>
      <dsp:spPr>
        <a:xfrm>
          <a:off x="4615147" y="4559870"/>
          <a:ext cx="1165004" cy="433038"/>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Málörvunar-stundir</a:t>
          </a:r>
        </a:p>
      </dsp:txBody>
      <dsp:txXfrm>
        <a:off x="4627830" y="4572553"/>
        <a:ext cx="1139638" cy="407672"/>
      </dsp:txXfrm>
    </dsp:sp>
    <dsp:sp modelId="{8DDAAA0A-B3BB-41EB-B4C9-A0A5BF2623B6}">
      <dsp:nvSpPr>
        <dsp:cNvPr id="0" name=""/>
        <dsp:cNvSpPr/>
      </dsp:nvSpPr>
      <dsp:spPr>
        <a:xfrm>
          <a:off x="4577581" y="5119259"/>
          <a:ext cx="1088591" cy="415773"/>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07F2035-0C5B-4AE4-925D-34A564C582CF}">
      <dsp:nvSpPr>
        <dsp:cNvPr id="0" name=""/>
        <dsp:cNvSpPr/>
      </dsp:nvSpPr>
      <dsp:spPr>
        <a:xfrm>
          <a:off x="4653353" y="5191243"/>
          <a:ext cx="1088591" cy="415773"/>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Bókasafns-</a:t>
          </a:r>
        </a:p>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ferðir</a:t>
          </a:r>
        </a:p>
      </dsp:txBody>
      <dsp:txXfrm>
        <a:off x="4665531" y="5203421"/>
        <a:ext cx="1064235" cy="391417"/>
      </dsp:txXfrm>
    </dsp:sp>
    <dsp:sp modelId="{A6A6AFEF-90DB-49D3-B44D-C2B6CE299708}">
      <dsp:nvSpPr>
        <dsp:cNvPr id="0" name=""/>
        <dsp:cNvSpPr/>
      </dsp:nvSpPr>
      <dsp:spPr>
        <a:xfrm>
          <a:off x="4527607" y="5733367"/>
          <a:ext cx="1188538" cy="569402"/>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709676-12A8-40DE-B12C-3382CC3D7A5F}">
      <dsp:nvSpPr>
        <dsp:cNvPr id="0" name=""/>
        <dsp:cNvSpPr/>
      </dsp:nvSpPr>
      <dsp:spPr>
        <a:xfrm>
          <a:off x="4603380" y="5805351"/>
          <a:ext cx="1188538" cy="569402"/>
        </a:xfrm>
        <a:prstGeom prst="roundRect">
          <a:avLst>
            <a:gd name="adj" fmla="val 10000"/>
          </a:avLst>
        </a:prstGeom>
        <a:solidFill>
          <a:schemeClr val="lt1">
            <a:alpha val="90000"/>
            <a:hueOff val="0"/>
            <a:satOff val="0"/>
            <a:lumOff val="0"/>
            <a:alphaOff val="0"/>
          </a:scheme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is-IS" sz="1000" kern="1200">
              <a:latin typeface="Arial" panose="020B0604020202020204" pitchFamily="34" charset="0"/>
              <a:cs typeface="Arial" panose="020B0604020202020204" pitchFamily="34" charset="0"/>
            </a:rPr>
            <a:t>Undirþættir HLJÓM </a:t>
          </a:r>
        </a:p>
        <a:p>
          <a:pPr marL="0" lvl="0" indent="0" algn="ctr" defTabSz="444500">
            <a:lnSpc>
              <a:spcPct val="90000"/>
            </a:lnSpc>
            <a:spcBef>
              <a:spcPct val="0"/>
            </a:spcBef>
            <a:spcAft>
              <a:spcPct val="35000"/>
            </a:spcAft>
            <a:buNone/>
          </a:pPr>
          <a:endParaRPr lang="is-IS" sz="600" kern="1200"/>
        </a:p>
      </dsp:txBody>
      <dsp:txXfrm>
        <a:off x="4620057" y="5822028"/>
        <a:ext cx="1155184" cy="536048"/>
      </dsp:txXfrm>
    </dsp:sp>
    <dsp:sp modelId="{952DF0F7-AAF7-46C3-B134-21B4807C5318}">
      <dsp:nvSpPr>
        <dsp:cNvPr id="0" name=""/>
        <dsp:cNvSpPr/>
      </dsp:nvSpPr>
      <dsp:spPr>
        <a:xfrm>
          <a:off x="3530657" y="6501104"/>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E40062-77D0-4928-AE98-1FF203574674}">
      <dsp:nvSpPr>
        <dsp:cNvPr id="0" name=""/>
        <dsp:cNvSpPr/>
      </dsp:nvSpPr>
      <dsp:spPr>
        <a:xfrm>
          <a:off x="3606430" y="6573088"/>
          <a:ext cx="681951" cy="433038"/>
        </a:xfrm>
        <a:prstGeom prst="roundRect">
          <a:avLst>
            <a:gd name="adj" fmla="val 10000"/>
          </a:avLst>
        </a:prstGeom>
        <a:solidFill>
          <a:srgbClr val="F1F632">
            <a:alpha val="89804"/>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Rím</a:t>
          </a:r>
          <a:r>
            <a:rPr lang="is-IS" sz="600" kern="1200"/>
            <a:t> </a:t>
          </a:r>
        </a:p>
        <a:p>
          <a:pPr marL="0" lvl="0" indent="0" algn="ctr" defTabSz="266700">
            <a:lnSpc>
              <a:spcPct val="90000"/>
            </a:lnSpc>
            <a:spcBef>
              <a:spcPct val="0"/>
            </a:spcBef>
            <a:spcAft>
              <a:spcPct val="35000"/>
            </a:spcAft>
            <a:buNone/>
          </a:pPr>
          <a:r>
            <a:rPr lang="is-IS" sz="600" kern="1200"/>
            <a:t>September</a:t>
          </a:r>
        </a:p>
      </dsp:txBody>
      <dsp:txXfrm>
        <a:off x="3619113" y="6585771"/>
        <a:ext cx="656585" cy="407672"/>
      </dsp:txXfrm>
    </dsp:sp>
    <dsp:sp modelId="{5803D910-6F7D-4D9C-B32C-9A411CF5FFD8}">
      <dsp:nvSpPr>
        <dsp:cNvPr id="0" name=""/>
        <dsp:cNvSpPr/>
      </dsp:nvSpPr>
      <dsp:spPr>
        <a:xfrm>
          <a:off x="3530657" y="7132477"/>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4DF824-1C65-4554-8BB9-863509292586}">
      <dsp:nvSpPr>
        <dsp:cNvPr id="0" name=""/>
        <dsp:cNvSpPr/>
      </dsp:nvSpPr>
      <dsp:spPr>
        <a:xfrm>
          <a:off x="3606430" y="7204461"/>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Margræð orð </a:t>
          </a:r>
          <a:r>
            <a:rPr lang="is-IS" sz="600" kern="1200"/>
            <a:t> Febrúar</a:t>
          </a:r>
        </a:p>
      </dsp:txBody>
      <dsp:txXfrm>
        <a:off x="3619113" y="7217144"/>
        <a:ext cx="656585" cy="407672"/>
      </dsp:txXfrm>
    </dsp:sp>
    <dsp:sp modelId="{67C32564-9836-4216-A6A0-525F8DC680F0}">
      <dsp:nvSpPr>
        <dsp:cNvPr id="0" name=""/>
        <dsp:cNvSpPr/>
      </dsp:nvSpPr>
      <dsp:spPr>
        <a:xfrm>
          <a:off x="4364153" y="6501104"/>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A33C608-8D33-4FFA-9062-5C8BD9BC5F03}">
      <dsp:nvSpPr>
        <dsp:cNvPr id="0" name=""/>
        <dsp:cNvSpPr/>
      </dsp:nvSpPr>
      <dsp:spPr>
        <a:xfrm>
          <a:off x="4439925" y="6573088"/>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Samstöfur</a:t>
          </a:r>
          <a:r>
            <a:rPr lang="is-IS" sz="600" kern="1200"/>
            <a:t> Október</a:t>
          </a:r>
        </a:p>
      </dsp:txBody>
      <dsp:txXfrm>
        <a:off x="4452608" y="6585771"/>
        <a:ext cx="656585" cy="407672"/>
      </dsp:txXfrm>
    </dsp:sp>
    <dsp:sp modelId="{DBF82EF9-2DD5-4CFD-BB24-7CC2C33D805B}">
      <dsp:nvSpPr>
        <dsp:cNvPr id="0" name=""/>
        <dsp:cNvSpPr/>
      </dsp:nvSpPr>
      <dsp:spPr>
        <a:xfrm>
          <a:off x="4364153" y="7132477"/>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7D695A-5182-47A9-9396-12156FE7BDF4}">
      <dsp:nvSpPr>
        <dsp:cNvPr id="0" name=""/>
        <dsp:cNvSpPr/>
      </dsp:nvSpPr>
      <dsp:spPr>
        <a:xfrm>
          <a:off x="4439925" y="7204461"/>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Orðhlutaeyðing</a:t>
          </a:r>
          <a:r>
            <a:rPr lang="is-IS" sz="600" kern="1200"/>
            <a:t> Mars</a:t>
          </a:r>
        </a:p>
      </dsp:txBody>
      <dsp:txXfrm>
        <a:off x="4452608" y="7217144"/>
        <a:ext cx="656585" cy="407672"/>
      </dsp:txXfrm>
    </dsp:sp>
    <dsp:sp modelId="{7B123150-3AD8-4073-9929-12B01C555C6C}">
      <dsp:nvSpPr>
        <dsp:cNvPr id="0" name=""/>
        <dsp:cNvSpPr/>
      </dsp:nvSpPr>
      <dsp:spPr>
        <a:xfrm>
          <a:off x="5197649" y="6501104"/>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1A69A40-A1AC-4308-BC65-14D03FCAEF21}">
      <dsp:nvSpPr>
        <dsp:cNvPr id="0" name=""/>
        <dsp:cNvSpPr/>
      </dsp:nvSpPr>
      <dsp:spPr>
        <a:xfrm>
          <a:off x="5273421" y="6573088"/>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Samsett orð </a:t>
          </a:r>
          <a:r>
            <a:rPr lang="is-IS" sz="600" kern="1200"/>
            <a:t>Nóvember</a:t>
          </a:r>
        </a:p>
      </dsp:txBody>
      <dsp:txXfrm>
        <a:off x="5286104" y="6585771"/>
        <a:ext cx="656585" cy="407672"/>
      </dsp:txXfrm>
    </dsp:sp>
    <dsp:sp modelId="{14200C61-1BCC-4D52-AD42-2B23CD6288DF}">
      <dsp:nvSpPr>
        <dsp:cNvPr id="0" name=""/>
        <dsp:cNvSpPr/>
      </dsp:nvSpPr>
      <dsp:spPr>
        <a:xfrm>
          <a:off x="5197649" y="7132477"/>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7F9D6A-20A7-422F-9A3B-7C0ACBFD5557}">
      <dsp:nvSpPr>
        <dsp:cNvPr id="0" name=""/>
        <dsp:cNvSpPr/>
      </dsp:nvSpPr>
      <dsp:spPr>
        <a:xfrm>
          <a:off x="5273421" y="7204461"/>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Hljóðtenging</a:t>
          </a:r>
          <a:r>
            <a:rPr lang="is-IS" sz="600" kern="1200"/>
            <a:t>  Apríl</a:t>
          </a:r>
        </a:p>
      </dsp:txBody>
      <dsp:txXfrm>
        <a:off x="5286104" y="7217144"/>
        <a:ext cx="656585" cy="407672"/>
      </dsp:txXfrm>
    </dsp:sp>
    <dsp:sp modelId="{88E6A391-47C9-4470-8A20-FF205C95640C}">
      <dsp:nvSpPr>
        <dsp:cNvPr id="0" name=""/>
        <dsp:cNvSpPr/>
      </dsp:nvSpPr>
      <dsp:spPr>
        <a:xfrm>
          <a:off x="6031145" y="6501104"/>
          <a:ext cx="681951" cy="433038"/>
        </a:xfrm>
        <a:prstGeom prst="roundRect">
          <a:avLst>
            <a:gd name="adj" fmla="val 10000"/>
          </a:avLst>
        </a:prstGeom>
        <a:solidFill>
          <a:schemeClr val="accent1">
            <a:hueOff val="0"/>
            <a:satOff val="0"/>
            <a:lumOff val="0"/>
            <a:alphaOff val="0"/>
          </a:schemeClr>
        </a:solidFill>
        <a:ln w="12700" cap="flat" cmpd="sng" algn="in">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82F8240-BC65-4AC7-A734-5A4D5EA4F81D}">
      <dsp:nvSpPr>
        <dsp:cNvPr id="0" name=""/>
        <dsp:cNvSpPr/>
      </dsp:nvSpPr>
      <dsp:spPr>
        <a:xfrm>
          <a:off x="6106917" y="6573088"/>
          <a:ext cx="681951" cy="433038"/>
        </a:xfrm>
        <a:prstGeom prst="roundRect">
          <a:avLst>
            <a:gd name="adj" fmla="val 10000"/>
          </a:avLst>
        </a:prstGeom>
        <a:solidFill>
          <a:srgbClr val="F1F632">
            <a:alpha val="90000"/>
          </a:srgbClr>
        </a:solidFill>
        <a:ln w="12700" cap="flat" cmpd="sng" algn="in">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is-IS" sz="600" b="1" kern="1200"/>
            <a:t>Hljóðgreining</a:t>
          </a:r>
          <a:r>
            <a:rPr lang="is-IS" sz="600" kern="1200"/>
            <a:t> Janúar</a:t>
          </a:r>
        </a:p>
      </dsp:txBody>
      <dsp:txXfrm>
        <a:off x="6119600" y="6585771"/>
        <a:ext cx="656585" cy="4076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8418A9-DB72-4C9A-A74D-82FD731EEEE9}">
      <dsp:nvSpPr>
        <dsp:cNvPr id="0" name=""/>
        <dsp:cNvSpPr/>
      </dsp:nvSpPr>
      <dsp:spPr>
        <a:xfrm>
          <a:off x="8566886" y="4971670"/>
          <a:ext cx="91440" cy="583743"/>
        </a:xfrm>
        <a:custGeom>
          <a:avLst/>
          <a:gdLst/>
          <a:ahLst/>
          <a:cxnLst/>
          <a:rect l="0" t="0" r="0" b="0"/>
          <a:pathLst>
            <a:path>
              <a:moveTo>
                <a:pt x="45720" y="0"/>
              </a:moveTo>
              <a:lnTo>
                <a:pt x="45720" y="526435"/>
              </a:lnTo>
              <a:lnTo>
                <a:pt x="53001" y="526435"/>
              </a:lnTo>
              <a:lnTo>
                <a:pt x="53001" y="583743"/>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9EC8F50-4857-461D-8FE2-7F2CD36E5CA3}">
      <dsp:nvSpPr>
        <dsp:cNvPr id="0" name=""/>
        <dsp:cNvSpPr/>
      </dsp:nvSpPr>
      <dsp:spPr>
        <a:xfrm>
          <a:off x="8566886" y="4136663"/>
          <a:ext cx="91440" cy="356440"/>
        </a:xfrm>
        <a:custGeom>
          <a:avLst/>
          <a:gdLst/>
          <a:ahLst/>
          <a:cxnLst/>
          <a:rect l="0" t="0" r="0" b="0"/>
          <a:pathLst>
            <a:path>
              <a:moveTo>
                <a:pt x="113557" y="0"/>
              </a:moveTo>
              <a:lnTo>
                <a:pt x="113557" y="299132"/>
              </a:lnTo>
              <a:lnTo>
                <a:pt x="45720" y="299132"/>
              </a:lnTo>
              <a:lnTo>
                <a:pt x="45720" y="356440"/>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22A1687-95CB-4D3E-842F-6CDF721C5688}">
      <dsp:nvSpPr>
        <dsp:cNvPr id="0" name=""/>
        <dsp:cNvSpPr/>
      </dsp:nvSpPr>
      <dsp:spPr>
        <a:xfrm>
          <a:off x="8634723" y="3341982"/>
          <a:ext cx="91440" cy="401858"/>
        </a:xfrm>
        <a:custGeom>
          <a:avLst/>
          <a:gdLst/>
          <a:ahLst/>
          <a:cxnLst/>
          <a:rect l="0" t="0" r="0" b="0"/>
          <a:pathLst>
            <a:path>
              <a:moveTo>
                <a:pt x="88051" y="0"/>
              </a:moveTo>
              <a:lnTo>
                <a:pt x="88051" y="344550"/>
              </a:lnTo>
              <a:lnTo>
                <a:pt x="45720" y="344550"/>
              </a:lnTo>
              <a:lnTo>
                <a:pt x="45720" y="401858"/>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41A9B3D-7A9D-4A09-901A-C7F837D44D67}">
      <dsp:nvSpPr>
        <dsp:cNvPr id="0" name=""/>
        <dsp:cNvSpPr/>
      </dsp:nvSpPr>
      <dsp:spPr>
        <a:xfrm>
          <a:off x="8637389" y="2671147"/>
          <a:ext cx="91440" cy="349754"/>
        </a:xfrm>
        <a:custGeom>
          <a:avLst/>
          <a:gdLst/>
          <a:ahLst/>
          <a:cxnLst/>
          <a:rect l="0" t="0" r="0" b="0"/>
          <a:pathLst>
            <a:path>
              <a:moveTo>
                <a:pt x="45720" y="0"/>
              </a:moveTo>
              <a:lnTo>
                <a:pt x="45720" y="292446"/>
              </a:lnTo>
              <a:lnTo>
                <a:pt x="85385" y="292446"/>
              </a:lnTo>
              <a:lnTo>
                <a:pt x="85385" y="349754"/>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1BAB694-1AEA-4987-8856-9C82488E8678}">
      <dsp:nvSpPr>
        <dsp:cNvPr id="0" name=""/>
        <dsp:cNvSpPr/>
      </dsp:nvSpPr>
      <dsp:spPr>
        <a:xfrm>
          <a:off x="8637389" y="2129797"/>
          <a:ext cx="91440" cy="148527"/>
        </a:xfrm>
        <a:custGeom>
          <a:avLst/>
          <a:gdLst/>
          <a:ahLst/>
          <a:cxnLst/>
          <a:rect l="0" t="0" r="0" b="0"/>
          <a:pathLst>
            <a:path>
              <a:moveTo>
                <a:pt x="137015" y="0"/>
              </a:moveTo>
              <a:lnTo>
                <a:pt x="137015" y="91219"/>
              </a:lnTo>
              <a:lnTo>
                <a:pt x="45720" y="91219"/>
              </a:lnTo>
              <a:lnTo>
                <a:pt x="45720" y="148527"/>
              </a:lnTo>
            </a:path>
          </a:pathLst>
        </a:custGeom>
        <a:noFill/>
        <a:ln w="6350" cap="flat" cmpd="sng" algn="in">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9CE2CD0-43DF-4842-BDFE-6D0AF43DC86F}">
      <dsp:nvSpPr>
        <dsp:cNvPr id="0" name=""/>
        <dsp:cNvSpPr/>
      </dsp:nvSpPr>
      <dsp:spPr>
        <a:xfrm>
          <a:off x="5386021" y="1547165"/>
          <a:ext cx="3388383" cy="189809"/>
        </a:xfrm>
        <a:custGeom>
          <a:avLst/>
          <a:gdLst/>
          <a:ahLst/>
          <a:cxnLst/>
          <a:rect l="0" t="0" r="0" b="0"/>
          <a:pathLst>
            <a:path>
              <a:moveTo>
                <a:pt x="0" y="0"/>
              </a:moveTo>
              <a:lnTo>
                <a:pt x="0" y="132501"/>
              </a:lnTo>
              <a:lnTo>
                <a:pt x="3388383" y="132501"/>
              </a:lnTo>
              <a:lnTo>
                <a:pt x="3388383" y="189809"/>
              </a:lnTo>
            </a:path>
          </a:pathLst>
        </a:custGeom>
        <a:noFill/>
        <a:ln w="6350" cap="flat" cmpd="sng" algn="in">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4F26418-972A-47B3-BF28-3BDB32D6B587}">
      <dsp:nvSpPr>
        <dsp:cNvPr id="0" name=""/>
        <dsp:cNvSpPr/>
      </dsp:nvSpPr>
      <dsp:spPr>
        <a:xfrm>
          <a:off x="5622388" y="5115420"/>
          <a:ext cx="91440" cy="326209"/>
        </a:xfrm>
        <a:custGeom>
          <a:avLst/>
          <a:gdLst/>
          <a:ahLst/>
          <a:cxnLst/>
          <a:rect l="0" t="0" r="0" b="0"/>
          <a:pathLst>
            <a:path>
              <a:moveTo>
                <a:pt x="58933" y="0"/>
              </a:moveTo>
              <a:lnTo>
                <a:pt x="58933" y="268901"/>
              </a:lnTo>
              <a:lnTo>
                <a:pt x="45720" y="268901"/>
              </a:lnTo>
              <a:lnTo>
                <a:pt x="45720" y="326209"/>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4DA81EF-0D47-4B1D-8C24-34276F82E254}">
      <dsp:nvSpPr>
        <dsp:cNvPr id="0" name=""/>
        <dsp:cNvSpPr/>
      </dsp:nvSpPr>
      <dsp:spPr>
        <a:xfrm>
          <a:off x="5619882" y="4141589"/>
          <a:ext cx="91440" cy="266350"/>
        </a:xfrm>
        <a:custGeom>
          <a:avLst/>
          <a:gdLst/>
          <a:ahLst/>
          <a:cxnLst/>
          <a:rect l="0" t="0" r="0" b="0"/>
          <a:pathLst>
            <a:path>
              <a:moveTo>
                <a:pt x="45720" y="0"/>
              </a:moveTo>
              <a:lnTo>
                <a:pt x="45720" y="209042"/>
              </a:lnTo>
              <a:lnTo>
                <a:pt x="61439" y="209042"/>
              </a:lnTo>
              <a:lnTo>
                <a:pt x="61439" y="266350"/>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25ECF5F-29C5-499B-A5D8-D4408D441DD8}">
      <dsp:nvSpPr>
        <dsp:cNvPr id="0" name=""/>
        <dsp:cNvSpPr/>
      </dsp:nvSpPr>
      <dsp:spPr>
        <a:xfrm>
          <a:off x="5619882" y="3547094"/>
          <a:ext cx="91440" cy="179914"/>
        </a:xfrm>
        <a:custGeom>
          <a:avLst/>
          <a:gdLst/>
          <a:ahLst/>
          <a:cxnLst/>
          <a:rect l="0" t="0" r="0" b="0"/>
          <a:pathLst>
            <a:path>
              <a:moveTo>
                <a:pt x="45720" y="0"/>
              </a:moveTo>
              <a:lnTo>
                <a:pt x="45720" y="179914"/>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EC3351A-7585-4161-BFAF-7D7885FB959A}">
      <dsp:nvSpPr>
        <dsp:cNvPr id="0" name=""/>
        <dsp:cNvSpPr/>
      </dsp:nvSpPr>
      <dsp:spPr>
        <a:xfrm>
          <a:off x="5619882" y="2771670"/>
          <a:ext cx="91440" cy="179914"/>
        </a:xfrm>
        <a:custGeom>
          <a:avLst/>
          <a:gdLst/>
          <a:ahLst/>
          <a:cxnLst/>
          <a:rect l="0" t="0" r="0" b="0"/>
          <a:pathLst>
            <a:path>
              <a:moveTo>
                <a:pt x="45720" y="0"/>
              </a:moveTo>
              <a:lnTo>
                <a:pt x="45720" y="179914"/>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139887B-4360-4912-84B0-1D17B18A307E}">
      <dsp:nvSpPr>
        <dsp:cNvPr id="0" name=""/>
        <dsp:cNvSpPr/>
      </dsp:nvSpPr>
      <dsp:spPr>
        <a:xfrm>
          <a:off x="5619882" y="2114528"/>
          <a:ext cx="91440" cy="185288"/>
        </a:xfrm>
        <a:custGeom>
          <a:avLst/>
          <a:gdLst/>
          <a:ahLst/>
          <a:cxnLst/>
          <a:rect l="0" t="0" r="0" b="0"/>
          <a:pathLst>
            <a:path>
              <a:moveTo>
                <a:pt x="131689" y="0"/>
              </a:moveTo>
              <a:lnTo>
                <a:pt x="131689" y="127980"/>
              </a:lnTo>
              <a:lnTo>
                <a:pt x="45720" y="127980"/>
              </a:lnTo>
              <a:lnTo>
                <a:pt x="45720" y="185288"/>
              </a:lnTo>
            </a:path>
          </a:pathLst>
        </a:custGeom>
        <a:noFill/>
        <a:ln w="6350" cap="flat" cmpd="sng" algn="in">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AD34A54-C20B-44A7-9629-847441A3411A}">
      <dsp:nvSpPr>
        <dsp:cNvPr id="0" name=""/>
        <dsp:cNvSpPr/>
      </dsp:nvSpPr>
      <dsp:spPr>
        <a:xfrm>
          <a:off x="5386021" y="1547165"/>
          <a:ext cx="365550" cy="174540"/>
        </a:xfrm>
        <a:custGeom>
          <a:avLst/>
          <a:gdLst/>
          <a:ahLst/>
          <a:cxnLst/>
          <a:rect l="0" t="0" r="0" b="0"/>
          <a:pathLst>
            <a:path>
              <a:moveTo>
                <a:pt x="0" y="0"/>
              </a:moveTo>
              <a:lnTo>
                <a:pt x="0" y="117232"/>
              </a:lnTo>
              <a:lnTo>
                <a:pt x="365550" y="117232"/>
              </a:lnTo>
              <a:lnTo>
                <a:pt x="365550" y="174540"/>
              </a:lnTo>
            </a:path>
          </a:pathLst>
        </a:custGeom>
        <a:noFill/>
        <a:ln w="6350" cap="flat" cmpd="sng" algn="in">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4C7275A5-A701-4EC8-BF35-AB3F1E1EA83A}">
      <dsp:nvSpPr>
        <dsp:cNvPr id="0" name=""/>
        <dsp:cNvSpPr/>
      </dsp:nvSpPr>
      <dsp:spPr>
        <a:xfrm>
          <a:off x="2182734" y="4244858"/>
          <a:ext cx="1419114" cy="198762"/>
        </a:xfrm>
        <a:custGeom>
          <a:avLst/>
          <a:gdLst/>
          <a:ahLst/>
          <a:cxnLst/>
          <a:rect l="0" t="0" r="0" b="0"/>
          <a:pathLst>
            <a:path>
              <a:moveTo>
                <a:pt x="0" y="0"/>
              </a:moveTo>
              <a:lnTo>
                <a:pt x="0" y="141454"/>
              </a:lnTo>
              <a:lnTo>
                <a:pt x="1419114" y="141454"/>
              </a:lnTo>
              <a:lnTo>
                <a:pt x="1419114" y="198762"/>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19079EA-8AC4-44FE-BB04-B72ABE875AC4}">
      <dsp:nvSpPr>
        <dsp:cNvPr id="0" name=""/>
        <dsp:cNvSpPr/>
      </dsp:nvSpPr>
      <dsp:spPr>
        <a:xfrm>
          <a:off x="1332861" y="5237422"/>
          <a:ext cx="91440" cy="136643"/>
        </a:xfrm>
        <a:custGeom>
          <a:avLst/>
          <a:gdLst/>
          <a:ahLst/>
          <a:cxnLst/>
          <a:rect l="0" t="0" r="0" b="0"/>
          <a:pathLst>
            <a:path>
              <a:moveTo>
                <a:pt x="45720" y="0"/>
              </a:moveTo>
              <a:lnTo>
                <a:pt x="45720" y="79335"/>
              </a:lnTo>
              <a:lnTo>
                <a:pt x="77411" y="79335"/>
              </a:lnTo>
              <a:lnTo>
                <a:pt x="77411" y="136643"/>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C51398A-D082-4BD0-BDAE-BF42E3C98415}">
      <dsp:nvSpPr>
        <dsp:cNvPr id="0" name=""/>
        <dsp:cNvSpPr/>
      </dsp:nvSpPr>
      <dsp:spPr>
        <a:xfrm>
          <a:off x="1378581" y="4244858"/>
          <a:ext cx="804153" cy="301037"/>
        </a:xfrm>
        <a:custGeom>
          <a:avLst/>
          <a:gdLst/>
          <a:ahLst/>
          <a:cxnLst/>
          <a:rect l="0" t="0" r="0" b="0"/>
          <a:pathLst>
            <a:path>
              <a:moveTo>
                <a:pt x="804153" y="0"/>
              </a:moveTo>
              <a:lnTo>
                <a:pt x="804153" y="243729"/>
              </a:lnTo>
              <a:lnTo>
                <a:pt x="0" y="243729"/>
              </a:lnTo>
              <a:lnTo>
                <a:pt x="0" y="301037"/>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EE3175C-ACC1-499B-8F06-F65E3A5B8B18}">
      <dsp:nvSpPr>
        <dsp:cNvPr id="0" name=""/>
        <dsp:cNvSpPr/>
      </dsp:nvSpPr>
      <dsp:spPr>
        <a:xfrm>
          <a:off x="2075950" y="3633971"/>
          <a:ext cx="91440" cy="149407"/>
        </a:xfrm>
        <a:custGeom>
          <a:avLst/>
          <a:gdLst/>
          <a:ahLst/>
          <a:cxnLst/>
          <a:rect l="0" t="0" r="0" b="0"/>
          <a:pathLst>
            <a:path>
              <a:moveTo>
                <a:pt x="45720" y="0"/>
              </a:moveTo>
              <a:lnTo>
                <a:pt x="45720" y="92099"/>
              </a:lnTo>
              <a:lnTo>
                <a:pt x="106783" y="92099"/>
              </a:lnTo>
              <a:lnTo>
                <a:pt x="106783" y="149407"/>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84CB12F-349E-4305-9FBD-B25F7B0CB7F6}">
      <dsp:nvSpPr>
        <dsp:cNvPr id="0" name=""/>
        <dsp:cNvSpPr/>
      </dsp:nvSpPr>
      <dsp:spPr>
        <a:xfrm>
          <a:off x="2067160" y="2972712"/>
          <a:ext cx="91440" cy="120319"/>
        </a:xfrm>
        <a:custGeom>
          <a:avLst/>
          <a:gdLst/>
          <a:ahLst/>
          <a:cxnLst/>
          <a:rect l="0" t="0" r="0" b="0"/>
          <a:pathLst>
            <a:path>
              <a:moveTo>
                <a:pt x="45720" y="0"/>
              </a:moveTo>
              <a:lnTo>
                <a:pt x="45720" y="63011"/>
              </a:lnTo>
              <a:lnTo>
                <a:pt x="54510" y="63011"/>
              </a:lnTo>
              <a:lnTo>
                <a:pt x="54510" y="120319"/>
              </a:lnTo>
            </a:path>
          </a:pathLst>
        </a:custGeom>
        <a:noFill/>
        <a:ln w="6350" cap="flat" cmpd="sng" algn="in">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FE8DE8B-3C4D-4A64-AE5B-589967CC4594}">
      <dsp:nvSpPr>
        <dsp:cNvPr id="0" name=""/>
        <dsp:cNvSpPr/>
      </dsp:nvSpPr>
      <dsp:spPr>
        <a:xfrm>
          <a:off x="2067160" y="2125275"/>
          <a:ext cx="91440" cy="190662"/>
        </a:xfrm>
        <a:custGeom>
          <a:avLst/>
          <a:gdLst/>
          <a:ahLst/>
          <a:cxnLst/>
          <a:rect l="0" t="0" r="0" b="0"/>
          <a:pathLst>
            <a:path>
              <a:moveTo>
                <a:pt x="67946" y="0"/>
              </a:moveTo>
              <a:lnTo>
                <a:pt x="67946" y="133354"/>
              </a:lnTo>
              <a:lnTo>
                <a:pt x="45720" y="133354"/>
              </a:lnTo>
              <a:lnTo>
                <a:pt x="45720" y="190662"/>
              </a:lnTo>
            </a:path>
          </a:pathLst>
        </a:custGeom>
        <a:noFill/>
        <a:ln w="6350" cap="flat" cmpd="sng" algn="in">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78068E2-5652-402D-861E-BF3FC12D1844}">
      <dsp:nvSpPr>
        <dsp:cNvPr id="0" name=""/>
        <dsp:cNvSpPr/>
      </dsp:nvSpPr>
      <dsp:spPr>
        <a:xfrm>
          <a:off x="2135107" y="1547165"/>
          <a:ext cx="3250914" cy="185288"/>
        </a:xfrm>
        <a:custGeom>
          <a:avLst/>
          <a:gdLst/>
          <a:ahLst/>
          <a:cxnLst/>
          <a:rect l="0" t="0" r="0" b="0"/>
          <a:pathLst>
            <a:path>
              <a:moveTo>
                <a:pt x="3250914" y="0"/>
              </a:moveTo>
              <a:lnTo>
                <a:pt x="3250914" y="127980"/>
              </a:lnTo>
              <a:lnTo>
                <a:pt x="0" y="127980"/>
              </a:lnTo>
              <a:lnTo>
                <a:pt x="0" y="185288"/>
              </a:lnTo>
            </a:path>
          </a:pathLst>
        </a:custGeom>
        <a:noFill/>
        <a:ln w="6350" cap="flat" cmpd="sng" algn="in">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E4722AA-61EB-4476-8A88-2F36264A05A6}">
      <dsp:nvSpPr>
        <dsp:cNvPr id="0" name=""/>
        <dsp:cNvSpPr/>
      </dsp:nvSpPr>
      <dsp:spPr>
        <a:xfrm>
          <a:off x="3486502" y="3871"/>
          <a:ext cx="3799038" cy="1543294"/>
        </a:xfrm>
        <a:prstGeom prst="roundRect">
          <a:avLst>
            <a:gd name="adj" fmla="val 10000"/>
          </a:avLst>
        </a:prstGeom>
        <a:gradFill rotWithShape="0">
          <a:gsLst>
            <a:gs pos="0">
              <a:schemeClr val="accent1">
                <a:hueOff val="0"/>
                <a:satOff val="0"/>
                <a:lumOff val="0"/>
                <a:alphaOff val="0"/>
                <a:tint val="94000"/>
                <a:satMod val="103000"/>
                <a:lumMod val="102000"/>
              </a:schemeClr>
            </a:gs>
            <a:gs pos="50000">
              <a:schemeClr val="accent1">
                <a:hueOff val="0"/>
                <a:satOff val="0"/>
                <a:lumOff val="0"/>
                <a:alphaOff val="0"/>
                <a:shade val="100000"/>
                <a:satMod val="110000"/>
                <a:lumMod val="100000"/>
              </a:schemeClr>
            </a:gs>
            <a:gs pos="100000">
              <a:schemeClr val="accent1">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0D182BB-A30C-4CE8-83F1-8450E47716A6}">
      <dsp:nvSpPr>
        <dsp:cNvPr id="0" name=""/>
        <dsp:cNvSpPr/>
      </dsp:nvSpPr>
      <dsp:spPr>
        <a:xfrm>
          <a:off x="3555237" y="69169"/>
          <a:ext cx="3799038" cy="1543294"/>
        </a:xfrm>
        <a:prstGeom prst="roundRect">
          <a:avLst>
            <a:gd name="adj" fmla="val 10000"/>
          </a:avLst>
        </a:prstGeom>
        <a:solidFill>
          <a:schemeClr val="lt1">
            <a:alpha val="90000"/>
            <a:hueOff val="0"/>
            <a:satOff val="0"/>
            <a:lumOff val="0"/>
            <a:alphaOff val="0"/>
          </a:schemeClr>
        </a:solidFill>
        <a:ln w="6350" cap="flat" cmpd="sng" algn="in">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is-IS" sz="1200" b="1" kern="1200"/>
            <a:t>Verkferlar í "Snemmtækri íhlutun með áherslu á málþroska og læsi leikskólabarna í Fjarðabyggð"</a:t>
          </a:r>
        </a:p>
      </dsp:txBody>
      <dsp:txXfrm>
        <a:off x="3600439" y="114371"/>
        <a:ext cx="3708634" cy="1452890"/>
      </dsp:txXfrm>
    </dsp:sp>
    <dsp:sp modelId="{1E4374A2-12E8-40B1-A6D0-27C8E84937AA}">
      <dsp:nvSpPr>
        <dsp:cNvPr id="0" name=""/>
        <dsp:cNvSpPr/>
      </dsp:nvSpPr>
      <dsp:spPr>
        <a:xfrm>
          <a:off x="1543752" y="1732454"/>
          <a:ext cx="1182709" cy="392821"/>
        </a:xfrm>
        <a:prstGeom prst="roundRect">
          <a:avLst>
            <a:gd name="adj" fmla="val 10000"/>
          </a:avLst>
        </a:prstGeom>
        <a:gradFill rotWithShape="0">
          <a:gsLst>
            <a:gs pos="0">
              <a:schemeClr val="accent3">
                <a:hueOff val="0"/>
                <a:satOff val="0"/>
                <a:lumOff val="0"/>
                <a:alphaOff val="0"/>
                <a:tint val="94000"/>
                <a:satMod val="103000"/>
                <a:lumMod val="102000"/>
              </a:schemeClr>
            </a:gs>
            <a:gs pos="50000">
              <a:schemeClr val="accent3">
                <a:hueOff val="0"/>
                <a:satOff val="0"/>
                <a:lumOff val="0"/>
                <a:alphaOff val="0"/>
                <a:shade val="100000"/>
                <a:satMod val="110000"/>
                <a:lumMod val="100000"/>
              </a:schemeClr>
            </a:gs>
            <a:gs pos="100000">
              <a:schemeClr val="accent3">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22A0680-8046-429C-88E8-F0D36933B9A3}">
      <dsp:nvSpPr>
        <dsp:cNvPr id="0" name=""/>
        <dsp:cNvSpPr/>
      </dsp:nvSpPr>
      <dsp:spPr>
        <a:xfrm>
          <a:off x="1612487" y="1797752"/>
          <a:ext cx="1182709" cy="392821"/>
        </a:xfrm>
        <a:prstGeom prst="roundRect">
          <a:avLst>
            <a:gd name="adj" fmla="val 10000"/>
          </a:avLst>
        </a:prstGeom>
        <a:solidFill>
          <a:schemeClr val="lt1">
            <a:alpha val="90000"/>
            <a:hueOff val="0"/>
            <a:satOff val="0"/>
            <a:lumOff val="0"/>
            <a:alphaOff val="0"/>
          </a:schemeClr>
        </a:solidFill>
        <a:ln w="6350" cap="flat" cmpd="sng" algn="in">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is-IS" sz="1400" b="1" kern="1200"/>
            <a:t>HVAÐ</a:t>
          </a:r>
        </a:p>
      </dsp:txBody>
      <dsp:txXfrm>
        <a:off x="1623992" y="1809257"/>
        <a:ext cx="1159699" cy="369811"/>
      </dsp:txXfrm>
    </dsp:sp>
    <dsp:sp modelId="{05E36163-CA72-41A8-A4D7-32887FEB1910}">
      <dsp:nvSpPr>
        <dsp:cNvPr id="0" name=""/>
        <dsp:cNvSpPr/>
      </dsp:nvSpPr>
      <dsp:spPr>
        <a:xfrm>
          <a:off x="961457" y="2315937"/>
          <a:ext cx="2302845" cy="656774"/>
        </a:xfrm>
        <a:prstGeom prst="roundRect">
          <a:avLst>
            <a:gd name="adj" fmla="val 10000"/>
          </a:avLst>
        </a:prstGeom>
        <a:gradFill rotWithShape="0">
          <a:gsLst>
            <a:gs pos="0">
              <a:schemeClr val="accent4">
                <a:hueOff val="0"/>
                <a:satOff val="0"/>
                <a:lumOff val="0"/>
                <a:alphaOff val="0"/>
                <a:tint val="94000"/>
                <a:satMod val="103000"/>
                <a:lumMod val="102000"/>
              </a:schemeClr>
            </a:gs>
            <a:gs pos="50000">
              <a:schemeClr val="accent4">
                <a:hueOff val="0"/>
                <a:satOff val="0"/>
                <a:lumOff val="0"/>
                <a:alphaOff val="0"/>
                <a:shade val="100000"/>
                <a:satMod val="110000"/>
                <a:lumMod val="100000"/>
              </a:schemeClr>
            </a:gs>
            <a:gs pos="100000">
              <a:schemeClr val="accent4">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2E084B1-61F0-48B2-9CE0-F41EB1E27878}">
      <dsp:nvSpPr>
        <dsp:cNvPr id="0" name=""/>
        <dsp:cNvSpPr/>
      </dsp:nvSpPr>
      <dsp:spPr>
        <a:xfrm>
          <a:off x="1030193" y="2381236"/>
          <a:ext cx="2302845" cy="656774"/>
        </a:xfrm>
        <a:prstGeom prst="roundRect">
          <a:avLst>
            <a:gd name="adj" fmla="val 10000"/>
          </a:avLst>
        </a:prstGeom>
        <a:solidFill>
          <a:schemeClr val="lt1">
            <a:alpha val="90000"/>
            <a:hueOff val="0"/>
            <a:satOff val="0"/>
            <a:lumOff val="0"/>
            <a:alphaOff val="0"/>
          </a:schemeClr>
        </a:solidFill>
        <a:ln w="6350" cap="flat" cmpd="sng" algn="in">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Verkefnið kynnt á starfsdegi.</a:t>
          </a:r>
        </a:p>
        <a:p>
          <a:pPr marL="0" lvl="0" indent="0" algn="ctr" defTabSz="488950">
            <a:lnSpc>
              <a:spcPct val="90000"/>
            </a:lnSpc>
            <a:spcBef>
              <a:spcPct val="0"/>
            </a:spcBef>
            <a:spcAft>
              <a:spcPct val="35000"/>
            </a:spcAft>
            <a:buNone/>
          </a:pPr>
          <a:r>
            <a:rPr lang="is-IS" sz="1100" kern="1200"/>
            <a:t>Tilurð framkvæmd og markmið</a:t>
          </a:r>
        </a:p>
      </dsp:txBody>
      <dsp:txXfrm>
        <a:off x="1049429" y="2400472"/>
        <a:ext cx="2264373" cy="618302"/>
      </dsp:txXfrm>
    </dsp:sp>
    <dsp:sp modelId="{02752CE2-AD38-4A43-97DD-7536B2330802}">
      <dsp:nvSpPr>
        <dsp:cNvPr id="0" name=""/>
        <dsp:cNvSpPr/>
      </dsp:nvSpPr>
      <dsp:spPr>
        <a:xfrm>
          <a:off x="1105044" y="3093031"/>
          <a:ext cx="2033251" cy="540939"/>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7330D82-13C4-4573-8773-ACB7019AE955}">
      <dsp:nvSpPr>
        <dsp:cNvPr id="0" name=""/>
        <dsp:cNvSpPr/>
      </dsp:nvSpPr>
      <dsp:spPr>
        <a:xfrm>
          <a:off x="1173780" y="3158330"/>
          <a:ext cx="2033251" cy="540939"/>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Fræðslufundur</a:t>
          </a:r>
          <a:r>
            <a:rPr lang="is-IS" sz="1050" kern="1200"/>
            <a:t> fyrir allt starfsfólk um málþroska og íhlutun</a:t>
          </a:r>
        </a:p>
      </dsp:txBody>
      <dsp:txXfrm>
        <a:off x="1189624" y="3174174"/>
        <a:ext cx="2001563" cy="509251"/>
      </dsp:txXfrm>
    </dsp:sp>
    <dsp:sp modelId="{832FD609-3064-40FF-822A-16299525706B}">
      <dsp:nvSpPr>
        <dsp:cNvPr id="0" name=""/>
        <dsp:cNvSpPr/>
      </dsp:nvSpPr>
      <dsp:spPr>
        <a:xfrm>
          <a:off x="1189359" y="3783379"/>
          <a:ext cx="1986750" cy="461479"/>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428602E-573C-47F0-80B7-B24595A4D234}">
      <dsp:nvSpPr>
        <dsp:cNvPr id="0" name=""/>
        <dsp:cNvSpPr/>
      </dsp:nvSpPr>
      <dsp:spPr>
        <a:xfrm>
          <a:off x="1258094" y="3848677"/>
          <a:ext cx="1986750" cy="461479"/>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kern="1200"/>
            <a:t>Hver starfsmaður les </a:t>
          </a:r>
          <a:r>
            <a:rPr lang="is-IS" sz="1100" b="1" kern="1200"/>
            <a:t>Handbókina</a:t>
          </a:r>
          <a:r>
            <a:rPr lang="is-IS" sz="1100" kern="1200"/>
            <a:t> ítarlega </a:t>
          </a:r>
        </a:p>
      </dsp:txBody>
      <dsp:txXfrm>
        <a:off x="1271610" y="3862193"/>
        <a:ext cx="1959718" cy="434447"/>
      </dsp:txXfrm>
    </dsp:sp>
    <dsp:sp modelId="{3AAB43BE-5415-4450-8303-8F22C03B43F0}">
      <dsp:nvSpPr>
        <dsp:cNvPr id="0" name=""/>
        <dsp:cNvSpPr/>
      </dsp:nvSpPr>
      <dsp:spPr>
        <a:xfrm>
          <a:off x="624292" y="4545895"/>
          <a:ext cx="1508577" cy="691527"/>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F7E6A22-F3FA-47D8-B438-99742F26A868}">
      <dsp:nvSpPr>
        <dsp:cNvPr id="0" name=""/>
        <dsp:cNvSpPr/>
      </dsp:nvSpPr>
      <dsp:spPr>
        <a:xfrm>
          <a:off x="693027" y="4611193"/>
          <a:ext cx="1508577" cy="691527"/>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Fræðslufundur</a:t>
          </a:r>
          <a:r>
            <a:rPr lang="is-IS" sz="1100" kern="1200"/>
            <a:t> fyrir</a:t>
          </a:r>
          <a:r>
            <a:rPr lang="is-IS" sz="1000" kern="1200"/>
            <a:t> nýja starfsmenn </a:t>
          </a:r>
        </a:p>
      </dsp:txBody>
      <dsp:txXfrm>
        <a:off x="713281" y="4631447"/>
        <a:ext cx="1468069" cy="651019"/>
      </dsp:txXfrm>
    </dsp:sp>
    <dsp:sp modelId="{32619462-81AF-4479-A234-1854396B08CA}">
      <dsp:nvSpPr>
        <dsp:cNvPr id="0" name=""/>
        <dsp:cNvSpPr/>
      </dsp:nvSpPr>
      <dsp:spPr>
        <a:xfrm>
          <a:off x="606476" y="5374065"/>
          <a:ext cx="1607593" cy="885235"/>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A7C1D7-BD75-4FB0-8D7D-20212EEC2729}">
      <dsp:nvSpPr>
        <dsp:cNvPr id="0" name=""/>
        <dsp:cNvSpPr/>
      </dsp:nvSpPr>
      <dsp:spPr>
        <a:xfrm>
          <a:off x="675211" y="5439364"/>
          <a:ext cx="1607593" cy="885235"/>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Fræðslufundur</a:t>
          </a:r>
          <a:r>
            <a:rPr lang="is-IS" sz="1100" kern="1200"/>
            <a:t> fyrir </a:t>
          </a:r>
          <a:r>
            <a:rPr lang="is-IS" sz="1100" b="1" kern="1200"/>
            <a:t>foreldra</a:t>
          </a:r>
          <a:r>
            <a:rPr lang="is-IS" sz="1100" kern="1200"/>
            <a:t> - Hver deild</a:t>
          </a:r>
        </a:p>
      </dsp:txBody>
      <dsp:txXfrm>
        <a:off x="701139" y="5465292"/>
        <a:ext cx="1555737" cy="833379"/>
      </dsp:txXfrm>
    </dsp:sp>
    <dsp:sp modelId="{394F6B59-0193-486C-B43A-9B76B0783A2B}">
      <dsp:nvSpPr>
        <dsp:cNvPr id="0" name=""/>
        <dsp:cNvSpPr/>
      </dsp:nvSpPr>
      <dsp:spPr>
        <a:xfrm>
          <a:off x="2643249" y="4443620"/>
          <a:ext cx="1917199" cy="1385698"/>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E4486F3-81D4-400C-872D-D7367904315A}">
      <dsp:nvSpPr>
        <dsp:cNvPr id="0" name=""/>
        <dsp:cNvSpPr/>
      </dsp:nvSpPr>
      <dsp:spPr>
        <a:xfrm>
          <a:off x="2711984" y="4508918"/>
          <a:ext cx="1917199" cy="1385698"/>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endParaRPr lang="is-IS" sz="600" b="1" kern="1200"/>
        </a:p>
        <a:p>
          <a:pPr marL="0" lvl="0" indent="0" algn="ctr" defTabSz="266700">
            <a:lnSpc>
              <a:spcPct val="90000"/>
            </a:lnSpc>
            <a:spcBef>
              <a:spcPct val="0"/>
            </a:spcBef>
            <a:spcAft>
              <a:spcPct val="35000"/>
            </a:spcAft>
            <a:buNone/>
          </a:pPr>
          <a:endParaRPr lang="is-IS" sz="700" b="1" kern="1200"/>
        </a:p>
        <a:p>
          <a:pPr marL="0" lvl="0" indent="0" algn="ctr" defTabSz="266700">
            <a:lnSpc>
              <a:spcPct val="90000"/>
            </a:lnSpc>
            <a:spcBef>
              <a:spcPct val="0"/>
            </a:spcBef>
            <a:spcAft>
              <a:spcPct val="35000"/>
            </a:spcAft>
            <a:buNone/>
          </a:pPr>
          <a:r>
            <a:rPr lang="is-IS" sz="900" b="1" kern="1200"/>
            <a:t>Orð dagsins</a:t>
          </a:r>
        </a:p>
        <a:p>
          <a:pPr marL="0" lvl="0" indent="0" algn="ctr" defTabSz="266700">
            <a:lnSpc>
              <a:spcPct val="90000"/>
            </a:lnSpc>
            <a:spcBef>
              <a:spcPct val="0"/>
            </a:spcBef>
            <a:spcAft>
              <a:spcPct val="35000"/>
            </a:spcAft>
            <a:buNone/>
          </a:pPr>
          <a:r>
            <a:rPr lang="is-IS" sz="900" b="1" kern="1200"/>
            <a:t>Daglegur lestur Orðaspjall</a:t>
          </a:r>
        </a:p>
        <a:p>
          <a:pPr marL="0" lvl="0" indent="0" algn="ctr" defTabSz="266700">
            <a:lnSpc>
              <a:spcPct val="90000"/>
            </a:lnSpc>
            <a:spcBef>
              <a:spcPct val="0"/>
            </a:spcBef>
            <a:spcAft>
              <a:spcPct val="35000"/>
            </a:spcAft>
            <a:buNone/>
          </a:pPr>
          <a:r>
            <a:rPr lang="is-IS" sz="900" b="1" kern="1200"/>
            <a:t>Gefðu tíu</a:t>
          </a:r>
        </a:p>
        <a:p>
          <a:pPr marL="0" lvl="0" indent="0" algn="ctr" defTabSz="266700">
            <a:lnSpc>
              <a:spcPct val="90000"/>
            </a:lnSpc>
            <a:spcBef>
              <a:spcPct val="0"/>
            </a:spcBef>
            <a:spcAft>
              <a:spcPct val="35000"/>
            </a:spcAft>
            <a:buNone/>
          </a:pPr>
          <a:r>
            <a:rPr lang="is-IS" sz="900" b="1" kern="1200"/>
            <a:t>Málörvunarstundir</a:t>
          </a:r>
        </a:p>
        <a:p>
          <a:pPr marL="0" lvl="0" indent="0" algn="ctr" defTabSz="266700">
            <a:lnSpc>
              <a:spcPct val="90000"/>
            </a:lnSpc>
            <a:spcBef>
              <a:spcPct val="0"/>
            </a:spcBef>
            <a:spcAft>
              <a:spcPct val="35000"/>
            </a:spcAft>
            <a:buNone/>
          </a:pPr>
          <a:r>
            <a:rPr lang="is-IS" sz="900" b="1" kern="1200"/>
            <a:t>Bókasafnsferðir</a:t>
          </a:r>
        </a:p>
        <a:p>
          <a:pPr marL="0" lvl="0" indent="0" algn="ctr" defTabSz="266700">
            <a:lnSpc>
              <a:spcPct val="90000"/>
            </a:lnSpc>
            <a:spcBef>
              <a:spcPct val="0"/>
            </a:spcBef>
            <a:spcAft>
              <a:spcPct val="35000"/>
            </a:spcAft>
            <a:buNone/>
          </a:pPr>
          <a:r>
            <a:rPr lang="is-IS" sz="900" b="1" kern="1200"/>
            <a:t>HLJÓM-2 mánaðarvinna</a:t>
          </a:r>
        </a:p>
        <a:p>
          <a:pPr marL="0" lvl="0" indent="0" algn="ctr" defTabSz="266700">
            <a:lnSpc>
              <a:spcPct val="90000"/>
            </a:lnSpc>
            <a:spcBef>
              <a:spcPct val="0"/>
            </a:spcBef>
            <a:spcAft>
              <a:spcPct val="35000"/>
            </a:spcAft>
            <a:buNone/>
          </a:pPr>
          <a:endParaRPr lang="is-IS" sz="800" kern="1200"/>
        </a:p>
        <a:p>
          <a:pPr marL="0" lvl="0" indent="0" algn="ctr" defTabSz="266700">
            <a:lnSpc>
              <a:spcPct val="90000"/>
            </a:lnSpc>
            <a:spcBef>
              <a:spcPct val="0"/>
            </a:spcBef>
            <a:spcAft>
              <a:spcPct val="35000"/>
            </a:spcAft>
            <a:buNone/>
          </a:pPr>
          <a:endParaRPr lang="is-IS" sz="800" kern="1200"/>
        </a:p>
      </dsp:txBody>
      <dsp:txXfrm>
        <a:off x="2752570" y="4549504"/>
        <a:ext cx="1836027" cy="1304526"/>
      </dsp:txXfrm>
    </dsp:sp>
    <dsp:sp modelId="{EB2E9694-C07F-4A61-BF74-81CE10525DAE}">
      <dsp:nvSpPr>
        <dsp:cNvPr id="0" name=""/>
        <dsp:cNvSpPr/>
      </dsp:nvSpPr>
      <dsp:spPr>
        <a:xfrm>
          <a:off x="4481368" y="1721706"/>
          <a:ext cx="2540406" cy="392821"/>
        </a:xfrm>
        <a:prstGeom prst="roundRect">
          <a:avLst>
            <a:gd name="adj" fmla="val 10000"/>
          </a:avLst>
        </a:prstGeom>
        <a:gradFill rotWithShape="0">
          <a:gsLst>
            <a:gs pos="0">
              <a:schemeClr val="accent3">
                <a:hueOff val="0"/>
                <a:satOff val="0"/>
                <a:lumOff val="0"/>
                <a:alphaOff val="0"/>
                <a:tint val="94000"/>
                <a:satMod val="103000"/>
                <a:lumMod val="102000"/>
              </a:schemeClr>
            </a:gs>
            <a:gs pos="50000">
              <a:schemeClr val="accent3">
                <a:hueOff val="0"/>
                <a:satOff val="0"/>
                <a:lumOff val="0"/>
                <a:alphaOff val="0"/>
                <a:shade val="100000"/>
                <a:satMod val="110000"/>
                <a:lumMod val="100000"/>
              </a:schemeClr>
            </a:gs>
            <a:gs pos="100000">
              <a:schemeClr val="accent3">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28718C2-05B6-4B27-AD9C-F50557BB439A}">
      <dsp:nvSpPr>
        <dsp:cNvPr id="0" name=""/>
        <dsp:cNvSpPr/>
      </dsp:nvSpPr>
      <dsp:spPr>
        <a:xfrm>
          <a:off x="4550104" y="1787004"/>
          <a:ext cx="2540406" cy="392821"/>
        </a:xfrm>
        <a:prstGeom prst="roundRect">
          <a:avLst>
            <a:gd name="adj" fmla="val 10000"/>
          </a:avLst>
        </a:prstGeom>
        <a:solidFill>
          <a:schemeClr val="lt1">
            <a:alpha val="90000"/>
            <a:hueOff val="0"/>
            <a:satOff val="0"/>
            <a:lumOff val="0"/>
            <a:alphaOff val="0"/>
          </a:schemeClr>
        </a:solidFill>
        <a:ln w="6350" cap="flat" cmpd="sng" algn="in">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is-IS" sz="1400" b="1" kern="1200"/>
            <a:t>HVER ber ábyrgð? </a:t>
          </a:r>
        </a:p>
      </dsp:txBody>
      <dsp:txXfrm>
        <a:off x="4561609" y="1798509"/>
        <a:ext cx="2517396" cy="369811"/>
      </dsp:txXfrm>
    </dsp:sp>
    <dsp:sp modelId="{610066F1-1B4D-4378-8EC8-D5CA2AD01A1B}">
      <dsp:nvSpPr>
        <dsp:cNvPr id="0" name=""/>
        <dsp:cNvSpPr/>
      </dsp:nvSpPr>
      <dsp:spPr>
        <a:xfrm>
          <a:off x="4994354" y="2299816"/>
          <a:ext cx="1342497" cy="471853"/>
        </a:xfrm>
        <a:prstGeom prst="roundRect">
          <a:avLst>
            <a:gd name="adj" fmla="val 10000"/>
          </a:avLst>
        </a:prstGeom>
        <a:gradFill rotWithShape="0">
          <a:gsLst>
            <a:gs pos="0">
              <a:schemeClr val="accent4">
                <a:hueOff val="0"/>
                <a:satOff val="0"/>
                <a:lumOff val="0"/>
                <a:alphaOff val="0"/>
                <a:tint val="94000"/>
                <a:satMod val="103000"/>
                <a:lumMod val="102000"/>
              </a:schemeClr>
            </a:gs>
            <a:gs pos="50000">
              <a:schemeClr val="accent4">
                <a:hueOff val="0"/>
                <a:satOff val="0"/>
                <a:lumOff val="0"/>
                <a:alphaOff val="0"/>
                <a:shade val="100000"/>
                <a:satMod val="110000"/>
                <a:lumMod val="100000"/>
              </a:schemeClr>
            </a:gs>
            <a:gs pos="100000">
              <a:schemeClr val="accent4">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7874605-BCEB-491B-A410-DF58406934B7}">
      <dsp:nvSpPr>
        <dsp:cNvPr id="0" name=""/>
        <dsp:cNvSpPr/>
      </dsp:nvSpPr>
      <dsp:spPr>
        <a:xfrm>
          <a:off x="5063089" y="2365115"/>
          <a:ext cx="1342497" cy="471853"/>
        </a:xfrm>
        <a:prstGeom prst="roundRect">
          <a:avLst>
            <a:gd name="adj" fmla="val 10000"/>
          </a:avLst>
        </a:prstGeom>
        <a:solidFill>
          <a:schemeClr val="lt1">
            <a:alpha val="90000"/>
            <a:hueOff val="0"/>
            <a:satOff val="0"/>
            <a:lumOff val="0"/>
            <a:alphaOff val="0"/>
          </a:schemeClr>
        </a:solidFill>
        <a:ln w="6350" cap="flat" cmpd="sng" algn="in">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SKÓLASTJÓRI</a:t>
          </a:r>
        </a:p>
      </dsp:txBody>
      <dsp:txXfrm>
        <a:off x="5076909" y="2378935"/>
        <a:ext cx="1314857" cy="444213"/>
      </dsp:txXfrm>
    </dsp:sp>
    <dsp:sp modelId="{B635A78D-2E55-451C-9905-B5C5251D1B8A}">
      <dsp:nvSpPr>
        <dsp:cNvPr id="0" name=""/>
        <dsp:cNvSpPr/>
      </dsp:nvSpPr>
      <dsp:spPr>
        <a:xfrm>
          <a:off x="4814723" y="2951584"/>
          <a:ext cx="1701759" cy="595509"/>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98DCE28-2D11-448B-A607-2782EF3E4C22}">
      <dsp:nvSpPr>
        <dsp:cNvPr id="0" name=""/>
        <dsp:cNvSpPr/>
      </dsp:nvSpPr>
      <dsp:spPr>
        <a:xfrm>
          <a:off x="4883458" y="3016883"/>
          <a:ext cx="1701759" cy="595509"/>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Skólastjóri</a:t>
          </a:r>
          <a:r>
            <a:rPr lang="is-IS" sz="1100" kern="1200"/>
            <a:t> í samráði við </a:t>
          </a:r>
          <a:r>
            <a:rPr lang="is-IS" sz="1100" b="1" kern="1200"/>
            <a:t>Skólaskrifstofu Austurlands</a:t>
          </a:r>
        </a:p>
      </dsp:txBody>
      <dsp:txXfrm>
        <a:off x="4900900" y="3034325"/>
        <a:ext cx="1666875" cy="560625"/>
      </dsp:txXfrm>
    </dsp:sp>
    <dsp:sp modelId="{002A0277-B58F-484B-9389-E23A01990822}">
      <dsp:nvSpPr>
        <dsp:cNvPr id="0" name=""/>
        <dsp:cNvSpPr/>
      </dsp:nvSpPr>
      <dsp:spPr>
        <a:xfrm>
          <a:off x="4863006" y="3727009"/>
          <a:ext cx="1605193" cy="414580"/>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48D2F16-6EF6-456A-A858-8192D4B59B11}">
      <dsp:nvSpPr>
        <dsp:cNvPr id="0" name=""/>
        <dsp:cNvSpPr/>
      </dsp:nvSpPr>
      <dsp:spPr>
        <a:xfrm>
          <a:off x="4931741" y="3792307"/>
          <a:ext cx="1605193" cy="414580"/>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Skólastjóri og Starfsmaður</a:t>
          </a:r>
        </a:p>
      </dsp:txBody>
      <dsp:txXfrm>
        <a:off x="4943884" y="3804450"/>
        <a:ext cx="1580907" cy="390294"/>
      </dsp:txXfrm>
    </dsp:sp>
    <dsp:sp modelId="{B68E34D9-AB37-42A9-ABF6-8E0DF17944C4}">
      <dsp:nvSpPr>
        <dsp:cNvPr id="0" name=""/>
        <dsp:cNvSpPr/>
      </dsp:nvSpPr>
      <dsp:spPr>
        <a:xfrm>
          <a:off x="4876266" y="4407940"/>
          <a:ext cx="1610111" cy="707479"/>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7A9AEAD-0EE2-4CAB-AA24-D9F5DB10607A}">
      <dsp:nvSpPr>
        <dsp:cNvPr id="0" name=""/>
        <dsp:cNvSpPr/>
      </dsp:nvSpPr>
      <dsp:spPr>
        <a:xfrm>
          <a:off x="4945001" y="4473238"/>
          <a:ext cx="1610111" cy="707479"/>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Skólastjóri</a:t>
          </a:r>
          <a:r>
            <a:rPr lang="is-IS" sz="1100" kern="1200"/>
            <a:t> í samráði við </a:t>
          </a:r>
          <a:r>
            <a:rPr lang="is-IS" sz="1100" b="1" kern="1200"/>
            <a:t>Skólaskrifstofu Austurlands</a:t>
          </a:r>
        </a:p>
      </dsp:txBody>
      <dsp:txXfrm>
        <a:off x="4965722" y="4493959"/>
        <a:ext cx="1568669" cy="666037"/>
      </dsp:txXfrm>
    </dsp:sp>
    <dsp:sp modelId="{2B56AA19-EBB6-4311-9C58-C34C7F521891}">
      <dsp:nvSpPr>
        <dsp:cNvPr id="0" name=""/>
        <dsp:cNvSpPr/>
      </dsp:nvSpPr>
      <dsp:spPr>
        <a:xfrm>
          <a:off x="4725527" y="5441629"/>
          <a:ext cx="1885161" cy="744106"/>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8C7D7DF-42B4-4B4A-9F69-892C3BB23239}">
      <dsp:nvSpPr>
        <dsp:cNvPr id="0" name=""/>
        <dsp:cNvSpPr/>
      </dsp:nvSpPr>
      <dsp:spPr>
        <a:xfrm>
          <a:off x="4794263" y="5506927"/>
          <a:ext cx="1885161" cy="744106"/>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Skólastjóri</a:t>
          </a:r>
          <a:r>
            <a:rPr lang="is-IS" sz="1050" kern="1200"/>
            <a:t> í samráði við </a:t>
          </a:r>
          <a:r>
            <a:rPr lang="is-IS" sz="1050" b="1" kern="1200"/>
            <a:t>Skólaskrifstofu Austurlands</a:t>
          </a:r>
        </a:p>
      </dsp:txBody>
      <dsp:txXfrm>
        <a:off x="4816057" y="5528721"/>
        <a:ext cx="1841573" cy="700518"/>
      </dsp:txXfrm>
    </dsp:sp>
    <dsp:sp modelId="{536E8299-4274-47BC-84AC-C060292E535F}">
      <dsp:nvSpPr>
        <dsp:cNvPr id="0" name=""/>
        <dsp:cNvSpPr/>
      </dsp:nvSpPr>
      <dsp:spPr>
        <a:xfrm>
          <a:off x="8018931" y="1736975"/>
          <a:ext cx="1510947" cy="392821"/>
        </a:xfrm>
        <a:prstGeom prst="roundRect">
          <a:avLst>
            <a:gd name="adj" fmla="val 10000"/>
          </a:avLst>
        </a:prstGeom>
        <a:gradFill rotWithShape="0">
          <a:gsLst>
            <a:gs pos="0">
              <a:schemeClr val="accent3">
                <a:hueOff val="0"/>
                <a:satOff val="0"/>
                <a:lumOff val="0"/>
                <a:alphaOff val="0"/>
                <a:tint val="94000"/>
                <a:satMod val="103000"/>
                <a:lumMod val="102000"/>
              </a:schemeClr>
            </a:gs>
            <a:gs pos="50000">
              <a:schemeClr val="accent3">
                <a:hueOff val="0"/>
                <a:satOff val="0"/>
                <a:lumOff val="0"/>
                <a:alphaOff val="0"/>
                <a:shade val="100000"/>
                <a:satMod val="110000"/>
                <a:lumMod val="100000"/>
              </a:schemeClr>
            </a:gs>
            <a:gs pos="100000">
              <a:schemeClr val="accent3">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FECDE33-B0D8-40E8-A491-DEE03750287C}">
      <dsp:nvSpPr>
        <dsp:cNvPr id="0" name=""/>
        <dsp:cNvSpPr/>
      </dsp:nvSpPr>
      <dsp:spPr>
        <a:xfrm>
          <a:off x="8087666" y="1802273"/>
          <a:ext cx="1510947" cy="392821"/>
        </a:xfrm>
        <a:prstGeom prst="roundRect">
          <a:avLst>
            <a:gd name="adj" fmla="val 10000"/>
          </a:avLst>
        </a:prstGeom>
        <a:solidFill>
          <a:schemeClr val="lt1">
            <a:alpha val="90000"/>
            <a:hueOff val="0"/>
            <a:satOff val="0"/>
            <a:lumOff val="0"/>
            <a:alphaOff val="0"/>
          </a:schemeClr>
        </a:solidFill>
        <a:ln w="6350" cap="flat" cmpd="sng" algn="in">
          <a:solidFill>
            <a:schemeClr val="accent3">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is-IS" sz="1400" b="1" kern="1200"/>
            <a:t>HVENÆR</a:t>
          </a:r>
        </a:p>
      </dsp:txBody>
      <dsp:txXfrm>
        <a:off x="8099171" y="1813778"/>
        <a:ext cx="1487937" cy="369811"/>
      </dsp:txXfrm>
    </dsp:sp>
    <dsp:sp modelId="{14F32DE0-ECA2-4129-87DD-67D00B5238AD}">
      <dsp:nvSpPr>
        <dsp:cNvPr id="0" name=""/>
        <dsp:cNvSpPr/>
      </dsp:nvSpPr>
      <dsp:spPr>
        <a:xfrm>
          <a:off x="8272178" y="2278325"/>
          <a:ext cx="821863" cy="392821"/>
        </a:xfrm>
        <a:prstGeom prst="roundRect">
          <a:avLst>
            <a:gd name="adj" fmla="val 10000"/>
          </a:avLst>
        </a:prstGeom>
        <a:gradFill rotWithShape="0">
          <a:gsLst>
            <a:gs pos="0">
              <a:schemeClr val="accent4">
                <a:hueOff val="0"/>
                <a:satOff val="0"/>
                <a:lumOff val="0"/>
                <a:alphaOff val="0"/>
                <a:tint val="94000"/>
                <a:satMod val="103000"/>
                <a:lumMod val="102000"/>
              </a:schemeClr>
            </a:gs>
            <a:gs pos="50000">
              <a:schemeClr val="accent4">
                <a:hueOff val="0"/>
                <a:satOff val="0"/>
                <a:lumOff val="0"/>
                <a:alphaOff val="0"/>
                <a:shade val="100000"/>
                <a:satMod val="110000"/>
                <a:lumMod val="100000"/>
              </a:schemeClr>
            </a:gs>
            <a:gs pos="100000">
              <a:schemeClr val="accent4">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C4ED8A4-BD93-41DA-AFB0-E72378AA8C38}">
      <dsp:nvSpPr>
        <dsp:cNvPr id="0" name=""/>
        <dsp:cNvSpPr/>
      </dsp:nvSpPr>
      <dsp:spPr>
        <a:xfrm>
          <a:off x="8340913" y="2343623"/>
          <a:ext cx="821863" cy="392821"/>
        </a:xfrm>
        <a:prstGeom prst="roundRect">
          <a:avLst>
            <a:gd name="adj" fmla="val 10000"/>
          </a:avLst>
        </a:prstGeom>
        <a:solidFill>
          <a:schemeClr val="lt1">
            <a:alpha val="90000"/>
            <a:hueOff val="0"/>
            <a:satOff val="0"/>
            <a:lumOff val="0"/>
            <a:alphaOff val="0"/>
          </a:schemeClr>
        </a:solidFill>
        <a:ln w="6350" cap="flat" cmpd="sng" algn="in">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is-IS" sz="1100" b="1" kern="1200"/>
            <a:t>Ágúst</a:t>
          </a:r>
        </a:p>
      </dsp:txBody>
      <dsp:txXfrm>
        <a:off x="8352418" y="2355128"/>
        <a:ext cx="798853" cy="369811"/>
      </dsp:txXfrm>
    </dsp:sp>
    <dsp:sp modelId="{D6E9C37F-555B-4A99-A735-5B012CAF1457}">
      <dsp:nvSpPr>
        <dsp:cNvPr id="0" name=""/>
        <dsp:cNvSpPr/>
      </dsp:nvSpPr>
      <dsp:spPr>
        <a:xfrm>
          <a:off x="7937753" y="3020901"/>
          <a:ext cx="1570043" cy="321080"/>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C98D60E-D86E-4DA9-BDAE-4B9166DD0E95}">
      <dsp:nvSpPr>
        <dsp:cNvPr id="0" name=""/>
        <dsp:cNvSpPr/>
      </dsp:nvSpPr>
      <dsp:spPr>
        <a:xfrm>
          <a:off x="8006488" y="3086200"/>
          <a:ext cx="1570043" cy="321080"/>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September</a:t>
          </a:r>
        </a:p>
      </dsp:txBody>
      <dsp:txXfrm>
        <a:off x="8015892" y="3095604"/>
        <a:ext cx="1551235" cy="302272"/>
      </dsp:txXfrm>
    </dsp:sp>
    <dsp:sp modelId="{46F7DAA6-6747-449F-83E8-8FC446411510}">
      <dsp:nvSpPr>
        <dsp:cNvPr id="0" name=""/>
        <dsp:cNvSpPr/>
      </dsp:nvSpPr>
      <dsp:spPr>
        <a:xfrm>
          <a:off x="7986581" y="3743841"/>
          <a:ext cx="1387724" cy="392821"/>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2531A4C-F00B-4E58-AA04-B6D4588FB948}">
      <dsp:nvSpPr>
        <dsp:cNvPr id="0" name=""/>
        <dsp:cNvSpPr/>
      </dsp:nvSpPr>
      <dsp:spPr>
        <a:xfrm>
          <a:off x="8055316" y="3809139"/>
          <a:ext cx="1387724" cy="392821"/>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September</a:t>
          </a:r>
        </a:p>
      </dsp:txBody>
      <dsp:txXfrm>
        <a:off x="8066821" y="3820644"/>
        <a:ext cx="1364714" cy="369811"/>
      </dsp:txXfrm>
    </dsp:sp>
    <dsp:sp modelId="{56E2060D-B06D-411B-B900-B46775EE1549}">
      <dsp:nvSpPr>
        <dsp:cNvPr id="0" name=""/>
        <dsp:cNvSpPr/>
      </dsp:nvSpPr>
      <dsp:spPr>
        <a:xfrm>
          <a:off x="7708355" y="4493104"/>
          <a:ext cx="1808502" cy="478566"/>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A65D2B7-A8A3-4950-AA10-6DE555233610}">
      <dsp:nvSpPr>
        <dsp:cNvPr id="0" name=""/>
        <dsp:cNvSpPr/>
      </dsp:nvSpPr>
      <dsp:spPr>
        <a:xfrm>
          <a:off x="7777090" y="4558402"/>
          <a:ext cx="1808502" cy="478566"/>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September - nóvember</a:t>
          </a:r>
        </a:p>
      </dsp:txBody>
      <dsp:txXfrm>
        <a:off x="7791107" y="4572419"/>
        <a:ext cx="1780468" cy="450532"/>
      </dsp:txXfrm>
    </dsp:sp>
    <dsp:sp modelId="{F7D3D9F6-54EC-42E3-9A40-AAF06B610BFD}">
      <dsp:nvSpPr>
        <dsp:cNvPr id="0" name=""/>
        <dsp:cNvSpPr/>
      </dsp:nvSpPr>
      <dsp:spPr>
        <a:xfrm>
          <a:off x="7820664" y="5555414"/>
          <a:ext cx="1598444" cy="392821"/>
        </a:xfrm>
        <a:prstGeom prst="roundRect">
          <a:avLst>
            <a:gd name="adj" fmla="val 10000"/>
          </a:avLst>
        </a:prstGeom>
        <a:gradFill rotWithShape="0">
          <a:gsLst>
            <a:gs pos="0">
              <a:schemeClr val="accent5">
                <a:hueOff val="0"/>
                <a:satOff val="0"/>
                <a:lumOff val="0"/>
                <a:alphaOff val="0"/>
                <a:tint val="94000"/>
                <a:satMod val="103000"/>
                <a:lumMod val="102000"/>
              </a:schemeClr>
            </a:gs>
            <a:gs pos="50000">
              <a:schemeClr val="accent5">
                <a:hueOff val="0"/>
                <a:satOff val="0"/>
                <a:lumOff val="0"/>
                <a:alphaOff val="0"/>
                <a:shade val="100000"/>
                <a:satMod val="110000"/>
                <a:lumMod val="100000"/>
              </a:schemeClr>
            </a:gs>
            <a:gs pos="100000">
              <a:schemeClr val="accent5">
                <a:hueOff val="0"/>
                <a:satOff val="0"/>
                <a:lumOff val="0"/>
                <a:alphaOff val="0"/>
                <a:shade val="78000"/>
                <a:satMod val="120000"/>
                <a:lumMod val="99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11C87DA-A161-4A1E-9E06-3CACBE1B27BA}">
      <dsp:nvSpPr>
        <dsp:cNvPr id="0" name=""/>
        <dsp:cNvSpPr/>
      </dsp:nvSpPr>
      <dsp:spPr>
        <a:xfrm>
          <a:off x="7889400" y="5620712"/>
          <a:ext cx="1598444" cy="392821"/>
        </a:xfrm>
        <a:prstGeom prst="roundRect">
          <a:avLst>
            <a:gd name="adj" fmla="val 10000"/>
          </a:avLst>
        </a:prstGeom>
        <a:solidFill>
          <a:schemeClr val="lt1">
            <a:alpha val="90000"/>
            <a:hueOff val="0"/>
            <a:satOff val="0"/>
            <a:lumOff val="0"/>
            <a:alphaOff val="0"/>
          </a:schemeClr>
        </a:solidFill>
        <a:ln w="6350" cap="flat" cmpd="sng" algn="in">
          <a:solidFill>
            <a:schemeClr val="accent5">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is-IS" sz="1050" b="1" kern="1200"/>
            <a:t>Október - desember</a:t>
          </a:r>
        </a:p>
      </dsp:txBody>
      <dsp:txXfrm>
        <a:off x="7900905" y="5632217"/>
        <a:ext cx="1575434" cy="3698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3FA1A5-CACD-463C-880D-3D685E50B12A}">
      <dsp:nvSpPr>
        <dsp:cNvPr id="0" name=""/>
        <dsp:cNvSpPr/>
      </dsp:nvSpPr>
      <dsp:spPr>
        <a:xfrm>
          <a:off x="1400800" y="3110"/>
          <a:ext cx="2959119" cy="879711"/>
        </a:xfrm>
        <a:prstGeom prst="roundRect">
          <a:avLst>
            <a:gd name="adj" fmla="val 1000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35560" rIns="53340" bIns="35560" numCol="1" spcCol="1270" anchor="ctr" anchorCtr="0">
          <a:noAutofit/>
        </a:bodyPr>
        <a:lstStyle/>
        <a:p>
          <a:pPr marL="0" lvl="0" indent="0" algn="ctr" defTabSz="1244600">
            <a:lnSpc>
              <a:spcPct val="90000"/>
            </a:lnSpc>
            <a:spcBef>
              <a:spcPct val="0"/>
            </a:spcBef>
            <a:spcAft>
              <a:spcPct val="35000"/>
            </a:spcAft>
            <a:buNone/>
          </a:pPr>
          <a:r>
            <a:rPr lang="is-IS" sz="2800" kern="1200"/>
            <a:t>Skipulag málörvunarstunda</a:t>
          </a:r>
        </a:p>
      </dsp:txBody>
      <dsp:txXfrm>
        <a:off x="1426566" y="28876"/>
        <a:ext cx="2907587" cy="828179"/>
      </dsp:txXfrm>
    </dsp:sp>
    <dsp:sp modelId="{BE304461-B23C-403C-B619-A5943F7D6C1D}">
      <dsp:nvSpPr>
        <dsp:cNvPr id="0" name=""/>
        <dsp:cNvSpPr/>
      </dsp:nvSpPr>
      <dsp:spPr>
        <a:xfrm>
          <a:off x="1400800" y="1041170"/>
          <a:ext cx="879711" cy="879711"/>
        </a:xfrm>
        <a:prstGeom prst="roundRect">
          <a:avLst>
            <a:gd name="adj" fmla="val 16670"/>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AF996A2-07F5-4EFA-9169-DA4E729813D1}">
      <dsp:nvSpPr>
        <dsp:cNvPr id="0" name=""/>
        <dsp:cNvSpPr/>
      </dsp:nvSpPr>
      <dsp:spPr>
        <a:xfrm>
          <a:off x="2333294" y="1041170"/>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Börnin boðin velkomin</a:t>
          </a:r>
        </a:p>
      </dsp:txBody>
      <dsp:txXfrm>
        <a:off x="2376246" y="1084122"/>
        <a:ext cx="1940721" cy="793807"/>
      </dsp:txXfrm>
    </dsp:sp>
    <dsp:sp modelId="{AD014976-0054-4BCC-A71A-B1BEA0494491}">
      <dsp:nvSpPr>
        <dsp:cNvPr id="0" name=""/>
        <dsp:cNvSpPr/>
      </dsp:nvSpPr>
      <dsp:spPr>
        <a:xfrm>
          <a:off x="1400800" y="2026448"/>
          <a:ext cx="879711" cy="879711"/>
        </a:xfrm>
        <a:prstGeom prst="roundRect">
          <a:avLst>
            <a:gd name="adj" fmla="val 16670"/>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9A99DB27-3F68-443D-B73C-FB4F67B39F28}">
      <dsp:nvSpPr>
        <dsp:cNvPr id="0" name=""/>
        <dsp:cNvSpPr/>
      </dsp:nvSpPr>
      <dsp:spPr>
        <a:xfrm>
          <a:off x="2346001" y="2007402"/>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Farið yfir </a:t>
          </a:r>
          <a:r>
            <a:rPr lang="is-IS" sz="1900" kern="1200">
              <a:solidFill>
                <a:sysClr val="windowText" lastClr="000000"/>
              </a:solidFill>
            </a:rPr>
            <a:t>boðskipta</a:t>
          </a:r>
          <a:r>
            <a:rPr lang="is-IS" sz="1900" kern="1200"/>
            <a:t>reglur </a:t>
          </a:r>
        </a:p>
      </dsp:txBody>
      <dsp:txXfrm>
        <a:off x="2388953" y="2050354"/>
        <a:ext cx="1940721" cy="793807"/>
      </dsp:txXfrm>
    </dsp:sp>
    <dsp:sp modelId="{6F9BFFF0-50D0-4D79-8AF1-E0A7CFCDA940}">
      <dsp:nvSpPr>
        <dsp:cNvPr id="0" name=""/>
        <dsp:cNvSpPr/>
      </dsp:nvSpPr>
      <dsp:spPr>
        <a:xfrm>
          <a:off x="1400800" y="3011725"/>
          <a:ext cx="879711" cy="879711"/>
        </a:xfrm>
        <a:prstGeom prst="roundRect">
          <a:avLst>
            <a:gd name="adj" fmla="val 16670"/>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2ABF083E-6DB0-403F-9F8B-81B8C5C89F12}">
      <dsp:nvSpPr>
        <dsp:cNvPr id="0" name=""/>
        <dsp:cNvSpPr/>
      </dsp:nvSpPr>
      <dsp:spPr>
        <a:xfrm>
          <a:off x="2333294" y="3011725"/>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Farið yfir skipulag tímans</a:t>
          </a:r>
        </a:p>
      </dsp:txBody>
      <dsp:txXfrm>
        <a:off x="2376246" y="3054677"/>
        <a:ext cx="1940721" cy="793807"/>
      </dsp:txXfrm>
    </dsp:sp>
    <dsp:sp modelId="{16C83014-6FC9-4A45-BE34-8CBC89CF6859}">
      <dsp:nvSpPr>
        <dsp:cNvPr id="0" name=""/>
        <dsp:cNvSpPr/>
      </dsp:nvSpPr>
      <dsp:spPr>
        <a:xfrm>
          <a:off x="1400800" y="3997002"/>
          <a:ext cx="879711" cy="879711"/>
        </a:xfrm>
        <a:prstGeom prst="roundRect">
          <a:avLst>
            <a:gd name="adj" fmla="val 16670"/>
          </a:avLst>
        </a:prstGeom>
        <a:blipFill>
          <a:blip xmlns:r="http://schemas.openxmlformats.org/officeDocument/2006/relationships" r:embed="rId7">
            <a:extLst>
              <a:ext uri="{96DAC541-7B7A-43D3-8B79-37D633B846F1}">
                <asvg:svgBlip xmlns:asvg="http://schemas.microsoft.com/office/drawing/2016/SVG/main" r:embed="rId8"/>
              </a:ext>
            </a:extLst>
          </a:blip>
          <a:srcRect/>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472A189E-F954-4756-8641-17D037C6B3F0}">
      <dsp:nvSpPr>
        <dsp:cNvPr id="0" name=""/>
        <dsp:cNvSpPr/>
      </dsp:nvSpPr>
      <dsp:spPr>
        <a:xfrm>
          <a:off x="2333294" y="3997002"/>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Verkefni 1</a:t>
          </a:r>
        </a:p>
      </dsp:txBody>
      <dsp:txXfrm>
        <a:off x="2376246" y="4039954"/>
        <a:ext cx="1940721" cy="793807"/>
      </dsp:txXfrm>
    </dsp:sp>
    <dsp:sp modelId="{DDA109E5-DADA-42EF-BE20-6522AE9DF22C}">
      <dsp:nvSpPr>
        <dsp:cNvPr id="0" name=""/>
        <dsp:cNvSpPr/>
      </dsp:nvSpPr>
      <dsp:spPr>
        <a:xfrm>
          <a:off x="1400800" y="4982280"/>
          <a:ext cx="879711" cy="879711"/>
        </a:xfrm>
        <a:prstGeom prst="roundRect">
          <a:avLst>
            <a:gd name="adj" fmla="val 16670"/>
          </a:avLst>
        </a:prstGeom>
        <a:blipFill>
          <a:blip xmlns:r="http://schemas.openxmlformats.org/officeDocument/2006/relationships"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rcRect/>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C30969D0-D8E2-479B-89AE-C59EC45A9AD4}">
      <dsp:nvSpPr>
        <dsp:cNvPr id="0" name=""/>
        <dsp:cNvSpPr/>
      </dsp:nvSpPr>
      <dsp:spPr>
        <a:xfrm>
          <a:off x="2333294" y="4982280"/>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Verkefni 2</a:t>
          </a:r>
        </a:p>
      </dsp:txBody>
      <dsp:txXfrm>
        <a:off x="2376246" y="5025232"/>
        <a:ext cx="1940721" cy="793807"/>
      </dsp:txXfrm>
    </dsp:sp>
    <dsp:sp modelId="{AB46AFC8-5428-48F2-8EA7-16825DDF5B2E}">
      <dsp:nvSpPr>
        <dsp:cNvPr id="0" name=""/>
        <dsp:cNvSpPr/>
      </dsp:nvSpPr>
      <dsp:spPr>
        <a:xfrm>
          <a:off x="1400800" y="5967557"/>
          <a:ext cx="879711" cy="879711"/>
        </a:xfrm>
        <a:prstGeom prst="roundRect">
          <a:avLst>
            <a:gd name="adj" fmla="val 16670"/>
          </a:avLst>
        </a:prstGeom>
        <a:blipFill>
          <a:blip xmlns:r="http://schemas.openxmlformats.org/officeDocument/2006/relationships" r:embed="rId11">
            <a:extLst>
              <a:ext uri="{28A0092B-C50C-407E-A947-70E740481C1C}">
                <a14:useLocalDpi xmlns:a14="http://schemas.microsoft.com/office/drawing/2010/main" val="0"/>
              </a:ext>
              <a:ext uri="{837473B0-CC2E-450A-ABE3-18F120FF3D39}">
                <a1611:picAttrSrcUrl xmlns:a1611="http://schemas.microsoft.com/office/drawing/2016/11/main" r:id="rId12"/>
              </a:ext>
            </a:extLst>
          </a:blip>
          <a:srcRect/>
          <a:stretch>
            <a:fillRect l="-22000" r="-22000"/>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B0D2F90E-6A89-4E48-9B4B-9C1858498168}">
      <dsp:nvSpPr>
        <dsp:cNvPr id="0" name=""/>
        <dsp:cNvSpPr/>
      </dsp:nvSpPr>
      <dsp:spPr>
        <a:xfrm>
          <a:off x="2333294" y="5967557"/>
          <a:ext cx="2026625" cy="879711"/>
        </a:xfrm>
        <a:prstGeom prst="roundRect">
          <a:avLst>
            <a:gd name="adj" fmla="val 16670"/>
          </a:avLst>
        </a:prstGeom>
        <a:gradFill rotWithShape="0">
          <a:gsLst>
            <a:gs pos="0">
              <a:schemeClr val="accent1">
                <a:hueOff val="0"/>
                <a:satOff val="0"/>
                <a:lumOff val="0"/>
                <a:alphaOff val="0"/>
                <a:tint val="67000"/>
                <a:satMod val="105000"/>
                <a:lumMod val="110000"/>
              </a:schemeClr>
            </a:gs>
            <a:gs pos="50000">
              <a:schemeClr val="accent1">
                <a:hueOff val="0"/>
                <a:satOff val="0"/>
                <a:lumOff val="0"/>
                <a:alphaOff val="0"/>
                <a:tint val="73000"/>
                <a:satMod val="103000"/>
                <a:lumMod val="105000"/>
              </a:schemeClr>
            </a:gs>
            <a:gs pos="100000">
              <a:schemeClr val="accent1">
                <a:hueOff val="0"/>
                <a:satOff val="0"/>
                <a:lumOff val="0"/>
                <a:alphaOff val="0"/>
                <a:tint val="81000"/>
                <a:satMod val="109000"/>
                <a:lumMod val="105000"/>
              </a:schemeClr>
            </a:gs>
          </a:gsLst>
          <a:lin ang="5400000" scaled="0"/>
        </a:gradFill>
        <a:ln w="6350" cap="flat" cmpd="sng" algn="in">
          <a:solidFill>
            <a:schemeClr val="lt1">
              <a:hueOff val="0"/>
              <a:satOff val="0"/>
              <a:lumOff val="0"/>
              <a:alphaOff val="0"/>
            </a:schemeClr>
          </a:solidFill>
          <a:prstDash val="solid"/>
        </a:ln>
        <a:effectLst/>
        <a:scene3d>
          <a:camera prst="orthographicFront"/>
          <a:lightRig rig="flat" dir="t"/>
        </a:scene3d>
        <a:sp3d prstMaterial="dkEdge">
          <a:bevelT w="8200" h="38100"/>
        </a:sp3d>
      </dsp:spPr>
      <dsp:style>
        <a:lnRef idx="1">
          <a:scrgbClr r="0" g="0" b="0"/>
        </a:lnRef>
        <a:fillRef idx="2">
          <a:scrgbClr r="0" g="0" b="0"/>
        </a:fillRef>
        <a:effectRef idx="0">
          <a:scrgbClr r="0" g="0" b="0"/>
        </a:effectRef>
        <a:fontRef idx="minor">
          <a:schemeClr val="dk1"/>
        </a:fontRef>
      </dsp:style>
      <dsp:txBody>
        <a:bodyPr spcFirstLastPara="0" vert="horz" wrap="square" lIns="135128" tIns="135128" rIns="135128" bIns="135128" numCol="1" spcCol="1270" anchor="ctr" anchorCtr="0">
          <a:noAutofit/>
        </a:bodyPr>
        <a:lstStyle/>
        <a:p>
          <a:pPr marL="0" lvl="0" indent="0" algn="ctr" defTabSz="844550">
            <a:lnSpc>
              <a:spcPct val="90000"/>
            </a:lnSpc>
            <a:spcBef>
              <a:spcPct val="0"/>
            </a:spcBef>
            <a:spcAft>
              <a:spcPct val="35000"/>
            </a:spcAft>
            <a:buNone/>
          </a:pPr>
          <a:r>
            <a:rPr lang="is-IS" sz="1900" kern="1200"/>
            <a:t>Upprifjun og börnin kvödd</a:t>
          </a:r>
        </a:p>
      </dsp:txBody>
      <dsp:txXfrm>
        <a:off x="2376246" y="6010509"/>
        <a:ext cx="1940721" cy="79380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Badg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Badge">
      <a:majorFont>
        <a:latin typeface="Impact" panose="020B080603090205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panose="020B0502020104020203"/>
        <a:ea typeface=""/>
        <a:cs typeface=""/>
        <a:font script="Grek" typeface="Corbel"/>
        <a:font script="Cyrl" typeface="Corbel"/>
        <a:font script="Jpan" typeface="メイリオ"/>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Badge">
      <a:fillStyleLst>
        <a:solidFill>
          <a:schemeClr val="phClr"/>
        </a:solidFill>
        <a:gradFill rotWithShape="1">
          <a:gsLst>
            <a:gs pos="0">
              <a:schemeClr val="phClr">
                <a:tint val="67000"/>
                <a:satMod val="105000"/>
                <a:lumMod val="110000"/>
              </a:schemeClr>
            </a:gs>
            <a:gs pos="50000">
              <a:schemeClr val="phClr">
                <a:tint val="73000"/>
                <a:satMod val="103000"/>
                <a:lumMod val="105000"/>
              </a:schemeClr>
            </a:gs>
            <a:gs pos="100000">
              <a:schemeClr val="phClr">
                <a:tint val="81000"/>
                <a:satMod val="109000"/>
                <a:lumMod val="105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6350" cap="flat" cmpd="sng" algn="in">
          <a:solidFill>
            <a:schemeClr val="phClr"/>
          </a:solidFill>
          <a:prstDash val="solid"/>
        </a:ln>
        <a:ln w="12700" cap="flat" cmpd="sng" algn="in">
          <a:solidFill>
            <a:schemeClr val="phClr"/>
          </a:solidFill>
          <a:prstDash val="solid"/>
        </a:ln>
        <a:ln w="50800" cap="flat" cmpd="sng" algn="in">
          <a:solidFill>
            <a:schemeClr val="phClr"/>
          </a:solidFill>
          <a:prstDash val="solid"/>
        </a:ln>
      </a:lnStyleLst>
      <a:effectStyleLst>
        <a:effectStyle>
          <a:effectLst/>
        </a:effectStyle>
        <a:effectStyle>
          <a:effectLst/>
        </a:effectStyle>
        <a:effectStyle>
          <a:effectLst>
            <a:outerShdw blurRad="38100" dist="25400" dir="5400000" algn="ctr" rotWithShape="0">
              <a:srgbClr val="000000">
                <a:alpha val="25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hade val="98000"/>
                <a:satMod val="150000"/>
                <a:lumMod val="102000"/>
              </a:schemeClr>
            </a:gs>
            <a:gs pos="50000">
              <a:schemeClr val="phClr">
                <a:tint val="98000"/>
                <a:shade val="90000"/>
                <a:satMod val="13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dge" id="{71A07785-5930-41D4-9A83-E23602B48E98}" vid="{771EA782-DFA6-45B1-AEA3-661F1715B31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b:Source>
    <b:Tag>Kar12</b:Tag>
    <b:SourceType>InternetSite</b:SourceType>
    <b:Guid>{DA3B0AA4-E908-48DF-9D3D-A9B0FFFD46E8}</b:Guid>
    <b:Author>
      <b:Author>
        <b:NameList>
          <b:Person>
            <b:Last>Karlsdóttir</b:Last>
            <b:First>Björk</b:First>
            <b:Middle>Alfreðsdóttir og Hrafnhildur</b:Middle>
          </b:Person>
        </b:NameList>
      </b:Author>
    </b:Author>
    <b:Year>2012</b:Year>
    <b:URL>https://www.greining.is/static/files/vorradsstefna-2012/11mai_B_Hrafnhildur-karlsdottir.pdf</b:URL>
    <b:RefOrder>1</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2925CAC2CB6A7F418BE16E8EABA74C62" ma:contentTypeVersion="13" ma:contentTypeDescription="Create a new document." ma:contentTypeScope="" ma:versionID="b9f33f2e83fe77fb3b3b5fc8ef668d5e">
  <xsd:schema xmlns:xsd="http://www.w3.org/2001/XMLSchema" xmlns:xs="http://www.w3.org/2001/XMLSchema" xmlns:p="http://schemas.microsoft.com/office/2006/metadata/properties" xmlns:ns3="070fbb5c-1d51-4af9-b4fb-2964ee2b7d18" xmlns:ns4="1f47fc64-be50-4899-86a3-abed2049e366" targetNamespace="http://schemas.microsoft.com/office/2006/metadata/properties" ma:root="true" ma:fieldsID="858a310d58e02f3a87ef8b790bc56b37" ns3:_="" ns4:_="">
    <xsd:import namespace="070fbb5c-1d51-4af9-b4fb-2964ee2b7d18"/>
    <xsd:import namespace="1f47fc64-be50-4899-86a3-abed2049e36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70fbb5c-1d51-4af9-b4fb-2964ee2b7d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f47fc64-be50-4899-86a3-abed2049e36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90461AE-55D7-4271-B4EC-C4D519E83621}">
  <ds:schemaRefs>
    <ds:schemaRef ds:uri="http://schemas.microsoft.com/sharepoint/v3/contenttype/forms"/>
  </ds:schemaRefs>
</ds:datastoreItem>
</file>

<file path=customXml/itemProps3.xml><?xml version="1.0" encoding="utf-8"?>
<ds:datastoreItem xmlns:ds="http://schemas.openxmlformats.org/officeDocument/2006/customXml" ds:itemID="{19DE6732-520E-4D3A-8E96-B6B737CD085C}">
  <ds:schemaRefs>
    <ds:schemaRef ds:uri="http://schemas.openxmlformats.org/officeDocument/2006/bibliography"/>
  </ds:schemaRefs>
</ds:datastoreItem>
</file>

<file path=customXml/itemProps4.xml><?xml version="1.0" encoding="utf-8"?>
<ds:datastoreItem xmlns:ds="http://schemas.openxmlformats.org/officeDocument/2006/customXml" ds:itemID="{3888978B-3CEE-44FC-854B-8F900EF280B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A3A10B3A-93F9-4158-9E0D-CABDF8F8C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70fbb5c-1d51-4af9-b4fb-2964ee2b7d18"/>
    <ds:schemaRef ds:uri="1f47fc64-be50-4899-86a3-abed2049e36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129</Pages>
  <Words>24762</Words>
  <Characters>141150</Characters>
  <Application>Microsoft Office Word</Application>
  <DocSecurity>0</DocSecurity>
  <Lines>1176</Lines>
  <Paragraphs>331</Paragraphs>
  <ScaleCrop>false</ScaleCrop>
  <HeadingPairs>
    <vt:vector size="4" baseType="variant">
      <vt:variant>
        <vt:lpstr>Title</vt:lpstr>
      </vt:variant>
      <vt:variant>
        <vt:i4>1</vt:i4>
      </vt:variant>
      <vt:variant>
        <vt:lpstr>Headings</vt:lpstr>
      </vt:variant>
      <vt:variant>
        <vt:i4>44</vt:i4>
      </vt:variant>
    </vt:vector>
  </HeadingPairs>
  <TitlesOfParts>
    <vt:vector size="45" baseType="lpstr">
      <vt:lpstr>Leikskólinn Lyngholt</vt:lpstr>
      <vt:lpstr>1. Formáli - Saga Lyngholts</vt:lpstr>
      <vt:lpstr>2. Tilurð verkefnisins, markmið og eftirfylgni </vt:lpstr>
      <vt:lpstr>    Tilurð og markmið</vt:lpstr>
      <vt:lpstr>    Eftirfylgni</vt:lpstr>
      <vt:lpstr/>
      <vt:lpstr>3. Fræðilegur hluti</vt:lpstr>
      <vt:lpstr>    A. Læsi er lykillinn, læsisstefna Fjarðabyggðar </vt:lpstr>
      <vt:lpstr>    B. Snemmtæk íhlutun </vt:lpstr>
      <vt:lpstr>    C. Rökstuðningur </vt:lpstr>
      <vt:lpstr>    D. Þróun málþroska</vt:lpstr>
      <vt:lpstr>    E. Málþroski tví- og fjöltyngdra barna</vt:lpstr>
      <vt:lpstr>    F. Tengsl málþroska og læsisþróunar - Mikilvægi þess að lesa fyrir 	börn</vt:lpstr>
      <vt:lpstr>4. Málörvun </vt:lpstr>
      <vt:lpstr>    1. ár </vt:lpstr>
      <vt:lpstr>    2. ár</vt:lpstr>
      <vt:lpstr>    3. ár/</vt:lpstr>
      <vt:lpstr>    4. ár</vt:lpstr>
      <vt:lpstr>    5. ár</vt:lpstr>
      <vt:lpstr>5. Fastir skilgreindir málörvunarþættir</vt:lpstr>
      <vt:lpstr>    A. Málörvunarþættir</vt:lpstr>
      <vt:lpstr>    B. Daglegur lestur</vt:lpstr>
      <vt:lpstr>    C. Gefðu tíu</vt:lpstr>
      <vt:lpstr>    D. Vísur – Þulur</vt:lpstr>
      <vt:lpstr>    E. Málörvunarstundir</vt:lpstr>
      <vt:lpstr>    F. Bókasafnsferðir</vt:lpstr>
      <vt:lpstr>    G. Tví- og fjöltyngd börn </vt:lpstr>
      <vt:lpstr>6. Umgjörð um leikskólastarfið</vt:lpstr>
      <vt:lpstr>    A. Stefna skólans </vt:lpstr>
      <vt:lpstr>    B. Einkunnarorð skólans</vt:lpstr>
      <vt:lpstr>    C. Uppeldi til ábyrgðar</vt:lpstr>
      <vt:lpstr>    D. Grænfáni</vt:lpstr>
      <vt:lpstr>    E. Hefðir og tyllidagar</vt:lpstr>
      <vt:lpstr>    F. Móttökusamtal </vt:lpstr>
      <vt:lpstr>    /G. Ferilmappa – Líf og leikur</vt:lpstr>
      <vt:lpstr>    H. Bínureglur </vt:lpstr>
      <vt:lpstr>    I. Sjónrænt skipulag og myndrænar leiðbeiningar</vt:lpstr>
      <vt:lpstr>    Í. Ritmál sýnilegt</vt:lpstr>
      <vt:lpstr>    J. Bókasafnið</vt:lpstr>
      <vt:lpstr>    K. Spilasafnið</vt:lpstr>
      <vt:lpstr>    L. Frjáls leikur</vt:lpstr>
      <vt:lpstr>    </vt:lpstr>
      <vt:lpstr>    M. Tákn með tali (TMT) </vt:lpstr>
      <vt:lpstr>    N. Deildarbangsi </vt:lpstr>
      <vt:lpstr>    O. Skólaskil</vt:lpstr>
    </vt:vector>
  </TitlesOfParts>
  <Company/>
  <LinksUpToDate>false</LinksUpToDate>
  <CharactersWithSpaces>165581</CharactersWithSpaces>
  <SharedDoc>false</SharedDoc>
  <HLinks>
    <vt:vector size="738" baseType="variant">
      <vt:variant>
        <vt:i4>655429</vt:i4>
      </vt:variant>
      <vt:variant>
        <vt:i4>660</vt:i4>
      </vt:variant>
      <vt:variant>
        <vt:i4>0</vt:i4>
      </vt:variant>
      <vt:variant>
        <vt:i4>5</vt:i4>
      </vt:variant>
      <vt:variant>
        <vt:lpwstr>https://quizizz.com/</vt:lpwstr>
      </vt:variant>
      <vt:variant>
        <vt:lpwstr/>
      </vt:variant>
      <vt:variant>
        <vt:i4>7929961</vt:i4>
      </vt:variant>
      <vt:variant>
        <vt:i4>657</vt:i4>
      </vt:variant>
      <vt:variant>
        <vt:i4>0</vt:i4>
      </vt:variant>
      <vt:variant>
        <vt:i4>5</vt:i4>
      </vt:variant>
      <vt:variant>
        <vt:lpwstr>https://web.seesaw.me/</vt:lpwstr>
      </vt:variant>
      <vt:variant>
        <vt:lpwstr/>
      </vt:variant>
      <vt:variant>
        <vt:i4>3276833</vt:i4>
      </vt:variant>
      <vt:variant>
        <vt:i4>654</vt:i4>
      </vt:variant>
      <vt:variant>
        <vt:i4>0</vt:i4>
      </vt:variant>
      <vt:variant>
        <vt:i4>5</vt:i4>
      </vt:variant>
      <vt:variant>
        <vt:lpwstr>https://www.greining.is/is/fraedsla-og-namskeid/thjalfunar-og-</vt:lpwstr>
      </vt:variant>
      <vt:variant>
        <vt:lpwstr/>
      </vt:variant>
      <vt:variant>
        <vt:i4>3211389</vt:i4>
      </vt:variant>
      <vt:variant>
        <vt:i4>651</vt:i4>
      </vt:variant>
      <vt:variant>
        <vt:i4>0</vt:i4>
      </vt:variant>
      <vt:variant>
        <vt:i4>5</vt:i4>
      </vt:variant>
      <vt:variant>
        <vt:lpwstr>https://www.greining.is/is/fraedsla-og-namskeid/hagnytt-efni-1/ad-gera-%09fealgshaefnisogur</vt:lpwstr>
      </vt:variant>
      <vt:variant>
        <vt:lpwstr/>
      </vt:variant>
      <vt:variant>
        <vt:i4>1376332</vt:i4>
      </vt:variant>
      <vt:variant>
        <vt:i4>648</vt:i4>
      </vt:variant>
      <vt:variant>
        <vt:i4>0</vt:i4>
      </vt:variant>
      <vt:variant>
        <vt:i4>5</vt:i4>
      </vt:variant>
      <vt:variant>
        <vt:lpwstr>https://erlendir.akmennt.is/index.php/2019/02/11/gefdu-10-god-rad-til-ad-auka-samskipti-og-samraedu/</vt:lpwstr>
      </vt:variant>
      <vt:variant>
        <vt:lpwstr/>
      </vt:variant>
      <vt:variant>
        <vt:i4>2752561</vt:i4>
      </vt:variant>
      <vt:variant>
        <vt:i4>645</vt:i4>
      </vt:variant>
      <vt:variant>
        <vt:i4>0</vt:i4>
      </vt:variant>
      <vt:variant>
        <vt:i4>5</vt:i4>
      </vt:variant>
      <vt:variant>
        <vt:lpwstr>https://mms.is/lengi-%09byr-ad-fyrstu-gerd</vt:lpwstr>
      </vt:variant>
      <vt:variant>
        <vt:lpwstr/>
      </vt:variant>
      <vt:variant>
        <vt:i4>2097262</vt:i4>
      </vt:variant>
      <vt:variant>
        <vt:i4>642</vt:i4>
      </vt:variant>
      <vt:variant>
        <vt:i4>0</vt:i4>
      </vt:variant>
      <vt:variant>
        <vt:i4>5</vt:i4>
      </vt:variant>
      <vt:variant>
        <vt:lpwstr>https://klb.mms.is/klb/malhljodakassinn/um-kassann/</vt:lpwstr>
      </vt:variant>
      <vt:variant>
        <vt:lpwstr/>
      </vt:variant>
      <vt:variant>
        <vt:i4>1048659</vt:i4>
      </vt:variant>
      <vt:variant>
        <vt:i4>639</vt:i4>
      </vt:variant>
      <vt:variant>
        <vt:i4>0</vt:i4>
      </vt:variant>
      <vt:variant>
        <vt:i4>5</vt:i4>
      </vt:variant>
      <vt:variant>
        <vt:lpwstr>https://lykillinn.akmennt.is/</vt:lpwstr>
      </vt:variant>
      <vt:variant>
        <vt:lpwstr/>
      </vt:variant>
      <vt:variant>
        <vt:i4>458842</vt:i4>
      </vt:variant>
      <vt:variant>
        <vt:i4>636</vt:i4>
      </vt:variant>
      <vt:variant>
        <vt:i4>0</vt:i4>
      </vt:variant>
      <vt:variant>
        <vt:i4>5</vt:i4>
      </vt:variant>
      <vt:variant>
        <vt:lpwstr>http://lesvefurinn.hi.is/node/147</vt:lpwstr>
      </vt:variant>
      <vt:variant>
        <vt:lpwstr/>
      </vt:variant>
      <vt:variant>
        <vt:i4>8061002</vt:i4>
      </vt:variant>
      <vt:variant>
        <vt:i4>633</vt:i4>
      </vt:variant>
      <vt:variant>
        <vt:i4>0</vt:i4>
      </vt:variant>
      <vt:variant>
        <vt:i4>5</vt:i4>
      </vt:variant>
      <vt:variant>
        <vt:lpwstr>https://issuu.com/skola_og_fristundasvid/docs/l__sisstefna_tilbu__i__2</vt:lpwstr>
      </vt:variant>
      <vt:variant>
        <vt:lpwstr/>
      </vt:variant>
      <vt:variant>
        <vt:i4>4194310</vt:i4>
      </vt:variant>
      <vt:variant>
        <vt:i4>630</vt:i4>
      </vt:variant>
      <vt:variant>
        <vt:i4>0</vt:i4>
      </vt:variant>
      <vt:variant>
        <vt:i4>5</vt:i4>
      </vt:variant>
      <vt:variant>
        <vt:lpwstr>https://leikuradlaera.is/hvad-er-leikur-ad-laera/</vt:lpwstr>
      </vt:variant>
      <vt:variant>
        <vt:lpwstr/>
      </vt:variant>
      <vt:variant>
        <vt:i4>12189744</vt:i4>
      </vt:variant>
      <vt:variant>
        <vt:i4>627</vt:i4>
      </vt:variant>
      <vt:variant>
        <vt:i4>0</vt:i4>
      </vt:variant>
      <vt:variant>
        <vt:i4>5</vt:i4>
      </vt:variant>
      <vt:variant>
        <vt:lpwstr>http://nordurberg.leikskolinn.is/norðurberg/snemmtæk íhlutun -</vt:lpwstr>
      </vt:variant>
      <vt:variant>
        <vt:lpwstr/>
      </vt:variant>
      <vt:variant>
        <vt:i4>11141217</vt:i4>
      </vt:variant>
      <vt:variant>
        <vt:i4>624</vt:i4>
      </vt:variant>
      <vt:variant>
        <vt:i4>0</vt:i4>
      </vt:variant>
      <vt:variant>
        <vt:i4>5</vt:i4>
      </vt:variant>
      <vt:variant>
        <vt:lpwstr>http://www.heidarsel.is/heiðarsel/þróun-lokaprent-</vt:lpwstr>
      </vt:variant>
      <vt:variant>
        <vt:lpwstr/>
      </vt:variant>
      <vt:variant>
        <vt:i4>6553705</vt:i4>
      </vt:variant>
      <vt:variant>
        <vt:i4>621</vt:i4>
      </vt:variant>
      <vt:variant>
        <vt:i4>0</vt:i4>
      </vt:variant>
      <vt:variant>
        <vt:i4>5</vt:i4>
      </vt:variant>
      <vt:variant>
        <vt:lpwstr>https://www.greining.is/static/files/vorradsstefna-</vt:lpwstr>
      </vt:variant>
      <vt:variant>
        <vt:lpwstr/>
      </vt:variant>
      <vt:variant>
        <vt:i4>6226012</vt:i4>
      </vt:variant>
      <vt:variant>
        <vt:i4>618</vt:i4>
      </vt:variant>
      <vt:variant>
        <vt:i4>0</vt:i4>
      </vt:variant>
      <vt:variant>
        <vt:i4>5</vt:i4>
      </vt:variant>
      <vt:variant>
        <vt:lpwstr>https://www.barnaheill.is/is/forvarnir/vinatta/um-vinattu</vt:lpwstr>
      </vt:variant>
      <vt:variant>
        <vt:lpwstr/>
      </vt:variant>
      <vt:variant>
        <vt:i4>7733369</vt:i4>
      </vt:variant>
      <vt:variant>
        <vt:i4>615</vt:i4>
      </vt:variant>
      <vt:variant>
        <vt:i4>0</vt:i4>
      </vt:variant>
      <vt:variant>
        <vt:i4>5</vt:i4>
      </vt:variant>
      <vt:variant>
        <vt:lpwstr>https://vefir.mms.is/smabokaskapur/</vt:lpwstr>
      </vt:variant>
      <vt:variant>
        <vt:lpwstr/>
      </vt:variant>
      <vt:variant>
        <vt:i4>1638487</vt:i4>
      </vt:variant>
      <vt:variant>
        <vt:i4>612</vt:i4>
      </vt:variant>
      <vt:variant>
        <vt:i4>0</vt:i4>
      </vt:variant>
      <vt:variant>
        <vt:i4>5</vt:i4>
      </vt:variant>
      <vt:variant>
        <vt:lpwstr>https://paxel123.com/</vt:lpwstr>
      </vt:variant>
      <vt:variant>
        <vt:lpwstr/>
      </vt:variant>
      <vt:variant>
        <vt:i4>131089</vt:i4>
      </vt:variant>
      <vt:variant>
        <vt:i4>609</vt:i4>
      </vt:variant>
      <vt:variant>
        <vt:i4>0</vt:i4>
      </vt:variant>
      <vt:variant>
        <vt:i4>5</vt:i4>
      </vt:variant>
      <vt:variant>
        <vt:lpwstr>https://sites.google.com/view/ordaleikur/heim</vt:lpwstr>
      </vt:variant>
      <vt:variant>
        <vt:lpwstr/>
      </vt:variant>
      <vt:variant>
        <vt:i4>5308481</vt:i4>
      </vt:variant>
      <vt:variant>
        <vt:i4>606</vt:i4>
      </vt:variant>
      <vt:variant>
        <vt:i4>0</vt:i4>
      </vt:variant>
      <vt:variant>
        <vt:i4>5</vt:i4>
      </vt:variant>
      <vt:variant>
        <vt:lpwstr>http://snjallskoli.is/oppin/ordagull/</vt:lpwstr>
      </vt:variant>
      <vt:variant>
        <vt:lpwstr/>
      </vt:variant>
      <vt:variant>
        <vt:i4>2293803</vt:i4>
      </vt:variant>
      <vt:variant>
        <vt:i4>603</vt:i4>
      </vt:variant>
      <vt:variant>
        <vt:i4>0</vt:i4>
      </vt:variant>
      <vt:variant>
        <vt:i4>5</vt:i4>
      </vt:variant>
      <vt:variant>
        <vt:lpwstr>https://www.facebook.com/maturogmunnur/</vt:lpwstr>
      </vt:variant>
      <vt:variant>
        <vt:lpwstr/>
      </vt:variant>
      <vt:variant>
        <vt:i4>2949246</vt:i4>
      </vt:variant>
      <vt:variant>
        <vt:i4>600</vt:i4>
      </vt:variant>
      <vt:variant>
        <vt:i4>0</vt:i4>
      </vt:variant>
      <vt:variant>
        <vt:i4>5</vt:i4>
      </vt:variant>
      <vt:variant>
        <vt:lpwstr>https://laerumogleikum.is/</vt:lpwstr>
      </vt:variant>
      <vt:variant>
        <vt:lpwstr/>
      </vt:variant>
      <vt:variant>
        <vt:i4>4718619</vt:i4>
      </vt:variant>
      <vt:variant>
        <vt:i4>597</vt:i4>
      </vt:variant>
      <vt:variant>
        <vt:i4>0</vt:i4>
      </vt:variant>
      <vt:variant>
        <vt:i4>5</vt:i4>
      </vt:variant>
      <vt:variant>
        <vt:lpwstr>https://mms.is/namsefni/leikur-ad-ordum-1-2-og-3</vt:lpwstr>
      </vt:variant>
      <vt:variant>
        <vt:lpwstr/>
      </vt:variant>
      <vt:variant>
        <vt:i4>4456476</vt:i4>
      </vt:variant>
      <vt:variant>
        <vt:i4>594</vt:i4>
      </vt:variant>
      <vt:variant>
        <vt:i4>0</vt:i4>
      </vt:variant>
      <vt:variant>
        <vt:i4>5</vt:i4>
      </vt:variant>
      <vt:variant>
        <vt:lpwstr>https://www.namsgagnastofnun.is/krakkasidur/</vt:lpwstr>
      </vt:variant>
      <vt:variant>
        <vt:lpwstr/>
      </vt:variant>
      <vt:variant>
        <vt:i4>8257586</vt:i4>
      </vt:variant>
      <vt:variant>
        <vt:i4>591</vt:i4>
      </vt:variant>
      <vt:variant>
        <vt:i4>0</vt:i4>
      </vt:variant>
      <vt:variant>
        <vt:i4>5</vt:i4>
      </vt:variant>
      <vt:variant>
        <vt:lpwstr>https://fjolbreyttkennsla.is/2019/05/08/fjolbreyttar-kennsluadferdir-fyrir-fjoruga-krakka/</vt:lpwstr>
      </vt:variant>
      <vt:variant>
        <vt:lpwstr/>
      </vt:variant>
      <vt:variant>
        <vt:i4>3145791</vt:i4>
      </vt:variant>
      <vt:variant>
        <vt:i4>588</vt:i4>
      </vt:variant>
      <vt:variant>
        <vt:i4>0</vt:i4>
      </vt:variant>
      <vt:variant>
        <vt:i4>5</vt:i4>
      </vt:variant>
      <vt:variant>
        <vt:lpwstr>https://www.facebook.com/babblogspjall/</vt:lpwstr>
      </vt:variant>
      <vt:variant>
        <vt:lpwstr/>
      </vt:variant>
      <vt:variant>
        <vt:i4>7143481</vt:i4>
      </vt:variant>
      <vt:variant>
        <vt:i4>585</vt:i4>
      </vt:variant>
      <vt:variant>
        <vt:i4>0</vt:i4>
      </vt:variant>
      <vt:variant>
        <vt:i4>5</vt:i4>
      </vt:variant>
      <vt:variant>
        <vt:lpwstr>http://tmt.is/</vt:lpwstr>
      </vt:variant>
      <vt:variant>
        <vt:lpwstr/>
      </vt:variant>
      <vt:variant>
        <vt:i4>7078009</vt:i4>
      </vt:variant>
      <vt:variant>
        <vt:i4>579</vt:i4>
      </vt:variant>
      <vt:variant>
        <vt:i4>0</vt:i4>
      </vt:variant>
      <vt:variant>
        <vt:i4>5</vt:i4>
      </vt:variant>
      <vt:variant>
        <vt:lpwstr>http://www.hti.is/</vt:lpwstr>
      </vt:variant>
      <vt:variant>
        <vt:lpwstr/>
      </vt:variant>
      <vt:variant>
        <vt:i4>1245237</vt:i4>
      </vt:variant>
      <vt:variant>
        <vt:i4>572</vt:i4>
      </vt:variant>
      <vt:variant>
        <vt:i4>0</vt:i4>
      </vt:variant>
      <vt:variant>
        <vt:i4>5</vt:i4>
      </vt:variant>
      <vt:variant>
        <vt:lpwstr/>
      </vt:variant>
      <vt:variant>
        <vt:lpwstr>_Toc40270437</vt:lpwstr>
      </vt:variant>
      <vt:variant>
        <vt:i4>1179701</vt:i4>
      </vt:variant>
      <vt:variant>
        <vt:i4>566</vt:i4>
      </vt:variant>
      <vt:variant>
        <vt:i4>0</vt:i4>
      </vt:variant>
      <vt:variant>
        <vt:i4>5</vt:i4>
      </vt:variant>
      <vt:variant>
        <vt:lpwstr/>
      </vt:variant>
      <vt:variant>
        <vt:lpwstr>_Toc40270436</vt:lpwstr>
      </vt:variant>
      <vt:variant>
        <vt:i4>1114165</vt:i4>
      </vt:variant>
      <vt:variant>
        <vt:i4>560</vt:i4>
      </vt:variant>
      <vt:variant>
        <vt:i4>0</vt:i4>
      </vt:variant>
      <vt:variant>
        <vt:i4>5</vt:i4>
      </vt:variant>
      <vt:variant>
        <vt:lpwstr/>
      </vt:variant>
      <vt:variant>
        <vt:lpwstr>_Toc40270435</vt:lpwstr>
      </vt:variant>
      <vt:variant>
        <vt:i4>1048629</vt:i4>
      </vt:variant>
      <vt:variant>
        <vt:i4>554</vt:i4>
      </vt:variant>
      <vt:variant>
        <vt:i4>0</vt:i4>
      </vt:variant>
      <vt:variant>
        <vt:i4>5</vt:i4>
      </vt:variant>
      <vt:variant>
        <vt:lpwstr/>
      </vt:variant>
      <vt:variant>
        <vt:lpwstr>_Toc40270434</vt:lpwstr>
      </vt:variant>
      <vt:variant>
        <vt:i4>1507381</vt:i4>
      </vt:variant>
      <vt:variant>
        <vt:i4>548</vt:i4>
      </vt:variant>
      <vt:variant>
        <vt:i4>0</vt:i4>
      </vt:variant>
      <vt:variant>
        <vt:i4>5</vt:i4>
      </vt:variant>
      <vt:variant>
        <vt:lpwstr/>
      </vt:variant>
      <vt:variant>
        <vt:lpwstr>_Toc40270433</vt:lpwstr>
      </vt:variant>
      <vt:variant>
        <vt:i4>1441845</vt:i4>
      </vt:variant>
      <vt:variant>
        <vt:i4>542</vt:i4>
      </vt:variant>
      <vt:variant>
        <vt:i4>0</vt:i4>
      </vt:variant>
      <vt:variant>
        <vt:i4>5</vt:i4>
      </vt:variant>
      <vt:variant>
        <vt:lpwstr/>
      </vt:variant>
      <vt:variant>
        <vt:lpwstr>_Toc40270432</vt:lpwstr>
      </vt:variant>
      <vt:variant>
        <vt:i4>1376309</vt:i4>
      </vt:variant>
      <vt:variant>
        <vt:i4>536</vt:i4>
      </vt:variant>
      <vt:variant>
        <vt:i4>0</vt:i4>
      </vt:variant>
      <vt:variant>
        <vt:i4>5</vt:i4>
      </vt:variant>
      <vt:variant>
        <vt:lpwstr/>
      </vt:variant>
      <vt:variant>
        <vt:lpwstr>_Toc40270431</vt:lpwstr>
      </vt:variant>
      <vt:variant>
        <vt:i4>1310773</vt:i4>
      </vt:variant>
      <vt:variant>
        <vt:i4>530</vt:i4>
      </vt:variant>
      <vt:variant>
        <vt:i4>0</vt:i4>
      </vt:variant>
      <vt:variant>
        <vt:i4>5</vt:i4>
      </vt:variant>
      <vt:variant>
        <vt:lpwstr/>
      </vt:variant>
      <vt:variant>
        <vt:lpwstr>_Toc40270430</vt:lpwstr>
      </vt:variant>
      <vt:variant>
        <vt:i4>1900596</vt:i4>
      </vt:variant>
      <vt:variant>
        <vt:i4>524</vt:i4>
      </vt:variant>
      <vt:variant>
        <vt:i4>0</vt:i4>
      </vt:variant>
      <vt:variant>
        <vt:i4>5</vt:i4>
      </vt:variant>
      <vt:variant>
        <vt:lpwstr/>
      </vt:variant>
      <vt:variant>
        <vt:lpwstr>_Toc40270429</vt:lpwstr>
      </vt:variant>
      <vt:variant>
        <vt:i4>1835060</vt:i4>
      </vt:variant>
      <vt:variant>
        <vt:i4>518</vt:i4>
      </vt:variant>
      <vt:variant>
        <vt:i4>0</vt:i4>
      </vt:variant>
      <vt:variant>
        <vt:i4>5</vt:i4>
      </vt:variant>
      <vt:variant>
        <vt:lpwstr/>
      </vt:variant>
      <vt:variant>
        <vt:lpwstr>_Toc40270428</vt:lpwstr>
      </vt:variant>
      <vt:variant>
        <vt:i4>1245236</vt:i4>
      </vt:variant>
      <vt:variant>
        <vt:i4>512</vt:i4>
      </vt:variant>
      <vt:variant>
        <vt:i4>0</vt:i4>
      </vt:variant>
      <vt:variant>
        <vt:i4>5</vt:i4>
      </vt:variant>
      <vt:variant>
        <vt:lpwstr/>
      </vt:variant>
      <vt:variant>
        <vt:lpwstr>_Toc40270427</vt:lpwstr>
      </vt:variant>
      <vt:variant>
        <vt:i4>1179700</vt:i4>
      </vt:variant>
      <vt:variant>
        <vt:i4>506</vt:i4>
      </vt:variant>
      <vt:variant>
        <vt:i4>0</vt:i4>
      </vt:variant>
      <vt:variant>
        <vt:i4>5</vt:i4>
      </vt:variant>
      <vt:variant>
        <vt:lpwstr/>
      </vt:variant>
      <vt:variant>
        <vt:lpwstr>_Toc40270426</vt:lpwstr>
      </vt:variant>
      <vt:variant>
        <vt:i4>1114164</vt:i4>
      </vt:variant>
      <vt:variant>
        <vt:i4>500</vt:i4>
      </vt:variant>
      <vt:variant>
        <vt:i4>0</vt:i4>
      </vt:variant>
      <vt:variant>
        <vt:i4>5</vt:i4>
      </vt:variant>
      <vt:variant>
        <vt:lpwstr/>
      </vt:variant>
      <vt:variant>
        <vt:lpwstr>_Toc40270425</vt:lpwstr>
      </vt:variant>
      <vt:variant>
        <vt:i4>1048628</vt:i4>
      </vt:variant>
      <vt:variant>
        <vt:i4>494</vt:i4>
      </vt:variant>
      <vt:variant>
        <vt:i4>0</vt:i4>
      </vt:variant>
      <vt:variant>
        <vt:i4>5</vt:i4>
      </vt:variant>
      <vt:variant>
        <vt:lpwstr/>
      </vt:variant>
      <vt:variant>
        <vt:lpwstr>_Toc40270424</vt:lpwstr>
      </vt:variant>
      <vt:variant>
        <vt:i4>1507380</vt:i4>
      </vt:variant>
      <vt:variant>
        <vt:i4>488</vt:i4>
      </vt:variant>
      <vt:variant>
        <vt:i4>0</vt:i4>
      </vt:variant>
      <vt:variant>
        <vt:i4>5</vt:i4>
      </vt:variant>
      <vt:variant>
        <vt:lpwstr/>
      </vt:variant>
      <vt:variant>
        <vt:lpwstr>_Toc40270423</vt:lpwstr>
      </vt:variant>
      <vt:variant>
        <vt:i4>1441844</vt:i4>
      </vt:variant>
      <vt:variant>
        <vt:i4>482</vt:i4>
      </vt:variant>
      <vt:variant>
        <vt:i4>0</vt:i4>
      </vt:variant>
      <vt:variant>
        <vt:i4>5</vt:i4>
      </vt:variant>
      <vt:variant>
        <vt:lpwstr/>
      </vt:variant>
      <vt:variant>
        <vt:lpwstr>_Toc40270422</vt:lpwstr>
      </vt:variant>
      <vt:variant>
        <vt:i4>1376308</vt:i4>
      </vt:variant>
      <vt:variant>
        <vt:i4>476</vt:i4>
      </vt:variant>
      <vt:variant>
        <vt:i4>0</vt:i4>
      </vt:variant>
      <vt:variant>
        <vt:i4>5</vt:i4>
      </vt:variant>
      <vt:variant>
        <vt:lpwstr/>
      </vt:variant>
      <vt:variant>
        <vt:lpwstr>_Toc40270421</vt:lpwstr>
      </vt:variant>
      <vt:variant>
        <vt:i4>1310772</vt:i4>
      </vt:variant>
      <vt:variant>
        <vt:i4>470</vt:i4>
      </vt:variant>
      <vt:variant>
        <vt:i4>0</vt:i4>
      </vt:variant>
      <vt:variant>
        <vt:i4>5</vt:i4>
      </vt:variant>
      <vt:variant>
        <vt:lpwstr/>
      </vt:variant>
      <vt:variant>
        <vt:lpwstr>_Toc40270420</vt:lpwstr>
      </vt:variant>
      <vt:variant>
        <vt:i4>1900599</vt:i4>
      </vt:variant>
      <vt:variant>
        <vt:i4>464</vt:i4>
      </vt:variant>
      <vt:variant>
        <vt:i4>0</vt:i4>
      </vt:variant>
      <vt:variant>
        <vt:i4>5</vt:i4>
      </vt:variant>
      <vt:variant>
        <vt:lpwstr/>
      </vt:variant>
      <vt:variant>
        <vt:lpwstr>_Toc40270419</vt:lpwstr>
      </vt:variant>
      <vt:variant>
        <vt:i4>1835063</vt:i4>
      </vt:variant>
      <vt:variant>
        <vt:i4>458</vt:i4>
      </vt:variant>
      <vt:variant>
        <vt:i4>0</vt:i4>
      </vt:variant>
      <vt:variant>
        <vt:i4>5</vt:i4>
      </vt:variant>
      <vt:variant>
        <vt:lpwstr/>
      </vt:variant>
      <vt:variant>
        <vt:lpwstr>_Toc40270418</vt:lpwstr>
      </vt:variant>
      <vt:variant>
        <vt:i4>1245239</vt:i4>
      </vt:variant>
      <vt:variant>
        <vt:i4>452</vt:i4>
      </vt:variant>
      <vt:variant>
        <vt:i4>0</vt:i4>
      </vt:variant>
      <vt:variant>
        <vt:i4>5</vt:i4>
      </vt:variant>
      <vt:variant>
        <vt:lpwstr/>
      </vt:variant>
      <vt:variant>
        <vt:lpwstr>_Toc40270417</vt:lpwstr>
      </vt:variant>
      <vt:variant>
        <vt:i4>1179703</vt:i4>
      </vt:variant>
      <vt:variant>
        <vt:i4>446</vt:i4>
      </vt:variant>
      <vt:variant>
        <vt:i4>0</vt:i4>
      </vt:variant>
      <vt:variant>
        <vt:i4>5</vt:i4>
      </vt:variant>
      <vt:variant>
        <vt:lpwstr/>
      </vt:variant>
      <vt:variant>
        <vt:lpwstr>_Toc40270416</vt:lpwstr>
      </vt:variant>
      <vt:variant>
        <vt:i4>1114167</vt:i4>
      </vt:variant>
      <vt:variant>
        <vt:i4>440</vt:i4>
      </vt:variant>
      <vt:variant>
        <vt:i4>0</vt:i4>
      </vt:variant>
      <vt:variant>
        <vt:i4>5</vt:i4>
      </vt:variant>
      <vt:variant>
        <vt:lpwstr/>
      </vt:variant>
      <vt:variant>
        <vt:lpwstr>_Toc40270415</vt:lpwstr>
      </vt:variant>
      <vt:variant>
        <vt:i4>1048631</vt:i4>
      </vt:variant>
      <vt:variant>
        <vt:i4>434</vt:i4>
      </vt:variant>
      <vt:variant>
        <vt:i4>0</vt:i4>
      </vt:variant>
      <vt:variant>
        <vt:i4>5</vt:i4>
      </vt:variant>
      <vt:variant>
        <vt:lpwstr/>
      </vt:variant>
      <vt:variant>
        <vt:lpwstr>_Toc40270414</vt:lpwstr>
      </vt:variant>
      <vt:variant>
        <vt:i4>1507383</vt:i4>
      </vt:variant>
      <vt:variant>
        <vt:i4>428</vt:i4>
      </vt:variant>
      <vt:variant>
        <vt:i4>0</vt:i4>
      </vt:variant>
      <vt:variant>
        <vt:i4>5</vt:i4>
      </vt:variant>
      <vt:variant>
        <vt:lpwstr/>
      </vt:variant>
      <vt:variant>
        <vt:lpwstr>_Toc40270413</vt:lpwstr>
      </vt:variant>
      <vt:variant>
        <vt:i4>1441847</vt:i4>
      </vt:variant>
      <vt:variant>
        <vt:i4>422</vt:i4>
      </vt:variant>
      <vt:variant>
        <vt:i4>0</vt:i4>
      </vt:variant>
      <vt:variant>
        <vt:i4>5</vt:i4>
      </vt:variant>
      <vt:variant>
        <vt:lpwstr/>
      </vt:variant>
      <vt:variant>
        <vt:lpwstr>_Toc40270412</vt:lpwstr>
      </vt:variant>
      <vt:variant>
        <vt:i4>1376311</vt:i4>
      </vt:variant>
      <vt:variant>
        <vt:i4>416</vt:i4>
      </vt:variant>
      <vt:variant>
        <vt:i4>0</vt:i4>
      </vt:variant>
      <vt:variant>
        <vt:i4>5</vt:i4>
      </vt:variant>
      <vt:variant>
        <vt:lpwstr/>
      </vt:variant>
      <vt:variant>
        <vt:lpwstr>_Toc40270411</vt:lpwstr>
      </vt:variant>
      <vt:variant>
        <vt:i4>1310775</vt:i4>
      </vt:variant>
      <vt:variant>
        <vt:i4>410</vt:i4>
      </vt:variant>
      <vt:variant>
        <vt:i4>0</vt:i4>
      </vt:variant>
      <vt:variant>
        <vt:i4>5</vt:i4>
      </vt:variant>
      <vt:variant>
        <vt:lpwstr/>
      </vt:variant>
      <vt:variant>
        <vt:lpwstr>_Toc40270410</vt:lpwstr>
      </vt:variant>
      <vt:variant>
        <vt:i4>1900598</vt:i4>
      </vt:variant>
      <vt:variant>
        <vt:i4>404</vt:i4>
      </vt:variant>
      <vt:variant>
        <vt:i4>0</vt:i4>
      </vt:variant>
      <vt:variant>
        <vt:i4>5</vt:i4>
      </vt:variant>
      <vt:variant>
        <vt:lpwstr/>
      </vt:variant>
      <vt:variant>
        <vt:lpwstr>_Toc40270409</vt:lpwstr>
      </vt:variant>
      <vt:variant>
        <vt:i4>1835062</vt:i4>
      </vt:variant>
      <vt:variant>
        <vt:i4>398</vt:i4>
      </vt:variant>
      <vt:variant>
        <vt:i4>0</vt:i4>
      </vt:variant>
      <vt:variant>
        <vt:i4>5</vt:i4>
      </vt:variant>
      <vt:variant>
        <vt:lpwstr/>
      </vt:variant>
      <vt:variant>
        <vt:lpwstr>_Toc40270408</vt:lpwstr>
      </vt:variant>
      <vt:variant>
        <vt:i4>1245238</vt:i4>
      </vt:variant>
      <vt:variant>
        <vt:i4>392</vt:i4>
      </vt:variant>
      <vt:variant>
        <vt:i4>0</vt:i4>
      </vt:variant>
      <vt:variant>
        <vt:i4>5</vt:i4>
      </vt:variant>
      <vt:variant>
        <vt:lpwstr/>
      </vt:variant>
      <vt:variant>
        <vt:lpwstr>_Toc40270407</vt:lpwstr>
      </vt:variant>
      <vt:variant>
        <vt:i4>1179702</vt:i4>
      </vt:variant>
      <vt:variant>
        <vt:i4>386</vt:i4>
      </vt:variant>
      <vt:variant>
        <vt:i4>0</vt:i4>
      </vt:variant>
      <vt:variant>
        <vt:i4>5</vt:i4>
      </vt:variant>
      <vt:variant>
        <vt:lpwstr/>
      </vt:variant>
      <vt:variant>
        <vt:lpwstr>_Toc40270406</vt:lpwstr>
      </vt:variant>
      <vt:variant>
        <vt:i4>1114166</vt:i4>
      </vt:variant>
      <vt:variant>
        <vt:i4>380</vt:i4>
      </vt:variant>
      <vt:variant>
        <vt:i4>0</vt:i4>
      </vt:variant>
      <vt:variant>
        <vt:i4>5</vt:i4>
      </vt:variant>
      <vt:variant>
        <vt:lpwstr/>
      </vt:variant>
      <vt:variant>
        <vt:lpwstr>_Toc40270405</vt:lpwstr>
      </vt:variant>
      <vt:variant>
        <vt:i4>1048630</vt:i4>
      </vt:variant>
      <vt:variant>
        <vt:i4>374</vt:i4>
      </vt:variant>
      <vt:variant>
        <vt:i4>0</vt:i4>
      </vt:variant>
      <vt:variant>
        <vt:i4>5</vt:i4>
      </vt:variant>
      <vt:variant>
        <vt:lpwstr/>
      </vt:variant>
      <vt:variant>
        <vt:lpwstr>_Toc40270404</vt:lpwstr>
      </vt:variant>
      <vt:variant>
        <vt:i4>1507382</vt:i4>
      </vt:variant>
      <vt:variant>
        <vt:i4>368</vt:i4>
      </vt:variant>
      <vt:variant>
        <vt:i4>0</vt:i4>
      </vt:variant>
      <vt:variant>
        <vt:i4>5</vt:i4>
      </vt:variant>
      <vt:variant>
        <vt:lpwstr/>
      </vt:variant>
      <vt:variant>
        <vt:lpwstr>_Toc40270403</vt:lpwstr>
      </vt:variant>
      <vt:variant>
        <vt:i4>1441846</vt:i4>
      </vt:variant>
      <vt:variant>
        <vt:i4>362</vt:i4>
      </vt:variant>
      <vt:variant>
        <vt:i4>0</vt:i4>
      </vt:variant>
      <vt:variant>
        <vt:i4>5</vt:i4>
      </vt:variant>
      <vt:variant>
        <vt:lpwstr/>
      </vt:variant>
      <vt:variant>
        <vt:lpwstr>_Toc40270402</vt:lpwstr>
      </vt:variant>
      <vt:variant>
        <vt:i4>1376310</vt:i4>
      </vt:variant>
      <vt:variant>
        <vt:i4>356</vt:i4>
      </vt:variant>
      <vt:variant>
        <vt:i4>0</vt:i4>
      </vt:variant>
      <vt:variant>
        <vt:i4>5</vt:i4>
      </vt:variant>
      <vt:variant>
        <vt:lpwstr/>
      </vt:variant>
      <vt:variant>
        <vt:lpwstr>_Toc40270401</vt:lpwstr>
      </vt:variant>
      <vt:variant>
        <vt:i4>1310774</vt:i4>
      </vt:variant>
      <vt:variant>
        <vt:i4>350</vt:i4>
      </vt:variant>
      <vt:variant>
        <vt:i4>0</vt:i4>
      </vt:variant>
      <vt:variant>
        <vt:i4>5</vt:i4>
      </vt:variant>
      <vt:variant>
        <vt:lpwstr/>
      </vt:variant>
      <vt:variant>
        <vt:lpwstr>_Toc40270400</vt:lpwstr>
      </vt:variant>
      <vt:variant>
        <vt:i4>1703999</vt:i4>
      </vt:variant>
      <vt:variant>
        <vt:i4>344</vt:i4>
      </vt:variant>
      <vt:variant>
        <vt:i4>0</vt:i4>
      </vt:variant>
      <vt:variant>
        <vt:i4>5</vt:i4>
      </vt:variant>
      <vt:variant>
        <vt:lpwstr/>
      </vt:variant>
      <vt:variant>
        <vt:lpwstr>_Toc40270399</vt:lpwstr>
      </vt:variant>
      <vt:variant>
        <vt:i4>1769535</vt:i4>
      </vt:variant>
      <vt:variant>
        <vt:i4>338</vt:i4>
      </vt:variant>
      <vt:variant>
        <vt:i4>0</vt:i4>
      </vt:variant>
      <vt:variant>
        <vt:i4>5</vt:i4>
      </vt:variant>
      <vt:variant>
        <vt:lpwstr/>
      </vt:variant>
      <vt:variant>
        <vt:lpwstr>_Toc40270398</vt:lpwstr>
      </vt:variant>
      <vt:variant>
        <vt:i4>1310783</vt:i4>
      </vt:variant>
      <vt:variant>
        <vt:i4>332</vt:i4>
      </vt:variant>
      <vt:variant>
        <vt:i4>0</vt:i4>
      </vt:variant>
      <vt:variant>
        <vt:i4>5</vt:i4>
      </vt:variant>
      <vt:variant>
        <vt:lpwstr/>
      </vt:variant>
      <vt:variant>
        <vt:lpwstr>_Toc40270397</vt:lpwstr>
      </vt:variant>
      <vt:variant>
        <vt:i4>1376319</vt:i4>
      </vt:variant>
      <vt:variant>
        <vt:i4>326</vt:i4>
      </vt:variant>
      <vt:variant>
        <vt:i4>0</vt:i4>
      </vt:variant>
      <vt:variant>
        <vt:i4>5</vt:i4>
      </vt:variant>
      <vt:variant>
        <vt:lpwstr/>
      </vt:variant>
      <vt:variant>
        <vt:lpwstr>_Toc40270396</vt:lpwstr>
      </vt:variant>
      <vt:variant>
        <vt:i4>1441855</vt:i4>
      </vt:variant>
      <vt:variant>
        <vt:i4>320</vt:i4>
      </vt:variant>
      <vt:variant>
        <vt:i4>0</vt:i4>
      </vt:variant>
      <vt:variant>
        <vt:i4>5</vt:i4>
      </vt:variant>
      <vt:variant>
        <vt:lpwstr/>
      </vt:variant>
      <vt:variant>
        <vt:lpwstr>_Toc40270395</vt:lpwstr>
      </vt:variant>
      <vt:variant>
        <vt:i4>1507391</vt:i4>
      </vt:variant>
      <vt:variant>
        <vt:i4>314</vt:i4>
      </vt:variant>
      <vt:variant>
        <vt:i4>0</vt:i4>
      </vt:variant>
      <vt:variant>
        <vt:i4>5</vt:i4>
      </vt:variant>
      <vt:variant>
        <vt:lpwstr/>
      </vt:variant>
      <vt:variant>
        <vt:lpwstr>_Toc40270394</vt:lpwstr>
      </vt:variant>
      <vt:variant>
        <vt:i4>1048639</vt:i4>
      </vt:variant>
      <vt:variant>
        <vt:i4>308</vt:i4>
      </vt:variant>
      <vt:variant>
        <vt:i4>0</vt:i4>
      </vt:variant>
      <vt:variant>
        <vt:i4>5</vt:i4>
      </vt:variant>
      <vt:variant>
        <vt:lpwstr/>
      </vt:variant>
      <vt:variant>
        <vt:lpwstr>_Toc40270393</vt:lpwstr>
      </vt:variant>
      <vt:variant>
        <vt:i4>1114175</vt:i4>
      </vt:variant>
      <vt:variant>
        <vt:i4>302</vt:i4>
      </vt:variant>
      <vt:variant>
        <vt:i4>0</vt:i4>
      </vt:variant>
      <vt:variant>
        <vt:i4>5</vt:i4>
      </vt:variant>
      <vt:variant>
        <vt:lpwstr/>
      </vt:variant>
      <vt:variant>
        <vt:lpwstr>_Toc40270392</vt:lpwstr>
      </vt:variant>
      <vt:variant>
        <vt:i4>1179711</vt:i4>
      </vt:variant>
      <vt:variant>
        <vt:i4>296</vt:i4>
      </vt:variant>
      <vt:variant>
        <vt:i4>0</vt:i4>
      </vt:variant>
      <vt:variant>
        <vt:i4>5</vt:i4>
      </vt:variant>
      <vt:variant>
        <vt:lpwstr/>
      </vt:variant>
      <vt:variant>
        <vt:lpwstr>_Toc40270391</vt:lpwstr>
      </vt:variant>
      <vt:variant>
        <vt:i4>1245247</vt:i4>
      </vt:variant>
      <vt:variant>
        <vt:i4>290</vt:i4>
      </vt:variant>
      <vt:variant>
        <vt:i4>0</vt:i4>
      </vt:variant>
      <vt:variant>
        <vt:i4>5</vt:i4>
      </vt:variant>
      <vt:variant>
        <vt:lpwstr/>
      </vt:variant>
      <vt:variant>
        <vt:lpwstr>_Toc40270390</vt:lpwstr>
      </vt:variant>
      <vt:variant>
        <vt:i4>1703998</vt:i4>
      </vt:variant>
      <vt:variant>
        <vt:i4>284</vt:i4>
      </vt:variant>
      <vt:variant>
        <vt:i4>0</vt:i4>
      </vt:variant>
      <vt:variant>
        <vt:i4>5</vt:i4>
      </vt:variant>
      <vt:variant>
        <vt:lpwstr/>
      </vt:variant>
      <vt:variant>
        <vt:lpwstr>_Toc40270389</vt:lpwstr>
      </vt:variant>
      <vt:variant>
        <vt:i4>1769534</vt:i4>
      </vt:variant>
      <vt:variant>
        <vt:i4>278</vt:i4>
      </vt:variant>
      <vt:variant>
        <vt:i4>0</vt:i4>
      </vt:variant>
      <vt:variant>
        <vt:i4>5</vt:i4>
      </vt:variant>
      <vt:variant>
        <vt:lpwstr/>
      </vt:variant>
      <vt:variant>
        <vt:lpwstr>_Toc40270388</vt:lpwstr>
      </vt:variant>
      <vt:variant>
        <vt:i4>1310782</vt:i4>
      </vt:variant>
      <vt:variant>
        <vt:i4>272</vt:i4>
      </vt:variant>
      <vt:variant>
        <vt:i4>0</vt:i4>
      </vt:variant>
      <vt:variant>
        <vt:i4>5</vt:i4>
      </vt:variant>
      <vt:variant>
        <vt:lpwstr/>
      </vt:variant>
      <vt:variant>
        <vt:lpwstr>_Toc40270387</vt:lpwstr>
      </vt:variant>
      <vt:variant>
        <vt:i4>1376318</vt:i4>
      </vt:variant>
      <vt:variant>
        <vt:i4>266</vt:i4>
      </vt:variant>
      <vt:variant>
        <vt:i4>0</vt:i4>
      </vt:variant>
      <vt:variant>
        <vt:i4>5</vt:i4>
      </vt:variant>
      <vt:variant>
        <vt:lpwstr/>
      </vt:variant>
      <vt:variant>
        <vt:lpwstr>_Toc40270386</vt:lpwstr>
      </vt:variant>
      <vt:variant>
        <vt:i4>1441854</vt:i4>
      </vt:variant>
      <vt:variant>
        <vt:i4>260</vt:i4>
      </vt:variant>
      <vt:variant>
        <vt:i4>0</vt:i4>
      </vt:variant>
      <vt:variant>
        <vt:i4>5</vt:i4>
      </vt:variant>
      <vt:variant>
        <vt:lpwstr/>
      </vt:variant>
      <vt:variant>
        <vt:lpwstr>_Toc40270385</vt:lpwstr>
      </vt:variant>
      <vt:variant>
        <vt:i4>1507390</vt:i4>
      </vt:variant>
      <vt:variant>
        <vt:i4>254</vt:i4>
      </vt:variant>
      <vt:variant>
        <vt:i4>0</vt:i4>
      </vt:variant>
      <vt:variant>
        <vt:i4>5</vt:i4>
      </vt:variant>
      <vt:variant>
        <vt:lpwstr/>
      </vt:variant>
      <vt:variant>
        <vt:lpwstr>_Toc40270384</vt:lpwstr>
      </vt:variant>
      <vt:variant>
        <vt:i4>1048638</vt:i4>
      </vt:variant>
      <vt:variant>
        <vt:i4>248</vt:i4>
      </vt:variant>
      <vt:variant>
        <vt:i4>0</vt:i4>
      </vt:variant>
      <vt:variant>
        <vt:i4>5</vt:i4>
      </vt:variant>
      <vt:variant>
        <vt:lpwstr/>
      </vt:variant>
      <vt:variant>
        <vt:lpwstr>_Toc40270383</vt:lpwstr>
      </vt:variant>
      <vt:variant>
        <vt:i4>1114174</vt:i4>
      </vt:variant>
      <vt:variant>
        <vt:i4>242</vt:i4>
      </vt:variant>
      <vt:variant>
        <vt:i4>0</vt:i4>
      </vt:variant>
      <vt:variant>
        <vt:i4>5</vt:i4>
      </vt:variant>
      <vt:variant>
        <vt:lpwstr/>
      </vt:variant>
      <vt:variant>
        <vt:lpwstr>_Toc40270382</vt:lpwstr>
      </vt:variant>
      <vt:variant>
        <vt:i4>1179710</vt:i4>
      </vt:variant>
      <vt:variant>
        <vt:i4>236</vt:i4>
      </vt:variant>
      <vt:variant>
        <vt:i4>0</vt:i4>
      </vt:variant>
      <vt:variant>
        <vt:i4>5</vt:i4>
      </vt:variant>
      <vt:variant>
        <vt:lpwstr/>
      </vt:variant>
      <vt:variant>
        <vt:lpwstr>_Toc40270381</vt:lpwstr>
      </vt:variant>
      <vt:variant>
        <vt:i4>1245246</vt:i4>
      </vt:variant>
      <vt:variant>
        <vt:i4>230</vt:i4>
      </vt:variant>
      <vt:variant>
        <vt:i4>0</vt:i4>
      </vt:variant>
      <vt:variant>
        <vt:i4>5</vt:i4>
      </vt:variant>
      <vt:variant>
        <vt:lpwstr/>
      </vt:variant>
      <vt:variant>
        <vt:lpwstr>_Toc40270380</vt:lpwstr>
      </vt:variant>
      <vt:variant>
        <vt:i4>1703985</vt:i4>
      </vt:variant>
      <vt:variant>
        <vt:i4>224</vt:i4>
      </vt:variant>
      <vt:variant>
        <vt:i4>0</vt:i4>
      </vt:variant>
      <vt:variant>
        <vt:i4>5</vt:i4>
      </vt:variant>
      <vt:variant>
        <vt:lpwstr/>
      </vt:variant>
      <vt:variant>
        <vt:lpwstr>_Toc40270379</vt:lpwstr>
      </vt:variant>
      <vt:variant>
        <vt:i4>1769521</vt:i4>
      </vt:variant>
      <vt:variant>
        <vt:i4>218</vt:i4>
      </vt:variant>
      <vt:variant>
        <vt:i4>0</vt:i4>
      </vt:variant>
      <vt:variant>
        <vt:i4>5</vt:i4>
      </vt:variant>
      <vt:variant>
        <vt:lpwstr/>
      </vt:variant>
      <vt:variant>
        <vt:lpwstr>_Toc40270378</vt:lpwstr>
      </vt:variant>
      <vt:variant>
        <vt:i4>1310769</vt:i4>
      </vt:variant>
      <vt:variant>
        <vt:i4>212</vt:i4>
      </vt:variant>
      <vt:variant>
        <vt:i4>0</vt:i4>
      </vt:variant>
      <vt:variant>
        <vt:i4>5</vt:i4>
      </vt:variant>
      <vt:variant>
        <vt:lpwstr/>
      </vt:variant>
      <vt:variant>
        <vt:lpwstr>_Toc40270377</vt:lpwstr>
      </vt:variant>
      <vt:variant>
        <vt:i4>1376305</vt:i4>
      </vt:variant>
      <vt:variant>
        <vt:i4>206</vt:i4>
      </vt:variant>
      <vt:variant>
        <vt:i4>0</vt:i4>
      </vt:variant>
      <vt:variant>
        <vt:i4>5</vt:i4>
      </vt:variant>
      <vt:variant>
        <vt:lpwstr/>
      </vt:variant>
      <vt:variant>
        <vt:lpwstr>_Toc40270376</vt:lpwstr>
      </vt:variant>
      <vt:variant>
        <vt:i4>1441841</vt:i4>
      </vt:variant>
      <vt:variant>
        <vt:i4>200</vt:i4>
      </vt:variant>
      <vt:variant>
        <vt:i4>0</vt:i4>
      </vt:variant>
      <vt:variant>
        <vt:i4>5</vt:i4>
      </vt:variant>
      <vt:variant>
        <vt:lpwstr/>
      </vt:variant>
      <vt:variant>
        <vt:lpwstr>_Toc40270375</vt:lpwstr>
      </vt:variant>
      <vt:variant>
        <vt:i4>1507377</vt:i4>
      </vt:variant>
      <vt:variant>
        <vt:i4>194</vt:i4>
      </vt:variant>
      <vt:variant>
        <vt:i4>0</vt:i4>
      </vt:variant>
      <vt:variant>
        <vt:i4>5</vt:i4>
      </vt:variant>
      <vt:variant>
        <vt:lpwstr/>
      </vt:variant>
      <vt:variant>
        <vt:lpwstr>_Toc40270374</vt:lpwstr>
      </vt:variant>
      <vt:variant>
        <vt:i4>1048625</vt:i4>
      </vt:variant>
      <vt:variant>
        <vt:i4>188</vt:i4>
      </vt:variant>
      <vt:variant>
        <vt:i4>0</vt:i4>
      </vt:variant>
      <vt:variant>
        <vt:i4>5</vt:i4>
      </vt:variant>
      <vt:variant>
        <vt:lpwstr/>
      </vt:variant>
      <vt:variant>
        <vt:lpwstr>_Toc40270373</vt:lpwstr>
      </vt:variant>
      <vt:variant>
        <vt:i4>1114161</vt:i4>
      </vt:variant>
      <vt:variant>
        <vt:i4>182</vt:i4>
      </vt:variant>
      <vt:variant>
        <vt:i4>0</vt:i4>
      </vt:variant>
      <vt:variant>
        <vt:i4>5</vt:i4>
      </vt:variant>
      <vt:variant>
        <vt:lpwstr/>
      </vt:variant>
      <vt:variant>
        <vt:lpwstr>_Toc40270372</vt:lpwstr>
      </vt:variant>
      <vt:variant>
        <vt:i4>1179697</vt:i4>
      </vt:variant>
      <vt:variant>
        <vt:i4>176</vt:i4>
      </vt:variant>
      <vt:variant>
        <vt:i4>0</vt:i4>
      </vt:variant>
      <vt:variant>
        <vt:i4>5</vt:i4>
      </vt:variant>
      <vt:variant>
        <vt:lpwstr/>
      </vt:variant>
      <vt:variant>
        <vt:lpwstr>_Toc40270371</vt:lpwstr>
      </vt:variant>
      <vt:variant>
        <vt:i4>1245233</vt:i4>
      </vt:variant>
      <vt:variant>
        <vt:i4>170</vt:i4>
      </vt:variant>
      <vt:variant>
        <vt:i4>0</vt:i4>
      </vt:variant>
      <vt:variant>
        <vt:i4>5</vt:i4>
      </vt:variant>
      <vt:variant>
        <vt:lpwstr/>
      </vt:variant>
      <vt:variant>
        <vt:lpwstr>_Toc40270370</vt:lpwstr>
      </vt:variant>
      <vt:variant>
        <vt:i4>1703984</vt:i4>
      </vt:variant>
      <vt:variant>
        <vt:i4>164</vt:i4>
      </vt:variant>
      <vt:variant>
        <vt:i4>0</vt:i4>
      </vt:variant>
      <vt:variant>
        <vt:i4>5</vt:i4>
      </vt:variant>
      <vt:variant>
        <vt:lpwstr/>
      </vt:variant>
      <vt:variant>
        <vt:lpwstr>_Toc40270369</vt:lpwstr>
      </vt:variant>
      <vt:variant>
        <vt:i4>1769520</vt:i4>
      </vt:variant>
      <vt:variant>
        <vt:i4>158</vt:i4>
      </vt:variant>
      <vt:variant>
        <vt:i4>0</vt:i4>
      </vt:variant>
      <vt:variant>
        <vt:i4>5</vt:i4>
      </vt:variant>
      <vt:variant>
        <vt:lpwstr/>
      </vt:variant>
      <vt:variant>
        <vt:lpwstr>_Toc40270368</vt:lpwstr>
      </vt:variant>
      <vt:variant>
        <vt:i4>1310768</vt:i4>
      </vt:variant>
      <vt:variant>
        <vt:i4>152</vt:i4>
      </vt:variant>
      <vt:variant>
        <vt:i4>0</vt:i4>
      </vt:variant>
      <vt:variant>
        <vt:i4>5</vt:i4>
      </vt:variant>
      <vt:variant>
        <vt:lpwstr/>
      </vt:variant>
      <vt:variant>
        <vt:lpwstr>_Toc40270367</vt:lpwstr>
      </vt:variant>
      <vt:variant>
        <vt:i4>1376304</vt:i4>
      </vt:variant>
      <vt:variant>
        <vt:i4>146</vt:i4>
      </vt:variant>
      <vt:variant>
        <vt:i4>0</vt:i4>
      </vt:variant>
      <vt:variant>
        <vt:i4>5</vt:i4>
      </vt:variant>
      <vt:variant>
        <vt:lpwstr/>
      </vt:variant>
      <vt:variant>
        <vt:lpwstr>_Toc40270366</vt:lpwstr>
      </vt:variant>
      <vt:variant>
        <vt:i4>1441840</vt:i4>
      </vt:variant>
      <vt:variant>
        <vt:i4>140</vt:i4>
      </vt:variant>
      <vt:variant>
        <vt:i4>0</vt:i4>
      </vt:variant>
      <vt:variant>
        <vt:i4>5</vt:i4>
      </vt:variant>
      <vt:variant>
        <vt:lpwstr/>
      </vt:variant>
      <vt:variant>
        <vt:lpwstr>_Toc40270365</vt:lpwstr>
      </vt:variant>
      <vt:variant>
        <vt:i4>1507376</vt:i4>
      </vt:variant>
      <vt:variant>
        <vt:i4>134</vt:i4>
      </vt:variant>
      <vt:variant>
        <vt:i4>0</vt:i4>
      </vt:variant>
      <vt:variant>
        <vt:i4>5</vt:i4>
      </vt:variant>
      <vt:variant>
        <vt:lpwstr/>
      </vt:variant>
      <vt:variant>
        <vt:lpwstr>_Toc40270364</vt:lpwstr>
      </vt:variant>
      <vt:variant>
        <vt:i4>1048624</vt:i4>
      </vt:variant>
      <vt:variant>
        <vt:i4>128</vt:i4>
      </vt:variant>
      <vt:variant>
        <vt:i4>0</vt:i4>
      </vt:variant>
      <vt:variant>
        <vt:i4>5</vt:i4>
      </vt:variant>
      <vt:variant>
        <vt:lpwstr/>
      </vt:variant>
      <vt:variant>
        <vt:lpwstr>_Toc40270363</vt:lpwstr>
      </vt:variant>
      <vt:variant>
        <vt:i4>1114160</vt:i4>
      </vt:variant>
      <vt:variant>
        <vt:i4>122</vt:i4>
      </vt:variant>
      <vt:variant>
        <vt:i4>0</vt:i4>
      </vt:variant>
      <vt:variant>
        <vt:i4>5</vt:i4>
      </vt:variant>
      <vt:variant>
        <vt:lpwstr/>
      </vt:variant>
      <vt:variant>
        <vt:lpwstr>_Toc40270362</vt:lpwstr>
      </vt:variant>
      <vt:variant>
        <vt:i4>1179696</vt:i4>
      </vt:variant>
      <vt:variant>
        <vt:i4>116</vt:i4>
      </vt:variant>
      <vt:variant>
        <vt:i4>0</vt:i4>
      </vt:variant>
      <vt:variant>
        <vt:i4>5</vt:i4>
      </vt:variant>
      <vt:variant>
        <vt:lpwstr/>
      </vt:variant>
      <vt:variant>
        <vt:lpwstr>_Toc40270361</vt:lpwstr>
      </vt:variant>
      <vt:variant>
        <vt:i4>1245232</vt:i4>
      </vt:variant>
      <vt:variant>
        <vt:i4>110</vt:i4>
      </vt:variant>
      <vt:variant>
        <vt:i4>0</vt:i4>
      </vt:variant>
      <vt:variant>
        <vt:i4>5</vt:i4>
      </vt:variant>
      <vt:variant>
        <vt:lpwstr/>
      </vt:variant>
      <vt:variant>
        <vt:lpwstr>_Toc40270360</vt:lpwstr>
      </vt:variant>
      <vt:variant>
        <vt:i4>1703987</vt:i4>
      </vt:variant>
      <vt:variant>
        <vt:i4>104</vt:i4>
      </vt:variant>
      <vt:variant>
        <vt:i4>0</vt:i4>
      </vt:variant>
      <vt:variant>
        <vt:i4>5</vt:i4>
      </vt:variant>
      <vt:variant>
        <vt:lpwstr/>
      </vt:variant>
      <vt:variant>
        <vt:lpwstr>_Toc40270359</vt:lpwstr>
      </vt:variant>
      <vt:variant>
        <vt:i4>1769523</vt:i4>
      </vt:variant>
      <vt:variant>
        <vt:i4>98</vt:i4>
      </vt:variant>
      <vt:variant>
        <vt:i4>0</vt:i4>
      </vt:variant>
      <vt:variant>
        <vt:i4>5</vt:i4>
      </vt:variant>
      <vt:variant>
        <vt:lpwstr/>
      </vt:variant>
      <vt:variant>
        <vt:lpwstr>_Toc40270358</vt:lpwstr>
      </vt:variant>
      <vt:variant>
        <vt:i4>1310771</vt:i4>
      </vt:variant>
      <vt:variant>
        <vt:i4>92</vt:i4>
      </vt:variant>
      <vt:variant>
        <vt:i4>0</vt:i4>
      </vt:variant>
      <vt:variant>
        <vt:i4>5</vt:i4>
      </vt:variant>
      <vt:variant>
        <vt:lpwstr/>
      </vt:variant>
      <vt:variant>
        <vt:lpwstr>_Toc40270357</vt:lpwstr>
      </vt:variant>
      <vt:variant>
        <vt:i4>1376307</vt:i4>
      </vt:variant>
      <vt:variant>
        <vt:i4>86</vt:i4>
      </vt:variant>
      <vt:variant>
        <vt:i4>0</vt:i4>
      </vt:variant>
      <vt:variant>
        <vt:i4>5</vt:i4>
      </vt:variant>
      <vt:variant>
        <vt:lpwstr/>
      </vt:variant>
      <vt:variant>
        <vt:lpwstr>_Toc40270356</vt:lpwstr>
      </vt:variant>
      <vt:variant>
        <vt:i4>1441843</vt:i4>
      </vt:variant>
      <vt:variant>
        <vt:i4>80</vt:i4>
      </vt:variant>
      <vt:variant>
        <vt:i4>0</vt:i4>
      </vt:variant>
      <vt:variant>
        <vt:i4>5</vt:i4>
      </vt:variant>
      <vt:variant>
        <vt:lpwstr/>
      </vt:variant>
      <vt:variant>
        <vt:lpwstr>_Toc40270355</vt:lpwstr>
      </vt:variant>
      <vt:variant>
        <vt:i4>1507379</vt:i4>
      </vt:variant>
      <vt:variant>
        <vt:i4>74</vt:i4>
      </vt:variant>
      <vt:variant>
        <vt:i4>0</vt:i4>
      </vt:variant>
      <vt:variant>
        <vt:i4>5</vt:i4>
      </vt:variant>
      <vt:variant>
        <vt:lpwstr/>
      </vt:variant>
      <vt:variant>
        <vt:lpwstr>_Toc40270354</vt:lpwstr>
      </vt:variant>
      <vt:variant>
        <vt:i4>1048627</vt:i4>
      </vt:variant>
      <vt:variant>
        <vt:i4>68</vt:i4>
      </vt:variant>
      <vt:variant>
        <vt:i4>0</vt:i4>
      </vt:variant>
      <vt:variant>
        <vt:i4>5</vt:i4>
      </vt:variant>
      <vt:variant>
        <vt:lpwstr/>
      </vt:variant>
      <vt:variant>
        <vt:lpwstr>_Toc40270353</vt:lpwstr>
      </vt:variant>
      <vt:variant>
        <vt:i4>1114163</vt:i4>
      </vt:variant>
      <vt:variant>
        <vt:i4>62</vt:i4>
      </vt:variant>
      <vt:variant>
        <vt:i4>0</vt:i4>
      </vt:variant>
      <vt:variant>
        <vt:i4>5</vt:i4>
      </vt:variant>
      <vt:variant>
        <vt:lpwstr/>
      </vt:variant>
      <vt:variant>
        <vt:lpwstr>_Toc40270352</vt:lpwstr>
      </vt:variant>
      <vt:variant>
        <vt:i4>1179699</vt:i4>
      </vt:variant>
      <vt:variant>
        <vt:i4>56</vt:i4>
      </vt:variant>
      <vt:variant>
        <vt:i4>0</vt:i4>
      </vt:variant>
      <vt:variant>
        <vt:i4>5</vt:i4>
      </vt:variant>
      <vt:variant>
        <vt:lpwstr/>
      </vt:variant>
      <vt:variant>
        <vt:lpwstr>_Toc40270351</vt:lpwstr>
      </vt:variant>
      <vt:variant>
        <vt:i4>1245235</vt:i4>
      </vt:variant>
      <vt:variant>
        <vt:i4>50</vt:i4>
      </vt:variant>
      <vt:variant>
        <vt:i4>0</vt:i4>
      </vt:variant>
      <vt:variant>
        <vt:i4>5</vt:i4>
      </vt:variant>
      <vt:variant>
        <vt:lpwstr/>
      </vt:variant>
      <vt:variant>
        <vt:lpwstr>_Toc40270350</vt:lpwstr>
      </vt:variant>
      <vt:variant>
        <vt:i4>1703986</vt:i4>
      </vt:variant>
      <vt:variant>
        <vt:i4>44</vt:i4>
      </vt:variant>
      <vt:variant>
        <vt:i4>0</vt:i4>
      </vt:variant>
      <vt:variant>
        <vt:i4>5</vt:i4>
      </vt:variant>
      <vt:variant>
        <vt:lpwstr/>
      </vt:variant>
      <vt:variant>
        <vt:lpwstr>_Toc40270349</vt:lpwstr>
      </vt:variant>
      <vt:variant>
        <vt:i4>1769522</vt:i4>
      </vt:variant>
      <vt:variant>
        <vt:i4>38</vt:i4>
      </vt:variant>
      <vt:variant>
        <vt:i4>0</vt:i4>
      </vt:variant>
      <vt:variant>
        <vt:i4>5</vt:i4>
      </vt:variant>
      <vt:variant>
        <vt:lpwstr/>
      </vt:variant>
      <vt:variant>
        <vt:lpwstr>_Toc40270348</vt:lpwstr>
      </vt:variant>
      <vt:variant>
        <vt:i4>1310770</vt:i4>
      </vt:variant>
      <vt:variant>
        <vt:i4>32</vt:i4>
      </vt:variant>
      <vt:variant>
        <vt:i4>0</vt:i4>
      </vt:variant>
      <vt:variant>
        <vt:i4>5</vt:i4>
      </vt:variant>
      <vt:variant>
        <vt:lpwstr/>
      </vt:variant>
      <vt:variant>
        <vt:lpwstr>_Toc40270347</vt:lpwstr>
      </vt:variant>
      <vt:variant>
        <vt:i4>1376306</vt:i4>
      </vt:variant>
      <vt:variant>
        <vt:i4>26</vt:i4>
      </vt:variant>
      <vt:variant>
        <vt:i4>0</vt:i4>
      </vt:variant>
      <vt:variant>
        <vt:i4>5</vt:i4>
      </vt:variant>
      <vt:variant>
        <vt:lpwstr/>
      </vt:variant>
      <vt:variant>
        <vt:lpwstr>_Toc40270346</vt:lpwstr>
      </vt:variant>
      <vt:variant>
        <vt:i4>1441842</vt:i4>
      </vt:variant>
      <vt:variant>
        <vt:i4>20</vt:i4>
      </vt:variant>
      <vt:variant>
        <vt:i4>0</vt:i4>
      </vt:variant>
      <vt:variant>
        <vt:i4>5</vt:i4>
      </vt:variant>
      <vt:variant>
        <vt:lpwstr/>
      </vt:variant>
      <vt:variant>
        <vt:lpwstr>_Toc40270345</vt:lpwstr>
      </vt:variant>
      <vt:variant>
        <vt:i4>1507378</vt:i4>
      </vt:variant>
      <vt:variant>
        <vt:i4>14</vt:i4>
      </vt:variant>
      <vt:variant>
        <vt:i4>0</vt:i4>
      </vt:variant>
      <vt:variant>
        <vt:i4>5</vt:i4>
      </vt:variant>
      <vt:variant>
        <vt:lpwstr/>
      </vt:variant>
      <vt:variant>
        <vt:lpwstr>_Toc40270344</vt:lpwstr>
      </vt:variant>
      <vt:variant>
        <vt:i4>1048626</vt:i4>
      </vt:variant>
      <vt:variant>
        <vt:i4>8</vt:i4>
      </vt:variant>
      <vt:variant>
        <vt:i4>0</vt:i4>
      </vt:variant>
      <vt:variant>
        <vt:i4>5</vt:i4>
      </vt:variant>
      <vt:variant>
        <vt:lpwstr/>
      </vt:variant>
      <vt:variant>
        <vt:lpwstr>_Toc40270343</vt:lpwstr>
      </vt:variant>
      <vt:variant>
        <vt:i4>1114162</vt:i4>
      </vt:variant>
      <vt:variant>
        <vt:i4>2</vt:i4>
      </vt:variant>
      <vt:variant>
        <vt:i4>0</vt:i4>
      </vt:variant>
      <vt:variant>
        <vt:i4>5</vt:i4>
      </vt:variant>
      <vt:variant>
        <vt:lpwstr/>
      </vt:variant>
      <vt:variant>
        <vt:lpwstr>_Toc40270342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Leikskólinn Lyngholt</dc:title>
  <dc:subject>Snemmtæk íhlutun með áherslu á málþroska og læsi.</dc:subject>
  <dc:creator>Aðalheiður Björk Rúnarsdóttir</dc:creator>
  <cp:keywords/>
  <dc:description/>
  <cp:lastModifiedBy>Aðalheiður Björk Rúnarsdóttir</cp:lastModifiedBy>
  <cp:revision>21</cp:revision>
  <cp:lastPrinted>2020-06-10T08:28:00Z</cp:lastPrinted>
  <dcterms:created xsi:type="dcterms:W3CDTF">2020-06-09T13:19:00Z</dcterms:created>
  <dcterms:modified xsi:type="dcterms:W3CDTF">2020-06-11T12:10:00Z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0x0101002925CAC2CB6A7F418BE16E8EABA74C62</vt:lpwstr>
  </property>
</Properties>
</file>